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DFF" w14:textId="11C50D6B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F7100" w14:textId="63A0799C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27636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276365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F0675" w14:textId="22C52B48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F13F0A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 Busacchi</w:t>
      </w:r>
    </w:p>
    <w:p w14:paraId="1AF7A134" w14:textId="6F7CA574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F13F0A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F13F0A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F0148B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0EB5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AF1" w14:textId="1D44F7FF" w:rsidR="007666BF" w:rsidRP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Purpose of the meeting: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Catch up with Brice.</w:t>
      </w:r>
    </w:p>
    <w:p w14:paraId="09E1D892" w14:textId="7D5A6F96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 Hormes – Luca Pulvirenti 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 – Luc van der 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E046C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C8398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6D1E3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</w:p>
    <w:p w14:paraId="32912853" w14:textId="7DD4F70E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AC69C" w14:textId="72B6C315" w:rsidR="007666BF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Progress iteration 3</w:t>
      </w:r>
    </w:p>
    <w:p w14:paraId="6866EA79" w14:textId="0D57EEF1" w:rsidR="00276365" w:rsidRDefault="00574586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276365">
        <w:rPr>
          <w:rFonts w:ascii="Calibri" w:hAnsi="Calibri" w:cs="Calibri"/>
          <w:sz w:val="22"/>
          <w:szCs w:val="22"/>
        </w:rPr>
        <w:t xml:space="preserve">teration </w:t>
      </w:r>
      <w:r>
        <w:rPr>
          <w:rFonts w:ascii="Calibri" w:hAnsi="Calibri" w:cs="Calibri"/>
          <w:sz w:val="22"/>
          <w:szCs w:val="22"/>
        </w:rPr>
        <w:t>4 program</w:t>
      </w:r>
    </w:p>
    <w:p w14:paraId="4608EC22" w14:textId="4B6BD54E" w:rsidR="00276365" w:rsidRDefault="00276365" w:rsidP="002763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peer review</w:t>
      </w:r>
    </w:p>
    <w:p w14:paraId="02E2FAEA" w14:textId="77777777" w:rsidR="00276365" w:rsidRDefault="00276365" w:rsidP="0027636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A92414F" w14:textId="77777777" w:rsidR="007666BF" w:rsidRDefault="007666BF" w:rsidP="007666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6C4AA0" w14:textId="05219650" w:rsidR="00076FB7" w:rsidRDefault="00F13F0A" w:rsidP="00076FB7">
      <w:pPr>
        <w:pStyle w:val="ListParagraph"/>
        <w:numPr>
          <w:ilvl w:val="0"/>
          <w:numId w:val="4"/>
        </w:numPr>
      </w:pPr>
      <w:r>
        <w:t>Maarten started working on the automatic scheduling with the designing of the activity diagram</w:t>
      </w:r>
      <w:r w:rsidR="00076FB7">
        <w:t>.</w:t>
      </w:r>
      <w:r>
        <w:t xml:space="preserve"> The version shared is not the final one. Comments should be useful for the diagram. The plan is to assign an employee only on time a day.</w:t>
      </w:r>
    </w:p>
    <w:p w14:paraId="090132AC" w14:textId="23B8FD76" w:rsidR="00F13F0A" w:rsidRDefault="00574586" w:rsidP="00076FB7">
      <w:pPr>
        <w:pStyle w:val="ListParagraph"/>
        <w:numPr>
          <w:ilvl w:val="0"/>
          <w:numId w:val="4"/>
        </w:numPr>
      </w:pPr>
      <w:r>
        <w:t>Maarten’s d</w:t>
      </w:r>
      <w:r w:rsidR="00CD0A92">
        <w:t>emo: should be useful to specify what red and green means in schedules. Showing number of actual assigned employees instead of names?</w:t>
      </w:r>
    </w:p>
    <w:p w14:paraId="754A5378" w14:textId="7C7766DB" w:rsidR="00CD0A92" w:rsidRDefault="00CD0A92" w:rsidP="00076FB7">
      <w:pPr>
        <w:pStyle w:val="ListParagraph"/>
        <w:numPr>
          <w:ilvl w:val="0"/>
          <w:numId w:val="4"/>
        </w:numPr>
      </w:pPr>
      <w:r>
        <w:t>Maarten will include the max contract hours for automatic scheduling.</w:t>
      </w:r>
    </w:p>
    <w:p w14:paraId="0BB1DBDE" w14:textId="62E36A3F" w:rsidR="00CD0A92" w:rsidRDefault="00CD0A92" w:rsidP="00076FB7">
      <w:pPr>
        <w:pStyle w:val="ListParagraph"/>
        <w:numPr>
          <w:ilvl w:val="0"/>
          <w:numId w:val="4"/>
        </w:numPr>
      </w:pPr>
      <w:r>
        <w:t>Alessandro will start with statistics implementation.</w:t>
      </w:r>
    </w:p>
    <w:p w14:paraId="0E32D302" w14:textId="2F9718BB" w:rsidR="00466F84" w:rsidRDefault="00574586" w:rsidP="00076FB7">
      <w:pPr>
        <w:pStyle w:val="ListParagraph"/>
        <w:numPr>
          <w:ilvl w:val="0"/>
          <w:numId w:val="4"/>
        </w:numPr>
      </w:pPr>
      <w:r>
        <w:t>Luca is working on the barcode scanner for the sales page</w:t>
      </w:r>
      <w:r w:rsidR="00466F84">
        <w:t>.</w:t>
      </w:r>
      <w:r>
        <w:t xml:space="preserve"> Demo of the progresses.</w:t>
      </w:r>
    </w:p>
    <w:p w14:paraId="2AB702AA" w14:textId="77777777" w:rsidR="00574586" w:rsidRDefault="00574586" w:rsidP="00574586">
      <w:pPr>
        <w:pStyle w:val="ListParagraph"/>
        <w:numPr>
          <w:ilvl w:val="0"/>
          <w:numId w:val="4"/>
        </w:numPr>
      </w:pPr>
      <w:r>
        <w:t>For iteration 4:</w:t>
      </w:r>
    </w:p>
    <w:p w14:paraId="56EEE4D8" w14:textId="052BC016" w:rsidR="00574586" w:rsidRDefault="00574586" w:rsidP="00574586">
      <w:pPr>
        <w:pStyle w:val="ListParagraph"/>
        <w:numPr>
          <w:ilvl w:val="1"/>
          <w:numId w:val="4"/>
        </w:numPr>
      </w:pPr>
      <w:r>
        <w:t>UX of the website should be improved.</w:t>
      </w:r>
    </w:p>
    <w:p w14:paraId="7A74AF6E" w14:textId="0810866C" w:rsidR="00574586" w:rsidRDefault="00574586" w:rsidP="00574586">
      <w:pPr>
        <w:pStyle w:val="ListParagraph"/>
        <w:numPr>
          <w:ilvl w:val="1"/>
          <w:numId w:val="4"/>
        </w:numPr>
      </w:pPr>
      <w:r>
        <w:t>Different kind of holidays.</w:t>
      </w:r>
    </w:p>
    <w:p w14:paraId="7D0181B9" w14:textId="2820186F" w:rsidR="00574586" w:rsidRDefault="00574586" w:rsidP="00574586">
      <w:pPr>
        <w:pStyle w:val="ListParagraph"/>
        <w:numPr>
          <w:ilvl w:val="1"/>
          <w:numId w:val="4"/>
        </w:numPr>
      </w:pPr>
      <w:r>
        <w:t>A feature to state if an employee is sick.</w:t>
      </w:r>
    </w:p>
    <w:p w14:paraId="72562B2B" w14:textId="0FABB620" w:rsidR="00574586" w:rsidRDefault="00574586" w:rsidP="00574586">
      <w:pPr>
        <w:pStyle w:val="ListParagraph"/>
        <w:numPr>
          <w:ilvl w:val="1"/>
          <w:numId w:val="4"/>
        </w:numPr>
      </w:pPr>
      <w:r>
        <w:t>Finish the automatic scheduling.</w:t>
      </w:r>
    </w:p>
    <w:p w14:paraId="4976AC29" w14:textId="57BC7A57" w:rsidR="00574586" w:rsidRDefault="00574586" w:rsidP="00574586">
      <w:pPr>
        <w:pStyle w:val="ListParagraph"/>
        <w:numPr>
          <w:ilvl w:val="1"/>
          <w:numId w:val="4"/>
        </w:numPr>
      </w:pPr>
      <w:r>
        <w:t>Statistics improved.</w:t>
      </w:r>
    </w:p>
    <w:sectPr w:rsidR="00574586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FF5"/>
    <w:multiLevelType w:val="multilevel"/>
    <w:tmpl w:val="6DC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75656"/>
    <w:multiLevelType w:val="hybridMultilevel"/>
    <w:tmpl w:val="1128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6042"/>
    <w:multiLevelType w:val="hybridMultilevel"/>
    <w:tmpl w:val="2C1E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5BB1"/>
    <w:multiLevelType w:val="multilevel"/>
    <w:tmpl w:val="D84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58F3"/>
    <w:multiLevelType w:val="multilevel"/>
    <w:tmpl w:val="6CA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00FC1"/>
    <w:multiLevelType w:val="hybridMultilevel"/>
    <w:tmpl w:val="32E00A8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BF"/>
    <w:rsid w:val="000047EE"/>
    <w:rsid w:val="00076FB7"/>
    <w:rsid w:val="0008689F"/>
    <w:rsid w:val="000B01C0"/>
    <w:rsid w:val="001108C3"/>
    <w:rsid w:val="00164B3D"/>
    <w:rsid w:val="00233432"/>
    <w:rsid w:val="00237424"/>
    <w:rsid w:val="00243276"/>
    <w:rsid w:val="00246AB4"/>
    <w:rsid w:val="00276365"/>
    <w:rsid w:val="002828F0"/>
    <w:rsid w:val="002C410B"/>
    <w:rsid w:val="003D48E6"/>
    <w:rsid w:val="004170F4"/>
    <w:rsid w:val="00466F84"/>
    <w:rsid w:val="00492175"/>
    <w:rsid w:val="004A6D26"/>
    <w:rsid w:val="004B7F69"/>
    <w:rsid w:val="004E4575"/>
    <w:rsid w:val="004E59EC"/>
    <w:rsid w:val="005413AE"/>
    <w:rsid w:val="005420CB"/>
    <w:rsid w:val="00566EEC"/>
    <w:rsid w:val="00574586"/>
    <w:rsid w:val="00597172"/>
    <w:rsid w:val="005C5DCD"/>
    <w:rsid w:val="006F2FAF"/>
    <w:rsid w:val="007666BF"/>
    <w:rsid w:val="007F1825"/>
    <w:rsid w:val="00914350"/>
    <w:rsid w:val="00A53306"/>
    <w:rsid w:val="00A614BB"/>
    <w:rsid w:val="00AE603F"/>
    <w:rsid w:val="00B01073"/>
    <w:rsid w:val="00B02930"/>
    <w:rsid w:val="00BE2D78"/>
    <w:rsid w:val="00C822F6"/>
    <w:rsid w:val="00C87D97"/>
    <w:rsid w:val="00CA4C98"/>
    <w:rsid w:val="00CD0A92"/>
    <w:rsid w:val="00CF5CE2"/>
    <w:rsid w:val="00D174C1"/>
    <w:rsid w:val="00D429F2"/>
    <w:rsid w:val="00DE1A17"/>
    <w:rsid w:val="00E02E2B"/>
    <w:rsid w:val="00E40501"/>
    <w:rsid w:val="00EA24B6"/>
    <w:rsid w:val="00F13F0A"/>
    <w:rsid w:val="00F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4003"/>
  <w15:chartTrackingRefBased/>
  <w15:docId w15:val="{3509BB2E-3BD8-466E-AC0B-F666457B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66BF"/>
  </w:style>
  <w:style w:type="character" w:customStyle="1" w:styleId="eop">
    <w:name w:val="eop"/>
    <w:basedOn w:val="DefaultParagraphFont"/>
    <w:rsid w:val="007666BF"/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D0286-89F8-4DAF-8256-876661063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9641F0-674F-4981-A23B-66C1F8DD3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C15D3-50E4-475F-BEF5-FFE372A44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b4bb4-67cc-44cd-a4cd-f5ee68a49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Busacchi</dc:creator>
  <cp:keywords/>
  <dc:description/>
  <cp:lastModifiedBy>ale.busacchi@gmail.com</cp:lastModifiedBy>
  <cp:revision>39</cp:revision>
  <dcterms:created xsi:type="dcterms:W3CDTF">2021-06-01T08:01:00Z</dcterms:created>
  <dcterms:modified xsi:type="dcterms:W3CDTF">2021-06-03T16:22:00Z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