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70A" w:rsidRPr="00E74FA8" w:rsidRDefault="0000570A" w:rsidP="00E74FA8">
      <w:pPr>
        <w:spacing w:after="200" w:line="276" w:lineRule="auto"/>
        <w:jc w:val="center"/>
        <w:rPr>
          <w:rFonts w:ascii="Arial Narrow" w:eastAsia="Calibri" w:hAnsi="Arial Narrow"/>
          <w:b/>
          <w:sz w:val="52"/>
          <w:szCs w:val="52"/>
        </w:rPr>
      </w:pPr>
      <w:bookmarkStart w:id="0" w:name="_Toc85948962"/>
      <w:r w:rsidRPr="00E74FA8">
        <w:rPr>
          <w:rFonts w:ascii="Arial Narrow" w:eastAsia="Calibri" w:hAnsi="Arial Narrow"/>
          <w:b/>
          <w:sz w:val="52"/>
          <w:szCs w:val="52"/>
        </w:rPr>
        <w:t>United States Department of Agriculture</w:t>
      </w:r>
    </w:p>
    <w:p w:rsidR="0000570A" w:rsidRDefault="0000570A" w:rsidP="0000570A">
      <w:pPr>
        <w:jc w:val="center"/>
        <w:rPr>
          <w:sz w:val="32"/>
          <w:szCs w:val="32"/>
        </w:rPr>
      </w:pPr>
    </w:p>
    <w:p w:rsidR="0000570A" w:rsidRPr="00E74FA8" w:rsidRDefault="0000570A" w:rsidP="00E74FA8">
      <w:pPr>
        <w:spacing w:after="200" w:line="276" w:lineRule="auto"/>
        <w:jc w:val="center"/>
        <w:rPr>
          <w:rFonts w:ascii="Arial Narrow" w:eastAsia="Calibri" w:hAnsi="Arial Narrow"/>
          <w:sz w:val="40"/>
          <w:szCs w:val="40"/>
        </w:rPr>
      </w:pPr>
      <w:r w:rsidRPr="00E74FA8">
        <w:rPr>
          <w:rFonts w:ascii="Arial Narrow" w:eastAsia="Calibri" w:hAnsi="Arial Narrow"/>
          <w:sz w:val="40"/>
          <w:szCs w:val="40"/>
        </w:rPr>
        <w:t>Food and Nutrition Service</w:t>
      </w:r>
    </w:p>
    <w:p w:rsidR="0000570A" w:rsidRDefault="004750D5" w:rsidP="0000570A">
      <w:pPr>
        <w:jc w:val="center"/>
        <w:rPr>
          <w:sz w:val="40"/>
          <w:szCs w:val="40"/>
        </w:rPr>
      </w:pPr>
      <w:r>
        <w:rPr>
          <w:noProof/>
          <w:sz w:val="40"/>
          <w:szCs w:val="40"/>
        </w:rPr>
        <w:drawing>
          <wp:inline distT="0" distB="0" distL="0" distR="0">
            <wp:extent cx="1876425" cy="1485900"/>
            <wp:effectExtent l="19050" t="0" r="9525" b="0"/>
            <wp:docPr id="1" name="Picture 1" descr="USDA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 Cover.jpg"/>
                    <pic:cNvPicPr>
                      <a:picLocks noChangeAspect="1" noChangeArrowheads="1"/>
                    </pic:cNvPicPr>
                  </pic:nvPicPr>
                  <pic:blipFill>
                    <a:blip r:embed="rId8"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00570A" w:rsidRDefault="0000570A" w:rsidP="0000570A">
      <w:pPr>
        <w:pStyle w:val="NoSpacing"/>
        <w:jc w:val="center"/>
      </w:pPr>
    </w:p>
    <w:p w:rsidR="0000570A" w:rsidRPr="00E74FA8" w:rsidRDefault="0000570A" w:rsidP="00E74FA8">
      <w:pPr>
        <w:spacing w:after="200" w:line="276" w:lineRule="auto"/>
        <w:jc w:val="center"/>
        <w:rPr>
          <w:rFonts w:ascii="Arial Narrow" w:eastAsia="Calibri" w:hAnsi="Arial Narrow"/>
          <w:b/>
          <w:sz w:val="36"/>
          <w:szCs w:val="36"/>
        </w:rPr>
      </w:pPr>
      <w:r w:rsidRPr="00E74FA8">
        <w:rPr>
          <w:rFonts w:ascii="Arial Narrow" w:eastAsia="Calibri" w:hAnsi="Arial Narrow"/>
          <w:b/>
          <w:sz w:val="36"/>
          <w:szCs w:val="36"/>
        </w:rPr>
        <w:t>Office of Information Technology</w:t>
      </w:r>
    </w:p>
    <w:p w:rsidR="0000570A" w:rsidRPr="00E74FA8" w:rsidRDefault="0000570A" w:rsidP="00E74FA8">
      <w:pPr>
        <w:spacing w:after="200" w:line="276" w:lineRule="auto"/>
        <w:jc w:val="center"/>
        <w:rPr>
          <w:rFonts w:ascii="Arial Narrow" w:eastAsia="Calibri" w:hAnsi="Arial Narrow"/>
          <w:b/>
          <w:sz w:val="36"/>
          <w:szCs w:val="36"/>
        </w:rPr>
      </w:pPr>
      <w:r w:rsidRPr="00E74FA8">
        <w:rPr>
          <w:rFonts w:ascii="Arial Narrow" w:eastAsia="Calibri" w:hAnsi="Arial Narrow"/>
          <w:b/>
          <w:sz w:val="36"/>
          <w:szCs w:val="36"/>
        </w:rPr>
        <w:t>Portfolio Management Division (PMD)</w:t>
      </w:r>
    </w:p>
    <w:p w:rsidR="0000570A" w:rsidRDefault="0000570A" w:rsidP="0000570A">
      <w:pPr>
        <w:pStyle w:val="NoSpacing"/>
        <w:jc w:val="center"/>
        <w:rPr>
          <w:b/>
          <w:sz w:val="36"/>
          <w:szCs w:val="36"/>
        </w:rPr>
      </w:pPr>
    </w:p>
    <w:p w:rsidR="0000570A" w:rsidRDefault="0000570A" w:rsidP="0000570A">
      <w:pPr>
        <w:pStyle w:val="NoSpacing"/>
        <w:jc w:val="center"/>
        <w:rPr>
          <w:b/>
          <w:sz w:val="36"/>
          <w:szCs w:val="36"/>
        </w:rPr>
      </w:pPr>
    </w:p>
    <w:p w:rsidR="0000570A" w:rsidRPr="00E74FA8" w:rsidRDefault="0000570A" w:rsidP="00E74FA8">
      <w:pPr>
        <w:pStyle w:val="NoSpacing"/>
        <w:jc w:val="center"/>
        <w:rPr>
          <w:b/>
          <w:sz w:val="36"/>
          <w:szCs w:val="36"/>
        </w:rPr>
      </w:pPr>
      <w:r w:rsidRPr="00E74FA8">
        <w:rPr>
          <w:b/>
          <w:sz w:val="36"/>
          <w:szCs w:val="36"/>
        </w:rPr>
        <w:t>FNS Operational Analysis Template</w:t>
      </w:r>
    </w:p>
    <w:p w:rsidR="0000570A" w:rsidRPr="00E74FA8" w:rsidRDefault="0000570A" w:rsidP="00E74FA8">
      <w:pPr>
        <w:pStyle w:val="NoSpacing"/>
        <w:jc w:val="center"/>
        <w:rPr>
          <w:b/>
          <w:sz w:val="36"/>
          <w:szCs w:val="36"/>
        </w:rPr>
      </w:pPr>
      <w:proofErr w:type="gramStart"/>
      <w:r w:rsidRPr="00E74FA8">
        <w:rPr>
          <w:b/>
          <w:sz w:val="36"/>
          <w:szCs w:val="36"/>
        </w:rPr>
        <w:t>for</w:t>
      </w:r>
      <w:proofErr w:type="gramEnd"/>
      <w:r w:rsidRPr="00E74FA8">
        <w:rPr>
          <w:b/>
          <w:sz w:val="36"/>
          <w:szCs w:val="36"/>
        </w:rPr>
        <w:t xml:space="preserve"> </w:t>
      </w:r>
    </w:p>
    <w:p w:rsidR="0000570A" w:rsidRPr="00E74FA8" w:rsidRDefault="00E74FA8" w:rsidP="0000570A">
      <w:pPr>
        <w:pStyle w:val="NoSpacing"/>
        <w:jc w:val="center"/>
        <w:rPr>
          <w:b/>
          <w:sz w:val="36"/>
          <w:szCs w:val="36"/>
        </w:rPr>
      </w:pPr>
      <w:r>
        <w:rPr>
          <w:b/>
          <w:sz w:val="36"/>
          <w:szCs w:val="36"/>
        </w:rPr>
        <w:t>[</w:t>
      </w:r>
      <w:r w:rsidR="0000570A" w:rsidRPr="00E74FA8">
        <w:rPr>
          <w:b/>
          <w:sz w:val="36"/>
          <w:szCs w:val="36"/>
        </w:rPr>
        <w:t xml:space="preserve">Project </w:t>
      </w:r>
      <w:r>
        <w:rPr>
          <w:b/>
          <w:sz w:val="36"/>
          <w:szCs w:val="36"/>
        </w:rPr>
        <w:t xml:space="preserve">or System </w:t>
      </w:r>
      <w:r w:rsidR="0000570A" w:rsidRPr="00E74FA8">
        <w:rPr>
          <w:b/>
          <w:sz w:val="36"/>
          <w:szCs w:val="36"/>
        </w:rPr>
        <w:t>Name]</w:t>
      </w:r>
    </w:p>
    <w:p w:rsidR="0000570A" w:rsidRDefault="0000570A" w:rsidP="0000570A">
      <w:pPr>
        <w:pStyle w:val="NoSpacing"/>
        <w:jc w:val="center"/>
        <w:rPr>
          <w:b/>
          <w:sz w:val="36"/>
          <w:szCs w:val="36"/>
        </w:rPr>
      </w:pPr>
    </w:p>
    <w:p w:rsidR="0000570A" w:rsidRPr="00E74FA8" w:rsidRDefault="000E4CE1" w:rsidP="0000570A">
      <w:pPr>
        <w:pStyle w:val="NoSpacing"/>
        <w:jc w:val="center"/>
        <w:rPr>
          <w:b/>
          <w:sz w:val="36"/>
          <w:szCs w:val="36"/>
        </w:rPr>
      </w:pPr>
      <w:r>
        <w:rPr>
          <w:b/>
          <w:sz w:val="36"/>
          <w:szCs w:val="36"/>
        </w:rPr>
        <w:t>Version 1.1</w:t>
      </w:r>
    </w:p>
    <w:p w:rsidR="0000570A" w:rsidRPr="00E74FA8" w:rsidRDefault="0000570A" w:rsidP="0000570A">
      <w:pPr>
        <w:pStyle w:val="NoSpacing"/>
        <w:jc w:val="center"/>
        <w:rPr>
          <w:b/>
          <w:sz w:val="36"/>
          <w:szCs w:val="36"/>
        </w:rPr>
      </w:pPr>
    </w:p>
    <w:p w:rsidR="0000570A" w:rsidRPr="000E4CE1" w:rsidRDefault="000E4CE1" w:rsidP="0000570A">
      <w:pPr>
        <w:pStyle w:val="NoSpacing"/>
        <w:jc w:val="center"/>
        <w:rPr>
          <w:rFonts w:ascii="Arial" w:hAnsi="Arial" w:cs="Arial"/>
          <w:sz w:val="24"/>
          <w:szCs w:val="24"/>
        </w:rPr>
      </w:pPr>
      <w:r w:rsidRPr="000E4CE1">
        <w:rPr>
          <w:rFonts w:ascii="Arial" w:hAnsi="Arial" w:cs="Arial"/>
          <w:sz w:val="24"/>
          <w:szCs w:val="24"/>
        </w:rPr>
        <w:t>September 09</w:t>
      </w:r>
      <w:r w:rsidR="00E74FA8" w:rsidRPr="000E4CE1">
        <w:rPr>
          <w:rFonts w:ascii="Arial" w:hAnsi="Arial" w:cs="Arial"/>
          <w:sz w:val="24"/>
          <w:szCs w:val="24"/>
        </w:rPr>
        <w:t>, 2013</w:t>
      </w:r>
    </w:p>
    <w:p w:rsidR="0000570A" w:rsidRDefault="0000570A" w:rsidP="00C40F30">
      <w:pPr>
        <w:spacing w:after="200" w:line="276" w:lineRule="auto"/>
        <w:rPr>
          <w:rFonts w:ascii="Cambria" w:hAnsi="Cambria"/>
          <w:b/>
          <w:bCs/>
          <w:color w:val="365F91"/>
          <w:sz w:val="28"/>
          <w:szCs w:val="28"/>
        </w:rPr>
      </w:pPr>
      <w:r w:rsidRPr="00E74FA8">
        <w:rPr>
          <w:rFonts w:ascii="Calibri" w:eastAsia="Calibri" w:hAnsi="Calibri"/>
        </w:rPr>
        <w:br w:type="page"/>
      </w:r>
      <w:bookmarkStart w:id="1" w:name="_Toc528945611"/>
      <w:bookmarkStart w:id="2" w:name="_Toc529855774"/>
      <w:bookmarkStart w:id="3" w:name="_Toc529856551"/>
      <w:bookmarkStart w:id="4" w:name="_Toc531756491"/>
      <w:bookmarkStart w:id="5" w:name="_Toc1631615"/>
      <w:bookmarkStart w:id="6" w:name="_Toc46886684"/>
      <w:bookmarkStart w:id="7" w:name="_Toc169684625"/>
      <w:r w:rsidRPr="00C40F30">
        <w:rPr>
          <w:rFonts w:ascii="Cambria" w:hAnsi="Cambria"/>
          <w:b/>
          <w:bCs/>
          <w:color w:val="365F91"/>
          <w:sz w:val="28"/>
          <w:szCs w:val="28"/>
        </w:rPr>
        <w:lastRenderedPageBreak/>
        <w:t>Revision</w:t>
      </w:r>
      <w:bookmarkEnd w:id="1"/>
      <w:bookmarkEnd w:id="2"/>
      <w:bookmarkEnd w:id="3"/>
      <w:bookmarkEnd w:id="4"/>
      <w:r w:rsidRPr="00C40F30">
        <w:rPr>
          <w:rFonts w:ascii="Cambria" w:hAnsi="Cambria"/>
          <w:b/>
          <w:bCs/>
          <w:color w:val="365F91"/>
          <w:sz w:val="28"/>
          <w:szCs w:val="28"/>
        </w:rPr>
        <w:t xml:space="preserve"> History</w:t>
      </w:r>
      <w:bookmarkEnd w:id="5"/>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00570A" w:rsidTr="00042A6C">
        <w:tc>
          <w:tcPr>
            <w:tcW w:w="671" w:type="pct"/>
            <w:tcBorders>
              <w:top w:val="single" w:sz="4" w:space="0" w:color="auto"/>
              <w:left w:val="single" w:sz="4" w:space="0" w:color="auto"/>
              <w:bottom w:val="single" w:sz="4" w:space="0" w:color="auto"/>
              <w:right w:val="single" w:sz="4" w:space="0" w:color="auto"/>
            </w:tcBorders>
            <w:shd w:val="clear" w:color="auto" w:fill="014873"/>
            <w:hideMark/>
          </w:tcPr>
          <w:p w:rsidR="0000570A" w:rsidRPr="00C40F30" w:rsidRDefault="0000570A" w:rsidP="00042A6C">
            <w:pPr>
              <w:jc w:val="center"/>
              <w:rPr>
                <w:rFonts w:ascii="Arial Narrow" w:eastAsia="Calibri" w:hAnsi="Arial Narrow"/>
                <w:b/>
                <w:color w:val="FFFFFF"/>
              </w:rPr>
            </w:pPr>
            <w:r w:rsidRPr="00C40F30">
              <w:rPr>
                <w:rFonts w:ascii="Arial Narrow" w:eastAsia="Calibri" w:hAnsi="Arial Narrow"/>
                <w:b/>
                <w:color w:val="FFFFFF"/>
              </w:rPr>
              <w:t>Version</w:t>
            </w:r>
          </w:p>
        </w:tc>
        <w:tc>
          <w:tcPr>
            <w:tcW w:w="984" w:type="pct"/>
            <w:tcBorders>
              <w:top w:val="single" w:sz="4" w:space="0" w:color="auto"/>
              <w:left w:val="single" w:sz="4" w:space="0" w:color="auto"/>
              <w:bottom w:val="single" w:sz="4" w:space="0" w:color="auto"/>
              <w:right w:val="single" w:sz="4" w:space="0" w:color="auto"/>
            </w:tcBorders>
            <w:shd w:val="clear" w:color="auto" w:fill="014873"/>
            <w:hideMark/>
          </w:tcPr>
          <w:p w:rsidR="0000570A" w:rsidRPr="00C40F30" w:rsidRDefault="0000570A" w:rsidP="00042A6C">
            <w:pPr>
              <w:jc w:val="center"/>
              <w:rPr>
                <w:rFonts w:ascii="Arial Narrow" w:eastAsia="Calibri" w:hAnsi="Arial Narrow"/>
                <w:b/>
                <w:color w:val="FFFFFF"/>
              </w:rPr>
            </w:pPr>
            <w:r w:rsidRPr="00C40F30">
              <w:rPr>
                <w:rFonts w:ascii="Arial Narrow" w:eastAsia="Calibri" w:hAnsi="Arial Narrow"/>
                <w:b/>
                <w:color w:val="FFFFFF"/>
              </w:rPr>
              <w:t>Date</w:t>
            </w:r>
          </w:p>
        </w:tc>
        <w:tc>
          <w:tcPr>
            <w:tcW w:w="1503" w:type="pct"/>
            <w:tcBorders>
              <w:top w:val="single" w:sz="4" w:space="0" w:color="auto"/>
              <w:left w:val="single" w:sz="4" w:space="0" w:color="auto"/>
              <w:bottom w:val="single" w:sz="4" w:space="0" w:color="auto"/>
              <w:right w:val="single" w:sz="4" w:space="0" w:color="auto"/>
            </w:tcBorders>
            <w:shd w:val="clear" w:color="auto" w:fill="014873"/>
            <w:hideMark/>
          </w:tcPr>
          <w:p w:rsidR="0000570A" w:rsidRPr="00C40F30" w:rsidRDefault="0000570A" w:rsidP="00042A6C">
            <w:pPr>
              <w:jc w:val="center"/>
              <w:rPr>
                <w:rFonts w:ascii="Arial Narrow" w:eastAsia="Calibri" w:hAnsi="Arial Narrow"/>
                <w:b/>
                <w:color w:val="FFFFFF"/>
              </w:rPr>
            </w:pPr>
            <w:r w:rsidRPr="00C40F30">
              <w:rPr>
                <w:rFonts w:ascii="Arial Narrow" w:eastAsia="Calibri" w:hAnsi="Arial Narrow"/>
                <w:b/>
                <w:color w:val="FFFFFF"/>
              </w:rPr>
              <w:t>Author</w:t>
            </w:r>
          </w:p>
        </w:tc>
        <w:tc>
          <w:tcPr>
            <w:tcW w:w="1842" w:type="pct"/>
            <w:tcBorders>
              <w:top w:val="single" w:sz="4" w:space="0" w:color="auto"/>
              <w:left w:val="single" w:sz="4" w:space="0" w:color="auto"/>
              <w:bottom w:val="single" w:sz="4" w:space="0" w:color="auto"/>
              <w:right w:val="single" w:sz="4" w:space="0" w:color="auto"/>
            </w:tcBorders>
            <w:shd w:val="clear" w:color="auto" w:fill="014873"/>
            <w:hideMark/>
          </w:tcPr>
          <w:p w:rsidR="0000570A" w:rsidRPr="00C40F30" w:rsidRDefault="0000570A" w:rsidP="00042A6C">
            <w:pPr>
              <w:jc w:val="center"/>
              <w:rPr>
                <w:rFonts w:ascii="Arial Narrow" w:eastAsia="Calibri" w:hAnsi="Arial Narrow"/>
                <w:b/>
                <w:color w:val="FFFFFF"/>
              </w:rPr>
            </w:pPr>
            <w:r w:rsidRPr="00C40F30">
              <w:rPr>
                <w:rFonts w:ascii="Arial Narrow" w:eastAsia="Calibri" w:hAnsi="Arial Narrow"/>
                <w:b/>
                <w:color w:val="FFFFFF"/>
              </w:rPr>
              <w:t>Change Description</w:t>
            </w:r>
          </w:p>
        </w:tc>
      </w:tr>
      <w:tr w:rsidR="0000570A" w:rsidTr="00042A6C">
        <w:tc>
          <w:tcPr>
            <w:tcW w:w="671" w:type="pct"/>
            <w:tcBorders>
              <w:top w:val="single" w:sz="4" w:space="0" w:color="auto"/>
              <w:left w:val="single" w:sz="4" w:space="0" w:color="auto"/>
              <w:bottom w:val="single" w:sz="4" w:space="0" w:color="auto"/>
              <w:right w:val="single" w:sz="4" w:space="0" w:color="auto"/>
            </w:tcBorders>
            <w:hideMark/>
          </w:tcPr>
          <w:p w:rsidR="0000570A" w:rsidRPr="00C40F30" w:rsidRDefault="0000570A" w:rsidP="00C40F30">
            <w:pPr>
              <w:pStyle w:val="CellHead"/>
              <w:spacing w:before="120" w:after="60"/>
              <w:jc w:val="center"/>
              <w:rPr>
                <w:rFonts w:ascii="Arial Narrow" w:eastAsia="Calibri" w:hAnsi="Arial Narrow"/>
                <w:b w:val="0"/>
                <w:sz w:val="24"/>
                <w:szCs w:val="24"/>
              </w:rPr>
            </w:pPr>
            <w:r w:rsidRPr="00C40F30">
              <w:rPr>
                <w:rFonts w:ascii="Arial Narrow" w:eastAsia="Calibri" w:hAnsi="Arial Narrow"/>
                <w:b w:val="0"/>
                <w:sz w:val="24"/>
                <w:szCs w:val="24"/>
              </w:rPr>
              <w:t>1.0</w:t>
            </w:r>
          </w:p>
        </w:tc>
        <w:tc>
          <w:tcPr>
            <w:tcW w:w="984" w:type="pct"/>
            <w:tcBorders>
              <w:top w:val="single" w:sz="4" w:space="0" w:color="auto"/>
              <w:left w:val="single" w:sz="4" w:space="0" w:color="auto"/>
              <w:bottom w:val="single" w:sz="4" w:space="0" w:color="auto"/>
              <w:right w:val="single" w:sz="4" w:space="0" w:color="auto"/>
            </w:tcBorders>
            <w:hideMark/>
          </w:tcPr>
          <w:p w:rsidR="0000570A" w:rsidRPr="00C40F30" w:rsidRDefault="0000570A" w:rsidP="00C40F30">
            <w:pPr>
              <w:pStyle w:val="CellHead"/>
              <w:spacing w:before="120" w:after="60"/>
              <w:jc w:val="center"/>
              <w:rPr>
                <w:rFonts w:ascii="Arial Narrow" w:eastAsia="Calibri" w:hAnsi="Arial Narrow"/>
                <w:b w:val="0"/>
                <w:sz w:val="24"/>
                <w:szCs w:val="24"/>
              </w:rPr>
            </w:pPr>
            <w:r w:rsidRPr="00C40F30">
              <w:rPr>
                <w:rFonts w:ascii="Arial Narrow" w:eastAsia="Calibri" w:hAnsi="Arial Narrow"/>
                <w:b w:val="0"/>
                <w:sz w:val="24"/>
                <w:szCs w:val="24"/>
              </w:rPr>
              <w:t>03-18-2012</w:t>
            </w:r>
          </w:p>
        </w:tc>
        <w:tc>
          <w:tcPr>
            <w:tcW w:w="1503" w:type="pct"/>
            <w:tcBorders>
              <w:top w:val="single" w:sz="4" w:space="0" w:color="auto"/>
              <w:left w:val="single" w:sz="4" w:space="0" w:color="auto"/>
              <w:bottom w:val="single" w:sz="4" w:space="0" w:color="auto"/>
              <w:right w:val="single" w:sz="4" w:space="0" w:color="auto"/>
            </w:tcBorders>
            <w:hideMark/>
          </w:tcPr>
          <w:p w:rsidR="0000570A" w:rsidRPr="00C40F30" w:rsidRDefault="0000570A" w:rsidP="00C40F30">
            <w:pPr>
              <w:pStyle w:val="CellHead"/>
              <w:spacing w:before="120" w:after="60"/>
              <w:jc w:val="left"/>
              <w:rPr>
                <w:rFonts w:ascii="Arial Narrow" w:eastAsia="Calibri" w:hAnsi="Arial Narrow"/>
                <w:b w:val="0"/>
                <w:sz w:val="24"/>
                <w:szCs w:val="24"/>
              </w:rPr>
            </w:pPr>
            <w:r w:rsidRPr="00C40F30">
              <w:rPr>
                <w:rFonts w:ascii="Arial Narrow" w:eastAsia="Calibri" w:hAnsi="Arial Narrow"/>
                <w:b w:val="0"/>
                <w:sz w:val="24"/>
                <w:szCs w:val="24"/>
              </w:rPr>
              <w:t>IT Governance Branch (ITGB)</w:t>
            </w:r>
          </w:p>
        </w:tc>
        <w:tc>
          <w:tcPr>
            <w:tcW w:w="1842" w:type="pct"/>
            <w:tcBorders>
              <w:top w:val="single" w:sz="4" w:space="0" w:color="auto"/>
              <w:left w:val="single" w:sz="4" w:space="0" w:color="auto"/>
              <w:bottom w:val="single" w:sz="4" w:space="0" w:color="auto"/>
              <w:right w:val="single" w:sz="4" w:space="0" w:color="auto"/>
            </w:tcBorders>
            <w:hideMark/>
          </w:tcPr>
          <w:p w:rsidR="0000570A" w:rsidRPr="00C40F30" w:rsidRDefault="000E4CE1" w:rsidP="00C40F30">
            <w:pPr>
              <w:pStyle w:val="CellHead"/>
              <w:spacing w:before="120" w:after="60"/>
              <w:jc w:val="left"/>
              <w:rPr>
                <w:rFonts w:ascii="Arial Narrow" w:eastAsia="Calibri" w:hAnsi="Arial Narrow"/>
                <w:b w:val="0"/>
                <w:sz w:val="24"/>
                <w:szCs w:val="24"/>
              </w:rPr>
            </w:pPr>
            <w:r>
              <w:rPr>
                <w:rFonts w:ascii="Arial Narrow" w:eastAsia="Calibri" w:hAnsi="Arial Narrow"/>
                <w:b w:val="0"/>
                <w:sz w:val="24"/>
                <w:szCs w:val="24"/>
              </w:rPr>
              <w:t>Created the d</w:t>
            </w:r>
            <w:r w:rsidR="0000570A" w:rsidRPr="00C40F30">
              <w:rPr>
                <w:rFonts w:ascii="Arial Narrow" w:eastAsia="Calibri" w:hAnsi="Arial Narrow"/>
                <w:b w:val="0"/>
                <w:sz w:val="24"/>
                <w:szCs w:val="24"/>
              </w:rPr>
              <w:t>ocument</w:t>
            </w:r>
            <w:r>
              <w:rPr>
                <w:rFonts w:ascii="Arial Narrow" w:eastAsia="Calibri" w:hAnsi="Arial Narrow"/>
                <w:b w:val="0"/>
                <w:sz w:val="24"/>
                <w:szCs w:val="24"/>
              </w:rPr>
              <w:t>.</w:t>
            </w:r>
          </w:p>
        </w:tc>
      </w:tr>
      <w:tr w:rsidR="0000570A" w:rsidTr="00042A6C">
        <w:tc>
          <w:tcPr>
            <w:tcW w:w="671" w:type="pct"/>
            <w:tcBorders>
              <w:top w:val="single" w:sz="4" w:space="0" w:color="auto"/>
              <w:left w:val="single" w:sz="4" w:space="0" w:color="auto"/>
              <w:bottom w:val="single" w:sz="4" w:space="0" w:color="auto"/>
              <w:right w:val="single" w:sz="4" w:space="0" w:color="auto"/>
            </w:tcBorders>
            <w:hideMark/>
          </w:tcPr>
          <w:p w:rsidR="0000570A" w:rsidRPr="00C40F30" w:rsidRDefault="0000570A" w:rsidP="00C40F30">
            <w:pPr>
              <w:pStyle w:val="CellHead"/>
              <w:spacing w:before="120" w:after="60"/>
              <w:jc w:val="center"/>
              <w:rPr>
                <w:rFonts w:ascii="Arial Narrow" w:eastAsia="Calibri" w:hAnsi="Arial Narrow"/>
                <w:b w:val="0"/>
                <w:sz w:val="24"/>
                <w:szCs w:val="24"/>
              </w:rPr>
            </w:pPr>
            <w:r w:rsidRPr="00C40F30">
              <w:rPr>
                <w:rFonts w:ascii="Arial Narrow" w:eastAsia="Calibri" w:hAnsi="Arial Narrow"/>
                <w:b w:val="0"/>
                <w:sz w:val="24"/>
                <w:szCs w:val="24"/>
              </w:rPr>
              <w:t>1.1</w:t>
            </w:r>
          </w:p>
        </w:tc>
        <w:tc>
          <w:tcPr>
            <w:tcW w:w="984" w:type="pct"/>
            <w:tcBorders>
              <w:top w:val="single" w:sz="4" w:space="0" w:color="auto"/>
              <w:left w:val="single" w:sz="4" w:space="0" w:color="auto"/>
              <w:bottom w:val="single" w:sz="4" w:space="0" w:color="auto"/>
              <w:right w:val="single" w:sz="4" w:space="0" w:color="auto"/>
            </w:tcBorders>
            <w:hideMark/>
          </w:tcPr>
          <w:p w:rsidR="0000570A" w:rsidRPr="00C40F30" w:rsidRDefault="000E4CE1" w:rsidP="00C40F30">
            <w:pPr>
              <w:pStyle w:val="CellHead"/>
              <w:spacing w:before="120" w:after="60"/>
              <w:jc w:val="center"/>
              <w:rPr>
                <w:rFonts w:ascii="Arial Narrow" w:eastAsia="Calibri" w:hAnsi="Arial Narrow"/>
                <w:b w:val="0"/>
                <w:sz w:val="24"/>
                <w:szCs w:val="24"/>
              </w:rPr>
            </w:pPr>
            <w:r>
              <w:rPr>
                <w:rFonts w:ascii="Arial Narrow" w:eastAsia="Calibri" w:hAnsi="Arial Narrow"/>
                <w:b w:val="0"/>
                <w:sz w:val="24"/>
                <w:szCs w:val="24"/>
              </w:rPr>
              <w:t>09-09-2013</w:t>
            </w:r>
          </w:p>
        </w:tc>
        <w:tc>
          <w:tcPr>
            <w:tcW w:w="1503" w:type="pct"/>
            <w:tcBorders>
              <w:top w:val="single" w:sz="4" w:space="0" w:color="auto"/>
              <w:left w:val="single" w:sz="4" w:space="0" w:color="auto"/>
              <w:bottom w:val="single" w:sz="4" w:space="0" w:color="auto"/>
              <w:right w:val="single" w:sz="4" w:space="0" w:color="auto"/>
            </w:tcBorders>
            <w:hideMark/>
          </w:tcPr>
          <w:p w:rsidR="0000570A" w:rsidRPr="00C40F30" w:rsidRDefault="000E4CE1" w:rsidP="00C40F30">
            <w:pPr>
              <w:pStyle w:val="CellHead"/>
              <w:spacing w:before="120" w:after="60"/>
              <w:jc w:val="left"/>
              <w:rPr>
                <w:rFonts w:ascii="Arial Narrow" w:eastAsia="Calibri" w:hAnsi="Arial Narrow"/>
                <w:b w:val="0"/>
                <w:sz w:val="24"/>
                <w:szCs w:val="24"/>
              </w:rPr>
            </w:pPr>
            <w:r>
              <w:rPr>
                <w:rFonts w:ascii="Arial Narrow" w:eastAsia="Calibri" w:hAnsi="Arial Narrow"/>
                <w:b w:val="0"/>
                <w:sz w:val="24"/>
                <w:szCs w:val="24"/>
              </w:rPr>
              <w:t>IT Governance Branch (ITGB)</w:t>
            </w:r>
          </w:p>
        </w:tc>
        <w:tc>
          <w:tcPr>
            <w:tcW w:w="1842" w:type="pct"/>
            <w:tcBorders>
              <w:top w:val="single" w:sz="4" w:space="0" w:color="auto"/>
              <w:left w:val="single" w:sz="4" w:space="0" w:color="auto"/>
              <w:bottom w:val="single" w:sz="4" w:space="0" w:color="auto"/>
              <w:right w:val="single" w:sz="4" w:space="0" w:color="auto"/>
            </w:tcBorders>
            <w:hideMark/>
          </w:tcPr>
          <w:p w:rsidR="0000570A" w:rsidRPr="00C40F30" w:rsidRDefault="000E4CE1" w:rsidP="00C40F30">
            <w:pPr>
              <w:pStyle w:val="CellHead"/>
              <w:spacing w:before="120" w:after="60"/>
              <w:jc w:val="left"/>
              <w:rPr>
                <w:rFonts w:ascii="Arial Narrow" w:eastAsia="Calibri" w:hAnsi="Arial Narrow"/>
                <w:b w:val="0"/>
                <w:sz w:val="24"/>
                <w:szCs w:val="24"/>
              </w:rPr>
            </w:pPr>
            <w:r>
              <w:rPr>
                <w:rFonts w:ascii="Arial Narrow" w:eastAsia="Calibri" w:hAnsi="Arial Narrow"/>
                <w:b w:val="0"/>
                <w:sz w:val="24"/>
                <w:szCs w:val="24"/>
              </w:rPr>
              <w:t>Re-formatted the document.</w:t>
            </w:r>
          </w:p>
        </w:tc>
      </w:tr>
      <w:tr w:rsidR="0000570A" w:rsidTr="00042A6C">
        <w:tc>
          <w:tcPr>
            <w:tcW w:w="671" w:type="pct"/>
            <w:tcBorders>
              <w:top w:val="single" w:sz="4" w:space="0" w:color="auto"/>
              <w:left w:val="single" w:sz="4" w:space="0" w:color="auto"/>
              <w:bottom w:val="single" w:sz="4" w:space="0" w:color="auto"/>
              <w:right w:val="single" w:sz="4" w:space="0" w:color="auto"/>
            </w:tcBorders>
            <w:hideMark/>
          </w:tcPr>
          <w:p w:rsidR="0000570A" w:rsidRPr="00C40F30" w:rsidRDefault="0000570A" w:rsidP="00C40F30">
            <w:pPr>
              <w:pStyle w:val="CellHead"/>
              <w:spacing w:before="120" w:after="60"/>
              <w:jc w:val="center"/>
              <w:rPr>
                <w:rFonts w:ascii="Arial Narrow" w:eastAsia="Calibri" w:hAnsi="Arial Narrow"/>
                <w:b w:val="0"/>
                <w:sz w:val="24"/>
                <w:szCs w:val="24"/>
              </w:rPr>
            </w:pPr>
            <w:r w:rsidRPr="00C40F30">
              <w:rPr>
                <w:rFonts w:ascii="Arial Narrow" w:eastAsia="Calibri" w:hAnsi="Arial Narrow"/>
                <w:b w:val="0"/>
                <w:sz w:val="24"/>
                <w:szCs w:val="24"/>
              </w:rPr>
              <w:t>1.2</w:t>
            </w:r>
          </w:p>
        </w:tc>
        <w:tc>
          <w:tcPr>
            <w:tcW w:w="984" w:type="pct"/>
            <w:tcBorders>
              <w:top w:val="single" w:sz="4" w:space="0" w:color="auto"/>
              <w:left w:val="single" w:sz="4" w:space="0" w:color="auto"/>
              <w:bottom w:val="single" w:sz="4" w:space="0" w:color="auto"/>
              <w:right w:val="single" w:sz="4" w:space="0" w:color="auto"/>
            </w:tcBorders>
          </w:tcPr>
          <w:p w:rsidR="0000570A" w:rsidRPr="00C40F30" w:rsidRDefault="0000570A" w:rsidP="00C40F30">
            <w:pPr>
              <w:pStyle w:val="CellHead"/>
              <w:spacing w:before="120" w:after="60"/>
              <w:jc w:val="center"/>
              <w:rPr>
                <w:rFonts w:ascii="Arial Narrow" w:eastAsia="Calibri" w:hAnsi="Arial Narrow"/>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rsidR="0000570A" w:rsidRPr="00C40F30" w:rsidRDefault="0000570A" w:rsidP="00C40F30">
            <w:pPr>
              <w:pStyle w:val="CellHead"/>
              <w:spacing w:before="120" w:after="60"/>
              <w:jc w:val="left"/>
              <w:rPr>
                <w:rFonts w:ascii="Arial Narrow" w:eastAsia="Calibri" w:hAnsi="Arial Narrow"/>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rsidR="0000570A" w:rsidRPr="00C40F30" w:rsidRDefault="0000570A" w:rsidP="00C40F30">
            <w:pPr>
              <w:pStyle w:val="CellHead"/>
              <w:spacing w:before="120" w:after="60"/>
              <w:jc w:val="left"/>
              <w:rPr>
                <w:rFonts w:ascii="Arial Narrow" w:eastAsia="Calibri" w:hAnsi="Arial Narrow"/>
                <w:b w:val="0"/>
                <w:sz w:val="24"/>
                <w:szCs w:val="24"/>
              </w:rPr>
            </w:pPr>
          </w:p>
        </w:tc>
      </w:tr>
      <w:tr w:rsidR="0000570A" w:rsidTr="00042A6C">
        <w:tc>
          <w:tcPr>
            <w:tcW w:w="671" w:type="pct"/>
            <w:tcBorders>
              <w:top w:val="single" w:sz="4" w:space="0" w:color="auto"/>
              <w:left w:val="single" w:sz="4" w:space="0" w:color="auto"/>
              <w:bottom w:val="single" w:sz="4" w:space="0" w:color="auto"/>
              <w:right w:val="single" w:sz="4" w:space="0" w:color="auto"/>
            </w:tcBorders>
            <w:hideMark/>
          </w:tcPr>
          <w:p w:rsidR="0000570A" w:rsidRPr="00C40F30" w:rsidRDefault="0000570A" w:rsidP="00C40F30">
            <w:pPr>
              <w:pStyle w:val="CellHead"/>
              <w:spacing w:before="120" w:after="60"/>
              <w:jc w:val="center"/>
              <w:rPr>
                <w:rFonts w:ascii="Arial Narrow" w:eastAsia="Calibri" w:hAnsi="Arial Narrow"/>
                <w:b w:val="0"/>
                <w:sz w:val="24"/>
                <w:szCs w:val="24"/>
              </w:rPr>
            </w:pPr>
            <w:r w:rsidRPr="00C40F30">
              <w:rPr>
                <w:rFonts w:ascii="Arial Narrow" w:eastAsia="Calibri" w:hAnsi="Arial Narrow"/>
                <w:b w:val="0"/>
                <w:sz w:val="24"/>
                <w:szCs w:val="24"/>
              </w:rPr>
              <w:t>1.3</w:t>
            </w:r>
          </w:p>
        </w:tc>
        <w:tc>
          <w:tcPr>
            <w:tcW w:w="984" w:type="pct"/>
            <w:tcBorders>
              <w:top w:val="single" w:sz="4" w:space="0" w:color="auto"/>
              <w:left w:val="single" w:sz="4" w:space="0" w:color="auto"/>
              <w:bottom w:val="single" w:sz="4" w:space="0" w:color="auto"/>
              <w:right w:val="single" w:sz="4" w:space="0" w:color="auto"/>
            </w:tcBorders>
          </w:tcPr>
          <w:p w:rsidR="0000570A" w:rsidRPr="00C40F30" w:rsidRDefault="0000570A" w:rsidP="00C40F30">
            <w:pPr>
              <w:pStyle w:val="CellHead"/>
              <w:spacing w:before="120" w:after="60"/>
              <w:jc w:val="center"/>
              <w:rPr>
                <w:rFonts w:ascii="Arial Narrow" w:eastAsia="Calibri" w:hAnsi="Arial Narrow"/>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rsidR="0000570A" w:rsidRPr="00C40F30" w:rsidRDefault="0000570A" w:rsidP="00C40F30">
            <w:pPr>
              <w:pStyle w:val="CellHead"/>
              <w:spacing w:before="120" w:after="60"/>
              <w:jc w:val="left"/>
              <w:rPr>
                <w:rFonts w:ascii="Arial Narrow" w:eastAsia="Calibri" w:hAnsi="Arial Narrow"/>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rsidR="0000570A" w:rsidRPr="00C40F30" w:rsidRDefault="0000570A" w:rsidP="00C40F30">
            <w:pPr>
              <w:pStyle w:val="CellHead"/>
              <w:spacing w:before="120" w:after="60"/>
              <w:jc w:val="left"/>
              <w:rPr>
                <w:rFonts w:ascii="Arial Narrow" w:eastAsia="Calibri" w:hAnsi="Arial Narrow"/>
                <w:b w:val="0"/>
                <w:sz w:val="24"/>
                <w:szCs w:val="24"/>
              </w:rPr>
            </w:pPr>
          </w:p>
        </w:tc>
      </w:tr>
    </w:tbl>
    <w:p w:rsidR="0000570A" w:rsidRDefault="0000570A" w:rsidP="0000570A">
      <w:pPr>
        <w:rPr>
          <w:b/>
          <w:bCs/>
        </w:rPr>
      </w:pPr>
    </w:p>
    <w:p w:rsidR="0000570A" w:rsidRDefault="0000570A" w:rsidP="0000570A">
      <w:pPr>
        <w:rPr>
          <w:b/>
          <w:bCs/>
        </w:rPr>
      </w:pPr>
    </w:p>
    <w:p w:rsidR="0000570A" w:rsidRPr="00C40F30" w:rsidRDefault="0000570A" w:rsidP="00C40F30">
      <w:pPr>
        <w:spacing w:after="200" w:line="276" w:lineRule="auto"/>
        <w:rPr>
          <w:rFonts w:ascii="Cambria" w:hAnsi="Cambria"/>
          <w:b/>
          <w:bCs/>
          <w:color w:val="365F91"/>
          <w:sz w:val="28"/>
          <w:szCs w:val="28"/>
        </w:rPr>
      </w:pPr>
      <w:r w:rsidRPr="00C40F30">
        <w:rPr>
          <w:rFonts w:ascii="Cambria" w:hAnsi="Cambria"/>
          <w:b/>
          <w:bCs/>
          <w:color w:val="365F91"/>
          <w:sz w:val="28"/>
          <w:szCs w:val="28"/>
        </w:rPr>
        <w:t>Contact Information</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88"/>
        <w:gridCol w:w="3792"/>
      </w:tblGrid>
      <w:tr w:rsidR="0000570A" w:rsidTr="00DE778A">
        <w:trPr>
          <w:trHeight w:hRule="exact" w:val="298"/>
        </w:trPr>
        <w:tc>
          <w:tcPr>
            <w:tcW w:w="3000" w:type="pct"/>
            <w:tcBorders>
              <w:top w:val="single" w:sz="4" w:space="0" w:color="auto"/>
              <w:left w:val="single" w:sz="4" w:space="0" w:color="auto"/>
              <w:bottom w:val="single" w:sz="4" w:space="0" w:color="auto"/>
              <w:right w:val="single" w:sz="4" w:space="0" w:color="auto"/>
            </w:tcBorders>
            <w:shd w:val="clear" w:color="auto" w:fill="014873"/>
            <w:hideMark/>
          </w:tcPr>
          <w:p w:rsidR="0000570A" w:rsidRPr="00C40F30" w:rsidRDefault="0000570A" w:rsidP="00042A6C">
            <w:pPr>
              <w:jc w:val="center"/>
              <w:rPr>
                <w:rFonts w:ascii="Arial Narrow" w:eastAsia="Calibri" w:hAnsi="Arial Narrow"/>
                <w:b/>
                <w:color w:val="FFFFFF"/>
              </w:rPr>
            </w:pPr>
            <w:r w:rsidRPr="00C40F30">
              <w:rPr>
                <w:rFonts w:ascii="Arial Narrow" w:eastAsia="Calibri" w:hAnsi="Arial Narrow"/>
                <w:b/>
                <w:color w:val="FFFFFF"/>
              </w:rPr>
              <w:t>Area of Concern</w:t>
            </w:r>
          </w:p>
        </w:tc>
        <w:tc>
          <w:tcPr>
            <w:tcW w:w="2000" w:type="pct"/>
            <w:tcBorders>
              <w:top w:val="single" w:sz="4" w:space="0" w:color="auto"/>
              <w:left w:val="single" w:sz="4" w:space="0" w:color="auto"/>
              <w:bottom w:val="single" w:sz="4" w:space="0" w:color="auto"/>
              <w:right w:val="single" w:sz="4" w:space="0" w:color="auto"/>
            </w:tcBorders>
            <w:shd w:val="clear" w:color="auto" w:fill="014873"/>
            <w:hideMark/>
          </w:tcPr>
          <w:p w:rsidR="0000570A" w:rsidRPr="00C40F30" w:rsidRDefault="0000570A" w:rsidP="00042A6C">
            <w:pPr>
              <w:jc w:val="center"/>
              <w:rPr>
                <w:rFonts w:ascii="Arial Narrow" w:eastAsia="Calibri" w:hAnsi="Arial Narrow"/>
                <w:b/>
                <w:color w:val="FFFFFF"/>
              </w:rPr>
            </w:pPr>
            <w:r w:rsidRPr="00C40F30">
              <w:rPr>
                <w:rFonts w:ascii="Arial Narrow" w:eastAsia="Calibri" w:hAnsi="Arial Narrow"/>
                <w:b/>
                <w:color w:val="FFFFFF"/>
              </w:rPr>
              <w:t>Contact Person</w:t>
            </w:r>
          </w:p>
        </w:tc>
      </w:tr>
      <w:tr w:rsidR="00DE778A" w:rsidTr="00DE778A">
        <w:trPr>
          <w:trHeight w:hRule="exact" w:val="432"/>
        </w:trPr>
        <w:tc>
          <w:tcPr>
            <w:tcW w:w="3000" w:type="pct"/>
            <w:tcBorders>
              <w:top w:val="single" w:sz="4" w:space="0" w:color="auto"/>
              <w:left w:val="single" w:sz="4" w:space="0" w:color="auto"/>
              <w:bottom w:val="single" w:sz="4" w:space="0" w:color="auto"/>
              <w:right w:val="single" w:sz="4" w:space="0" w:color="auto"/>
            </w:tcBorders>
            <w:hideMark/>
          </w:tcPr>
          <w:p w:rsidR="00DE778A" w:rsidRDefault="00DE778A" w:rsidP="00DE778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2000" w:type="pct"/>
            <w:tcBorders>
              <w:top w:val="single" w:sz="4" w:space="0" w:color="auto"/>
              <w:left w:val="single" w:sz="4" w:space="0" w:color="auto"/>
              <w:bottom w:val="single" w:sz="4" w:space="0" w:color="auto"/>
              <w:right w:val="single" w:sz="4" w:space="0" w:color="auto"/>
            </w:tcBorders>
            <w:hideMark/>
          </w:tcPr>
          <w:p w:rsidR="00DE778A" w:rsidRDefault="00DE778A" w:rsidP="00DE778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DE778A" w:rsidTr="00DE778A">
        <w:trPr>
          <w:trHeight w:hRule="exact" w:val="432"/>
        </w:trPr>
        <w:tc>
          <w:tcPr>
            <w:tcW w:w="3000" w:type="pct"/>
            <w:tcBorders>
              <w:top w:val="single" w:sz="4" w:space="0" w:color="auto"/>
              <w:left w:val="single" w:sz="4" w:space="0" w:color="auto"/>
              <w:bottom w:val="single" w:sz="4" w:space="0" w:color="auto"/>
              <w:right w:val="single" w:sz="4" w:space="0" w:color="auto"/>
            </w:tcBorders>
            <w:hideMark/>
          </w:tcPr>
          <w:p w:rsidR="00DE778A" w:rsidRDefault="00DE778A" w:rsidP="00DE778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2000" w:type="pct"/>
            <w:tcBorders>
              <w:top w:val="single" w:sz="4" w:space="0" w:color="auto"/>
              <w:left w:val="single" w:sz="4" w:space="0" w:color="auto"/>
              <w:bottom w:val="single" w:sz="4" w:space="0" w:color="auto"/>
              <w:right w:val="single" w:sz="4" w:space="0" w:color="auto"/>
            </w:tcBorders>
            <w:hideMark/>
          </w:tcPr>
          <w:p w:rsidR="00DE778A" w:rsidRDefault="00DE778A" w:rsidP="00DE778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DE778A" w:rsidTr="00DE778A">
        <w:trPr>
          <w:trHeight w:hRule="exact" w:val="432"/>
        </w:trPr>
        <w:tc>
          <w:tcPr>
            <w:tcW w:w="3000" w:type="pct"/>
            <w:tcBorders>
              <w:top w:val="single" w:sz="4" w:space="0" w:color="auto"/>
              <w:left w:val="single" w:sz="4" w:space="0" w:color="auto"/>
              <w:bottom w:val="single" w:sz="4" w:space="0" w:color="auto"/>
              <w:right w:val="single" w:sz="4" w:space="0" w:color="auto"/>
            </w:tcBorders>
            <w:hideMark/>
          </w:tcPr>
          <w:p w:rsidR="00DE778A" w:rsidRDefault="00DE778A" w:rsidP="00DE778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2000" w:type="pct"/>
            <w:tcBorders>
              <w:top w:val="single" w:sz="4" w:space="0" w:color="auto"/>
              <w:left w:val="single" w:sz="4" w:space="0" w:color="auto"/>
              <w:bottom w:val="single" w:sz="4" w:space="0" w:color="auto"/>
              <w:right w:val="single" w:sz="4" w:space="0" w:color="auto"/>
            </w:tcBorders>
            <w:hideMark/>
          </w:tcPr>
          <w:p w:rsidR="00DE778A" w:rsidRDefault="00DE778A" w:rsidP="00DE778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DE778A" w:rsidTr="00DE778A">
        <w:trPr>
          <w:trHeight w:hRule="exact" w:val="432"/>
        </w:trPr>
        <w:tc>
          <w:tcPr>
            <w:tcW w:w="3000" w:type="pct"/>
            <w:tcBorders>
              <w:top w:val="single" w:sz="4" w:space="0" w:color="auto"/>
              <w:left w:val="single" w:sz="4" w:space="0" w:color="auto"/>
              <w:bottom w:val="single" w:sz="4" w:space="0" w:color="auto"/>
              <w:right w:val="single" w:sz="4" w:space="0" w:color="auto"/>
            </w:tcBorders>
            <w:hideMark/>
          </w:tcPr>
          <w:p w:rsidR="00DE778A" w:rsidRDefault="00DE778A" w:rsidP="00DE778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2000" w:type="pct"/>
            <w:tcBorders>
              <w:top w:val="single" w:sz="4" w:space="0" w:color="auto"/>
              <w:left w:val="single" w:sz="4" w:space="0" w:color="auto"/>
              <w:bottom w:val="single" w:sz="4" w:space="0" w:color="auto"/>
              <w:right w:val="single" w:sz="4" w:space="0" w:color="auto"/>
            </w:tcBorders>
            <w:hideMark/>
          </w:tcPr>
          <w:p w:rsidR="00DE778A" w:rsidRDefault="00DE778A" w:rsidP="00DE778A">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DE778A" w:rsidTr="00DE778A">
        <w:trPr>
          <w:trHeight w:hRule="exact" w:val="432"/>
        </w:trPr>
        <w:tc>
          <w:tcPr>
            <w:tcW w:w="3000" w:type="pct"/>
            <w:tcBorders>
              <w:top w:val="single" w:sz="4" w:space="0" w:color="auto"/>
              <w:left w:val="single" w:sz="4" w:space="0" w:color="auto"/>
              <w:bottom w:val="single" w:sz="4" w:space="0" w:color="auto"/>
              <w:right w:val="single" w:sz="4" w:space="0" w:color="auto"/>
            </w:tcBorders>
            <w:hideMark/>
          </w:tcPr>
          <w:p w:rsidR="00DE778A" w:rsidRDefault="00DE778A" w:rsidP="00DE778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2000" w:type="pct"/>
            <w:tcBorders>
              <w:top w:val="single" w:sz="4" w:space="0" w:color="auto"/>
              <w:left w:val="single" w:sz="4" w:space="0" w:color="auto"/>
              <w:bottom w:val="single" w:sz="4" w:space="0" w:color="auto"/>
              <w:right w:val="single" w:sz="4" w:space="0" w:color="auto"/>
            </w:tcBorders>
            <w:hideMark/>
          </w:tcPr>
          <w:p w:rsidR="00DE778A" w:rsidRDefault="00DE778A" w:rsidP="00DE778A">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Allison </w:t>
            </w:r>
            <w:proofErr w:type="spellStart"/>
            <w:r>
              <w:rPr>
                <w:rFonts w:ascii="Arial Narrow" w:eastAsiaTheme="minorHAnsi" w:hAnsi="Arial Narrow" w:cstheme="minorBidi"/>
                <w:b w:val="0"/>
                <w:sz w:val="24"/>
                <w:szCs w:val="24"/>
              </w:rPr>
              <w:t>Willcox</w:t>
            </w:r>
            <w:proofErr w:type="spellEnd"/>
          </w:p>
        </w:tc>
      </w:tr>
    </w:tbl>
    <w:p w:rsidR="0000570A" w:rsidRDefault="0000570A" w:rsidP="0000570A"/>
    <w:p w:rsidR="0000570A" w:rsidRDefault="0000570A" w:rsidP="00E74FA8">
      <w:pPr>
        <w:pStyle w:val="NoSpacing"/>
        <w:rPr>
          <w:b/>
          <w:sz w:val="36"/>
          <w:szCs w:val="36"/>
        </w:rPr>
        <w:sectPr w:rsidR="0000570A" w:rsidSect="00835BF2">
          <w:headerReference w:type="default" r:id="rId9"/>
          <w:footerReference w:type="default" r:id="rId10"/>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p>
    <w:p w:rsidR="00C40F30" w:rsidRPr="00C40F30" w:rsidRDefault="00C40F30" w:rsidP="007F6D81">
      <w:pPr>
        <w:pStyle w:val="TOCHeading"/>
        <w:spacing w:before="0"/>
        <w:ind w:left="360" w:hanging="360"/>
        <w:rPr>
          <w:rFonts w:ascii="Cambria" w:hAnsi="Cambria"/>
        </w:rPr>
      </w:pPr>
      <w:r w:rsidRPr="00C40F30">
        <w:rPr>
          <w:rFonts w:ascii="Cambria" w:hAnsi="Cambria"/>
        </w:rPr>
        <w:lastRenderedPageBreak/>
        <w:t>Contents</w:t>
      </w:r>
    </w:p>
    <w:p w:rsidR="000E4CE1" w:rsidRDefault="00DE0104">
      <w:pPr>
        <w:pStyle w:val="TOC1"/>
        <w:tabs>
          <w:tab w:val="right" w:leader="dot" w:pos="9350"/>
        </w:tabs>
        <w:rPr>
          <w:rFonts w:eastAsiaTheme="minorEastAsia" w:cstheme="minorBidi"/>
          <w:b w:val="0"/>
          <w:bCs w:val="0"/>
          <w:caps w:val="0"/>
          <w:noProof/>
          <w:sz w:val="22"/>
          <w:szCs w:val="22"/>
        </w:rPr>
      </w:pPr>
      <w:r w:rsidRPr="00DE0104">
        <w:rPr>
          <w:rFonts w:cs="Calibri"/>
          <w:b w:val="0"/>
          <w:bCs w:val="0"/>
          <w:caps w:val="0"/>
        </w:rPr>
        <w:fldChar w:fldCharType="begin"/>
      </w:r>
      <w:r w:rsidR="007F6D81">
        <w:rPr>
          <w:rFonts w:cs="Calibri"/>
          <w:b w:val="0"/>
          <w:bCs w:val="0"/>
          <w:caps w:val="0"/>
        </w:rPr>
        <w:instrText xml:space="preserve"> TOC \o "1-3" \h \z \u </w:instrText>
      </w:r>
      <w:r w:rsidRPr="00DE0104">
        <w:rPr>
          <w:rFonts w:cs="Calibri"/>
          <w:b w:val="0"/>
          <w:bCs w:val="0"/>
          <w:caps w:val="0"/>
        </w:rPr>
        <w:fldChar w:fldCharType="separate"/>
      </w:r>
      <w:hyperlink w:anchor="_Toc366505124" w:history="1">
        <w:r w:rsidR="000E4CE1" w:rsidRPr="004B004F">
          <w:rPr>
            <w:rStyle w:val="Hyperlink"/>
            <w:rFonts w:cs="Arial"/>
            <w:noProof/>
          </w:rPr>
          <w:t>Glossary</w:t>
        </w:r>
        <w:r w:rsidR="000E4CE1">
          <w:rPr>
            <w:noProof/>
            <w:webHidden/>
          </w:rPr>
          <w:tab/>
        </w:r>
        <w:r w:rsidR="000E4CE1">
          <w:rPr>
            <w:noProof/>
            <w:webHidden/>
          </w:rPr>
          <w:fldChar w:fldCharType="begin"/>
        </w:r>
        <w:r w:rsidR="000E4CE1">
          <w:rPr>
            <w:noProof/>
            <w:webHidden/>
          </w:rPr>
          <w:instrText xml:space="preserve"> PAGEREF _Toc366505124 \h </w:instrText>
        </w:r>
        <w:r w:rsidR="000E4CE1">
          <w:rPr>
            <w:noProof/>
            <w:webHidden/>
          </w:rPr>
        </w:r>
        <w:r w:rsidR="000E4CE1">
          <w:rPr>
            <w:noProof/>
            <w:webHidden/>
          </w:rPr>
          <w:fldChar w:fldCharType="separate"/>
        </w:r>
        <w:r w:rsidR="000E4CE1">
          <w:rPr>
            <w:noProof/>
            <w:webHidden/>
          </w:rPr>
          <w:t>4</w:t>
        </w:r>
        <w:r w:rsidR="000E4CE1">
          <w:rPr>
            <w:noProof/>
            <w:webHidden/>
          </w:rPr>
          <w:fldChar w:fldCharType="end"/>
        </w:r>
      </w:hyperlink>
    </w:p>
    <w:p w:rsidR="000E4CE1" w:rsidRDefault="000E4CE1">
      <w:pPr>
        <w:pStyle w:val="TOC1"/>
        <w:tabs>
          <w:tab w:val="left" w:pos="480"/>
          <w:tab w:val="right" w:leader="dot" w:pos="9350"/>
        </w:tabs>
        <w:rPr>
          <w:rFonts w:eastAsiaTheme="minorEastAsia" w:cstheme="minorBidi"/>
          <w:b w:val="0"/>
          <w:bCs w:val="0"/>
          <w:caps w:val="0"/>
          <w:noProof/>
          <w:sz w:val="22"/>
          <w:szCs w:val="22"/>
        </w:rPr>
      </w:pPr>
      <w:hyperlink w:anchor="_Toc366505125" w:history="1">
        <w:r w:rsidRPr="004B004F">
          <w:rPr>
            <w:rStyle w:val="Hyperlink"/>
            <w:rFonts w:cs="Arial"/>
            <w:noProof/>
          </w:rPr>
          <w:t>1.</w:t>
        </w:r>
        <w:r>
          <w:rPr>
            <w:rFonts w:eastAsiaTheme="minorEastAsia" w:cstheme="minorBidi"/>
            <w:b w:val="0"/>
            <w:bCs w:val="0"/>
            <w:caps w:val="0"/>
            <w:noProof/>
            <w:sz w:val="22"/>
            <w:szCs w:val="22"/>
          </w:rPr>
          <w:tab/>
        </w:r>
        <w:r w:rsidRPr="004B004F">
          <w:rPr>
            <w:rStyle w:val="Hyperlink"/>
            <w:rFonts w:cs="Arial"/>
            <w:noProof/>
          </w:rPr>
          <w:t>Operational Analysis Review Form (for Steady-State/Maintenance Investments)</w:t>
        </w:r>
        <w:r>
          <w:rPr>
            <w:noProof/>
            <w:webHidden/>
          </w:rPr>
          <w:tab/>
        </w:r>
        <w:r>
          <w:rPr>
            <w:noProof/>
            <w:webHidden/>
          </w:rPr>
          <w:fldChar w:fldCharType="begin"/>
        </w:r>
        <w:r>
          <w:rPr>
            <w:noProof/>
            <w:webHidden/>
          </w:rPr>
          <w:instrText xml:space="preserve"> PAGEREF _Toc366505125 \h </w:instrText>
        </w:r>
        <w:r>
          <w:rPr>
            <w:noProof/>
            <w:webHidden/>
          </w:rPr>
        </w:r>
        <w:r>
          <w:rPr>
            <w:noProof/>
            <w:webHidden/>
          </w:rPr>
          <w:fldChar w:fldCharType="separate"/>
        </w:r>
        <w:r>
          <w:rPr>
            <w:noProof/>
            <w:webHidden/>
          </w:rPr>
          <w:t>5</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26" w:history="1">
        <w:r w:rsidRPr="004B004F">
          <w:rPr>
            <w:rStyle w:val="Hyperlink"/>
            <w:rFonts w:ascii="Arial" w:hAnsi="Arial" w:cs="Arial"/>
            <w:noProof/>
          </w:rPr>
          <w:t>1.1.</w:t>
        </w:r>
        <w:r>
          <w:rPr>
            <w:rFonts w:eastAsiaTheme="minorEastAsia" w:cstheme="minorBidi"/>
            <w:smallCaps w:val="0"/>
            <w:noProof/>
            <w:sz w:val="22"/>
            <w:szCs w:val="22"/>
          </w:rPr>
          <w:tab/>
        </w:r>
        <w:r w:rsidRPr="004B004F">
          <w:rPr>
            <w:rStyle w:val="Hyperlink"/>
            <w:rFonts w:ascii="Arial" w:hAnsi="Arial" w:cs="Arial"/>
            <w:noProof/>
          </w:rPr>
          <w:t>Administrative Information</w:t>
        </w:r>
        <w:r>
          <w:rPr>
            <w:noProof/>
            <w:webHidden/>
          </w:rPr>
          <w:tab/>
        </w:r>
        <w:r>
          <w:rPr>
            <w:noProof/>
            <w:webHidden/>
          </w:rPr>
          <w:fldChar w:fldCharType="begin"/>
        </w:r>
        <w:r>
          <w:rPr>
            <w:noProof/>
            <w:webHidden/>
          </w:rPr>
          <w:instrText xml:space="preserve"> PAGEREF _Toc366505126 \h </w:instrText>
        </w:r>
        <w:r>
          <w:rPr>
            <w:noProof/>
            <w:webHidden/>
          </w:rPr>
        </w:r>
        <w:r>
          <w:rPr>
            <w:noProof/>
            <w:webHidden/>
          </w:rPr>
          <w:fldChar w:fldCharType="separate"/>
        </w:r>
        <w:r>
          <w:rPr>
            <w:noProof/>
            <w:webHidden/>
          </w:rPr>
          <w:t>5</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27" w:history="1">
        <w:r w:rsidRPr="004B004F">
          <w:rPr>
            <w:rStyle w:val="Hyperlink"/>
            <w:rFonts w:ascii="Arial" w:hAnsi="Arial" w:cs="Arial"/>
            <w:noProof/>
          </w:rPr>
          <w:t>1.2.</w:t>
        </w:r>
        <w:r>
          <w:rPr>
            <w:rFonts w:eastAsiaTheme="minorEastAsia" w:cstheme="minorBidi"/>
            <w:smallCaps w:val="0"/>
            <w:noProof/>
            <w:sz w:val="22"/>
            <w:szCs w:val="22"/>
          </w:rPr>
          <w:tab/>
        </w:r>
        <w:r w:rsidRPr="004B004F">
          <w:rPr>
            <w:rStyle w:val="Hyperlink"/>
            <w:rFonts w:ascii="Arial" w:hAnsi="Arial" w:cs="Arial"/>
            <w:noProof/>
          </w:rPr>
          <w:t>Project Description</w:t>
        </w:r>
        <w:r>
          <w:rPr>
            <w:noProof/>
            <w:webHidden/>
          </w:rPr>
          <w:tab/>
        </w:r>
        <w:r>
          <w:rPr>
            <w:noProof/>
            <w:webHidden/>
          </w:rPr>
          <w:fldChar w:fldCharType="begin"/>
        </w:r>
        <w:r>
          <w:rPr>
            <w:noProof/>
            <w:webHidden/>
          </w:rPr>
          <w:instrText xml:space="preserve"> PAGEREF _Toc366505127 \h </w:instrText>
        </w:r>
        <w:r>
          <w:rPr>
            <w:noProof/>
            <w:webHidden/>
          </w:rPr>
        </w:r>
        <w:r>
          <w:rPr>
            <w:noProof/>
            <w:webHidden/>
          </w:rPr>
          <w:fldChar w:fldCharType="separate"/>
        </w:r>
        <w:r>
          <w:rPr>
            <w:noProof/>
            <w:webHidden/>
          </w:rPr>
          <w:t>5</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28" w:history="1">
        <w:r w:rsidRPr="004B004F">
          <w:rPr>
            <w:rStyle w:val="Hyperlink"/>
            <w:rFonts w:ascii="Arial" w:hAnsi="Arial" w:cs="Arial"/>
            <w:noProof/>
          </w:rPr>
          <w:t>1.3.</w:t>
        </w:r>
        <w:r>
          <w:rPr>
            <w:rFonts w:eastAsiaTheme="minorEastAsia" w:cstheme="minorBidi"/>
            <w:smallCaps w:val="0"/>
            <w:noProof/>
            <w:sz w:val="22"/>
            <w:szCs w:val="22"/>
          </w:rPr>
          <w:tab/>
        </w:r>
        <w:r w:rsidRPr="004B004F">
          <w:rPr>
            <w:rStyle w:val="Hyperlink"/>
            <w:rFonts w:ascii="Arial" w:hAnsi="Arial" w:cs="Arial"/>
            <w:noProof/>
          </w:rPr>
          <w:t>Mission Analysis</w:t>
        </w:r>
        <w:r>
          <w:rPr>
            <w:noProof/>
            <w:webHidden/>
          </w:rPr>
          <w:tab/>
        </w:r>
        <w:r>
          <w:rPr>
            <w:noProof/>
            <w:webHidden/>
          </w:rPr>
          <w:fldChar w:fldCharType="begin"/>
        </w:r>
        <w:r>
          <w:rPr>
            <w:noProof/>
            <w:webHidden/>
          </w:rPr>
          <w:instrText xml:space="preserve"> PAGEREF _Toc366505128 \h </w:instrText>
        </w:r>
        <w:r>
          <w:rPr>
            <w:noProof/>
            <w:webHidden/>
          </w:rPr>
        </w:r>
        <w:r>
          <w:rPr>
            <w:noProof/>
            <w:webHidden/>
          </w:rPr>
          <w:fldChar w:fldCharType="separate"/>
        </w:r>
        <w:r>
          <w:rPr>
            <w:noProof/>
            <w:webHidden/>
          </w:rPr>
          <w:t>5</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29" w:history="1">
        <w:r w:rsidRPr="004B004F">
          <w:rPr>
            <w:rStyle w:val="Hyperlink"/>
            <w:rFonts w:ascii="Arial" w:hAnsi="Arial" w:cs="Arial"/>
            <w:noProof/>
          </w:rPr>
          <w:t>1.4.</w:t>
        </w:r>
        <w:r>
          <w:rPr>
            <w:rFonts w:eastAsiaTheme="minorEastAsia" w:cstheme="minorBidi"/>
            <w:smallCaps w:val="0"/>
            <w:noProof/>
            <w:sz w:val="22"/>
            <w:szCs w:val="22"/>
          </w:rPr>
          <w:tab/>
        </w:r>
        <w:r w:rsidRPr="004B004F">
          <w:rPr>
            <w:rStyle w:val="Hyperlink"/>
            <w:rFonts w:ascii="Arial" w:hAnsi="Arial" w:cs="Arial"/>
            <w:noProof/>
          </w:rPr>
          <w:t>User / Customer Assessment</w:t>
        </w:r>
        <w:r>
          <w:rPr>
            <w:noProof/>
            <w:webHidden/>
          </w:rPr>
          <w:tab/>
        </w:r>
        <w:r>
          <w:rPr>
            <w:noProof/>
            <w:webHidden/>
          </w:rPr>
          <w:fldChar w:fldCharType="begin"/>
        </w:r>
        <w:r>
          <w:rPr>
            <w:noProof/>
            <w:webHidden/>
          </w:rPr>
          <w:instrText xml:space="preserve"> PAGEREF _Toc366505129 \h </w:instrText>
        </w:r>
        <w:r>
          <w:rPr>
            <w:noProof/>
            <w:webHidden/>
          </w:rPr>
        </w:r>
        <w:r>
          <w:rPr>
            <w:noProof/>
            <w:webHidden/>
          </w:rPr>
          <w:fldChar w:fldCharType="separate"/>
        </w:r>
        <w:r>
          <w:rPr>
            <w:noProof/>
            <w:webHidden/>
          </w:rPr>
          <w:t>5</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30" w:history="1">
        <w:r w:rsidRPr="004B004F">
          <w:rPr>
            <w:rStyle w:val="Hyperlink"/>
            <w:rFonts w:ascii="Arial" w:hAnsi="Arial" w:cs="Arial"/>
            <w:noProof/>
          </w:rPr>
          <w:t>1.5.</w:t>
        </w:r>
        <w:r>
          <w:rPr>
            <w:rFonts w:eastAsiaTheme="minorEastAsia" w:cstheme="minorBidi"/>
            <w:smallCaps w:val="0"/>
            <w:noProof/>
            <w:sz w:val="22"/>
            <w:szCs w:val="22"/>
          </w:rPr>
          <w:tab/>
        </w:r>
        <w:r w:rsidRPr="004B004F">
          <w:rPr>
            <w:rStyle w:val="Hyperlink"/>
            <w:rFonts w:ascii="Arial" w:hAnsi="Arial" w:cs="Arial"/>
            <w:noProof/>
          </w:rPr>
          <w:t>Gap Analysis</w:t>
        </w:r>
        <w:r>
          <w:rPr>
            <w:noProof/>
            <w:webHidden/>
          </w:rPr>
          <w:tab/>
        </w:r>
        <w:r>
          <w:rPr>
            <w:noProof/>
            <w:webHidden/>
          </w:rPr>
          <w:fldChar w:fldCharType="begin"/>
        </w:r>
        <w:r>
          <w:rPr>
            <w:noProof/>
            <w:webHidden/>
          </w:rPr>
          <w:instrText xml:space="preserve"> PAGEREF _Toc366505130 \h </w:instrText>
        </w:r>
        <w:r>
          <w:rPr>
            <w:noProof/>
            <w:webHidden/>
          </w:rPr>
        </w:r>
        <w:r>
          <w:rPr>
            <w:noProof/>
            <w:webHidden/>
          </w:rPr>
          <w:fldChar w:fldCharType="separate"/>
        </w:r>
        <w:r>
          <w:rPr>
            <w:noProof/>
            <w:webHidden/>
          </w:rPr>
          <w:t>5</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31" w:history="1">
        <w:r w:rsidRPr="004B004F">
          <w:rPr>
            <w:rStyle w:val="Hyperlink"/>
            <w:rFonts w:ascii="Arial" w:hAnsi="Arial" w:cs="Arial"/>
            <w:noProof/>
          </w:rPr>
          <w:t>1.6.</w:t>
        </w:r>
        <w:r>
          <w:rPr>
            <w:rFonts w:eastAsiaTheme="minorEastAsia" w:cstheme="minorBidi"/>
            <w:smallCaps w:val="0"/>
            <w:noProof/>
            <w:sz w:val="22"/>
            <w:szCs w:val="22"/>
          </w:rPr>
          <w:tab/>
        </w:r>
        <w:r w:rsidRPr="004B004F">
          <w:rPr>
            <w:rStyle w:val="Hyperlink"/>
            <w:rFonts w:ascii="Arial" w:hAnsi="Arial" w:cs="Arial"/>
            <w:noProof/>
          </w:rPr>
          <w:t>Performance Goals and Measures</w:t>
        </w:r>
        <w:r>
          <w:rPr>
            <w:noProof/>
            <w:webHidden/>
          </w:rPr>
          <w:tab/>
        </w:r>
        <w:r>
          <w:rPr>
            <w:noProof/>
            <w:webHidden/>
          </w:rPr>
          <w:fldChar w:fldCharType="begin"/>
        </w:r>
        <w:r>
          <w:rPr>
            <w:noProof/>
            <w:webHidden/>
          </w:rPr>
          <w:instrText xml:space="preserve"> PAGEREF _Toc366505131 \h </w:instrText>
        </w:r>
        <w:r>
          <w:rPr>
            <w:noProof/>
            <w:webHidden/>
          </w:rPr>
        </w:r>
        <w:r>
          <w:rPr>
            <w:noProof/>
            <w:webHidden/>
          </w:rPr>
          <w:fldChar w:fldCharType="separate"/>
        </w:r>
        <w:r>
          <w:rPr>
            <w:noProof/>
            <w:webHidden/>
          </w:rPr>
          <w:t>5</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32" w:history="1">
        <w:r w:rsidRPr="004B004F">
          <w:rPr>
            <w:rStyle w:val="Hyperlink"/>
            <w:rFonts w:ascii="Arial" w:hAnsi="Arial" w:cs="Arial"/>
            <w:noProof/>
          </w:rPr>
          <w:t>1.7.</w:t>
        </w:r>
        <w:r>
          <w:rPr>
            <w:rFonts w:eastAsiaTheme="minorEastAsia" w:cstheme="minorBidi"/>
            <w:smallCaps w:val="0"/>
            <w:noProof/>
            <w:sz w:val="22"/>
            <w:szCs w:val="22"/>
          </w:rPr>
          <w:tab/>
        </w:r>
        <w:r w:rsidRPr="004B004F">
          <w:rPr>
            <w:rStyle w:val="Hyperlink"/>
            <w:rFonts w:ascii="Arial" w:hAnsi="Arial" w:cs="Arial"/>
            <w:noProof/>
          </w:rPr>
          <w:t>User/Customer Analysis</w:t>
        </w:r>
        <w:r>
          <w:rPr>
            <w:noProof/>
            <w:webHidden/>
          </w:rPr>
          <w:tab/>
        </w:r>
        <w:r>
          <w:rPr>
            <w:noProof/>
            <w:webHidden/>
          </w:rPr>
          <w:fldChar w:fldCharType="begin"/>
        </w:r>
        <w:r>
          <w:rPr>
            <w:noProof/>
            <w:webHidden/>
          </w:rPr>
          <w:instrText xml:space="preserve"> PAGEREF _Toc366505132 \h </w:instrText>
        </w:r>
        <w:r>
          <w:rPr>
            <w:noProof/>
            <w:webHidden/>
          </w:rPr>
        </w:r>
        <w:r>
          <w:rPr>
            <w:noProof/>
            <w:webHidden/>
          </w:rPr>
          <w:fldChar w:fldCharType="separate"/>
        </w:r>
        <w:r>
          <w:rPr>
            <w:noProof/>
            <w:webHidden/>
          </w:rPr>
          <w:t>6</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33" w:history="1">
        <w:r w:rsidRPr="004B004F">
          <w:rPr>
            <w:rStyle w:val="Hyperlink"/>
            <w:rFonts w:ascii="Arial" w:hAnsi="Arial" w:cs="Arial"/>
            <w:noProof/>
          </w:rPr>
          <w:t>1.8.</w:t>
        </w:r>
        <w:r>
          <w:rPr>
            <w:rFonts w:eastAsiaTheme="minorEastAsia" w:cstheme="minorBidi"/>
            <w:smallCaps w:val="0"/>
            <w:noProof/>
            <w:sz w:val="22"/>
            <w:szCs w:val="22"/>
          </w:rPr>
          <w:tab/>
        </w:r>
        <w:r w:rsidRPr="004B004F">
          <w:rPr>
            <w:rStyle w:val="Hyperlink"/>
            <w:rFonts w:ascii="Arial" w:hAnsi="Arial" w:cs="Arial"/>
            <w:noProof/>
          </w:rPr>
          <w:t>Project Summary</w:t>
        </w:r>
        <w:r>
          <w:rPr>
            <w:noProof/>
            <w:webHidden/>
          </w:rPr>
          <w:tab/>
        </w:r>
        <w:r>
          <w:rPr>
            <w:noProof/>
            <w:webHidden/>
          </w:rPr>
          <w:fldChar w:fldCharType="begin"/>
        </w:r>
        <w:r>
          <w:rPr>
            <w:noProof/>
            <w:webHidden/>
          </w:rPr>
          <w:instrText xml:space="preserve"> PAGEREF _Toc366505133 \h </w:instrText>
        </w:r>
        <w:r>
          <w:rPr>
            <w:noProof/>
            <w:webHidden/>
          </w:rPr>
        </w:r>
        <w:r>
          <w:rPr>
            <w:noProof/>
            <w:webHidden/>
          </w:rPr>
          <w:fldChar w:fldCharType="separate"/>
        </w:r>
        <w:r>
          <w:rPr>
            <w:noProof/>
            <w:webHidden/>
          </w:rPr>
          <w:t>6</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34" w:history="1">
        <w:r w:rsidRPr="004B004F">
          <w:rPr>
            <w:rStyle w:val="Hyperlink"/>
            <w:rFonts w:ascii="Arial" w:hAnsi="Arial" w:cs="Arial"/>
            <w:noProof/>
          </w:rPr>
          <w:t>1.9.</w:t>
        </w:r>
        <w:r>
          <w:rPr>
            <w:rFonts w:eastAsiaTheme="minorEastAsia" w:cstheme="minorBidi"/>
            <w:smallCaps w:val="0"/>
            <w:noProof/>
            <w:sz w:val="22"/>
            <w:szCs w:val="22"/>
          </w:rPr>
          <w:tab/>
        </w:r>
        <w:r w:rsidRPr="004B004F">
          <w:rPr>
            <w:rStyle w:val="Hyperlink"/>
            <w:rFonts w:ascii="Arial" w:hAnsi="Arial" w:cs="Arial"/>
            <w:noProof/>
          </w:rPr>
          <w:t>Budget (all sources)</w:t>
        </w:r>
        <w:r>
          <w:rPr>
            <w:noProof/>
            <w:webHidden/>
          </w:rPr>
          <w:tab/>
        </w:r>
        <w:r>
          <w:rPr>
            <w:noProof/>
            <w:webHidden/>
          </w:rPr>
          <w:fldChar w:fldCharType="begin"/>
        </w:r>
        <w:r>
          <w:rPr>
            <w:noProof/>
            <w:webHidden/>
          </w:rPr>
          <w:instrText xml:space="preserve"> PAGEREF _Toc366505134 \h </w:instrText>
        </w:r>
        <w:r>
          <w:rPr>
            <w:noProof/>
            <w:webHidden/>
          </w:rPr>
        </w:r>
        <w:r>
          <w:rPr>
            <w:noProof/>
            <w:webHidden/>
          </w:rPr>
          <w:fldChar w:fldCharType="separate"/>
        </w:r>
        <w:r>
          <w:rPr>
            <w:noProof/>
            <w:webHidden/>
          </w:rPr>
          <w:t>6</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35" w:history="1">
        <w:r w:rsidRPr="004B004F">
          <w:rPr>
            <w:rStyle w:val="Hyperlink"/>
            <w:rFonts w:ascii="Arial" w:hAnsi="Arial" w:cs="Arial"/>
            <w:noProof/>
          </w:rPr>
          <w:t>1.10.</w:t>
        </w:r>
        <w:r>
          <w:rPr>
            <w:rFonts w:eastAsiaTheme="minorEastAsia" w:cstheme="minorBidi"/>
            <w:smallCaps w:val="0"/>
            <w:noProof/>
            <w:sz w:val="22"/>
            <w:szCs w:val="22"/>
          </w:rPr>
          <w:tab/>
        </w:r>
        <w:r w:rsidRPr="004B004F">
          <w:rPr>
            <w:rStyle w:val="Hyperlink"/>
            <w:rFonts w:ascii="Arial" w:hAnsi="Arial" w:cs="Arial"/>
            <w:noProof/>
          </w:rPr>
          <w:t>Gap Analyses</w:t>
        </w:r>
        <w:r>
          <w:rPr>
            <w:noProof/>
            <w:webHidden/>
          </w:rPr>
          <w:tab/>
        </w:r>
        <w:r>
          <w:rPr>
            <w:noProof/>
            <w:webHidden/>
          </w:rPr>
          <w:fldChar w:fldCharType="begin"/>
        </w:r>
        <w:r>
          <w:rPr>
            <w:noProof/>
            <w:webHidden/>
          </w:rPr>
          <w:instrText xml:space="preserve"> PAGEREF _Toc366505135 \h </w:instrText>
        </w:r>
        <w:r>
          <w:rPr>
            <w:noProof/>
            <w:webHidden/>
          </w:rPr>
        </w:r>
        <w:r>
          <w:rPr>
            <w:noProof/>
            <w:webHidden/>
          </w:rPr>
          <w:fldChar w:fldCharType="separate"/>
        </w:r>
        <w:r>
          <w:rPr>
            <w:noProof/>
            <w:webHidden/>
          </w:rPr>
          <w:t>7</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36" w:history="1">
        <w:r w:rsidRPr="004B004F">
          <w:rPr>
            <w:rStyle w:val="Hyperlink"/>
            <w:rFonts w:ascii="Arial" w:hAnsi="Arial" w:cs="Arial"/>
            <w:noProof/>
          </w:rPr>
          <w:t>1.11.</w:t>
        </w:r>
        <w:r>
          <w:rPr>
            <w:rFonts w:eastAsiaTheme="minorEastAsia" w:cstheme="minorBidi"/>
            <w:smallCaps w:val="0"/>
            <w:noProof/>
            <w:sz w:val="22"/>
            <w:szCs w:val="22"/>
          </w:rPr>
          <w:tab/>
        </w:r>
        <w:r w:rsidRPr="004B004F">
          <w:rPr>
            <w:rStyle w:val="Hyperlink"/>
            <w:rFonts w:ascii="Arial" w:hAnsi="Arial" w:cs="Arial"/>
            <w:noProof/>
          </w:rPr>
          <w:t>Opportunities</w:t>
        </w:r>
        <w:r>
          <w:rPr>
            <w:noProof/>
            <w:webHidden/>
          </w:rPr>
          <w:tab/>
        </w:r>
        <w:r>
          <w:rPr>
            <w:noProof/>
            <w:webHidden/>
          </w:rPr>
          <w:fldChar w:fldCharType="begin"/>
        </w:r>
        <w:r>
          <w:rPr>
            <w:noProof/>
            <w:webHidden/>
          </w:rPr>
          <w:instrText xml:space="preserve"> PAGEREF _Toc366505136 \h </w:instrText>
        </w:r>
        <w:r>
          <w:rPr>
            <w:noProof/>
            <w:webHidden/>
          </w:rPr>
        </w:r>
        <w:r>
          <w:rPr>
            <w:noProof/>
            <w:webHidden/>
          </w:rPr>
          <w:fldChar w:fldCharType="separate"/>
        </w:r>
        <w:r>
          <w:rPr>
            <w:noProof/>
            <w:webHidden/>
          </w:rPr>
          <w:t>7</w:t>
        </w:r>
        <w:r>
          <w:rPr>
            <w:noProof/>
            <w:webHidden/>
          </w:rPr>
          <w:fldChar w:fldCharType="end"/>
        </w:r>
      </w:hyperlink>
    </w:p>
    <w:p w:rsidR="000E4CE1" w:rsidRDefault="000E4CE1">
      <w:pPr>
        <w:pStyle w:val="TOC2"/>
        <w:tabs>
          <w:tab w:val="left" w:pos="960"/>
          <w:tab w:val="right" w:leader="dot" w:pos="9350"/>
        </w:tabs>
        <w:rPr>
          <w:rFonts w:eastAsiaTheme="minorEastAsia" w:cstheme="minorBidi"/>
          <w:smallCaps w:val="0"/>
          <w:noProof/>
          <w:sz w:val="22"/>
          <w:szCs w:val="22"/>
        </w:rPr>
      </w:pPr>
      <w:hyperlink w:anchor="_Toc366505137" w:history="1">
        <w:r w:rsidRPr="004B004F">
          <w:rPr>
            <w:rStyle w:val="Hyperlink"/>
            <w:rFonts w:ascii="Arial" w:hAnsi="Arial" w:cs="Arial"/>
            <w:noProof/>
          </w:rPr>
          <w:t>1.12.</w:t>
        </w:r>
        <w:r>
          <w:rPr>
            <w:rFonts w:eastAsiaTheme="minorEastAsia" w:cstheme="minorBidi"/>
            <w:smallCaps w:val="0"/>
            <w:noProof/>
            <w:sz w:val="22"/>
            <w:szCs w:val="22"/>
          </w:rPr>
          <w:tab/>
        </w:r>
        <w:r w:rsidRPr="004B004F">
          <w:rPr>
            <w:rStyle w:val="Hyperlink"/>
            <w:rFonts w:ascii="Arial" w:hAnsi="Arial" w:cs="Arial"/>
            <w:noProof/>
          </w:rPr>
          <w:t>Plans</w:t>
        </w:r>
        <w:r>
          <w:rPr>
            <w:noProof/>
            <w:webHidden/>
          </w:rPr>
          <w:tab/>
        </w:r>
        <w:r>
          <w:rPr>
            <w:noProof/>
            <w:webHidden/>
          </w:rPr>
          <w:fldChar w:fldCharType="begin"/>
        </w:r>
        <w:r>
          <w:rPr>
            <w:noProof/>
            <w:webHidden/>
          </w:rPr>
          <w:instrText xml:space="preserve"> PAGEREF _Toc366505137 \h </w:instrText>
        </w:r>
        <w:r>
          <w:rPr>
            <w:noProof/>
            <w:webHidden/>
          </w:rPr>
        </w:r>
        <w:r>
          <w:rPr>
            <w:noProof/>
            <w:webHidden/>
          </w:rPr>
          <w:fldChar w:fldCharType="separate"/>
        </w:r>
        <w:r>
          <w:rPr>
            <w:noProof/>
            <w:webHidden/>
          </w:rPr>
          <w:t>7</w:t>
        </w:r>
        <w:r>
          <w:rPr>
            <w:noProof/>
            <w:webHidden/>
          </w:rPr>
          <w:fldChar w:fldCharType="end"/>
        </w:r>
      </w:hyperlink>
    </w:p>
    <w:p w:rsidR="000E4CE1" w:rsidRDefault="000E4CE1">
      <w:pPr>
        <w:pStyle w:val="TOC1"/>
        <w:tabs>
          <w:tab w:val="right" w:leader="dot" w:pos="9350"/>
        </w:tabs>
        <w:rPr>
          <w:rFonts w:eastAsiaTheme="minorEastAsia" w:cstheme="minorBidi"/>
          <w:b w:val="0"/>
          <w:bCs w:val="0"/>
          <w:caps w:val="0"/>
          <w:noProof/>
          <w:sz w:val="22"/>
          <w:szCs w:val="22"/>
        </w:rPr>
      </w:pPr>
      <w:hyperlink w:anchor="_Toc366505138" w:history="1">
        <w:r w:rsidRPr="004B004F">
          <w:rPr>
            <w:rStyle w:val="Hyperlink"/>
            <w:rFonts w:eastAsiaTheme="majorEastAsia" w:cs="Arial"/>
            <w:noProof/>
          </w:rPr>
          <w:t>Appendix A: References</w:t>
        </w:r>
        <w:r>
          <w:rPr>
            <w:noProof/>
            <w:webHidden/>
          </w:rPr>
          <w:tab/>
        </w:r>
        <w:r>
          <w:rPr>
            <w:noProof/>
            <w:webHidden/>
          </w:rPr>
          <w:fldChar w:fldCharType="begin"/>
        </w:r>
        <w:r>
          <w:rPr>
            <w:noProof/>
            <w:webHidden/>
          </w:rPr>
          <w:instrText xml:space="preserve"> PAGEREF _Toc366505138 \h </w:instrText>
        </w:r>
        <w:r>
          <w:rPr>
            <w:noProof/>
            <w:webHidden/>
          </w:rPr>
        </w:r>
        <w:r>
          <w:rPr>
            <w:noProof/>
            <w:webHidden/>
          </w:rPr>
          <w:fldChar w:fldCharType="separate"/>
        </w:r>
        <w:r>
          <w:rPr>
            <w:noProof/>
            <w:webHidden/>
          </w:rPr>
          <w:t>8</w:t>
        </w:r>
        <w:r>
          <w:rPr>
            <w:noProof/>
            <w:webHidden/>
          </w:rPr>
          <w:fldChar w:fldCharType="end"/>
        </w:r>
      </w:hyperlink>
    </w:p>
    <w:p w:rsidR="000E4CE1" w:rsidRDefault="000E4CE1">
      <w:pPr>
        <w:pStyle w:val="TOC1"/>
        <w:tabs>
          <w:tab w:val="right" w:leader="dot" w:pos="9350"/>
        </w:tabs>
        <w:rPr>
          <w:rFonts w:eastAsiaTheme="minorEastAsia" w:cstheme="minorBidi"/>
          <w:b w:val="0"/>
          <w:bCs w:val="0"/>
          <w:caps w:val="0"/>
          <w:noProof/>
          <w:sz w:val="22"/>
          <w:szCs w:val="22"/>
        </w:rPr>
      </w:pPr>
      <w:hyperlink w:anchor="_Toc366505139" w:history="1">
        <w:r w:rsidRPr="004B004F">
          <w:rPr>
            <w:rStyle w:val="Hyperlink"/>
            <w:rFonts w:eastAsiaTheme="majorEastAsia" w:cs="Arial"/>
            <w:noProof/>
          </w:rPr>
          <w:t>Approvals/Signatures</w:t>
        </w:r>
        <w:r>
          <w:rPr>
            <w:noProof/>
            <w:webHidden/>
          </w:rPr>
          <w:tab/>
        </w:r>
        <w:r>
          <w:rPr>
            <w:noProof/>
            <w:webHidden/>
          </w:rPr>
          <w:fldChar w:fldCharType="begin"/>
        </w:r>
        <w:r>
          <w:rPr>
            <w:noProof/>
            <w:webHidden/>
          </w:rPr>
          <w:instrText xml:space="preserve"> PAGEREF _Toc366505139 \h </w:instrText>
        </w:r>
        <w:r>
          <w:rPr>
            <w:noProof/>
            <w:webHidden/>
          </w:rPr>
        </w:r>
        <w:r>
          <w:rPr>
            <w:noProof/>
            <w:webHidden/>
          </w:rPr>
          <w:fldChar w:fldCharType="separate"/>
        </w:r>
        <w:r>
          <w:rPr>
            <w:noProof/>
            <w:webHidden/>
          </w:rPr>
          <w:t>9</w:t>
        </w:r>
        <w:r>
          <w:rPr>
            <w:noProof/>
            <w:webHidden/>
          </w:rPr>
          <w:fldChar w:fldCharType="end"/>
        </w:r>
      </w:hyperlink>
    </w:p>
    <w:p w:rsidR="00C40F30" w:rsidRDefault="00DE0104">
      <w:r>
        <w:rPr>
          <w:rFonts w:asciiTheme="minorHAnsi" w:hAnsiTheme="minorHAnsi" w:cs="Calibri"/>
          <w:b/>
          <w:bCs/>
          <w:caps/>
          <w:sz w:val="20"/>
          <w:szCs w:val="20"/>
        </w:rPr>
        <w:fldChar w:fldCharType="end"/>
      </w:r>
    </w:p>
    <w:p w:rsidR="00E74FA8" w:rsidRDefault="00E74FA8" w:rsidP="00E74FA8"/>
    <w:p w:rsidR="007F6D81" w:rsidRDefault="007F6D81" w:rsidP="00E74FA8"/>
    <w:p w:rsidR="007F6D81" w:rsidRDefault="007F6D81" w:rsidP="00E74FA8"/>
    <w:p w:rsidR="007F6D81" w:rsidRDefault="007F6D81" w:rsidP="00E74FA8"/>
    <w:p w:rsidR="007F6D81" w:rsidRDefault="007F6D81" w:rsidP="00E74FA8"/>
    <w:p w:rsidR="007F6D81" w:rsidRDefault="007F6D81" w:rsidP="00E74FA8"/>
    <w:p w:rsidR="007F6D81" w:rsidRDefault="007F6D81" w:rsidP="00E74FA8"/>
    <w:p w:rsidR="007F6D81" w:rsidRDefault="007F6D81" w:rsidP="00E74FA8"/>
    <w:p w:rsidR="007F6D81" w:rsidRDefault="007F6D81" w:rsidP="00E74FA8"/>
    <w:p w:rsidR="007F6D81" w:rsidRDefault="007F6D81" w:rsidP="00E74FA8"/>
    <w:p w:rsidR="007F6D81" w:rsidRDefault="007F6D81" w:rsidP="00E74FA8"/>
    <w:p w:rsidR="007F6D81" w:rsidRDefault="007F6D81" w:rsidP="00E74FA8"/>
    <w:p w:rsidR="007F6D81" w:rsidRDefault="007F6D81" w:rsidP="00E74FA8"/>
    <w:p w:rsidR="007F6D81" w:rsidRDefault="007F6D81" w:rsidP="00E74FA8"/>
    <w:p w:rsidR="007F6D81" w:rsidRDefault="007F6D81" w:rsidP="00E74FA8"/>
    <w:p w:rsidR="00E74FA8" w:rsidRDefault="00E74FA8" w:rsidP="00E74FA8"/>
    <w:p w:rsidR="00E74FA8" w:rsidRDefault="00E74FA8" w:rsidP="00E74FA8"/>
    <w:p w:rsidR="00E74FA8" w:rsidRDefault="00E74FA8" w:rsidP="00E74FA8"/>
    <w:p w:rsidR="00E74FA8" w:rsidRDefault="00E74FA8" w:rsidP="00E74FA8"/>
    <w:p w:rsidR="00E74FA8" w:rsidRDefault="00E74FA8" w:rsidP="00E74FA8"/>
    <w:p w:rsidR="007F6D81" w:rsidRDefault="007F6D81" w:rsidP="00E74FA8"/>
    <w:p w:rsidR="007F6D81" w:rsidRDefault="007F6D81" w:rsidP="00E74FA8"/>
    <w:p w:rsidR="007F6D81" w:rsidRDefault="007F6D81" w:rsidP="00E74FA8"/>
    <w:p w:rsidR="007F6D81" w:rsidRPr="00E74FA8" w:rsidRDefault="007F6D81" w:rsidP="00E74FA8"/>
    <w:p w:rsidR="000E4CE1" w:rsidRDefault="000E4CE1" w:rsidP="007F6D81">
      <w:pPr>
        <w:pStyle w:val="Heading1"/>
        <w:keepLines/>
        <w:spacing w:before="0" w:line="276" w:lineRule="auto"/>
        <w:ind w:left="360" w:hanging="360"/>
        <w:rPr>
          <w:rFonts w:cs="Arial"/>
          <w:kern w:val="0"/>
          <w:szCs w:val="24"/>
        </w:rPr>
      </w:pPr>
      <w:bookmarkStart w:id="8" w:name="_Toc351539358"/>
      <w:bookmarkStart w:id="9" w:name="_Toc351539419"/>
      <w:bookmarkStart w:id="10" w:name="_Toc351539569"/>
      <w:bookmarkStart w:id="11" w:name="_Toc351539585"/>
    </w:p>
    <w:p w:rsidR="000E4CE1" w:rsidRDefault="000E4CE1" w:rsidP="007F6D81">
      <w:pPr>
        <w:pStyle w:val="Heading1"/>
        <w:keepLines/>
        <w:spacing w:before="0" w:line="276" w:lineRule="auto"/>
        <w:ind w:left="360" w:hanging="360"/>
        <w:rPr>
          <w:rFonts w:cs="Arial"/>
          <w:kern w:val="0"/>
          <w:szCs w:val="24"/>
        </w:rPr>
      </w:pPr>
    </w:p>
    <w:p w:rsidR="000E4CE1" w:rsidRDefault="000E4CE1" w:rsidP="000E4CE1"/>
    <w:p w:rsidR="000E4CE1" w:rsidRPr="000E4CE1" w:rsidRDefault="000E4CE1" w:rsidP="000E4CE1"/>
    <w:p w:rsidR="007F6D81" w:rsidRDefault="007F6D81" w:rsidP="007F6D81">
      <w:pPr>
        <w:pStyle w:val="Heading1"/>
        <w:keepLines/>
        <w:spacing w:before="0" w:line="276" w:lineRule="auto"/>
        <w:ind w:left="360" w:hanging="360"/>
        <w:rPr>
          <w:rFonts w:cs="Arial"/>
          <w:kern w:val="0"/>
          <w:szCs w:val="24"/>
        </w:rPr>
      </w:pPr>
      <w:bookmarkStart w:id="12" w:name="_Toc366505124"/>
      <w:r>
        <w:rPr>
          <w:rFonts w:cs="Arial"/>
          <w:kern w:val="0"/>
          <w:szCs w:val="24"/>
        </w:rPr>
        <w:t>Glossary</w:t>
      </w:r>
      <w:bookmarkEnd w:id="12"/>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7F6D81" w:rsidRPr="00981BE4" w:rsidTr="00F56C25">
        <w:trPr>
          <w:cantSplit/>
          <w:tblHeader/>
          <w:jc w:val="center"/>
        </w:trPr>
        <w:tc>
          <w:tcPr>
            <w:tcW w:w="2637" w:type="dxa"/>
            <w:tcBorders>
              <w:top w:val="single" w:sz="4" w:space="0" w:color="auto"/>
              <w:left w:val="single" w:sz="4" w:space="0" w:color="auto"/>
            </w:tcBorders>
            <w:shd w:val="clear" w:color="auto" w:fill="1F497D" w:themeFill="text2"/>
          </w:tcPr>
          <w:p w:rsidR="007F6D81" w:rsidRPr="00C97B32" w:rsidRDefault="007F6D81"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7F6D81" w:rsidRPr="00C97B32" w:rsidRDefault="007F6D81"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7F6D81" w:rsidRPr="00981BE4" w:rsidTr="00F56C25">
        <w:trPr>
          <w:cantSplit/>
          <w:jc w:val="center"/>
        </w:trPr>
        <w:tc>
          <w:tcPr>
            <w:tcW w:w="2637" w:type="dxa"/>
            <w:tcBorders>
              <w:left w:val="single" w:sz="4" w:space="0" w:color="auto"/>
            </w:tcBorders>
            <w:vAlign w:val="bottom"/>
          </w:tcPr>
          <w:p w:rsidR="007F6D81" w:rsidRDefault="007F6D81" w:rsidP="00F56C25">
            <w:pPr>
              <w:rPr>
                <w:rFonts w:cs="Calibri"/>
              </w:rPr>
            </w:pPr>
          </w:p>
        </w:tc>
        <w:tc>
          <w:tcPr>
            <w:tcW w:w="6435" w:type="dxa"/>
            <w:tcBorders>
              <w:right w:val="single" w:sz="4" w:space="0" w:color="auto"/>
            </w:tcBorders>
            <w:vAlign w:val="bottom"/>
          </w:tcPr>
          <w:p w:rsidR="007F6D81" w:rsidRDefault="007F6D81" w:rsidP="00F56C25">
            <w:pPr>
              <w:rPr>
                <w:rFonts w:cs="Calibri"/>
              </w:rPr>
            </w:pPr>
          </w:p>
        </w:tc>
      </w:tr>
      <w:tr w:rsidR="007F6D81" w:rsidRPr="00981BE4" w:rsidTr="00F56C25">
        <w:trPr>
          <w:cantSplit/>
          <w:jc w:val="center"/>
        </w:trPr>
        <w:tc>
          <w:tcPr>
            <w:tcW w:w="2637" w:type="dxa"/>
            <w:tcBorders>
              <w:left w:val="single" w:sz="4" w:space="0" w:color="auto"/>
            </w:tcBorders>
            <w:vAlign w:val="bottom"/>
          </w:tcPr>
          <w:p w:rsidR="007F6D81" w:rsidRDefault="007F6D81" w:rsidP="00F56C25">
            <w:pPr>
              <w:rPr>
                <w:rFonts w:cs="Calibri"/>
              </w:rPr>
            </w:pPr>
          </w:p>
        </w:tc>
        <w:tc>
          <w:tcPr>
            <w:tcW w:w="6435" w:type="dxa"/>
            <w:tcBorders>
              <w:right w:val="single" w:sz="4" w:space="0" w:color="auto"/>
            </w:tcBorders>
            <w:vAlign w:val="bottom"/>
          </w:tcPr>
          <w:p w:rsidR="007F6D81" w:rsidRDefault="007F6D81" w:rsidP="00F56C25">
            <w:pPr>
              <w:rPr>
                <w:rFonts w:cs="Calibri"/>
              </w:rPr>
            </w:pPr>
          </w:p>
        </w:tc>
      </w:tr>
      <w:tr w:rsidR="007F6D81" w:rsidRPr="00981BE4" w:rsidTr="00F56C25">
        <w:trPr>
          <w:cantSplit/>
          <w:jc w:val="center"/>
        </w:trPr>
        <w:tc>
          <w:tcPr>
            <w:tcW w:w="2637" w:type="dxa"/>
            <w:tcBorders>
              <w:left w:val="single" w:sz="4" w:space="0" w:color="auto"/>
            </w:tcBorders>
            <w:vAlign w:val="bottom"/>
          </w:tcPr>
          <w:p w:rsidR="007F6D81" w:rsidRDefault="007F6D81" w:rsidP="00F56C25">
            <w:pPr>
              <w:rPr>
                <w:rFonts w:ascii="Calibri" w:hAnsi="Calibri" w:cs="Calibri"/>
                <w:color w:val="000000"/>
              </w:rPr>
            </w:pPr>
          </w:p>
        </w:tc>
        <w:tc>
          <w:tcPr>
            <w:tcW w:w="6435" w:type="dxa"/>
            <w:tcBorders>
              <w:right w:val="single" w:sz="4" w:space="0" w:color="auto"/>
            </w:tcBorders>
            <w:vAlign w:val="bottom"/>
          </w:tcPr>
          <w:p w:rsidR="007F6D81" w:rsidRDefault="007F6D81" w:rsidP="00F56C25">
            <w:pPr>
              <w:rPr>
                <w:rFonts w:cs="Calibri"/>
                <w:color w:val="000000"/>
              </w:rPr>
            </w:pPr>
          </w:p>
        </w:tc>
      </w:tr>
      <w:tr w:rsidR="007F6D81" w:rsidRPr="00981BE4" w:rsidTr="00F56C25">
        <w:trPr>
          <w:cantSplit/>
          <w:jc w:val="center"/>
        </w:trPr>
        <w:tc>
          <w:tcPr>
            <w:tcW w:w="2637" w:type="dxa"/>
            <w:tcBorders>
              <w:left w:val="single" w:sz="4" w:space="0" w:color="auto"/>
            </w:tcBorders>
            <w:vAlign w:val="bottom"/>
          </w:tcPr>
          <w:p w:rsidR="007F6D81" w:rsidRDefault="007F6D81" w:rsidP="00F56C25">
            <w:pPr>
              <w:rPr>
                <w:rFonts w:cs="Calibri"/>
              </w:rPr>
            </w:pPr>
          </w:p>
        </w:tc>
        <w:tc>
          <w:tcPr>
            <w:tcW w:w="6435" w:type="dxa"/>
            <w:tcBorders>
              <w:right w:val="single" w:sz="4" w:space="0" w:color="auto"/>
            </w:tcBorders>
            <w:vAlign w:val="bottom"/>
          </w:tcPr>
          <w:p w:rsidR="007F6D81" w:rsidRDefault="007F6D81" w:rsidP="00F56C25">
            <w:pPr>
              <w:rPr>
                <w:rFonts w:cs="Calibri"/>
              </w:rPr>
            </w:pPr>
          </w:p>
        </w:tc>
      </w:tr>
      <w:tr w:rsidR="007F6D81" w:rsidRPr="00981BE4" w:rsidTr="00F56C25">
        <w:trPr>
          <w:cantSplit/>
          <w:jc w:val="center"/>
        </w:trPr>
        <w:tc>
          <w:tcPr>
            <w:tcW w:w="2637" w:type="dxa"/>
            <w:tcBorders>
              <w:left w:val="single" w:sz="4" w:space="0" w:color="auto"/>
            </w:tcBorders>
            <w:vAlign w:val="bottom"/>
          </w:tcPr>
          <w:p w:rsidR="007F6D81" w:rsidRDefault="007F6D81" w:rsidP="00F56C25">
            <w:pPr>
              <w:rPr>
                <w:rFonts w:cs="Calibri"/>
              </w:rPr>
            </w:pPr>
          </w:p>
        </w:tc>
        <w:tc>
          <w:tcPr>
            <w:tcW w:w="6435" w:type="dxa"/>
            <w:tcBorders>
              <w:right w:val="single" w:sz="4" w:space="0" w:color="auto"/>
            </w:tcBorders>
            <w:vAlign w:val="bottom"/>
          </w:tcPr>
          <w:p w:rsidR="007F6D81" w:rsidRDefault="007F6D81" w:rsidP="00F56C25">
            <w:pPr>
              <w:rPr>
                <w:rFonts w:cs="Calibri"/>
              </w:rPr>
            </w:pPr>
          </w:p>
        </w:tc>
      </w:tr>
      <w:tr w:rsidR="007F6D81" w:rsidRPr="00981BE4" w:rsidTr="00F56C25">
        <w:trPr>
          <w:cantSplit/>
          <w:jc w:val="center"/>
        </w:trPr>
        <w:tc>
          <w:tcPr>
            <w:tcW w:w="2637" w:type="dxa"/>
            <w:tcBorders>
              <w:left w:val="single" w:sz="4" w:space="0" w:color="auto"/>
            </w:tcBorders>
            <w:vAlign w:val="bottom"/>
          </w:tcPr>
          <w:p w:rsidR="007F6D81" w:rsidRDefault="007F6D81" w:rsidP="00F56C25">
            <w:pPr>
              <w:rPr>
                <w:rFonts w:cs="Calibri"/>
              </w:rPr>
            </w:pPr>
          </w:p>
        </w:tc>
        <w:tc>
          <w:tcPr>
            <w:tcW w:w="6435" w:type="dxa"/>
            <w:tcBorders>
              <w:right w:val="single" w:sz="4" w:space="0" w:color="auto"/>
            </w:tcBorders>
            <w:vAlign w:val="bottom"/>
          </w:tcPr>
          <w:p w:rsidR="007F6D81" w:rsidRDefault="007F6D81" w:rsidP="00F56C25">
            <w:pPr>
              <w:rPr>
                <w:rFonts w:cs="Calibri"/>
              </w:rPr>
            </w:pPr>
          </w:p>
        </w:tc>
      </w:tr>
      <w:tr w:rsidR="007F6D81" w:rsidRPr="00981BE4" w:rsidTr="00F56C25">
        <w:trPr>
          <w:cantSplit/>
          <w:jc w:val="center"/>
        </w:trPr>
        <w:tc>
          <w:tcPr>
            <w:tcW w:w="2637" w:type="dxa"/>
            <w:tcBorders>
              <w:left w:val="single" w:sz="4" w:space="0" w:color="auto"/>
            </w:tcBorders>
            <w:vAlign w:val="bottom"/>
          </w:tcPr>
          <w:p w:rsidR="007F6D81" w:rsidRDefault="007F6D81" w:rsidP="00F56C25">
            <w:pPr>
              <w:rPr>
                <w:rFonts w:cs="Calibri"/>
              </w:rPr>
            </w:pPr>
          </w:p>
        </w:tc>
        <w:tc>
          <w:tcPr>
            <w:tcW w:w="6435" w:type="dxa"/>
            <w:tcBorders>
              <w:right w:val="single" w:sz="4" w:space="0" w:color="auto"/>
            </w:tcBorders>
            <w:vAlign w:val="bottom"/>
          </w:tcPr>
          <w:p w:rsidR="007F6D81" w:rsidRDefault="007F6D81" w:rsidP="00F56C25">
            <w:pPr>
              <w:rPr>
                <w:rFonts w:cs="Calibri"/>
              </w:rPr>
            </w:pPr>
          </w:p>
        </w:tc>
      </w:tr>
      <w:tr w:rsidR="007F6D81" w:rsidRPr="00981BE4" w:rsidTr="00F56C25">
        <w:trPr>
          <w:cantSplit/>
          <w:jc w:val="center"/>
        </w:trPr>
        <w:tc>
          <w:tcPr>
            <w:tcW w:w="2637" w:type="dxa"/>
            <w:tcBorders>
              <w:left w:val="single" w:sz="4" w:space="0" w:color="auto"/>
            </w:tcBorders>
            <w:vAlign w:val="bottom"/>
          </w:tcPr>
          <w:p w:rsidR="007F6D81" w:rsidRDefault="007F6D81" w:rsidP="00F56C25">
            <w:pPr>
              <w:rPr>
                <w:rFonts w:cs="Calibri"/>
              </w:rPr>
            </w:pPr>
          </w:p>
        </w:tc>
        <w:tc>
          <w:tcPr>
            <w:tcW w:w="6435" w:type="dxa"/>
            <w:tcBorders>
              <w:right w:val="single" w:sz="4" w:space="0" w:color="auto"/>
            </w:tcBorders>
            <w:vAlign w:val="bottom"/>
          </w:tcPr>
          <w:p w:rsidR="007F6D81" w:rsidRDefault="007F6D81" w:rsidP="00F56C25">
            <w:pPr>
              <w:rPr>
                <w:rFonts w:cs="Calibri"/>
              </w:rPr>
            </w:pPr>
          </w:p>
        </w:tc>
      </w:tr>
    </w:tbl>
    <w:p w:rsidR="007F6D81" w:rsidRP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Default="007F6D81" w:rsidP="007F6D81"/>
    <w:p w:rsidR="007F6D81" w:rsidRPr="007F6D81" w:rsidRDefault="007F6D81" w:rsidP="007F6D81"/>
    <w:p w:rsidR="00E74FA8" w:rsidRDefault="00E74FA8" w:rsidP="007F6D81">
      <w:pPr>
        <w:pStyle w:val="Heading1"/>
        <w:keepLines/>
        <w:numPr>
          <w:ilvl w:val="0"/>
          <w:numId w:val="8"/>
        </w:numPr>
        <w:rPr>
          <w:rFonts w:cs="Arial"/>
          <w:kern w:val="0"/>
          <w:szCs w:val="24"/>
        </w:rPr>
      </w:pPr>
      <w:bookmarkStart w:id="13" w:name="_Toc366505125"/>
      <w:r w:rsidRPr="00E74FA8">
        <w:rPr>
          <w:rFonts w:cs="Arial"/>
          <w:kern w:val="0"/>
          <w:szCs w:val="24"/>
        </w:rPr>
        <w:lastRenderedPageBreak/>
        <w:t>Operational Analysis Review Form (for Steady-State/Maintenance Investments)</w:t>
      </w:r>
      <w:bookmarkEnd w:id="8"/>
      <w:bookmarkEnd w:id="9"/>
      <w:bookmarkEnd w:id="10"/>
      <w:bookmarkEnd w:id="11"/>
      <w:bookmarkEnd w:id="13"/>
    </w:p>
    <w:p w:rsidR="00E74FA8" w:rsidRPr="007F6D81" w:rsidRDefault="003E1145" w:rsidP="007F6D81">
      <w:pPr>
        <w:pStyle w:val="Heading2"/>
        <w:numPr>
          <w:ilvl w:val="1"/>
          <w:numId w:val="3"/>
        </w:numPr>
        <w:spacing w:after="240" w:line="240" w:lineRule="auto"/>
        <w:rPr>
          <w:rFonts w:ascii="Arial" w:hAnsi="Arial" w:cs="Arial"/>
          <w:color w:val="auto"/>
          <w:sz w:val="24"/>
          <w:szCs w:val="24"/>
        </w:rPr>
      </w:pPr>
      <w:bookmarkStart w:id="14" w:name="_Toc351539359"/>
      <w:bookmarkStart w:id="15" w:name="_Toc351539420"/>
      <w:bookmarkStart w:id="16" w:name="_Toc351539570"/>
      <w:bookmarkStart w:id="17" w:name="_Toc351539586"/>
      <w:bookmarkStart w:id="18" w:name="_Toc366505126"/>
      <w:r w:rsidRPr="007F6D81">
        <w:rPr>
          <w:rFonts w:ascii="Arial" w:hAnsi="Arial" w:cs="Arial"/>
          <w:color w:val="auto"/>
          <w:sz w:val="24"/>
          <w:szCs w:val="24"/>
        </w:rPr>
        <w:t>Administrative Information</w:t>
      </w:r>
      <w:bookmarkEnd w:id="14"/>
      <w:bookmarkEnd w:id="15"/>
      <w:bookmarkEnd w:id="16"/>
      <w:bookmarkEnd w:id="17"/>
      <w:bookmarkEnd w:id="18"/>
    </w:p>
    <w:tbl>
      <w:tblPr>
        <w:tblW w:w="97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3"/>
        <w:gridCol w:w="6585"/>
      </w:tblGrid>
      <w:tr w:rsidR="003E1145" w:rsidRPr="000B5132" w:rsidTr="003E1145">
        <w:tc>
          <w:tcPr>
            <w:tcW w:w="3203" w:type="dxa"/>
            <w:tcBorders>
              <w:top w:val="single" w:sz="4" w:space="0" w:color="auto"/>
              <w:left w:val="single" w:sz="4" w:space="0" w:color="auto"/>
              <w:bottom w:val="single" w:sz="4" w:space="0" w:color="auto"/>
              <w:right w:val="single" w:sz="4" w:space="0" w:color="auto"/>
            </w:tcBorders>
            <w:shd w:val="clear" w:color="auto" w:fill="FFFFFF"/>
          </w:tcPr>
          <w:p w:rsidR="003E1145" w:rsidRPr="003E1145" w:rsidRDefault="003E1145" w:rsidP="003E1145">
            <w:pPr>
              <w:pStyle w:val="arnar11"/>
            </w:pPr>
            <w:r w:rsidRPr="003E1145">
              <w:t>System Title</w:t>
            </w:r>
          </w:p>
        </w:tc>
        <w:tc>
          <w:tcPr>
            <w:tcW w:w="6585" w:type="dxa"/>
            <w:tcBorders>
              <w:top w:val="single" w:sz="4" w:space="0" w:color="auto"/>
              <w:left w:val="single" w:sz="4" w:space="0" w:color="auto"/>
              <w:bottom w:val="single" w:sz="4" w:space="0" w:color="auto"/>
              <w:right w:val="single" w:sz="4" w:space="0" w:color="auto"/>
            </w:tcBorders>
          </w:tcPr>
          <w:p w:rsidR="003E1145" w:rsidRPr="000B5132" w:rsidRDefault="003E1145" w:rsidP="003E1145">
            <w:pPr>
              <w:pStyle w:val="arnar11"/>
            </w:pPr>
          </w:p>
        </w:tc>
      </w:tr>
      <w:tr w:rsidR="003E1145" w:rsidRPr="000B5132" w:rsidTr="003E1145">
        <w:tc>
          <w:tcPr>
            <w:tcW w:w="3203" w:type="dxa"/>
            <w:tcBorders>
              <w:top w:val="single" w:sz="4" w:space="0" w:color="auto"/>
              <w:left w:val="single" w:sz="4" w:space="0" w:color="auto"/>
              <w:bottom w:val="single" w:sz="4" w:space="0" w:color="auto"/>
              <w:right w:val="single" w:sz="4" w:space="0" w:color="auto"/>
            </w:tcBorders>
            <w:shd w:val="clear" w:color="auto" w:fill="FFFFFF"/>
          </w:tcPr>
          <w:p w:rsidR="003E1145" w:rsidRPr="003E1145" w:rsidRDefault="003E1145" w:rsidP="003E1145">
            <w:pPr>
              <w:pStyle w:val="arnar11"/>
            </w:pPr>
            <w:r w:rsidRPr="003E1145">
              <w:t>Agency/Office</w:t>
            </w:r>
          </w:p>
        </w:tc>
        <w:tc>
          <w:tcPr>
            <w:tcW w:w="6585" w:type="dxa"/>
            <w:tcBorders>
              <w:top w:val="single" w:sz="4" w:space="0" w:color="auto"/>
              <w:left w:val="single" w:sz="4" w:space="0" w:color="auto"/>
              <w:bottom w:val="single" w:sz="4" w:space="0" w:color="auto"/>
              <w:right w:val="single" w:sz="4" w:space="0" w:color="auto"/>
            </w:tcBorders>
          </w:tcPr>
          <w:p w:rsidR="003E1145" w:rsidRPr="000B5132" w:rsidRDefault="003E1145" w:rsidP="003E1145">
            <w:pPr>
              <w:pStyle w:val="arnar11"/>
            </w:pPr>
          </w:p>
        </w:tc>
      </w:tr>
      <w:tr w:rsidR="003E1145" w:rsidRPr="000B5132" w:rsidTr="003E1145">
        <w:tc>
          <w:tcPr>
            <w:tcW w:w="3203" w:type="dxa"/>
            <w:tcBorders>
              <w:top w:val="single" w:sz="4" w:space="0" w:color="auto"/>
              <w:left w:val="single" w:sz="4" w:space="0" w:color="auto"/>
              <w:bottom w:val="single" w:sz="4" w:space="0" w:color="auto"/>
              <w:right w:val="single" w:sz="4" w:space="0" w:color="auto"/>
            </w:tcBorders>
            <w:shd w:val="clear" w:color="auto" w:fill="FFFFFF"/>
          </w:tcPr>
          <w:p w:rsidR="003E1145" w:rsidRPr="003E1145" w:rsidRDefault="003E1145" w:rsidP="003E1145">
            <w:pPr>
              <w:pStyle w:val="arnar11"/>
            </w:pPr>
            <w:r w:rsidRPr="003E1145">
              <w:t>Date of Operational Analysis</w:t>
            </w:r>
          </w:p>
        </w:tc>
        <w:tc>
          <w:tcPr>
            <w:tcW w:w="6585" w:type="dxa"/>
            <w:tcBorders>
              <w:top w:val="single" w:sz="4" w:space="0" w:color="auto"/>
              <w:left w:val="single" w:sz="4" w:space="0" w:color="auto"/>
              <w:bottom w:val="single" w:sz="4" w:space="0" w:color="auto"/>
              <w:right w:val="single" w:sz="4" w:space="0" w:color="auto"/>
            </w:tcBorders>
          </w:tcPr>
          <w:p w:rsidR="003E1145" w:rsidRPr="000B5132" w:rsidRDefault="003E1145" w:rsidP="003E1145">
            <w:pPr>
              <w:pStyle w:val="arnar11"/>
            </w:pPr>
          </w:p>
        </w:tc>
      </w:tr>
      <w:tr w:rsidR="003E1145" w:rsidRPr="000B5132" w:rsidTr="003E1145">
        <w:tc>
          <w:tcPr>
            <w:tcW w:w="3203" w:type="dxa"/>
            <w:tcBorders>
              <w:top w:val="single" w:sz="4" w:space="0" w:color="auto"/>
              <w:left w:val="single" w:sz="4" w:space="0" w:color="auto"/>
              <w:bottom w:val="single" w:sz="4" w:space="0" w:color="auto"/>
              <w:right w:val="single" w:sz="4" w:space="0" w:color="auto"/>
            </w:tcBorders>
            <w:shd w:val="clear" w:color="auto" w:fill="FFFFFF"/>
          </w:tcPr>
          <w:p w:rsidR="003E1145" w:rsidRPr="003E1145" w:rsidRDefault="003E1145" w:rsidP="003E1145">
            <w:pPr>
              <w:pStyle w:val="arnar11"/>
            </w:pPr>
            <w:r w:rsidRPr="003E1145">
              <w:t>System Manager</w:t>
            </w:r>
          </w:p>
        </w:tc>
        <w:tc>
          <w:tcPr>
            <w:tcW w:w="6585" w:type="dxa"/>
            <w:tcBorders>
              <w:top w:val="single" w:sz="4" w:space="0" w:color="auto"/>
              <w:left w:val="single" w:sz="4" w:space="0" w:color="auto"/>
              <w:bottom w:val="single" w:sz="4" w:space="0" w:color="auto"/>
              <w:right w:val="single" w:sz="4" w:space="0" w:color="auto"/>
            </w:tcBorders>
          </w:tcPr>
          <w:p w:rsidR="003E1145" w:rsidRPr="000B5132" w:rsidRDefault="003E1145" w:rsidP="003E1145">
            <w:pPr>
              <w:pStyle w:val="arnar11"/>
            </w:pPr>
          </w:p>
        </w:tc>
      </w:tr>
      <w:tr w:rsidR="003E1145" w:rsidRPr="000B5132" w:rsidTr="003E1145">
        <w:tc>
          <w:tcPr>
            <w:tcW w:w="3203" w:type="dxa"/>
            <w:tcBorders>
              <w:top w:val="single" w:sz="4" w:space="0" w:color="auto"/>
              <w:left w:val="single" w:sz="4" w:space="0" w:color="auto"/>
              <w:bottom w:val="single" w:sz="4" w:space="0" w:color="auto"/>
              <w:right w:val="single" w:sz="4" w:space="0" w:color="auto"/>
            </w:tcBorders>
            <w:shd w:val="clear" w:color="auto" w:fill="FFFFFF"/>
          </w:tcPr>
          <w:p w:rsidR="003E1145" w:rsidRPr="003E1145" w:rsidRDefault="003E1145" w:rsidP="003E1145">
            <w:pPr>
              <w:pStyle w:val="arnar11"/>
            </w:pPr>
            <w:r w:rsidRPr="003E1145">
              <w:t>System Sponsor</w:t>
            </w:r>
          </w:p>
        </w:tc>
        <w:tc>
          <w:tcPr>
            <w:tcW w:w="6585" w:type="dxa"/>
            <w:tcBorders>
              <w:top w:val="single" w:sz="4" w:space="0" w:color="auto"/>
              <w:left w:val="single" w:sz="4" w:space="0" w:color="auto"/>
              <w:bottom w:val="single" w:sz="4" w:space="0" w:color="auto"/>
              <w:right w:val="single" w:sz="4" w:space="0" w:color="auto"/>
            </w:tcBorders>
          </w:tcPr>
          <w:p w:rsidR="003E1145" w:rsidRPr="000B5132" w:rsidRDefault="003E1145" w:rsidP="003E1145">
            <w:pPr>
              <w:pStyle w:val="arnar11"/>
            </w:pPr>
          </w:p>
        </w:tc>
      </w:tr>
      <w:tr w:rsidR="003E1145" w:rsidRPr="000B5132" w:rsidTr="003E1145">
        <w:tc>
          <w:tcPr>
            <w:tcW w:w="3203" w:type="dxa"/>
            <w:tcBorders>
              <w:top w:val="single" w:sz="4" w:space="0" w:color="auto"/>
              <w:left w:val="single" w:sz="4" w:space="0" w:color="auto"/>
              <w:bottom w:val="single" w:sz="4" w:space="0" w:color="auto"/>
              <w:right w:val="single" w:sz="4" w:space="0" w:color="auto"/>
            </w:tcBorders>
            <w:shd w:val="clear" w:color="auto" w:fill="FFFFFF"/>
          </w:tcPr>
          <w:p w:rsidR="003E1145" w:rsidRPr="003E1145" w:rsidRDefault="003E1145" w:rsidP="003E1145">
            <w:pPr>
              <w:pStyle w:val="arnar11"/>
            </w:pPr>
            <w:r w:rsidRPr="003E1145">
              <w:t>Submission Date</w:t>
            </w:r>
          </w:p>
        </w:tc>
        <w:tc>
          <w:tcPr>
            <w:tcW w:w="6585" w:type="dxa"/>
            <w:tcBorders>
              <w:top w:val="single" w:sz="4" w:space="0" w:color="auto"/>
              <w:left w:val="single" w:sz="4" w:space="0" w:color="auto"/>
              <w:bottom w:val="single" w:sz="4" w:space="0" w:color="auto"/>
              <w:right w:val="single" w:sz="4" w:space="0" w:color="auto"/>
            </w:tcBorders>
          </w:tcPr>
          <w:p w:rsidR="003E1145" w:rsidRPr="000B5132" w:rsidRDefault="003E1145" w:rsidP="003E1145">
            <w:pPr>
              <w:pStyle w:val="arnar11"/>
            </w:pPr>
          </w:p>
        </w:tc>
      </w:tr>
    </w:tbl>
    <w:p w:rsidR="003E1145" w:rsidRPr="007F6D81" w:rsidRDefault="003E1145" w:rsidP="007F6D81">
      <w:pPr>
        <w:pStyle w:val="Heading2"/>
        <w:numPr>
          <w:ilvl w:val="1"/>
          <w:numId w:val="3"/>
        </w:numPr>
        <w:spacing w:after="240" w:line="240" w:lineRule="auto"/>
        <w:rPr>
          <w:rFonts w:ascii="Arial" w:hAnsi="Arial" w:cs="Arial"/>
          <w:color w:val="auto"/>
          <w:sz w:val="24"/>
          <w:szCs w:val="24"/>
        </w:rPr>
      </w:pPr>
      <w:bookmarkStart w:id="19" w:name="_Toc351539360"/>
      <w:bookmarkStart w:id="20" w:name="_Toc351539421"/>
      <w:bookmarkStart w:id="21" w:name="_Toc351539571"/>
      <w:bookmarkStart w:id="22" w:name="_Toc351539587"/>
      <w:bookmarkStart w:id="23" w:name="_Toc366505127"/>
      <w:r w:rsidRPr="007F6D81">
        <w:rPr>
          <w:rFonts w:ascii="Arial" w:hAnsi="Arial" w:cs="Arial"/>
          <w:color w:val="auto"/>
          <w:sz w:val="24"/>
          <w:szCs w:val="24"/>
        </w:rPr>
        <w:t>Project Description</w:t>
      </w:r>
      <w:bookmarkEnd w:id="19"/>
      <w:bookmarkEnd w:id="20"/>
      <w:bookmarkEnd w:id="21"/>
      <w:bookmarkEnd w:id="22"/>
      <w:bookmarkEnd w:id="23"/>
    </w:p>
    <w:p w:rsidR="003E1145" w:rsidRPr="003E1145" w:rsidRDefault="003E1145" w:rsidP="003E1145">
      <w:pPr>
        <w:ind w:left="360"/>
        <w:rPr>
          <w:rFonts w:ascii="Arial Narrow" w:hAnsi="Arial Narrow" w:cs="Arial"/>
          <w:sz w:val="22"/>
          <w:szCs w:val="22"/>
        </w:rPr>
      </w:pPr>
      <w:r w:rsidRPr="003E1145">
        <w:rPr>
          <w:rFonts w:ascii="Arial Narrow" w:hAnsi="Arial Narrow"/>
          <w:sz w:val="22"/>
          <w:szCs w:val="22"/>
        </w:rPr>
        <w:t>Provide a brief summary describing the system (or asset) and a description of the business processes that the system supports.</w:t>
      </w:r>
    </w:p>
    <w:p w:rsidR="003E1145" w:rsidRPr="007F6D81" w:rsidRDefault="003E1145" w:rsidP="007F6D81">
      <w:pPr>
        <w:pStyle w:val="Heading2"/>
        <w:numPr>
          <w:ilvl w:val="1"/>
          <w:numId w:val="3"/>
        </w:numPr>
        <w:spacing w:after="240" w:line="240" w:lineRule="auto"/>
        <w:rPr>
          <w:rFonts w:ascii="Arial" w:hAnsi="Arial" w:cs="Arial"/>
          <w:color w:val="auto"/>
          <w:sz w:val="24"/>
          <w:szCs w:val="24"/>
        </w:rPr>
      </w:pPr>
      <w:bookmarkStart w:id="24" w:name="_Toc351539361"/>
      <w:bookmarkStart w:id="25" w:name="_Toc351539422"/>
      <w:bookmarkStart w:id="26" w:name="_Toc351539572"/>
      <w:bookmarkStart w:id="27" w:name="_Toc351539588"/>
      <w:bookmarkStart w:id="28" w:name="_Toc366505128"/>
      <w:r w:rsidRPr="007F6D81">
        <w:rPr>
          <w:rFonts w:ascii="Arial" w:hAnsi="Arial" w:cs="Arial"/>
          <w:color w:val="auto"/>
          <w:sz w:val="24"/>
          <w:szCs w:val="24"/>
        </w:rPr>
        <w:t>Mission Analysis</w:t>
      </w:r>
      <w:bookmarkEnd w:id="24"/>
      <w:bookmarkEnd w:id="25"/>
      <w:bookmarkEnd w:id="26"/>
      <w:bookmarkEnd w:id="27"/>
      <w:bookmarkEnd w:id="28"/>
    </w:p>
    <w:p w:rsidR="003E1145" w:rsidRPr="00094BC7" w:rsidRDefault="003E1145" w:rsidP="00094BC7">
      <w:pPr>
        <w:numPr>
          <w:ilvl w:val="0"/>
          <w:numId w:val="6"/>
        </w:numPr>
        <w:rPr>
          <w:rFonts w:ascii="Arial Narrow" w:hAnsi="Arial Narrow"/>
          <w:sz w:val="22"/>
          <w:szCs w:val="22"/>
        </w:rPr>
      </w:pPr>
      <w:r w:rsidRPr="00094BC7">
        <w:rPr>
          <w:rFonts w:ascii="Arial Narrow" w:hAnsi="Arial Narrow"/>
          <w:sz w:val="22"/>
          <w:szCs w:val="22"/>
        </w:rPr>
        <w:t>For each Departmental strategic goal that the system supports, provide one paragraph explaining how the system is continuing to meet Departmental strategic goals.</w:t>
      </w:r>
    </w:p>
    <w:p w:rsidR="003E1145" w:rsidRPr="00094BC7" w:rsidRDefault="003E1145" w:rsidP="00094BC7">
      <w:pPr>
        <w:numPr>
          <w:ilvl w:val="0"/>
          <w:numId w:val="6"/>
        </w:numPr>
        <w:rPr>
          <w:rFonts w:ascii="Arial Narrow" w:hAnsi="Arial Narrow"/>
          <w:sz w:val="22"/>
          <w:szCs w:val="22"/>
        </w:rPr>
      </w:pPr>
      <w:r w:rsidRPr="00094BC7">
        <w:rPr>
          <w:rFonts w:ascii="Arial Narrow" w:hAnsi="Arial Narrow"/>
          <w:sz w:val="22"/>
          <w:szCs w:val="22"/>
        </w:rPr>
        <w:t xml:space="preserve">Describe how the project supports the Department’s </w:t>
      </w:r>
      <w:proofErr w:type="spellStart"/>
      <w:r w:rsidRPr="00094BC7">
        <w:rPr>
          <w:rFonts w:ascii="Arial Narrow" w:hAnsi="Arial Narrow"/>
          <w:sz w:val="22"/>
          <w:szCs w:val="22"/>
        </w:rPr>
        <w:t>eGovernment</w:t>
      </w:r>
      <w:proofErr w:type="spellEnd"/>
      <w:r w:rsidRPr="00094BC7">
        <w:rPr>
          <w:rFonts w:ascii="Arial Narrow" w:hAnsi="Arial Narrow"/>
          <w:sz w:val="22"/>
          <w:szCs w:val="22"/>
        </w:rPr>
        <w:t xml:space="preserve"> strategy.  Provide one paragraph for each strategy where a linkage exists.  If no linkage exists, provide justification and/or date of next </w:t>
      </w:r>
      <w:proofErr w:type="spellStart"/>
      <w:r w:rsidRPr="00094BC7">
        <w:rPr>
          <w:rFonts w:ascii="Arial Narrow" w:hAnsi="Arial Narrow"/>
          <w:sz w:val="22"/>
          <w:szCs w:val="22"/>
        </w:rPr>
        <w:t>eGovernment</w:t>
      </w:r>
      <w:proofErr w:type="spellEnd"/>
      <w:r w:rsidRPr="00094BC7">
        <w:rPr>
          <w:rFonts w:ascii="Arial Narrow" w:hAnsi="Arial Narrow"/>
          <w:sz w:val="22"/>
          <w:szCs w:val="22"/>
        </w:rPr>
        <w:t xml:space="preserve"> strategy review.</w:t>
      </w:r>
    </w:p>
    <w:p w:rsidR="003E1145" w:rsidRPr="007F6D81" w:rsidRDefault="003E1145" w:rsidP="007F6D81">
      <w:pPr>
        <w:pStyle w:val="Heading2"/>
        <w:numPr>
          <w:ilvl w:val="1"/>
          <w:numId w:val="3"/>
        </w:numPr>
        <w:spacing w:after="240" w:line="240" w:lineRule="auto"/>
        <w:rPr>
          <w:rFonts w:ascii="Arial" w:hAnsi="Arial" w:cs="Arial"/>
          <w:color w:val="auto"/>
          <w:sz w:val="24"/>
          <w:szCs w:val="24"/>
        </w:rPr>
      </w:pPr>
      <w:bookmarkStart w:id="29" w:name="_Toc351539362"/>
      <w:bookmarkStart w:id="30" w:name="_Toc351539423"/>
      <w:bookmarkStart w:id="31" w:name="_Toc351539573"/>
      <w:bookmarkStart w:id="32" w:name="_Toc351539589"/>
      <w:bookmarkStart w:id="33" w:name="_Toc366505129"/>
      <w:r w:rsidRPr="007F6D81">
        <w:rPr>
          <w:rFonts w:ascii="Arial" w:hAnsi="Arial" w:cs="Arial"/>
          <w:color w:val="auto"/>
          <w:sz w:val="24"/>
          <w:szCs w:val="24"/>
        </w:rPr>
        <w:t>User / Customer Assessment</w:t>
      </w:r>
      <w:bookmarkEnd w:id="29"/>
      <w:bookmarkEnd w:id="30"/>
      <w:bookmarkEnd w:id="31"/>
      <w:bookmarkEnd w:id="32"/>
      <w:bookmarkEnd w:id="33"/>
    </w:p>
    <w:p w:rsidR="003E1145" w:rsidRPr="00094BC7" w:rsidRDefault="003E1145" w:rsidP="00094BC7">
      <w:pPr>
        <w:ind w:left="360"/>
        <w:rPr>
          <w:rFonts w:ascii="Arial Narrow" w:hAnsi="Arial Narrow"/>
          <w:sz w:val="22"/>
          <w:szCs w:val="22"/>
        </w:rPr>
      </w:pPr>
      <w:r w:rsidRPr="00094BC7">
        <w:rPr>
          <w:rFonts w:ascii="Arial Narrow" w:hAnsi="Arial Narrow"/>
          <w:sz w:val="22"/>
          <w:szCs w:val="22"/>
        </w:rPr>
        <w:t>Briefly describe the system's users and the process (e.g., surveys, user group meetings, customer focus groups, reviews of help desk logs, etc.) used to assess user/customer satisfaction. Summarize the results of surveys or other user/customer inputs, and usage trends. Is the existing system providing customers the needed functionality and performance?</w:t>
      </w:r>
    </w:p>
    <w:p w:rsidR="003E1145" w:rsidRPr="007F6D81" w:rsidRDefault="003E1145" w:rsidP="007F6D81">
      <w:pPr>
        <w:pStyle w:val="Heading2"/>
        <w:numPr>
          <w:ilvl w:val="1"/>
          <w:numId w:val="3"/>
        </w:numPr>
        <w:spacing w:after="240" w:line="240" w:lineRule="auto"/>
        <w:rPr>
          <w:rFonts w:ascii="Arial" w:hAnsi="Arial" w:cs="Arial"/>
          <w:color w:val="auto"/>
          <w:sz w:val="24"/>
          <w:szCs w:val="24"/>
        </w:rPr>
      </w:pPr>
      <w:bookmarkStart w:id="34" w:name="_Toc351539363"/>
      <w:bookmarkStart w:id="35" w:name="_Toc351539424"/>
      <w:bookmarkStart w:id="36" w:name="_Toc351539574"/>
      <w:bookmarkStart w:id="37" w:name="_Toc351539590"/>
      <w:bookmarkStart w:id="38" w:name="_Toc366505130"/>
      <w:r w:rsidRPr="007F6D81">
        <w:rPr>
          <w:rFonts w:ascii="Arial" w:hAnsi="Arial" w:cs="Arial"/>
          <w:color w:val="auto"/>
          <w:sz w:val="24"/>
          <w:szCs w:val="24"/>
        </w:rPr>
        <w:t>Gap Analysis</w:t>
      </w:r>
      <w:bookmarkEnd w:id="34"/>
      <w:bookmarkEnd w:id="35"/>
      <w:bookmarkEnd w:id="36"/>
      <w:bookmarkEnd w:id="37"/>
      <w:bookmarkEnd w:id="38"/>
    </w:p>
    <w:p w:rsidR="003E1145" w:rsidRPr="00094BC7" w:rsidRDefault="003E1145" w:rsidP="00094BC7">
      <w:pPr>
        <w:ind w:left="360"/>
        <w:rPr>
          <w:rFonts w:ascii="Arial Narrow" w:hAnsi="Arial Narrow"/>
          <w:sz w:val="22"/>
          <w:szCs w:val="22"/>
        </w:rPr>
      </w:pPr>
      <w:r w:rsidRPr="00094BC7">
        <w:rPr>
          <w:rFonts w:ascii="Arial Narrow" w:hAnsi="Arial Narrow"/>
          <w:sz w:val="22"/>
          <w:szCs w:val="22"/>
        </w:rPr>
        <w:t>Identify the need for additional functionality and/or performance enhancements. Examine gaps in supporting the agency’s and Department’s strategic goals, technical performance limitations, and/or results from the user/customer survey.</w:t>
      </w:r>
    </w:p>
    <w:p w:rsidR="003E1145" w:rsidRPr="007F6D81" w:rsidRDefault="003E1145" w:rsidP="007F6D81">
      <w:pPr>
        <w:pStyle w:val="Heading2"/>
        <w:numPr>
          <w:ilvl w:val="1"/>
          <w:numId w:val="3"/>
        </w:numPr>
        <w:spacing w:after="240" w:line="240" w:lineRule="auto"/>
        <w:rPr>
          <w:rFonts w:ascii="Arial" w:hAnsi="Arial" w:cs="Arial"/>
          <w:color w:val="auto"/>
          <w:sz w:val="24"/>
          <w:szCs w:val="24"/>
        </w:rPr>
      </w:pPr>
      <w:bookmarkStart w:id="39" w:name="_Toc351539364"/>
      <w:bookmarkStart w:id="40" w:name="_Toc351539425"/>
      <w:bookmarkStart w:id="41" w:name="_Toc351539575"/>
      <w:bookmarkStart w:id="42" w:name="_Toc351539591"/>
      <w:bookmarkStart w:id="43" w:name="_Toc366505131"/>
      <w:r w:rsidRPr="007F6D81">
        <w:rPr>
          <w:rFonts w:ascii="Arial" w:hAnsi="Arial" w:cs="Arial"/>
          <w:color w:val="auto"/>
          <w:sz w:val="24"/>
          <w:szCs w:val="24"/>
        </w:rPr>
        <w:t>Performance Goals and Measures</w:t>
      </w:r>
      <w:bookmarkEnd w:id="39"/>
      <w:bookmarkEnd w:id="40"/>
      <w:bookmarkEnd w:id="41"/>
      <w:bookmarkEnd w:id="42"/>
      <w:bookmarkEnd w:id="43"/>
    </w:p>
    <w:p w:rsidR="003E1145" w:rsidRPr="00094BC7" w:rsidRDefault="003E1145" w:rsidP="007F6D81">
      <w:pPr>
        <w:spacing w:after="240"/>
        <w:ind w:left="360"/>
        <w:rPr>
          <w:rFonts w:ascii="Arial Narrow" w:hAnsi="Arial Narrow"/>
          <w:sz w:val="22"/>
          <w:szCs w:val="22"/>
        </w:rPr>
      </w:pPr>
      <w:r w:rsidRPr="00094BC7">
        <w:rPr>
          <w:rFonts w:ascii="Arial Narrow" w:hAnsi="Arial Narrow"/>
          <w:sz w:val="22"/>
          <w:szCs w:val="22"/>
        </w:rPr>
        <w:t>For the prior and current fiscal year, provide the OMB Exhibit 300 Performance Goals and Measures (Section 1, Part C) table(s) with prior year actual results and current year interim results, if known. Complete the tables below. If the project collects, manages or reports to other performance goals and measures, add rows to record those goals and measures.</w:t>
      </w:r>
    </w:p>
    <w:tbl>
      <w:tblPr>
        <w:tblW w:w="978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964"/>
        <w:gridCol w:w="1520"/>
        <w:gridCol w:w="1546"/>
        <w:gridCol w:w="1544"/>
        <w:gridCol w:w="1094"/>
        <w:gridCol w:w="1754"/>
        <w:gridCol w:w="1366"/>
      </w:tblGrid>
      <w:tr w:rsidR="003E1145" w:rsidRPr="00094BC7" w:rsidTr="002520F0">
        <w:trPr>
          <w:tblHeader/>
        </w:trPr>
        <w:tc>
          <w:tcPr>
            <w:tcW w:w="96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Year</w:t>
            </w:r>
          </w:p>
        </w:tc>
        <w:tc>
          <w:tcPr>
            <w:tcW w:w="1520"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Measurement Area</w:t>
            </w:r>
          </w:p>
        </w:tc>
        <w:tc>
          <w:tcPr>
            <w:tcW w:w="1546"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Measurement Category</w:t>
            </w:r>
          </w:p>
        </w:tc>
        <w:tc>
          <w:tcPr>
            <w:tcW w:w="154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Measurement Indicator</w:t>
            </w:r>
          </w:p>
        </w:tc>
        <w:tc>
          <w:tcPr>
            <w:tcW w:w="109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Baseline</w:t>
            </w:r>
          </w:p>
        </w:tc>
        <w:tc>
          <w:tcPr>
            <w:tcW w:w="175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Planned Improvements to the Baseline</w:t>
            </w:r>
          </w:p>
        </w:tc>
        <w:tc>
          <w:tcPr>
            <w:tcW w:w="1366"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Actual Results</w:t>
            </w:r>
          </w:p>
        </w:tc>
      </w:tr>
      <w:tr w:rsidR="003E1145" w:rsidRPr="00094BC7" w:rsidTr="003E1145">
        <w:tc>
          <w:tcPr>
            <w:tcW w:w="96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TableText"/>
              <w:rPr>
                <w:rFonts w:ascii="Arial Narrow" w:hAnsi="Arial Narrow"/>
                <w:b/>
                <w:bCs/>
                <w:sz w:val="22"/>
                <w:szCs w:val="22"/>
              </w:rPr>
            </w:pPr>
            <w:r w:rsidRPr="00094BC7">
              <w:rPr>
                <w:rFonts w:ascii="Arial Narrow" w:hAnsi="Arial Narrow"/>
                <w:b/>
                <w:bCs/>
                <w:sz w:val="22"/>
                <w:szCs w:val="22"/>
              </w:rPr>
              <w:lastRenderedPageBreak/>
              <w:t>Current - 2</w:t>
            </w:r>
          </w:p>
        </w:tc>
        <w:tc>
          <w:tcPr>
            <w:tcW w:w="1520"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6"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09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75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366"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r>
      <w:tr w:rsidR="003E1145" w:rsidRPr="00094BC7" w:rsidTr="003E1145">
        <w:tc>
          <w:tcPr>
            <w:tcW w:w="96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TableText"/>
              <w:rPr>
                <w:rFonts w:ascii="Arial Narrow" w:hAnsi="Arial Narrow"/>
                <w:b/>
                <w:bCs/>
                <w:sz w:val="22"/>
                <w:szCs w:val="22"/>
              </w:rPr>
            </w:pPr>
            <w:r w:rsidRPr="00094BC7">
              <w:rPr>
                <w:rFonts w:ascii="Arial Narrow" w:hAnsi="Arial Narrow"/>
                <w:b/>
                <w:bCs/>
                <w:sz w:val="22"/>
                <w:szCs w:val="22"/>
              </w:rPr>
              <w:t>Current - 1</w:t>
            </w:r>
          </w:p>
        </w:tc>
        <w:tc>
          <w:tcPr>
            <w:tcW w:w="1520"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6"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09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75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366"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r>
      <w:tr w:rsidR="003E1145" w:rsidRPr="00094BC7" w:rsidTr="003E1145">
        <w:tc>
          <w:tcPr>
            <w:tcW w:w="96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TableText"/>
              <w:rPr>
                <w:rFonts w:ascii="Arial Narrow" w:hAnsi="Arial Narrow"/>
                <w:b/>
                <w:bCs/>
                <w:sz w:val="22"/>
                <w:szCs w:val="22"/>
              </w:rPr>
            </w:pPr>
            <w:r w:rsidRPr="00094BC7">
              <w:rPr>
                <w:rFonts w:ascii="Arial Narrow" w:hAnsi="Arial Narrow"/>
                <w:b/>
                <w:bCs/>
                <w:sz w:val="22"/>
                <w:szCs w:val="22"/>
              </w:rPr>
              <w:t>Current</w:t>
            </w:r>
          </w:p>
        </w:tc>
        <w:tc>
          <w:tcPr>
            <w:tcW w:w="1520"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6"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09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75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366"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r>
      <w:tr w:rsidR="003E1145" w:rsidRPr="00094BC7" w:rsidTr="002520F0">
        <w:tc>
          <w:tcPr>
            <w:tcW w:w="96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Year</w:t>
            </w:r>
          </w:p>
        </w:tc>
        <w:tc>
          <w:tcPr>
            <w:tcW w:w="1520"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Measurement Area</w:t>
            </w:r>
          </w:p>
        </w:tc>
        <w:tc>
          <w:tcPr>
            <w:tcW w:w="1546"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Measurement Category</w:t>
            </w:r>
          </w:p>
        </w:tc>
        <w:tc>
          <w:tcPr>
            <w:tcW w:w="154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Measurement Indicator</w:t>
            </w:r>
          </w:p>
        </w:tc>
        <w:tc>
          <w:tcPr>
            <w:tcW w:w="109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Baseline</w:t>
            </w:r>
          </w:p>
        </w:tc>
        <w:tc>
          <w:tcPr>
            <w:tcW w:w="175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Planned Improvements to the Baseline</w:t>
            </w:r>
          </w:p>
        </w:tc>
        <w:tc>
          <w:tcPr>
            <w:tcW w:w="1366"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rPr>
                <w:rFonts w:ascii="Arial Narrow" w:hAnsi="Arial Narrow"/>
                <w:b/>
                <w:bCs/>
                <w:color w:val="FFFFFF"/>
                <w:sz w:val="22"/>
                <w:szCs w:val="22"/>
              </w:rPr>
            </w:pPr>
            <w:r w:rsidRPr="002520F0">
              <w:rPr>
                <w:rFonts w:ascii="Arial Narrow" w:hAnsi="Arial Narrow"/>
                <w:b/>
                <w:bCs/>
                <w:color w:val="FFFFFF"/>
                <w:sz w:val="22"/>
                <w:szCs w:val="22"/>
              </w:rPr>
              <w:t>Actual Results</w:t>
            </w:r>
          </w:p>
        </w:tc>
      </w:tr>
      <w:tr w:rsidR="003E1145" w:rsidRPr="00094BC7" w:rsidTr="003E1145">
        <w:tc>
          <w:tcPr>
            <w:tcW w:w="96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TableText"/>
              <w:rPr>
                <w:rFonts w:ascii="Arial Narrow" w:hAnsi="Arial Narrow"/>
                <w:b/>
                <w:bCs/>
                <w:sz w:val="22"/>
                <w:szCs w:val="22"/>
              </w:rPr>
            </w:pPr>
            <w:r w:rsidRPr="00094BC7">
              <w:rPr>
                <w:rFonts w:ascii="Arial Narrow" w:hAnsi="Arial Narrow"/>
                <w:b/>
                <w:bCs/>
                <w:sz w:val="22"/>
                <w:szCs w:val="22"/>
              </w:rPr>
              <w:t>Current + 1</w:t>
            </w:r>
          </w:p>
        </w:tc>
        <w:tc>
          <w:tcPr>
            <w:tcW w:w="1520"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6"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09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75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366"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r>
      <w:tr w:rsidR="003E1145" w:rsidRPr="00094BC7" w:rsidTr="003E1145">
        <w:tc>
          <w:tcPr>
            <w:tcW w:w="96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TableText"/>
              <w:rPr>
                <w:rFonts w:ascii="Arial Narrow" w:hAnsi="Arial Narrow"/>
                <w:b/>
                <w:bCs/>
                <w:sz w:val="22"/>
                <w:szCs w:val="22"/>
              </w:rPr>
            </w:pPr>
            <w:r w:rsidRPr="00094BC7">
              <w:rPr>
                <w:rFonts w:ascii="Arial Narrow" w:hAnsi="Arial Narrow"/>
                <w:b/>
                <w:bCs/>
                <w:sz w:val="22"/>
                <w:szCs w:val="22"/>
              </w:rPr>
              <w:t>Current + 2</w:t>
            </w:r>
          </w:p>
        </w:tc>
        <w:tc>
          <w:tcPr>
            <w:tcW w:w="1520"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6"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09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75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366"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r>
      <w:tr w:rsidR="003E1145" w:rsidRPr="00094BC7" w:rsidTr="003E1145">
        <w:tc>
          <w:tcPr>
            <w:tcW w:w="96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TableText"/>
              <w:rPr>
                <w:rFonts w:ascii="Arial Narrow" w:hAnsi="Arial Narrow"/>
                <w:b/>
                <w:bCs/>
                <w:sz w:val="22"/>
                <w:szCs w:val="22"/>
              </w:rPr>
            </w:pPr>
            <w:r w:rsidRPr="00094BC7">
              <w:rPr>
                <w:rFonts w:ascii="Arial Narrow" w:hAnsi="Arial Narrow"/>
                <w:b/>
                <w:bCs/>
                <w:sz w:val="22"/>
                <w:szCs w:val="22"/>
              </w:rPr>
              <w:t>Current + 3</w:t>
            </w:r>
          </w:p>
        </w:tc>
        <w:tc>
          <w:tcPr>
            <w:tcW w:w="1520"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6"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09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75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366"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r>
      <w:tr w:rsidR="003E1145" w:rsidRPr="00094BC7" w:rsidTr="003E1145">
        <w:tc>
          <w:tcPr>
            <w:tcW w:w="96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TableText"/>
              <w:rPr>
                <w:rFonts w:ascii="Arial Narrow" w:hAnsi="Arial Narrow"/>
                <w:b/>
                <w:bCs/>
                <w:sz w:val="22"/>
                <w:szCs w:val="22"/>
              </w:rPr>
            </w:pPr>
            <w:r w:rsidRPr="00094BC7">
              <w:rPr>
                <w:rFonts w:ascii="Arial Narrow" w:hAnsi="Arial Narrow"/>
                <w:b/>
                <w:bCs/>
                <w:sz w:val="22"/>
                <w:szCs w:val="22"/>
              </w:rPr>
              <w:t>Current + 4</w:t>
            </w:r>
          </w:p>
        </w:tc>
        <w:tc>
          <w:tcPr>
            <w:tcW w:w="1520"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6"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54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p>
        </w:tc>
        <w:tc>
          <w:tcPr>
            <w:tcW w:w="109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754"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c>
          <w:tcPr>
            <w:tcW w:w="1366" w:type="dxa"/>
            <w:tcBorders>
              <w:top w:val="single" w:sz="4" w:space="0" w:color="auto"/>
              <w:left w:val="single" w:sz="4" w:space="0" w:color="auto"/>
              <w:bottom w:val="single" w:sz="4" w:space="0" w:color="auto"/>
              <w:right w:val="single" w:sz="4" w:space="0" w:color="auto"/>
            </w:tcBorders>
          </w:tcPr>
          <w:p w:rsidR="003E1145" w:rsidRPr="00094BC7" w:rsidRDefault="003E1145" w:rsidP="003E1145">
            <w:pPr>
              <w:pStyle w:val="arnar11"/>
            </w:pPr>
          </w:p>
        </w:tc>
      </w:tr>
    </w:tbl>
    <w:p w:rsidR="003E1145" w:rsidRPr="007F6D81" w:rsidRDefault="003E1145" w:rsidP="007F6D81">
      <w:pPr>
        <w:pStyle w:val="Heading2"/>
        <w:numPr>
          <w:ilvl w:val="1"/>
          <w:numId w:val="3"/>
        </w:numPr>
        <w:spacing w:after="240" w:line="240" w:lineRule="auto"/>
        <w:rPr>
          <w:rFonts w:ascii="Arial" w:hAnsi="Arial" w:cs="Arial"/>
          <w:color w:val="auto"/>
          <w:sz w:val="24"/>
          <w:szCs w:val="24"/>
        </w:rPr>
      </w:pPr>
      <w:bookmarkStart w:id="44" w:name="_Toc351539365"/>
      <w:bookmarkStart w:id="45" w:name="_Toc351539426"/>
      <w:bookmarkStart w:id="46" w:name="_Toc351539576"/>
      <w:bookmarkStart w:id="47" w:name="_Toc351539592"/>
      <w:bookmarkStart w:id="48" w:name="_Toc366505132"/>
      <w:r w:rsidRPr="007F6D81">
        <w:rPr>
          <w:rFonts w:ascii="Arial" w:hAnsi="Arial" w:cs="Arial"/>
          <w:color w:val="auto"/>
          <w:sz w:val="24"/>
          <w:szCs w:val="24"/>
        </w:rPr>
        <w:t>User/Customer Analysis</w:t>
      </w:r>
      <w:bookmarkEnd w:id="44"/>
      <w:bookmarkEnd w:id="45"/>
      <w:bookmarkEnd w:id="46"/>
      <w:bookmarkEnd w:id="47"/>
      <w:bookmarkEnd w:id="48"/>
    </w:p>
    <w:p w:rsidR="003E1145" w:rsidRPr="00094BC7" w:rsidRDefault="003E1145" w:rsidP="00094BC7">
      <w:pPr>
        <w:ind w:left="360"/>
        <w:rPr>
          <w:rFonts w:ascii="Arial Narrow" w:hAnsi="Arial Narrow"/>
          <w:sz w:val="22"/>
          <w:szCs w:val="22"/>
        </w:rPr>
      </w:pPr>
      <w:r w:rsidRPr="00094BC7">
        <w:rPr>
          <w:rFonts w:ascii="Arial Narrow" w:hAnsi="Arial Narrow"/>
          <w:sz w:val="22"/>
          <w:szCs w:val="22"/>
        </w:rPr>
        <w:t>Based on your user/customer inputs, is actual performance consistent with user/customer expectations, or do the current performance goals reflect current user/customer functional or performance requirements? Has the system exceeded expectations, and the performance measures need to be re-</w:t>
      </w:r>
      <w:proofErr w:type="spellStart"/>
      <w:r w:rsidRPr="00094BC7">
        <w:rPr>
          <w:rFonts w:ascii="Arial Narrow" w:hAnsi="Arial Narrow"/>
          <w:sz w:val="22"/>
          <w:szCs w:val="22"/>
        </w:rPr>
        <w:t>baselined</w:t>
      </w:r>
      <w:proofErr w:type="spellEnd"/>
      <w:r w:rsidRPr="00094BC7">
        <w:rPr>
          <w:rFonts w:ascii="Arial Narrow" w:hAnsi="Arial Narrow"/>
          <w:sz w:val="22"/>
          <w:szCs w:val="22"/>
        </w:rPr>
        <w:t>?</w:t>
      </w:r>
    </w:p>
    <w:p w:rsidR="003E1145" w:rsidRPr="007F6D81" w:rsidRDefault="003E1145" w:rsidP="007F6D81">
      <w:pPr>
        <w:pStyle w:val="Heading2"/>
        <w:numPr>
          <w:ilvl w:val="1"/>
          <w:numId w:val="3"/>
        </w:numPr>
        <w:spacing w:after="240" w:line="240" w:lineRule="auto"/>
        <w:rPr>
          <w:rFonts w:ascii="Arial" w:hAnsi="Arial" w:cs="Arial"/>
          <w:color w:val="auto"/>
          <w:sz w:val="24"/>
          <w:szCs w:val="24"/>
        </w:rPr>
      </w:pPr>
      <w:bookmarkStart w:id="49" w:name="_Toc351539366"/>
      <w:bookmarkStart w:id="50" w:name="_Toc351539427"/>
      <w:bookmarkStart w:id="51" w:name="_Toc351539577"/>
      <w:bookmarkStart w:id="52" w:name="_Toc351539593"/>
      <w:bookmarkStart w:id="53" w:name="_Toc366505133"/>
      <w:r w:rsidRPr="007F6D81">
        <w:rPr>
          <w:rFonts w:ascii="Arial" w:hAnsi="Arial" w:cs="Arial"/>
          <w:color w:val="auto"/>
          <w:sz w:val="24"/>
          <w:szCs w:val="24"/>
        </w:rPr>
        <w:t>Project Summary</w:t>
      </w:r>
      <w:bookmarkEnd w:id="49"/>
      <w:bookmarkEnd w:id="50"/>
      <w:bookmarkEnd w:id="51"/>
      <w:bookmarkEnd w:id="52"/>
      <w:bookmarkEnd w:id="53"/>
    </w:p>
    <w:tbl>
      <w:tblPr>
        <w:tblW w:w="9788" w:type="dxa"/>
        <w:tblInd w:w="115" w:type="dxa"/>
        <w:tblLayout w:type="fixed"/>
        <w:tblCellMar>
          <w:left w:w="0" w:type="dxa"/>
          <w:right w:w="0" w:type="dxa"/>
        </w:tblCellMar>
        <w:tblLook w:val="0000"/>
      </w:tblPr>
      <w:tblGrid>
        <w:gridCol w:w="1800"/>
        <w:gridCol w:w="1061"/>
        <w:gridCol w:w="829"/>
        <w:gridCol w:w="21"/>
        <w:gridCol w:w="909"/>
        <w:gridCol w:w="954"/>
        <w:gridCol w:w="815"/>
        <w:gridCol w:w="811"/>
        <w:gridCol w:w="720"/>
        <w:gridCol w:w="1080"/>
        <w:gridCol w:w="788"/>
      </w:tblGrid>
      <w:tr w:rsidR="003E1145" w:rsidRPr="00094BC7" w:rsidTr="002520F0">
        <w:trPr>
          <w:trHeight w:val="340"/>
          <w:tblHeader/>
        </w:trPr>
        <w:tc>
          <w:tcPr>
            <w:tcW w:w="1800" w:type="dxa"/>
            <w:tcBorders>
              <w:top w:val="single" w:sz="8" w:space="0" w:color="auto"/>
              <w:left w:val="single" w:sz="8" w:space="0" w:color="auto"/>
              <w:bottom w:val="single" w:sz="4" w:space="0" w:color="auto"/>
              <w:right w:val="single" w:sz="4" w:space="0" w:color="auto"/>
            </w:tcBorders>
            <w:shd w:val="clear" w:color="auto" w:fill="1F497D"/>
            <w:vAlign w:val="bottom"/>
          </w:tcPr>
          <w:p w:rsidR="003E1145" w:rsidRPr="002520F0" w:rsidRDefault="003E1145" w:rsidP="003E1145">
            <w:pPr>
              <w:jc w:val="center"/>
              <w:rPr>
                <w:rFonts w:ascii="Arial Narrow" w:hAnsi="Arial Narrow" w:cs="Arial"/>
                <w:b/>
                <w:bCs/>
                <w:color w:val="FFFFFF"/>
                <w:sz w:val="22"/>
                <w:szCs w:val="22"/>
              </w:rPr>
            </w:pPr>
          </w:p>
        </w:tc>
        <w:tc>
          <w:tcPr>
            <w:tcW w:w="4589" w:type="dxa"/>
            <w:gridSpan w:val="6"/>
            <w:tcBorders>
              <w:top w:val="single" w:sz="8" w:space="0" w:color="auto"/>
              <w:bottom w:val="single" w:sz="4" w:space="0" w:color="auto"/>
              <w:right w:val="single" w:sz="4" w:space="0" w:color="000000"/>
            </w:tcBorders>
            <w:shd w:val="clear" w:color="auto" w:fill="1F497D"/>
            <w:vAlign w:val="center"/>
          </w:tcPr>
          <w:p w:rsidR="003E1145" w:rsidRPr="002520F0" w:rsidRDefault="003E1145" w:rsidP="003E1145">
            <w:pPr>
              <w:pStyle w:val="TableText"/>
              <w:jc w:val="center"/>
              <w:rPr>
                <w:rFonts w:ascii="Arial Narrow" w:hAnsi="Arial Narrow"/>
                <w:b/>
                <w:bCs/>
                <w:color w:val="FFFFFF"/>
                <w:sz w:val="22"/>
                <w:szCs w:val="22"/>
              </w:rPr>
            </w:pPr>
            <w:r w:rsidRPr="002520F0">
              <w:rPr>
                <w:rFonts w:ascii="Arial Narrow" w:hAnsi="Arial Narrow"/>
                <w:b/>
                <w:bCs/>
                <w:color w:val="FFFFFF"/>
                <w:sz w:val="22"/>
                <w:szCs w:val="22"/>
              </w:rPr>
              <w:t>OMB-Approved Baseline</w:t>
            </w:r>
          </w:p>
        </w:tc>
        <w:tc>
          <w:tcPr>
            <w:tcW w:w="3399" w:type="dxa"/>
            <w:gridSpan w:val="4"/>
            <w:tcBorders>
              <w:top w:val="single" w:sz="8" w:space="0" w:color="auto"/>
              <w:bottom w:val="single" w:sz="4" w:space="0" w:color="auto"/>
              <w:right w:val="single" w:sz="8" w:space="0" w:color="000000"/>
            </w:tcBorders>
            <w:shd w:val="clear" w:color="auto" w:fill="1F497D"/>
            <w:vAlign w:val="center"/>
          </w:tcPr>
          <w:p w:rsidR="003E1145" w:rsidRPr="002520F0" w:rsidRDefault="003E1145" w:rsidP="003E1145">
            <w:pPr>
              <w:pStyle w:val="TableText"/>
              <w:jc w:val="center"/>
              <w:rPr>
                <w:rFonts w:ascii="Arial Narrow" w:hAnsi="Arial Narrow"/>
                <w:b/>
                <w:bCs/>
                <w:color w:val="FFFFFF"/>
                <w:sz w:val="22"/>
                <w:szCs w:val="22"/>
              </w:rPr>
            </w:pPr>
            <w:r w:rsidRPr="002520F0">
              <w:rPr>
                <w:rFonts w:ascii="Arial Narrow" w:hAnsi="Arial Narrow"/>
                <w:b/>
                <w:bCs/>
                <w:color w:val="FFFFFF"/>
                <w:sz w:val="22"/>
                <w:szCs w:val="22"/>
              </w:rPr>
              <w:t>Actual Outcome</w:t>
            </w:r>
          </w:p>
        </w:tc>
      </w:tr>
      <w:tr w:rsidR="003E1145" w:rsidRPr="00094BC7" w:rsidTr="00094BC7">
        <w:trPr>
          <w:trHeight w:val="359"/>
          <w:tblHeader/>
        </w:trPr>
        <w:tc>
          <w:tcPr>
            <w:tcW w:w="1800" w:type="dxa"/>
            <w:vMerge w:val="restart"/>
            <w:tcBorders>
              <w:left w:val="single" w:sz="8" w:space="0" w:color="auto"/>
              <w:bottom w:val="single" w:sz="4" w:space="0" w:color="auto"/>
              <w:right w:val="single" w:sz="4" w:space="0" w:color="auto"/>
            </w:tcBorders>
            <w:shd w:val="pct5" w:color="auto" w:fill="auto"/>
            <w:vAlign w:val="center"/>
          </w:tcPr>
          <w:p w:rsidR="003E1145" w:rsidRPr="00094BC7" w:rsidRDefault="003E1145" w:rsidP="003E1145">
            <w:pPr>
              <w:jc w:val="center"/>
              <w:rPr>
                <w:rFonts w:ascii="Arial Narrow" w:hAnsi="Arial Narrow" w:cs="Arial"/>
                <w:b/>
                <w:bCs/>
                <w:sz w:val="22"/>
                <w:szCs w:val="22"/>
              </w:rPr>
            </w:pPr>
            <w:r w:rsidRPr="00094BC7">
              <w:rPr>
                <w:rFonts w:ascii="Arial Narrow" w:hAnsi="Arial Narrow" w:cs="Arial"/>
                <w:b/>
                <w:bCs/>
                <w:sz w:val="22"/>
                <w:szCs w:val="22"/>
              </w:rPr>
              <w:t>Description of Milestone</w:t>
            </w:r>
          </w:p>
        </w:tc>
        <w:tc>
          <w:tcPr>
            <w:tcW w:w="2820" w:type="dxa"/>
            <w:gridSpan w:val="4"/>
            <w:tcBorders>
              <w:top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r w:rsidRPr="00094BC7">
              <w:rPr>
                <w:rFonts w:ascii="Arial Narrow" w:hAnsi="Arial Narrow"/>
                <w:b/>
                <w:bCs/>
                <w:sz w:val="22"/>
                <w:szCs w:val="22"/>
              </w:rPr>
              <w:t>Schedule</w:t>
            </w:r>
          </w:p>
        </w:tc>
        <w:tc>
          <w:tcPr>
            <w:tcW w:w="954" w:type="dxa"/>
            <w:vMerge w:val="restart"/>
            <w:tcBorders>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r w:rsidRPr="00094BC7">
              <w:rPr>
                <w:rFonts w:ascii="Arial Narrow" w:hAnsi="Arial Narrow"/>
                <w:b/>
                <w:bCs/>
                <w:sz w:val="22"/>
                <w:szCs w:val="22"/>
              </w:rPr>
              <w:t>Planned Cost</w:t>
            </w:r>
          </w:p>
        </w:tc>
        <w:tc>
          <w:tcPr>
            <w:tcW w:w="815" w:type="dxa"/>
            <w:vMerge w:val="restart"/>
            <w:tcBorders>
              <w:left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r w:rsidRPr="00094BC7">
              <w:rPr>
                <w:rFonts w:ascii="Arial Narrow" w:hAnsi="Arial Narrow"/>
                <w:b/>
                <w:bCs/>
                <w:sz w:val="22"/>
                <w:szCs w:val="22"/>
              </w:rPr>
              <w:t>Funding Agency</w:t>
            </w:r>
          </w:p>
        </w:tc>
        <w:tc>
          <w:tcPr>
            <w:tcW w:w="1531" w:type="dxa"/>
            <w:gridSpan w:val="2"/>
            <w:tcBorders>
              <w:top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r w:rsidRPr="00094BC7">
              <w:rPr>
                <w:rFonts w:ascii="Arial Narrow" w:hAnsi="Arial Narrow"/>
                <w:b/>
                <w:bCs/>
                <w:sz w:val="22"/>
                <w:szCs w:val="22"/>
              </w:rPr>
              <w:t>Schedule</w:t>
            </w:r>
          </w:p>
        </w:tc>
        <w:tc>
          <w:tcPr>
            <w:tcW w:w="1080" w:type="dxa"/>
            <w:vMerge w:val="restart"/>
            <w:tcBorders>
              <w:left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r w:rsidRPr="00094BC7">
              <w:rPr>
                <w:rFonts w:ascii="Arial Narrow" w:hAnsi="Arial Narrow"/>
                <w:b/>
                <w:bCs/>
                <w:sz w:val="22"/>
                <w:szCs w:val="22"/>
              </w:rPr>
              <w:t>Percent Complete</w:t>
            </w:r>
          </w:p>
        </w:tc>
        <w:tc>
          <w:tcPr>
            <w:tcW w:w="788" w:type="dxa"/>
            <w:vMerge w:val="restart"/>
            <w:tcBorders>
              <w:left w:val="single" w:sz="4" w:space="0" w:color="auto"/>
              <w:bottom w:val="single" w:sz="4" w:space="0" w:color="auto"/>
              <w:right w:val="single" w:sz="8"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r w:rsidRPr="00094BC7">
              <w:rPr>
                <w:rFonts w:ascii="Arial Narrow" w:hAnsi="Arial Narrow"/>
                <w:b/>
                <w:bCs/>
                <w:sz w:val="22"/>
                <w:szCs w:val="22"/>
              </w:rPr>
              <w:t>Actual Cost</w:t>
            </w:r>
          </w:p>
        </w:tc>
      </w:tr>
      <w:tr w:rsidR="003E1145" w:rsidRPr="00094BC7" w:rsidTr="003E1145">
        <w:trPr>
          <w:cantSplit/>
          <w:trHeight w:val="332"/>
          <w:tblHeader/>
        </w:trPr>
        <w:tc>
          <w:tcPr>
            <w:tcW w:w="1800" w:type="dxa"/>
            <w:vMerge/>
            <w:tcBorders>
              <w:top w:val="single" w:sz="4" w:space="0" w:color="auto"/>
              <w:left w:val="single" w:sz="8" w:space="0" w:color="auto"/>
              <w:bottom w:val="single" w:sz="4" w:space="0" w:color="auto"/>
              <w:right w:val="single" w:sz="4" w:space="0" w:color="auto"/>
            </w:tcBorders>
            <w:shd w:val="pct5" w:color="auto" w:fill="auto"/>
            <w:vAlign w:val="center"/>
          </w:tcPr>
          <w:p w:rsidR="003E1145" w:rsidRPr="00094BC7" w:rsidRDefault="003E1145" w:rsidP="003E1145">
            <w:pPr>
              <w:jc w:val="center"/>
              <w:rPr>
                <w:rFonts w:ascii="Arial Narrow" w:hAnsi="Arial Narrow" w:cs="Arial"/>
                <w:sz w:val="22"/>
                <w:szCs w:val="22"/>
              </w:rPr>
            </w:pPr>
          </w:p>
        </w:tc>
        <w:tc>
          <w:tcPr>
            <w:tcW w:w="1061" w:type="dxa"/>
            <w:tcBorders>
              <w:top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r w:rsidRPr="00094BC7">
              <w:rPr>
                <w:rFonts w:ascii="Arial Narrow" w:hAnsi="Arial Narrow"/>
                <w:b/>
                <w:bCs/>
                <w:sz w:val="22"/>
                <w:szCs w:val="22"/>
              </w:rPr>
              <w:t>Start Date</w:t>
            </w:r>
          </w:p>
        </w:tc>
        <w:tc>
          <w:tcPr>
            <w:tcW w:w="850" w:type="dxa"/>
            <w:gridSpan w:val="2"/>
            <w:tcBorders>
              <w:top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r w:rsidRPr="00094BC7">
              <w:rPr>
                <w:rFonts w:ascii="Arial Narrow" w:hAnsi="Arial Narrow"/>
                <w:b/>
                <w:bCs/>
                <w:sz w:val="22"/>
                <w:szCs w:val="22"/>
              </w:rPr>
              <w:t>End Date</w:t>
            </w:r>
          </w:p>
        </w:tc>
        <w:tc>
          <w:tcPr>
            <w:tcW w:w="909" w:type="dxa"/>
            <w:tcBorders>
              <w:top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r w:rsidRPr="00094BC7">
              <w:rPr>
                <w:rFonts w:ascii="Arial Narrow" w:hAnsi="Arial Narrow"/>
                <w:b/>
                <w:bCs/>
                <w:sz w:val="22"/>
                <w:szCs w:val="22"/>
              </w:rPr>
              <w:t>Duration (in days)</w:t>
            </w:r>
          </w:p>
        </w:tc>
        <w:tc>
          <w:tcPr>
            <w:tcW w:w="954" w:type="dxa"/>
            <w:vMerge/>
            <w:tcBorders>
              <w:top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p>
        </w:tc>
        <w:tc>
          <w:tcPr>
            <w:tcW w:w="815" w:type="dxa"/>
            <w:vMerge/>
            <w:tcBorders>
              <w:top w:val="single" w:sz="4" w:space="0" w:color="auto"/>
              <w:left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p>
        </w:tc>
        <w:tc>
          <w:tcPr>
            <w:tcW w:w="811" w:type="dxa"/>
            <w:tcBorders>
              <w:top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r w:rsidRPr="00094BC7">
              <w:rPr>
                <w:rFonts w:ascii="Arial Narrow" w:hAnsi="Arial Narrow"/>
                <w:b/>
                <w:bCs/>
                <w:sz w:val="22"/>
                <w:szCs w:val="22"/>
              </w:rPr>
              <w:t>Start Date</w:t>
            </w:r>
          </w:p>
        </w:tc>
        <w:tc>
          <w:tcPr>
            <w:tcW w:w="720" w:type="dxa"/>
            <w:tcBorders>
              <w:top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r w:rsidRPr="00094BC7">
              <w:rPr>
                <w:rFonts w:ascii="Arial Narrow" w:hAnsi="Arial Narrow"/>
                <w:b/>
                <w:bCs/>
                <w:sz w:val="22"/>
                <w:szCs w:val="22"/>
              </w:rPr>
              <w:t>End Date</w:t>
            </w:r>
          </w:p>
        </w:tc>
        <w:tc>
          <w:tcPr>
            <w:tcW w:w="1080" w:type="dxa"/>
            <w:vMerge/>
            <w:tcBorders>
              <w:top w:val="single" w:sz="4" w:space="0" w:color="auto"/>
              <w:left w:val="single" w:sz="4" w:space="0" w:color="auto"/>
              <w:bottom w:val="single" w:sz="4" w:space="0" w:color="auto"/>
              <w:right w:val="single" w:sz="4"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p>
        </w:tc>
        <w:tc>
          <w:tcPr>
            <w:tcW w:w="788" w:type="dxa"/>
            <w:vMerge/>
            <w:tcBorders>
              <w:top w:val="single" w:sz="4" w:space="0" w:color="auto"/>
              <w:left w:val="single" w:sz="4" w:space="0" w:color="auto"/>
              <w:bottom w:val="single" w:sz="4" w:space="0" w:color="auto"/>
              <w:right w:val="single" w:sz="8" w:space="0" w:color="auto"/>
            </w:tcBorders>
            <w:shd w:val="pct5" w:color="auto" w:fill="auto"/>
            <w:vAlign w:val="center"/>
          </w:tcPr>
          <w:p w:rsidR="003E1145" w:rsidRPr="00094BC7" w:rsidRDefault="003E1145" w:rsidP="003E1145">
            <w:pPr>
              <w:pStyle w:val="TableText"/>
              <w:jc w:val="center"/>
              <w:rPr>
                <w:rFonts w:ascii="Arial Narrow" w:hAnsi="Arial Narrow"/>
                <w:b/>
                <w:bCs/>
                <w:sz w:val="22"/>
                <w:szCs w:val="22"/>
              </w:rPr>
            </w:pPr>
          </w:p>
        </w:tc>
      </w:tr>
      <w:tr w:rsidR="003E1145" w:rsidRPr="00094BC7" w:rsidTr="003E1145">
        <w:trPr>
          <w:trHeight w:val="260"/>
        </w:trPr>
        <w:tc>
          <w:tcPr>
            <w:tcW w:w="1800" w:type="dxa"/>
            <w:tcBorders>
              <w:top w:val="single" w:sz="4" w:space="0" w:color="auto"/>
              <w:left w:val="single" w:sz="8" w:space="0" w:color="auto"/>
              <w:bottom w:val="single" w:sz="4" w:space="0" w:color="auto"/>
              <w:right w:val="single" w:sz="4" w:space="0" w:color="auto"/>
            </w:tcBorders>
            <w:shd w:val="clear" w:color="auto" w:fill="FFFFFF"/>
            <w:tcMar>
              <w:left w:w="144" w:type="dxa"/>
              <w:right w:w="144" w:type="dxa"/>
            </w:tcMar>
            <w:vAlign w:val="center"/>
          </w:tcPr>
          <w:p w:rsidR="003E1145" w:rsidRPr="00094BC7" w:rsidRDefault="003E1145" w:rsidP="003E1145">
            <w:pPr>
              <w:rPr>
                <w:rFonts w:ascii="Arial Narrow" w:hAnsi="Arial Narrow" w:cs="Helvetica"/>
                <w:b/>
                <w:bCs/>
                <w:sz w:val="22"/>
                <w:szCs w:val="22"/>
              </w:rPr>
            </w:pPr>
          </w:p>
        </w:tc>
        <w:tc>
          <w:tcPr>
            <w:tcW w:w="1061" w:type="dxa"/>
            <w:tcBorders>
              <w:top w:val="single" w:sz="4" w:space="0" w:color="auto"/>
              <w:bottom w:val="single" w:sz="4" w:space="0" w:color="auto"/>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850" w:type="dxa"/>
            <w:gridSpan w:val="2"/>
            <w:tcBorders>
              <w:top w:val="single" w:sz="4" w:space="0" w:color="auto"/>
              <w:bottom w:val="single" w:sz="4" w:space="0" w:color="auto"/>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909" w:type="dxa"/>
            <w:tcBorders>
              <w:top w:val="single" w:sz="4" w:space="0" w:color="auto"/>
              <w:bottom w:val="single" w:sz="4" w:space="0" w:color="auto"/>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954" w:type="dxa"/>
            <w:tcBorders>
              <w:top w:val="single" w:sz="4" w:space="0" w:color="auto"/>
              <w:bottom w:val="single" w:sz="4" w:space="0" w:color="auto"/>
              <w:right w:val="single" w:sz="4" w:space="0" w:color="auto"/>
            </w:tcBorders>
            <w:tcMar>
              <w:left w:w="58" w:type="dxa"/>
              <w:right w:w="58" w:type="dxa"/>
            </w:tcMar>
            <w:vAlign w:val="bottom"/>
          </w:tcPr>
          <w:p w:rsidR="003E1145" w:rsidRPr="00094BC7" w:rsidRDefault="003E1145" w:rsidP="003E1145">
            <w:pPr>
              <w:pStyle w:val="TableText"/>
              <w:jc w:val="center"/>
              <w:rPr>
                <w:rFonts w:ascii="Arial Narrow" w:hAnsi="Arial Narrow"/>
                <w:sz w:val="22"/>
                <w:szCs w:val="22"/>
              </w:rPr>
            </w:pPr>
          </w:p>
        </w:tc>
        <w:tc>
          <w:tcPr>
            <w:tcW w:w="815" w:type="dxa"/>
            <w:tcBorders>
              <w:top w:val="single" w:sz="4" w:space="0" w:color="auto"/>
              <w:bottom w:val="single" w:sz="4" w:space="0" w:color="auto"/>
              <w:right w:val="single" w:sz="4" w:space="0" w:color="auto"/>
            </w:tcBorders>
            <w:shd w:val="clear" w:color="auto" w:fill="FFFFFF"/>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811" w:type="dxa"/>
            <w:tcBorders>
              <w:top w:val="single" w:sz="4" w:space="0" w:color="auto"/>
              <w:bottom w:val="single" w:sz="4" w:space="0" w:color="auto"/>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720" w:type="dxa"/>
            <w:tcBorders>
              <w:top w:val="single" w:sz="4" w:space="0" w:color="auto"/>
              <w:bottom w:val="single" w:sz="4" w:space="0" w:color="auto"/>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1080" w:type="dxa"/>
            <w:tcBorders>
              <w:bottom w:val="single" w:sz="4" w:space="0" w:color="auto"/>
              <w:right w:val="single" w:sz="4" w:space="0" w:color="auto"/>
            </w:tcBorders>
            <w:tcMar>
              <w:left w:w="58" w:type="dxa"/>
              <w:right w:w="58" w:type="dxa"/>
            </w:tcMar>
            <w:vAlign w:val="bottom"/>
          </w:tcPr>
          <w:p w:rsidR="003E1145" w:rsidRPr="00094BC7" w:rsidRDefault="003E1145" w:rsidP="003E1145">
            <w:pPr>
              <w:pStyle w:val="TableText"/>
              <w:jc w:val="center"/>
              <w:rPr>
                <w:rFonts w:ascii="Arial Narrow" w:hAnsi="Arial Narrow"/>
                <w:sz w:val="22"/>
                <w:szCs w:val="22"/>
              </w:rPr>
            </w:pPr>
          </w:p>
        </w:tc>
        <w:tc>
          <w:tcPr>
            <w:tcW w:w="788" w:type="dxa"/>
            <w:tcBorders>
              <w:bottom w:val="single" w:sz="4" w:space="0" w:color="auto"/>
              <w:right w:val="single" w:sz="8" w:space="0" w:color="auto"/>
            </w:tcBorders>
            <w:tcMar>
              <w:left w:w="58" w:type="dxa"/>
              <w:right w:w="58" w:type="dxa"/>
            </w:tcMar>
            <w:vAlign w:val="bottom"/>
          </w:tcPr>
          <w:p w:rsidR="003E1145" w:rsidRPr="00094BC7" w:rsidRDefault="003E1145" w:rsidP="003E1145">
            <w:pPr>
              <w:pStyle w:val="TableText"/>
              <w:jc w:val="center"/>
              <w:rPr>
                <w:rFonts w:ascii="Arial Narrow" w:hAnsi="Arial Narrow"/>
                <w:sz w:val="22"/>
                <w:szCs w:val="22"/>
              </w:rPr>
            </w:pPr>
          </w:p>
        </w:tc>
      </w:tr>
      <w:tr w:rsidR="003E1145" w:rsidRPr="00094BC7" w:rsidTr="003E1145">
        <w:trPr>
          <w:trHeight w:val="260"/>
        </w:trPr>
        <w:tc>
          <w:tcPr>
            <w:tcW w:w="1800" w:type="dxa"/>
            <w:tcBorders>
              <w:left w:val="single" w:sz="8" w:space="0" w:color="auto"/>
              <w:bottom w:val="single" w:sz="4" w:space="0" w:color="auto"/>
              <w:right w:val="single" w:sz="4" w:space="0" w:color="auto"/>
            </w:tcBorders>
            <w:shd w:val="clear" w:color="auto" w:fill="FFFFFF"/>
            <w:tcMar>
              <w:left w:w="144" w:type="dxa"/>
              <w:right w:w="144" w:type="dxa"/>
            </w:tcMar>
            <w:vAlign w:val="center"/>
          </w:tcPr>
          <w:p w:rsidR="003E1145" w:rsidRPr="00094BC7" w:rsidRDefault="003E1145" w:rsidP="003E1145">
            <w:pPr>
              <w:rPr>
                <w:rFonts w:ascii="Arial Narrow" w:hAnsi="Arial Narrow" w:cs="Helvetica"/>
                <w:b/>
                <w:bCs/>
                <w:sz w:val="22"/>
                <w:szCs w:val="22"/>
              </w:rPr>
            </w:pPr>
          </w:p>
        </w:tc>
        <w:tc>
          <w:tcPr>
            <w:tcW w:w="1061" w:type="dxa"/>
            <w:tcBorders>
              <w:bottom w:val="single" w:sz="4" w:space="0" w:color="auto"/>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850" w:type="dxa"/>
            <w:gridSpan w:val="2"/>
            <w:tcBorders>
              <w:bottom w:val="single" w:sz="4" w:space="0" w:color="auto"/>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909" w:type="dxa"/>
            <w:tcBorders>
              <w:bottom w:val="single" w:sz="4" w:space="0" w:color="auto"/>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954" w:type="dxa"/>
            <w:tcBorders>
              <w:bottom w:val="single" w:sz="4" w:space="0" w:color="auto"/>
              <w:right w:val="single" w:sz="4" w:space="0" w:color="auto"/>
            </w:tcBorders>
            <w:tcMar>
              <w:left w:w="58" w:type="dxa"/>
              <w:right w:w="58" w:type="dxa"/>
            </w:tcMar>
            <w:vAlign w:val="bottom"/>
          </w:tcPr>
          <w:p w:rsidR="003E1145" w:rsidRPr="00094BC7" w:rsidRDefault="003E1145" w:rsidP="003E1145">
            <w:pPr>
              <w:pStyle w:val="TableText"/>
              <w:jc w:val="center"/>
              <w:rPr>
                <w:rFonts w:ascii="Arial Narrow" w:hAnsi="Arial Narrow"/>
                <w:sz w:val="22"/>
                <w:szCs w:val="22"/>
              </w:rPr>
            </w:pPr>
          </w:p>
        </w:tc>
        <w:tc>
          <w:tcPr>
            <w:tcW w:w="815" w:type="dxa"/>
            <w:tcBorders>
              <w:bottom w:val="single" w:sz="4" w:space="0" w:color="auto"/>
              <w:right w:val="single" w:sz="4" w:space="0" w:color="auto"/>
            </w:tcBorders>
            <w:shd w:val="clear" w:color="auto" w:fill="FFFFFF"/>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811" w:type="dxa"/>
            <w:tcBorders>
              <w:bottom w:val="single" w:sz="4" w:space="0" w:color="auto"/>
              <w:right w:val="single" w:sz="4" w:space="0" w:color="auto"/>
            </w:tcBorders>
            <w:tcMar>
              <w:left w:w="58" w:type="dxa"/>
              <w:right w:w="58" w:type="dxa"/>
            </w:tcMar>
            <w:vAlign w:val="center"/>
          </w:tcPr>
          <w:p w:rsidR="003E1145" w:rsidRPr="00094BC7" w:rsidRDefault="003E1145" w:rsidP="003E1145">
            <w:pPr>
              <w:rPr>
                <w:rFonts w:ascii="Arial Narrow" w:hAnsi="Arial Narrow" w:cs="Helvetica"/>
                <w:b/>
                <w:bCs/>
                <w:sz w:val="22"/>
                <w:szCs w:val="22"/>
              </w:rPr>
            </w:pPr>
          </w:p>
        </w:tc>
        <w:tc>
          <w:tcPr>
            <w:tcW w:w="720" w:type="dxa"/>
            <w:tcBorders>
              <w:bottom w:val="single" w:sz="4" w:space="0" w:color="auto"/>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1080" w:type="dxa"/>
            <w:tcBorders>
              <w:bottom w:val="single" w:sz="4" w:space="0" w:color="auto"/>
              <w:right w:val="single" w:sz="4" w:space="0" w:color="auto"/>
            </w:tcBorders>
            <w:tcMar>
              <w:left w:w="58" w:type="dxa"/>
              <w:right w:w="58" w:type="dxa"/>
            </w:tcMar>
            <w:vAlign w:val="bottom"/>
          </w:tcPr>
          <w:p w:rsidR="003E1145" w:rsidRPr="00094BC7" w:rsidRDefault="003E1145" w:rsidP="003E1145">
            <w:pPr>
              <w:pStyle w:val="TableText"/>
              <w:jc w:val="center"/>
              <w:rPr>
                <w:rFonts w:ascii="Arial Narrow" w:hAnsi="Arial Narrow"/>
                <w:sz w:val="22"/>
                <w:szCs w:val="22"/>
              </w:rPr>
            </w:pPr>
          </w:p>
        </w:tc>
        <w:tc>
          <w:tcPr>
            <w:tcW w:w="788" w:type="dxa"/>
            <w:tcBorders>
              <w:bottom w:val="single" w:sz="4" w:space="0" w:color="auto"/>
              <w:right w:val="single" w:sz="8" w:space="0" w:color="auto"/>
            </w:tcBorders>
            <w:tcMar>
              <w:left w:w="58" w:type="dxa"/>
              <w:right w:w="58" w:type="dxa"/>
            </w:tcMar>
            <w:vAlign w:val="bottom"/>
          </w:tcPr>
          <w:p w:rsidR="003E1145" w:rsidRPr="00094BC7" w:rsidRDefault="003E1145" w:rsidP="003E1145">
            <w:pPr>
              <w:pStyle w:val="TableText"/>
              <w:jc w:val="center"/>
              <w:rPr>
                <w:rFonts w:ascii="Arial Narrow" w:hAnsi="Arial Narrow"/>
                <w:sz w:val="22"/>
                <w:szCs w:val="22"/>
              </w:rPr>
            </w:pPr>
          </w:p>
        </w:tc>
      </w:tr>
      <w:tr w:rsidR="003E1145" w:rsidRPr="00094BC7" w:rsidTr="003E1145">
        <w:trPr>
          <w:trHeight w:val="260"/>
        </w:trPr>
        <w:tc>
          <w:tcPr>
            <w:tcW w:w="1800" w:type="dxa"/>
            <w:tcBorders>
              <w:left w:val="single" w:sz="8" w:space="0" w:color="auto"/>
              <w:bottom w:val="single" w:sz="4" w:space="0" w:color="000000"/>
              <w:right w:val="single" w:sz="4" w:space="0" w:color="auto"/>
            </w:tcBorders>
            <w:shd w:val="clear" w:color="auto" w:fill="FFFFFF"/>
            <w:tcMar>
              <w:left w:w="144" w:type="dxa"/>
              <w:right w:w="144" w:type="dxa"/>
            </w:tcMar>
            <w:vAlign w:val="center"/>
          </w:tcPr>
          <w:p w:rsidR="003E1145" w:rsidRPr="00094BC7" w:rsidRDefault="003E1145" w:rsidP="003E1145">
            <w:pPr>
              <w:rPr>
                <w:rFonts w:ascii="Arial Narrow" w:hAnsi="Arial Narrow" w:cs="Helvetica"/>
                <w:b/>
                <w:bCs/>
                <w:sz w:val="22"/>
                <w:szCs w:val="22"/>
              </w:rPr>
            </w:pPr>
          </w:p>
        </w:tc>
        <w:tc>
          <w:tcPr>
            <w:tcW w:w="1061" w:type="dxa"/>
            <w:tcBorders>
              <w:bottom w:val="single" w:sz="4" w:space="0" w:color="000000"/>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850" w:type="dxa"/>
            <w:gridSpan w:val="2"/>
            <w:tcBorders>
              <w:bottom w:val="single" w:sz="4" w:space="0" w:color="000000"/>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909" w:type="dxa"/>
            <w:tcBorders>
              <w:bottom w:val="single" w:sz="4" w:space="0" w:color="000000"/>
              <w:right w:val="single" w:sz="4" w:space="0" w:color="auto"/>
            </w:tcBorders>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954" w:type="dxa"/>
            <w:tcBorders>
              <w:bottom w:val="single" w:sz="4" w:space="0" w:color="000000"/>
              <w:right w:val="single" w:sz="4" w:space="0" w:color="auto"/>
            </w:tcBorders>
            <w:tcMar>
              <w:left w:w="58" w:type="dxa"/>
              <w:right w:w="58" w:type="dxa"/>
            </w:tcMar>
            <w:vAlign w:val="bottom"/>
          </w:tcPr>
          <w:p w:rsidR="003E1145" w:rsidRPr="00094BC7" w:rsidRDefault="003E1145" w:rsidP="003E1145">
            <w:pPr>
              <w:pStyle w:val="TableText"/>
              <w:jc w:val="center"/>
              <w:rPr>
                <w:rFonts w:ascii="Arial Narrow" w:hAnsi="Arial Narrow"/>
                <w:sz w:val="22"/>
                <w:szCs w:val="22"/>
              </w:rPr>
            </w:pPr>
          </w:p>
        </w:tc>
        <w:tc>
          <w:tcPr>
            <w:tcW w:w="815" w:type="dxa"/>
            <w:tcBorders>
              <w:bottom w:val="single" w:sz="4" w:space="0" w:color="000000"/>
              <w:right w:val="single" w:sz="4" w:space="0" w:color="auto"/>
            </w:tcBorders>
            <w:shd w:val="clear" w:color="auto" w:fill="FFFFFF"/>
            <w:tcMar>
              <w:left w:w="58" w:type="dxa"/>
              <w:right w:w="58" w:type="dxa"/>
            </w:tcMar>
            <w:vAlign w:val="center"/>
          </w:tcPr>
          <w:p w:rsidR="003E1145" w:rsidRPr="00094BC7" w:rsidRDefault="003E1145" w:rsidP="003E1145">
            <w:pPr>
              <w:rPr>
                <w:rFonts w:ascii="Arial Narrow" w:hAnsi="Arial Narrow" w:cs="Helvetica"/>
                <w:sz w:val="22"/>
                <w:szCs w:val="22"/>
              </w:rPr>
            </w:pPr>
          </w:p>
        </w:tc>
        <w:tc>
          <w:tcPr>
            <w:tcW w:w="811" w:type="dxa"/>
            <w:tcBorders>
              <w:bottom w:val="single" w:sz="4" w:space="0" w:color="000000"/>
              <w:right w:val="single" w:sz="4" w:space="0" w:color="auto"/>
            </w:tcBorders>
            <w:tcMar>
              <w:left w:w="58" w:type="dxa"/>
              <w:right w:w="58" w:type="dxa"/>
            </w:tcMar>
            <w:vAlign w:val="bottom"/>
          </w:tcPr>
          <w:p w:rsidR="003E1145" w:rsidRPr="00094BC7" w:rsidRDefault="003E1145" w:rsidP="003E1145">
            <w:pPr>
              <w:pStyle w:val="TableText"/>
              <w:jc w:val="center"/>
              <w:rPr>
                <w:rFonts w:ascii="Arial Narrow" w:hAnsi="Arial Narrow"/>
                <w:sz w:val="22"/>
                <w:szCs w:val="22"/>
              </w:rPr>
            </w:pPr>
          </w:p>
        </w:tc>
        <w:tc>
          <w:tcPr>
            <w:tcW w:w="720" w:type="dxa"/>
            <w:tcBorders>
              <w:bottom w:val="single" w:sz="4" w:space="0" w:color="000000"/>
              <w:right w:val="single" w:sz="4" w:space="0" w:color="auto"/>
            </w:tcBorders>
            <w:tcMar>
              <w:left w:w="58" w:type="dxa"/>
              <w:right w:w="58" w:type="dxa"/>
            </w:tcMar>
            <w:vAlign w:val="bottom"/>
          </w:tcPr>
          <w:p w:rsidR="003E1145" w:rsidRPr="00094BC7" w:rsidRDefault="003E1145" w:rsidP="003E1145">
            <w:pPr>
              <w:pStyle w:val="TableText"/>
              <w:jc w:val="center"/>
              <w:rPr>
                <w:rFonts w:ascii="Arial Narrow" w:hAnsi="Arial Narrow"/>
                <w:sz w:val="22"/>
                <w:szCs w:val="22"/>
              </w:rPr>
            </w:pPr>
          </w:p>
        </w:tc>
        <w:tc>
          <w:tcPr>
            <w:tcW w:w="1080" w:type="dxa"/>
            <w:tcBorders>
              <w:bottom w:val="single" w:sz="4" w:space="0" w:color="000000"/>
              <w:right w:val="single" w:sz="4" w:space="0" w:color="auto"/>
            </w:tcBorders>
            <w:tcMar>
              <w:left w:w="58" w:type="dxa"/>
              <w:right w:w="58" w:type="dxa"/>
            </w:tcMar>
            <w:vAlign w:val="bottom"/>
          </w:tcPr>
          <w:p w:rsidR="003E1145" w:rsidRPr="00094BC7" w:rsidRDefault="003E1145" w:rsidP="003E1145">
            <w:pPr>
              <w:pStyle w:val="TableText"/>
              <w:jc w:val="center"/>
              <w:rPr>
                <w:rFonts w:ascii="Arial Narrow" w:hAnsi="Arial Narrow"/>
                <w:sz w:val="22"/>
                <w:szCs w:val="22"/>
              </w:rPr>
            </w:pPr>
          </w:p>
        </w:tc>
        <w:tc>
          <w:tcPr>
            <w:tcW w:w="788" w:type="dxa"/>
            <w:tcBorders>
              <w:bottom w:val="single" w:sz="4" w:space="0" w:color="000000"/>
              <w:right w:val="single" w:sz="8" w:space="0" w:color="auto"/>
            </w:tcBorders>
            <w:tcMar>
              <w:left w:w="58" w:type="dxa"/>
              <w:right w:w="58" w:type="dxa"/>
            </w:tcMar>
            <w:vAlign w:val="bottom"/>
          </w:tcPr>
          <w:p w:rsidR="003E1145" w:rsidRPr="00094BC7" w:rsidRDefault="003E1145" w:rsidP="003E1145">
            <w:pPr>
              <w:pStyle w:val="TableText"/>
              <w:jc w:val="center"/>
              <w:rPr>
                <w:rFonts w:ascii="Arial Narrow" w:hAnsi="Arial Narrow"/>
                <w:sz w:val="22"/>
                <w:szCs w:val="22"/>
              </w:rPr>
            </w:pPr>
          </w:p>
        </w:tc>
      </w:tr>
      <w:tr w:rsidR="003E1145" w:rsidRPr="00094BC7" w:rsidTr="003E1145">
        <w:trPr>
          <w:trHeight w:val="332"/>
        </w:trPr>
        <w:tc>
          <w:tcPr>
            <w:tcW w:w="3690" w:type="dxa"/>
            <w:gridSpan w:val="3"/>
            <w:tcBorders>
              <w:top w:val="single" w:sz="4" w:space="0" w:color="000000"/>
              <w:left w:val="single" w:sz="4" w:space="0" w:color="000000"/>
              <w:bottom w:val="single" w:sz="4" w:space="0" w:color="auto"/>
              <w:right w:val="single" w:sz="4" w:space="0" w:color="auto"/>
            </w:tcBorders>
            <w:shd w:val="pct5" w:color="auto" w:fill="FFFFFF"/>
            <w:tcMar>
              <w:left w:w="144" w:type="dxa"/>
              <w:right w:w="144" w:type="dxa"/>
            </w:tcMar>
            <w:vAlign w:val="bottom"/>
          </w:tcPr>
          <w:p w:rsidR="003E1145" w:rsidRPr="00094BC7" w:rsidRDefault="003E1145" w:rsidP="003E1145">
            <w:pPr>
              <w:pStyle w:val="TableText"/>
              <w:rPr>
                <w:rFonts w:ascii="Arial Narrow" w:hAnsi="Arial Narrow"/>
                <w:b/>
                <w:bCs/>
                <w:sz w:val="22"/>
                <w:szCs w:val="22"/>
              </w:rPr>
            </w:pPr>
            <w:r w:rsidRPr="00094BC7">
              <w:rPr>
                <w:rFonts w:ascii="Arial Narrow" w:hAnsi="Arial Narrow"/>
                <w:b/>
                <w:bCs/>
                <w:sz w:val="22"/>
                <w:szCs w:val="22"/>
              </w:rPr>
              <w:t>Date this system was implemented:</w:t>
            </w:r>
          </w:p>
        </w:tc>
        <w:tc>
          <w:tcPr>
            <w:tcW w:w="6098" w:type="dxa"/>
            <w:gridSpan w:val="8"/>
            <w:tcBorders>
              <w:top w:val="single" w:sz="4" w:space="0" w:color="000000"/>
              <w:left w:val="single" w:sz="4" w:space="0" w:color="auto"/>
              <w:bottom w:val="single" w:sz="4" w:space="0" w:color="auto"/>
              <w:right w:val="single" w:sz="4" w:space="0" w:color="000000"/>
            </w:tcBorders>
            <w:vAlign w:val="bottom"/>
          </w:tcPr>
          <w:p w:rsidR="003E1145" w:rsidRPr="00094BC7" w:rsidRDefault="003E1145" w:rsidP="003E1145">
            <w:pPr>
              <w:pStyle w:val="TableText"/>
              <w:rPr>
                <w:rFonts w:ascii="Arial Narrow" w:hAnsi="Arial Narrow"/>
                <w:sz w:val="22"/>
                <w:szCs w:val="22"/>
              </w:rPr>
            </w:pPr>
          </w:p>
        </w:tc>
      </w:tr>
    </w:tbl>
    <w:p w:rsidR="003E1145" w:rsidRPr="007F6D81" w:rsidRDefault="003E1145" w:rsidP="007F6D81">
      <w:pPr>
        <w:pStyle w:val="Heading2"/>
        <w:numPr>
          <w:ilvl w:val="1"/>
          <w:numId w:val="3"/>
        </w:numPr>
        <w:spacing w:after="240" w:line="240" w:lineRule="auto"/>
        <w:rPr>
          <w:rFonts w:ascii="Arial" w:hAnsi="Arial" w:cs="Arial"/>
          <w:color w:val="auto"/>
          <w:sz w:val="24"/>
          <w:szCs w:val="24"/>
        </w:rPr>
      </w:pPr>
      <w:bookmarkStart w:id="54" w:name="_Toc351539367"/>
      <w:bookmarkStart w:id="55" w:name="_Toc351539428"/>
      <w:bookmarkStart w:id="56" w:name="_Toc351539578"/>
      <w:bookmarkStart w:id="57" w:name="_Toc351539594"/>
      <w:bookmarkStart w:id="58" w:name="_Toc366505134"/>
      <w:r w:rsidRPr="007F6D81">
        <w:rPr>
          <w:rFonts w:ascii="Arial" w:hAnsi="Arial" w:cs="Arial"/>
          <w:color w:val="auto"/>
          <w:sz w:val="24"/>
          <w:szCs w:val="24"/>
        </w:rPr>
        <w:t>Budget (all sources)</w:t>
      </w:r>
      <w:bookmarkEnd w:id="54"/>
      <w:bookmarkEnd w:id="55"/>
      <w:bookmarkEnd w:id="56"/>
      <w:bookmarkEnd w:id="57"/>
      <w:bookmarkEnd w:id="58"/>
    </w:p>
    <w:tbl>
      <w:tblPr>
        <w:tblW w:w="9788" w:type="dxa"/>
        <w:tblInd w:w="115" w:type="dxa"/>
        <w:tblLayout w:type="fixed"/>
        <w:tblCellMar>
          <w:left w:w="0" w:type="dxa"/>
          <w:right w:w="0" w:type="dxa"/>
        </w:tblCellMar>
        <w:tblLook w:val="0000"/>
      </w:tblPr>
      <w:tblGrid>
        <w:gridCol w:w="1194"/>
        <w:gridCol w:w="1194"/>
        <w:gridCol w:w="1194"/>
        <w:gridCol w:w="1194"/>
        <w:gridCol w:w="1194"/>
        <w:gridCol w:w="1194"/>
        <w:gridCol w:w="1194"/>
        <w:gridCol w:w="1430"/>
      </w:tblGrid>
      <w:tr w:rsidR="003E1145" w:rsidRPr="00094BC7" w:rsidTr="002520F0">
        <w:trPr>
          <w:trHeight w:val="530"/>
          <w:tblHeader/>
        </w:trPr>
        <w:tc>
          <w:tcPr>
            <w:tcW w:w="1194" w:type="dxa"/>
            <w:tcBorders>
              <w:top w:val="single" w:sz="4" w:space="0" w:color="auto"/>
              <w:left w:val="single" w:sz="4" w:space="0" w:color="auto"/>
              <w:bottom w:val="single" w:sz="4" w:space="0" w:color="auto"/>
              <w:right w:val="single" w:sz="4" w:space="0" w:color="auto"/>
            </w:tcBorders>
            <w:shd w:val="clear" w:color="auto" w:fill="1F497D"/>
            <w:tcMar>
              <w:left w:w="144" w:type="dxa"/>
              <w:right w:w="144" w:type="dxa"/>
            </w:tcMar>
            <w:vAlign w:val="center"/>
          </w:tcPr>
          <w:p w:rsidR="003E1145" w:rsidRPr="002520F0" w:rsidRDefault="003E1145" w:rsidP="003E1145">
            <w:pPr>
              <w:pStyle w:val="TableText"/>
              <w:jc w:val="center"/>
              <w:rPr>
                <w:rFonts w:ascii="Arial Narrow" w:hAnsi="Arial Narrow" w:cs="Arial"/>
                <w:b/>
                <w:bCs/>
                <w:color w:val="FFFFFF"/>
                <w:sz w:val="22"/>
                <w:szCs w:val="22"/>
              </w:rPr>
            </w:pPr>
            <w:r w:rsidRPr="002520F0">
              <w:rPr>
                <w:rFonts w:ascii="Arial Narrow" w:hAnsi="Arial Narrow" w:cs="Arial"/>
                <w:b/>
                <w:color w:val="FFFFFF"/>
                <w:sz w:val="22"/>
                <w:szCs w:val="22"/>
              </w:rPr>
              <w:t>PY-1 and Earlier</w:t>
            </w:r>
          </w:p>
        </w:tc>
        <w:tc>
          <w:tcPr>
            <w:tcW w:w="119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jc w:val="center"/>
              <w:rPr>
                <w:rFonts w:ascii="Arial Narrow" w:hAnsi="Arial Narrow" w:cs="Arial"/>
                <w:b/>
                <w:bCs/>
                <w:color w:val="FFFFFF"/>
                <w:sz w:val="22"/>
                <w:szCs w:val="22"/>
              </w:rPr>
            </w:pPr>
            <w:r w:rsidRPr="002520F0">
              <w:rPr>
                <w:rFonts w:ascii="Arial Narrow" w:hAnsi="Arial Narrow" w:cs="Arial"/>
                <w:b/>
                <w:color w:val="FFFFFF"/>
                <w:sz w:val="22"/>
                <w:szCs w:val="22"/>
              </w:rPr>
              <w:t>PY</w:t>
            </w:r>
          </w:p>
        </w:tc>
        <w:tc>
          <w:tcPr>
            <w:tcW w:w="119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jc w:val="center"/>
              <w:rPr>
                <w:rFonts w:ascii="Arial Narrow" w:hAnsi="Arial Narrow" w:cs="Arial"/>
                <w:b/>
                <w:bCs/>
                <w:color w:val="FFFFFF"/>
                <w:sz w:val="22"/>
                <w:szCs w:val="22"/>
              </w:rPr>
            </w:pPr>
            <w:r w:rsidRPr="002520F0">
              <w:rPr>
                <w:rFonts w:ascii="Arial Narrow" w:hAnsi="Arial Narrow" w:cs="Arial"/>
                <w:b/>
                <w:color w:val="FFFFFF"/>
                <w:sz w:val="22"/>
                <w:szCs w:val="22"/>
              </w:rPr>
              <w:t>CY</w:t>
            </w:r>
          </w:p>
        </w:tc>
        <w:tc>
          <w:tcPr>
            <w:tcW w:w="119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jc w:val="center"/>
              <w:rPr>
                <w:rFonts w:ascii="Arial Narrow" w:hAnsi="Arial Narrow" w:cs="Arial"/>
                <w:b/>
                <w:bCs/>
                <w:color w:val="FFFFFF"/>
                <w:sz w:val="22"/>
                <w:szCs w:val="22"/>
              </w:rPr>
            </w:pPr>
            <w:r w:rsidRPr="002520F0">
              <w:rPr>
                <w:rFonts w:ascii="Arial Narrow" w:hAnsi="Arial Narrow" w:cs="Arial"/>
                <w:b/>
                <w:color w:val="FFFFFF"/>
                <w:sz w:val="22"/>
                <w:szCs w:val="22"/>
              </w:rPr>
              <w:t>BY</w:t>
            </w:r>
          </w:p>
        </w:tc>
        <w:tc>
          <w:tcPr>
            <w:tcW w:w="119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jc w:val="center"/>
              <w:rPr>
                <w:rFonts w:ascii="Arial Narrow" w:hAnsi="Arial Narrow" w:cs="Arial"/>
                <w:b/>
                <w:bCs/>
                <w:color w:val="FFFFFF"/>
                <w:sz w:val="22"/>
                <w:szCs w:val="22"/>
              </w:rPr>
            </w:pPr>
            <w:r w:rsidRPr="002520F0">
              <w:rPr>
                <w:rFonts w:ascii="Arial Narrow" w:hAnsi="Arial Narrow" w:cs="Arial"/>
                <w:b/>
                <w:color w:val="FFFFFF"/>
                <w:sz w:val="22"/>
                <w:szCs w:val="22"/>
              </w:rPr>
              <w:t>BY+1</w:t>
            </w:r>
          </w:p>
        </w:tc>
        <w:tc>
          <w:tcPr>
            <w:tcW w:w="119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jc w:val="center"/>
              <w:rPr>
                <w:rFonts w:ascii="Arial Narrow" w:hAnsi="Arial Narrow" w:cs="Arial"/>
                <w:b/>
                <w:bCs/>
                <w:color w:val="FFFFFF"/>
                <w:sz w:val="22"/>
                <w:szCs w:val="22"/>
              </w:rPr>
            </w:pPr>
            <w:r w:rsidRPr="002520F0">
              <w:rPr>
                <w:rFonts w:ascii="Arial Narrow" w:hAnsi="Arial Narrow" w:cs="Arial"/>
                <w:b/>
                <w:color w:val="FFFFFF"/>
                <w:sz w:val="22"/>
                <w:szCs w:val="22"/>
              </w:rPr>
              <w:t>BY+2</w:t>
            </w:r>
          </w:p>
        </w:tc>
        <w:tc>
          <w:tcPr>
            <w:tcW w:w="1194"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pStyle w:val="TableText"/>
              <w:jc w:val="center"/>
              <w:rPr>
                <w:rFonts w:ascii="Arial Narrow" w:hAnsi="Arial Narrow" w:cs="Arial"/>
                <w:b/>
                <w:bCs/>
                <w:color w:val="FFFFFF"/>
                <w:sz w:val="22"/>
                <w:szCs w:val="22"/>
              </w:rPr>
            </w:pPr>
            <w:r w:rsidRPr="002520F0">
              <w:rPr>
                <w:rFonts w:ascii="Arial Narrow" w:hAnsi="Arial Narrow" w:cs="Arial"/>
                <w:b/>
                <w:color w:val="FFFFFF"/>
                <w:sz w:val="22"/>
                <w:szCs w:val="22"/>
              </w:rPr>
              <w:t>BY+3</w:t>
            </w:r>
          </w:p>
        </w:tc>
        <w:tc>
          <w:tcPr>
            <w:tcW w:w="1430" w:type="dxa"/>
            <w:tcBorders>
              <w:top w:val="single" w:sz="4" w:space="0" w:color="auto"/>
              <w:left w:val="single" w:sz="4" w:space="0" w:color="auto"/>
              <w:bottom w:val="single" w:sz="4" w:space="0" w:color="auto"/>
              <w:right w:val="single" w:sz="4" w:space="0" w:color="auto"/>
            </w:tcBorders>
            <w:shd w:val="clear" w:color="auto" w:fill="1F497D"/>
            <w:vAlign w:val="center"/>
          </w:tcPr>
          <w:p w:rsidR="003E1145" w:rsidRPr="002520F0" w:rsidRDefault="003E1145" w:rsidP="003E1145">
            <w:pPr>
              <w:jc w:val="center"/>
              <w:rPr>
                <w:rFonts w:ascii="Arial Narrow" w:hAnsi="Arial Narrow" w:cs="Arial"/>
                <w:b/>
                <w:bCs/>
                <w:color w:val="FFFFFF"/>
                <w:sz w:val="22"/>
                <w:szCs w:val="22"/>
              </w:rPr>
            </w:pPr>
            <w:r w:rsidRPr="002520F0">
              <w:rPr>
                <w:rFonts w:ascii="Arial Narrow" w:hAnsi="Arial Narrow" w:cs="Arial"/>
                <w:b/>
                <w:color w:val="FFFFFF"/>
                <w:sz w:val="22"/>
                <w:szCs w:val="22"/>
              </w:rPr>
              <w:t>BY+4 and Beyond</w:t>
            </w:r>
          </w:p>
        </w:tc>
      </w:tr>
      <w:tr w:rsidR="003E1145" w:rsidRPr="00094BC7" w:rsidTr="003E1145">
        <w:trPr>
          <w:trHeight w:val="332"/>
        </w:trPr>
        <w:tc>
          <w:tcPr>
            <w:tcW w:w="1194" w:type="dxa"/>
            <w:tcBorders>
              <w:top w:val="single" w:sz="4" w:space="0" w:color="auto"/>
              <w:left w:val="single" w:sz="4" w:space="0" w:color="auto"/>
              <w:bottom w:val="single" w:sz="4" w:space="0" w:color="auto"/>
              <w:right w:val="single" w:sz="4" w:space="0" w:color="auto"/>
            </w:tcBorders>
            <w:tcMar>
              <w:left w:w="144" w:type="dxa"/>
              <w:right w:w="144" w:type="dxa"/>
            </w:tcMar>
            <w:vAlign w:val="center"/>
          </w:tcPr>
          <w:p w:rsidR="003E1145" w:rsidRPr="00094BC7" w:rsidRDefault="003E1145" w:rsidP="003E1145">
            <w:pPr>
              <w:pStyle w:val="arnar11"/>
            </w:pPr>
            <w:r w:rsidRPr="00094BC7">
              <w:t>$</w:t>
            </w:r>
          </w:p>
        </w:tc>
        <w:tc>
          <w:tcPr>
            <w:tcW w:w="119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r w:rsidRPr="00094BC7">
              <w:t>$</w:t>
            </w:r>
          </w:p>
        </w:tc>
        <w:tc>
          <w:tcPr>
            <w:tcW w:w="119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r w:rsidRPr="00094BC7">
              <w:t>$</w:t>
            </w:r>
          </w:p>
        </w:tc>
        <w:tc>
          <w:tcPr>
            <w:tcW w:w="119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r w:rsidRPr="00094BC7">
              <w:t>$</w:t>
            </w:r>
          </w:p>
        </w:tc>
        <w:tc>
          <w:tcPr>
            <w:tcW w:w="119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r w:rsidRPr="00094BC7">
              <w:t>$</w:t>
            </w:r>
          </w:p>
        </w:tc>
        <w:tc>
          <w:tcPr>
            <w:tcW w:w="119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r w:rsidRPr="00094BC7">
              <w:t>$</w:t>
            </w:r>
          </w:p>
        </w:tc>
        <w:tc>
          <w:tcPr>
            <w:tcW w:w="1194" w:type="dxa"/>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arnar11"/>
            </w:pPr>
            <w:r w:rsidRPr="00094BC7">
              <w:t>$</w:t>
            </w:r>
          </w:p>
        </w:tc>
        <w:tc>
          <w:tcPr>
            <w:tcW w:w="1430" w:type="dxa"/>
            <w:tcBorders>
              <w:top w:val="single" w:sz="4" w:space="0" w:color="auto"/>
              <w:left w:val="single" w:sz="4" w:space="0" w:color="auto"/>
              <w:bottom w:val="single" w:sz="4" w:space="0" w:color="auto"/>
              <w:right w:val="single" w:sz="4" w:space="0" w:color="auto"/>
            </w:tcBorders>
            <w:vAlign w:val="center"/>
          </w:tcPr>
          <w:p w:rsidR="00094BC7" w:rsidRPr="00094BC7" w:rsidRDefault="003E1145" w:rsidP="003E1145">
            <w:pPr>
              <w:pStyle w:val="arnar11"/>
            </w:pPr>
            <w:r w:rsidRPr="00094BC7">
              <w:t>$</w:t>
            </w:r>
          </w:p>
        </w:tc>
      </w:tr>
      <w:tr w:rsidR="00094BC7" w:rsidRPr="00094BC7" w:rsidTr="00094BC7">
        <w:trPr>
          <w:trHeight w:val="332"/>
        </w:trPr>
        <w:tc>
          <w:tcPr>
            <w:tcW w:w="1194" w:type="dxa"/>
            <w:tcBorders>
              <w:top w:val="single" w:sz="4" w:space="0" w:color="auto"/>
              <w:left w:val="single" w:sz="4" w:space="0" w:color="auto"/>
              <w:bottom w:val="single" w:sz="4" w:space="0" w:color="auto"/>
              <w:right w:val="single" w:sz="4" w:space="0" w:color="auto"/>
            </w:tcBorders>
            <w:tcMar>
              <w:left w:w="144" w:type="dxa"/>
              <w:right w:w="144" w:type="dxa"/>
            </w:tcMar>
            <w:vAlign w:val="center"/>
          </w:tcPr>
          <w:p w:rsidR="00094BC7" w:rsidRPr="00094BC7" w:rsidRDefault="00094BC7" w:rsidP="003E1145">
            <w:pPr>
              <w:pStyle w:val="arnar11"/>
            </w:pPr>
            <w:r w:rsidRPr="00094BC7">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430"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r>
      <w:tr w:rsidR="00094BC7" w:rsidRPr="00094BC7" w:rsidTr="00094BC7">
        <w:trPr>
          <w:trHeight w:val="332"/>
        </w:trPr>
        <w:tc>
          <w:tcPr>
            <w:tcW w:w="1194" w:type="dxa"/>
            <w:tcBorders>
              <w:top w:val="single" w:sz="4" w:space="0" w:color="auto"/>
              <w:left w:val="single" w:sz="4" w:space="0" w:color="auto"/>
              <w:bottom w:val="single" w:sz="4" w:space="0" w:color="auto"/>
              <w:right w:val="single" w:sz="4" w:space="0" w:color="auto"/>
            </w:tcBorders>
            <w:tcMar>
              <w:left w:w="144" w:type="dxa"/>
              <w:right w:w="144" w:type="dxa"/>
            </w:tcMar>
            <w:vAlign w:val="center"/>
          </w:tcPr>
          <w:p w:rsidR="00094BC7" w:rsidRPr="00094BC7" w:rsidRDefault="00094BC7" w:rsidP="003E1145">
            <w:pPr>
              <w:pStyle w:val="arnar11"/>
            </w:pPr>
            <w:r w:rsidRPr="00094BC7">
              <w:lastRenderedPageBreak/>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194"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c>
          <w:tcPr>
            <w:tcW w:w="1430" w:type="dxa"/>
            <w:tcBorders>
              <w:top w:val="single" w:sz="4" w:space="0" w:color="auto"/>
              <w:left w:val="single" w:sz="4" w:space="0" w:color="auto"/>
              <w:bottom w:val="single" w:sz="4" w:space="0" w:color="auto"/>
              <w:right w:val="single" w:sz="4" w:space="0" w:color="auto"/>
            </w:tcBorders>
          </w:tcPr>
          <w:p w:rsidR="00094BC7" w:rsidRPr="00094BC7" w:rsidRDefault="00094BC7">
            <w:pPr>
              <w:rPr>
                <w:rFonts w:ascii="Arial Narrow" w:eastAsia="MS Mincho" w:hAnsi="Arial Narrow"/>
                <w:sz w:val="22"/>
                <w:szCs w:val="22"/>
              </w:rPr>
            </w:pPr>
            <w:r w:rsidRPr="00094BC7">
              <w:rPr>
                <w:rFonts w:ascii="Arial Narrow" w:eastAsia="MS Mincho" w:hAnsi="Arial Narrow"/>
                <w:sz w:val="22"/>
                <w:szCs w:val="22"/>
              </w:rPr>
              <w:t>$</w:t>
            </w:r>
          </w:p>
        </w:tc>
      </w:tr>
      <w:tr w:rsidR="00094BC7" w:rsidRPr="00094BC7" w:rsidTr="00094BC7">
        <w:trPr>
          <w:trHeight w:val="332"/>
        </w:trPr>
        <w:tc>
          <w:tcPr>
            <w:tcW w:w="1194" w:type="dxa"/>
            <w:tcBorders>
              <w:top w:val="single" w:sz="4" w:space="0" w:color="auto"/>
              <w:left w:val="single" w:sz="4" w:space="0" w:color="auto"/>
              <w:bottom w:val="single" w:sz="4" w:space="0" w:color="auto"/>
              <w:right w:val="single" w:sz="4" w:space="0" w:color="auto"/>
            </w:tcBorders>
            <w:tcMar>
              <w:left w:w="144" w:type="dxa"/>
              <w:right w:w="144" w:type="dxa"/>
            </w:tcMar>
          </w:tcPr>
          <w:p w:rsidR="00094BC7" w:rsidRDefault="00094BC7" w:rsidP="00094BC7">
            <w:pPr>
              <w:pStyle w:val="arnar11"/>
            </w:pPr>
            <w:r w:rsidRPr="000774CC">
              <w:t>$</w:t>
            </w:r>
          </w:p>
        </w:tc>
        <w:tc>
          <w:tcPr>
            <w:tcW w:w="1194" w:type="dxa"/>
            <w:tcBorders>
              <w:top w:val="single" w:sz="4" w:space="0" w:color="auto"/>
              <w:left w:val="single" w:sz="4" w:space="0" w:color="auto"/>
              <w:bottom w:val="single" w:sz="4" w:space="0" w:color="auto"/>
              <w:right w:val="single" w:sz="4" w:space="0" w:color="auto"/>
            </w:tcBorders>
          </w:tcPr>
          <w:p w:rsidR="00094BC7" w:rsidRDefault="00094BC7" w:rsidP="00094BC7">
            <w:pPr>
              <w:pStyle w:val="arnar11"/>
            </w:pPr>
            <w:r w:rsidRPr="000774CC">
              <w:t>$</w:t>
            </w:r>
          </w:p>
        </w:tc>
        <w:tc>
          <w:tcPr>
            <w:tcW w:w="1194" w:type="dxa"/>
            <w:tcBorders>
              <w:top w:val="single" w:sz="4" w:space="0" w:color="auto"/>
              <w:left w:val="single" w:sz="4" w:space="0" w:color="auto"/>
              <w:bottom w:val="single" w:sz="4" w:space="0" w:color="auto"/>
              <w:right w:val="single" w:sz="4" w:space="0" w:color="auto"/>
            </w:tcBorders>
          </w:tcPr>
          <w:p w:rsidR="00094BC7" w:rsidRDefault="00094BC7" w:rsidP="00094BC7">
            <w:pPr>
              <w:pStyle w:val="arnar11"/>
            </w:pPr>
            <w:r w:rsidRPr="000774CC">
              <w:t>$</w:t>
            </w:r>
          </w:p>
        </w:tc>
        <w:tc>
          <w:tcPr>
            <w:tcW w:w="1194" w:type="dxa"/>
            <w:tcBorders>
              <w:top w:val="single" w:sz="4" w:space="0" w:color="auto"/>
              <w:left w:val="single" w:sz="4" w:space="0" w:color="auto"/>
              <w:bottom w:val="single" w:sz="4" w:space="0" w:color="auto"/>
              <w:right w:val="single" w:sz="4" w:space="0" w:color="auto"/>
            </w:tcBorders>
          </w:tcPr>
          <w:p w:rsidR="00094BC7" w:rsidRDefault="00094BC7" w:rsidP="00094BC7">
            <w:pPr>
              <w:pStyle w:val="arnar11"/>
            </w:pPr>
            <w:r w:rsidRPr="000774CC">
              <w:t>$</w:t>
            </w:r>
          </w:p>
        </w:tc>
        <w:tc>
          <w:tcPr>
            <w:tcW w:w="1194" w:type="dxa"/>
            <w:tcBorders>
              <w:top w:val="single" w:sz="4" w:space="0" w:color="auto"/>
              <w:left w:val="single" w:sz="4" w:space="0" w:color="auto"/>
              <w:bottom w:val="single" w:sz="4" w:space="0" w:color="auto"/>
              <w:right w:val="single" w:sz="4" w:space="0" w:color="auto"/>
            </w:tcBorders>
          </w:tcPr>
          <w:p w:rsidR="00094BC7" w:rsidRDefault="00094BC7" w:rsidP="00094BC7">
            <w:pPr>
              <w:pStyle w:val="arnar11"/>
            </w:pPr>
            <w:r w:rsidRPr="000774CC">
              <w:t>$</w:t>
            </w:r>
          </w:p>
        </w:tc>
        <w:tc>
          <w:tcPr>
            <w:tcW w:w="1194" w:type="dxa"/>
            <w:tcBorders>
              <w:top w:val="single" w:sz="4" w:space="0" w:color="auto"/>
              <w:left w:val="single" w:sz="4" w:space="0" w:color="auto"/>
              <w:bottom w:val="single" w:sz="4" w:space="0" w:color="auto"/>
              <w:right w:val="single" w:sz="4" w:space="0" w:color="auto"/>
            </w:tcBorders>
          </w:tcPr>
          <w:p w:rsidR="00094BC7" w:rsidRDefault="00094BC7" w:rsidP="00094BC7">
            <w:pPr>
              <w:pStyle w:val="arnar11"/>
            </w:pPr>
            <w:r w:rsidRPr="000774CC">
              <w:t>$</w:t>
            </w:r>
          </w:p>
        </w:tc>
        <w:tc>
          <w:tcPr>
            <w:tcW w:w="1194" w:type="dxa"/>
            <w:tcBorders>
              <w:top w:val="single" w:sz="4" w:space="0" w:color="auto"/>
              <w:left w:val="single" w:sz="4" w:space="0" w:color="auto"/>
              <w:bottom w:val="single" w:sz="4" w:space="0" w:color="auto"/>
              <w:right w:val="single" w:sz="4" w:space="0" w:color="auto"/>
            </w:tcBorders>
          </w:tcPr>
          <w:p w:rsidR="00094BC7" w:rsidRDefault="00094BC7" w:rsidP="00094BC7">
            <w:pPr>
              <w:pStyle w:val="arnar11"/>
            </w:pPr>
            <w:r w:rsidRPr="000774CC">
              <w:t>$</w:t>
            </w:r>
          </w:p>
        </w:tc>
        <w:tc>
          <w:tcPr>
            <w:tcW w:w="1430" w:type="dxa"/>
            <w:tcBorders>
              <w:top w:val="single" w:sz="4" w:space="0" w:color="auto"/>
              <w:left w:val="single" w:sz="4" w:space="0" w:color="auto"/>
              <w:bottom w:val="single" w:sz="4" w:space="0" w:color="auto"/>
              <w:right w:val="single" w:sz="4" w:space="0" w:color="auto"/>
            </w:tcBorders>
          </w:tcPr>
          <w:p w:rsidR="00094BC7" w:rsidRDefault="00094BC7" w:rsidP="00094BC7">
            <w:pPr>
              <w:pStyle w:val="arnar11"/>
            </w:pPr>
            <w:r w:rsidRPr="000774CC">
              <w:t>$</w:t>
            </w:r>
          </w:p>
        </w:tc>
      </w:tr>
      <w:tr w:rsidR="003E1145" w:rsidRPr="00094BC7" w:rsidTr="003E1145">
        <w:trPr>
          <w:trHeight w:val="332"/>
        </w:trPr>
        <w:tc>
          <w:tcPr>
            <w:tcW w:w="3582" w:type="dxa"/>
            <w:gridSpan w:val="3"/>
            <w:tcBorders>
              <w:top w:val="single" w:sz="4" w:space="0" w:color="auto"/>
              <w:left w:val="single" w:sz="4" w:space="0" w:color="auto"/>
              <w:bottom w:val="single" w:sz="4" w:space="0" w:color="auto"/>
              <w:right w:val="single" w:sz="4" w:space="0" w:color="auto"/>
            </w:tcBorders>
            <w:shd w:val="pct5" w:color="auto" w:fill="FFFFFF"/>
            <w:tcMar>
              <w:left w:w="144" w:type="dxa"/>
              <w:right w:w="144" w:type="dxa"/>
            </w:tcMar>
            <w:vAlign w:val="center"/>
          </w:tcPr>
          <w:p w:rsidR="003E1145" w:rsidRPr="00094BC7" w:rsidRDefault="003E1145" w:rsidP="003E1145">
            <w:pPr>
              <w:pStyle w:val="TableText"/>
              <w:rPr>
                <w:rFonts w:ascii="Arial Narrow" w:hAnsi="Arial Narrow"/>
                <w:sz w:val="22"/>
                <w:szCs w:val="22"/>
              </w:rPr>
            </w:pPr>
            <w:r w:rsidRPr="00094BC7">
              <w:rPr>
                <w:rFonts w:ascii="Arial Narrow" w:hAnsi="Arial Narrow"/>
                <w:sz w:val="22"/>
                <w:szCs w:val="22"/>
              </w:rPr>
              <w:t xml:space="preserve">Estimated total cost at completion: </w:t>
            </w:r>
          </w:p>
        </w:tc>
        <w:tc>
          <w:tcPr>
            <w:tcW w:w="6206" w:type="dxa"/>
            <w:gridSpan w:val="5"/>
            <w:tcBorders>
              <w:top w:val="single" w:sz="4" w:space="0" w:color="auto"/>
              <w:left w:val="single" w:sz="4" w:space="0" w:color="auto"/>
              <w:bottom w:val="single" w:sz="4" w:space="0" w:color="auto"/>
              <w:right w:val="single" w:sz="4" w:space="0" w:color="auto"/>
            </w:tcBorders>
            <w:vAlign w:val="center"/>
          </w:tcPr>
          <w:p w:rsidR="003E1145" w:rsidRPr="00094BC7" w:rsidRDefault="003E1145" w:rsidP="003E1145">
            <w:pPr>
              <w:pStyle w:val="TableText"/>
              <w:rPr>
                <w:rFonts w:ascii="Arial Narrow" w:hAnsi="Arial Narrow"/>
                <w:sz w:val="22"/>
                <w:szCs w:val="22"/>
              </w:rPr>
            </w:pPr>
            <w:r w:rsidRPr="00094BC7">
              <w:rPr>
                <w:rFonts w:ascii="Arial Narrow" w:hAnsi="Arial Narrow"/>
                <w:sz w:val="22"/>
                <w:szCs w:val="22"/>
              </w:rPr>
              <w:t xml:space="preserve"> </w:t>
            </w:r>
            <w:r w:rsidRPr="00094BC7">
              <w:rPr>
                <w:rFonts w:ascii="Arial Narrow" w:hAnsi="Arial Narrow"/>
                <w:b/>
                <w:bCs/>
                <w:sz w:val="22"/>
                <w:szCs w:val="22"/>
              </w:rPr>
              <w:t>$</w:t>
            </w:r>
          </w:p>
        </w:tc>
      </w:tr>
    </w:tbl>
    <w:p w:rsidR="003E1145" w:rsidRPr="007F6D81" w:rsidRDefault="003E1145" w:rsidP="007F6D81">
      <w:pPr>
        <w:pStyle w:val="Heading2"/>
        <w:numPr>
          <w:ilvl w:val="1"/>
          <w:numId w:val="3"/>
        </w:numPr>
        <w:spacing w:after="240" w:line="240" w:lineRule="auto"/>
        <w:rPr>
          <w:rFonts w:ascii="Arial" w:hAnsi="Arial" w:cs="Arial"/>
          <w:color w:val="auto"/>
          <w:sz w:val="24"/>
          <w:szCs w:val="24"/>
        </w:rPr>
      </w:pPr>
      <w:bookmarkStart w:id="59" w:name="_Toc351539368"/>
      <w:bookmarkStart w:id="60" w:name="_Toc351539429"/>
      <w:bookmarkStart w:id="61" w:name="_Toc351539579"/>
      <w:bookmarkStart w:id="62" w:name="_Toc351539595"/>
      <w:bookmarkStart w:id="63" w:name="_Toc366505135"/>
      <w:r w:rsidRPr="007F6D81">
        <w:rPr>
          <w:rFonts w:ascii="Arial" w:hAnsi="Arial" w:cs="Arial"/>
          <w:color w:val="auto"/>
          <w:sz w:val="24"/>
          <w:szCs w:val="24"/>
        </w:rPr>
        <w:t>Gap Analyses</w:t>
      </w:r>
      <w:bookmarkEnd w:id="59"/>
      <w:bookmarkEnd w:id="60"/>
      <w:bookmarkEnd w:id="61"/>
      <w:bookmarkEnd w:id="62"/>
      <w:bookmarkEnd w:id="63"/>
    </w:p>
    <w:p w:rsidR="003E1145" w:rsidRPr="00094BC7" w:rsidRDefault="003E1145" w:rsidP="00094BC7">
      <w:pPr>
        <w:ind w:left="360"/>
        <w:rPr>
          <w:rFonts w:ascii="Arial Narrow" w:hAnsi="Arial Narrow"/>
          <w:sz w:val="22"/>
          <w:szCs w:val="22"/>
        </w:rPr>
      </w:pPr>
      <w:r w:rsidRPr="00094BC7">
        <w:rPr>
          <w:rFonts w:ascii="Arial Narrow" w:hAnsi="Arial Narrow"/>
          <w:sz w:val="22"/>
          <w:szCs w:val="22"/>
        </w:rPr>
        <w:t>Based on the customer /user requirements and performance analysis, discuss the root cause of a gap, and what, if any, additional functionality or performance is required.</w:t>
      </w:r>
    </w:p>
    <w:p w:rsidR="003E1145" w:rsidRPr="007F6D81" w:rsidRDefault="003E1145" w:rsidP="007F6D81">
      <w:pPr>
        <w:pStyle w:val="Heading2"/>
        <w:numPr>
          <w:ilvl w:val="1"/>
          <w:numId w:val="3"/>
        </w:numPr>
        <w:spacing w:after="240" w:line="240" w:lineRule="auto"/>
        <w:rPr>
          <w:rFonts w:ascii="Arial" w:hAnsi="Arial" w:cs="Arial"/>
          <w:color w:val="auto"/>
          <w:sz w:val="24"/>
          <w:szCs w:val="24"/>
        </w:rPr>
      </w:pPr>
      <w:bookmarkStart w:id="64" w:name="_Toc351539369"/>
      <w:bookmarkStart w:id="65" w:name="_Toc351539430"/>
      <w:bookmarkStart w:id="66" w:name="_Toc351539580"/>
      <w:bookmarkStart w:id="67" w:name="_Toc351539596"/>
      <w:bookmarkStart w:id="68" w:name="_Toc366505136"/>
      <w:r w:rsidRPr="007F6D81">
        <w:rPr>
          <w:rFonts w:ascii="Arial" w:hAnsi="Arial" w:cs="Arial"/>
          <w:color w:val="auto"/>
          <w:sz w:val="24"/>
          <w:szCs w:val="24"/>
        </w:rPr>
        <w:t>Opportunities</w:t>
      </w:r>
      <w:bookmarkEnd w:id="64"/>
      <w:bookmarkEnd w:id="65"/>
      <w:bookmarkEnd w:id="66"/>
      <w:bookmarkEnd w:id="67"/>
      <w:bookmarkEnd w:id="68"/>
    </w:p>
    <w:p w:rsidR="003E1145" w:rsidRPr="00094BC7" w:rsidRDefault="003E1145" w:rsidP="00094BC7">
      <w:pPr>
        <w:ind w:left="360"/>
        <w:rPr>
          <w:rFonts w:ascii="Arial Narrow" w:hAnsi="Arial Narrow"/>
          <w:sz w:val="22"/>
          <w:szCs w:val="22"/>
        </w:rPr>
      </w:pPr>
      <w:r w:rsidRPr="00094BC7">
        <w:rPr>
          <w:rFonts w:ascii="Arial Narrow" w:hAnsi="Arial Narrow"/>
          <w:sz w:val="22"/>
          <w:szCs w:val="22"/>
        </w:rPr>
        <w:t xml:space="preserve">Based on the gap analysis, identify opportunities to improve functionality and/or performance (effectiveness and/or efficiency). These opportunities may include investing in new technology, business process reengineering, and/or collaborating with any other investments.  If applicable, discuss how any of the government’s </w:t>
      </w:r>
      <w:proofErr w:type="spellStart"/>
      <w:r w:rsidRPr="00094BC7">
        <w:rPr>
          <w:rFonts w:ascii="Arial Narrow" w:hAnsi="Arial Narrow"/>
          <w:sz w:val="22"/>
          <w:szCs w:val="22"/>
        </w:rPr>
        <w:t>eGov</w:t>
      </w:r>
      <w:proofErr w:type="spellEnd"/>
      <w:r w:rsidRPr="00094BC7">
        <w:rPr>
          <w:rFonts w:ascii="Arial Narrow" w:hAnsi="Arial Narrow"/>
          <w:sz w:val="22"/>
          <w:szCs w:val="22"/>
        </w:rPr>
        <w:t xml:space="preserve"> initiatives can be leveraged.</w:t>
      </w:r>
    </w:p>
    <w:p w:rsidR="003E1145" w:rsidRPr="007F6D81" w:rsidRDefault="003E1145" w:rsidP="007F6D81">
      <w:pPr>
        <w:pStyle w:val="Heading2"/>
        <w:numPr>
          <w:ilvl w:val="1"/>
          <w:numId w:val="3"/>
        </w:numPr>
        <w:spacing w:after="240" w:line="240" w:lineRule="auto"/>
        <w:rPr>
          <w:rFonts w:ascii="Arial" w:hAnsi="Arial" w:cs="Arial"/>
          <w:color w:val="auto"/>
          <w:sz w:val="24"/>
          <w:szCs w:val="24"/>
        </w:rPr>
      </w:pPr>
      <w:bookmarkStart w:id="69" w:name="_Toc351539370"/>
      <w:bookmarkStart w:id="70" w:name="_Toc351539431"/>
      <w:bookmarkStart w:id="71" w:name="_Toc351539581"/>
      <w:bookmarkStart w:id="72" w:name="_Toc351539597"/>
      <w:bookmarkStart w:id="73" w:name="_Toc366505137"/>
      <w:r w:rsidRPr="007F6D81">
        <w:rPr>
          <w:rFonts w:ascii="Arial" w:hAnsi="Arial" w:cs="Arial"/>
          <w:color w:val="auto"/>
          <w:sz w:val="24"/>
          <w:szCs w:val="24"/>
        </w:rPr>
        <w:t>Plans</w:t>
      </w:r>
      <w:bookmarkEnd w:id="69"/>
      <w:bookmarkEnd w:id="70"/>
      <w:bookmarkEnd w:id="71"/>
      <w:bookmarkEnd w:id="72"/>
      <w:bookmarkEnd w:id="73"/>
    </w:p>
    <w:p w:rsidR="0000570A" w:rsidRPr="00094BC7" w:rsidRDefault="003E1145" w:rsidP="00094BC7">
      <w:pPr>
        <w:ind w:left="360"/>
        <w:rPr>
          <w:rFonts w:ascii="Arial Narrow" w:hAnsi="Arial Narrow"/>
          <w:sz w:val="22"/>
          <w:szCs w:val="22"/>
        </w:rPr>
      </w:pPr>
      <w:r w:rsidRPr="00094BC7">
        <w:rPr>
          <w:rFonts w:ascii="Arial Narrow" w:hAnsi="Arial Narrow"/>
          <w:sz w:val="22"/>
          <w:szCs w:val="22"/>
        </w:rPr>
        <w:t>Describe your near-term (i.e., 1 – 2 year) plans for the system. If the system is to be enhanced or terminated in the near term, summarize the actions to be taken.</w:t>
      </w:r>
      <w:bookmarkEnd w:id="0"/>
    </w:p>
    <w:p w:rsidR="00800CF8" w:rsidRDefault="00800CF8"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0570A"/>
    <w:p w:rsidR="000E4CE1" w:rsidRDefault="000E4CE1" w:rsidP="000E4CE1">
      <w:pPr>
        <w:pStyle w:val="Heading1"/>
        <w:keepLines/>
        <w:spacing w:before="0" w:after="240"/>
        <w:rPr>
          <w:rFonts w:eastAsiaTheme="majorEastAsia" w:cs="Arial"/>
          <w:kern w:val="0"/>
          <w:szCs w:val="24"/>
        </w:rPr>
      </w:pPr>
      <w:bookmarkStart w:id="74" w:name="_Toc366505138"/>
      <w:r w:rsidRPr="000E4CE1">
        <w:rPr>
          <w:rFonts w:eastAsiaTheme="majorEastAsia" w:cs="Arial"/>
          <w:kern w:val="0"/>
          <w:szCs w:val="24"/>
        </w:rPr>
        <w:lastRenderedPageBreak/>
        <w:t>Appendix A: References</w:t>
      </w:r>
      <w:bookmarkEnd w:id="74"/>
    </w:p>
    <w:p w:rsidR="000E4CE1" w:rsidRDefault="000E4CE1" w:rsidP="000E4CE1">
      <w:pPr>
        <w:spacing w:after="200" w:line="276" w:lineRule="auto"/>
        <w:rPr>
          <w:rStyle w:val="Hyperlink"/>
          <w:rFonts w:ascii="Arial Narrow" w:eastAsiaTheme="minorHAnsi" w:hAnsi="Arial Narrow" w:cstheme="minorBidi"/>
          <w:color w:val="0000FF" w:themeColor="hyperlink"/>
          <w:sz w:val="22"/>
          <w:szCs w:val="22"/>
          <w:u w:val="none"/>
        </w:rPr>
      </w:pPr>
      <w:r w:rsidRPr="000E4CE1">
        <w:rPr>
          <w:rStyle w:val="Hyperlink"/>
          <w:rFonts w:ascii="Arial Narrow" w:eastAsiaTheme="minorHAnsi" w:hAnsi="Arial Narrow" w:cstheme="minorBidi"/>
          <w:color w:val="0000FF" w:themeColor="hyperlink"/>
          <w:sz w:val="22"/>
          <w:szCs w:val="22"/>
          <w:u w:val="none"/>
        </w:rPr>
        <w:t>Insert the name, version number, description, and physical location of any documents referenced in this document. Add rows to the table as necessary.</w:t>
      </w:r>
    </w:p>
    <w:p w:rsidR="000E4CE1" w:rsidRDefault="000E4CE1" w:rsidP="000E4CE1">
      <w:pPr>
        <w:spacing w:after="200" w:line="276" w:lineRule="auto"/>
        <w:rPr>
          <w:rFonts w:ascii="Arial Narrow" w:eastAsiaTheme="minorHAnsi" w:hAnsi="Arial Narrow" w:cstheme="minorBidi"/>
          <w:sz w:val="22"/>
          <w:szCs w:val="22"/>
        </w:rPr>
      </w:pPr>
      <w:r w:rsidRPr="000E4CE1">
        <w:rPr>
          <w:rFonts w:ascii="Arial Narrow" w:eastAsiaTheme="minorHAnsi" w:hAnsi="Arial Narrow" w:cstheme="minorBidi"/>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0E4CE1" w:rsidRPr="003F3C5F" w:rsidTr="00B20E63">
        <w:trPr>
          <w:trHeight w:val="70"/>
          <w:jc w:val="center"/>
        </w:trPr>
        <w:tc>
          <w:tcPr>
            <w:tcW w:w="1361" w:type="pct"/>
            <w:shd w:val="clear" w:color="auto" w:fill="365F91" w:themeFill="accent1" w:themeFillShade="BF"/>
          </w:tcPr>
          <w:p w:rsidR="000E4CE1" w:rsidRPr="00C97B32" w:rsidRDefault="000E4CE1"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0E4CE1" w:rsidRPr="00C97B32" w:rsidRDefault="000E4CE1"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0E4CE1" w:rsidRPr="00C97B32" w:rsidRDefault="000E4CE1"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Location</w:t>
            </w:r>
          </w:p>
        </w:tc>
      </w:tr>
      <w:tr w:rsidR="000E4CE1" w:rsidRPr="003F3C5F" w:rsidTr="00B20E63">
        <w:trPr>
          <w:trHeight w:val="482"/>
          <w:jc w:val="center"/>
        </w:trPr>
        <w:tc>
          <w:tcPr>
            <w:tcW w:w="1361" w:type="pct"/>
          </w:tcPr>
          <w:p w:rsidR="000E4CE1" w:rsidRPr="000E4CE1" w:rsidRDefault="000E4CE1" w:rsidP="00B20E63">
            <w:pPr>
              <w:pStyle w:val="BodyText"/>
              <w:jc w:val="center"/>
              <w:rPr>
                <w:rStyle w:val="Hyperlink"/>
                <w:rFonts w:ascii="Arial Narrow" w:eastAsiaTheme="minorHAnsi" w:hAnsi="Arial Narrow" w:cstheme="minorBidi"/>
                <w:u w:val="none"/>
              </w:rPr>
            </w:pPr>
            <w:r w:rsidRPr="000E4CE1">
              <w:rPr>
                <w:rStyle w:val="Hyperlink"/>
                <w:rFonts w:ascii="Arial Narrow" w:eastAsiaTheme="minorHAnsi" w:hAnsi="Arial Narrow" w:cstheme="minorBidi"/>
                <w:sz w:val="22"/>
                <w:szCs w:val="22"/>
                <w:u w:val="none"/>
              </w:rPr>
              <w:t>Document Name and Version Number</w:t>
            </w:r>
          </w:p>
        </w:tc>
        <w:tc>
          <w:tcPr>
            <w:tcW w:w="1708" w:type="pct"/>
          </w:tcPr>
          <w:p w:rsidR="000E4CE1" w:rsidRPr="000E4CE1" w:rsidRDefault="000E4CE1" w:rsidP="00B20E63">
            <w:pPr>
              <w:pStyle w:val="BodyText"/>
              <w:jc w:val="center"/>
              <w:rPr>
                <w:rStyle w:val="Hyperlink"/>
                <w:rFonts w:ascii="Arial Narrow" w:eastAsiaTheme="minorHAnsi" w:hAnsi="Arial Narrow" w:cstheme="minorBidi"/>
                <w:u w:val="none"/>
              </w:rPr>
            </w:pPr>
            <w:r w:rsidRPr="000E4CE1">
              <w:rPr>
                <w:rStyle w:val="Hyperlink"/>
                <w:rFonts w:ascii="Arial Narrow" w:eastAsiaTheme="minorHAnsi" w:hAnsi="Arial Narrow" w:cstheme="minorBidi"/>
                <w:sz w:val="22"/>
                <w:szCs w:val="22"/>
                <w:u w:val="none"/>
              </w:rPr>
              <w:t>Document description</w:t>
            </w:r>
          </w:p>
        </w:tc>
        <w:tc>
          <w:tcPr>
            <w:tcW w:w="1931" w:type="pct"/>
          </w:tcPr>
          <w:p w:rsidR="000E4CE1" w:rsidRPr="000E4CE1" w:rsidRDefault="000E4CE1" w:rsidP="00B20E63">
            <w:pPr>
              <w:pStyle w:val="BodyText"/>
              <w:jc w:val="center"/>
              <w:rPr>
                <w:rStyle w:val="Hyperlink"/>
                <w:rFonts w:ascii="Arial Narrow" w:eastAsiaTheme="minorHAnsi" w:hAnsi="Arial Narrow" w:cstheme="minorBidi"/>
                <w:u w:val="none"/>
              </w:rPr>
            </w:pPr>
            <w:r w:rsidRPr="000E4CE1">
              <w:rPr>
                <w:rStyle w:val="Hyperlink"/>
                <w:rFonts w:ascii="Arial Narrow" w:eastAsiaTheme="minorHAnsi" w:hAnsi="Arial Narrow" w:cstheme="minorBidi"/>
                <w:sz w:val="22"/>
                <w:szCs w:val="22"/>
                <w:u w:val="none"/>
              </w:rPr>
              <w:t>URL or Network path where document is located</w:t>
            </w:r>
          </w:p>
        </w:tc>
      </w:tr>
      <w:tr w:rsidR="000E4CE1" w:rsidRPr="003F3C5F" w:rsidTr="00B20E63">
        <w:trPr>
          <w:trHeight w:val="70"/>
          <w:jc w:val="center"/>
        </w:trPr>
        <w:tc>
          <w:tcPr>
            <w:tcW w:w="1361" w:type="pct"/>
          </w:tcPr>
          <w:p w:rsidR="000E4CE1" w:rsidRPr="000E4CE1" w:rsidRDefault="000E4CE1" w:rsidP="00B20E63">
            <w:pPr>
              <w:pStyle w:val="BodyText"/>
              <w:jc w:val="center"/>
              <w:rPr>
                <w:rFonts w:ascii="Arial Narrow" w:hAnsi="Arial Narrow" w:cs="Arial"/>
                <w:i/>
                <w:color w:val="0000FF"/>
              </w:rPr>
            </w:pPr>
          </w:p>
        </w:tc>
        <w:tc>
          <w:tcPr>
            <w:tcW w:w="1708" w:type="pct"/>
          </w:tcPr>
          <w:p w:rsidR="000E4CE1" w:rsidRPr="000E4CE1" w:rsidRDefault="000E4CE1" w:rsidP="00B20E63">
            <w:pPr>
              <w:pStyle w:val="BodyText"/>
              <w:jc w:val="center"/>
              <w:rPr>
                <w:rFonts w:ascii="Arial Narrow" w:hAnsi="Arial Narrow" w:cs="Arial"/>
                <w:i/>
                <w:color w:val="0000FF"/>
              </w:rPr>
            </w:pPr>
          </w:p>
        </w:tc>
        <w:tc>
          <w:tcPr>
            <w:tcW w:w="1931" w:type="pct"/>
          </w:tcPr>
          <w:p w:rsidR="000E4CE1" w:rsidRPr="000E4CE1" w:rsidRDefault="000E4CE1" w:rsidP="00B20E63">
            <w:pPr>
              <w:pStyle w:val="BodyText"/>
              <w:jc w:val="center"/>
              <w:rPr>
                <w:rFonts w:ascii="Arial Narrow" w:hAnsi="Arial Narrow" w:cs="Arial"/>
                <w:i/>
                <w:color w:val="0000FF"/>
              </w:rPr>
            </w:pPr>
          </w:p>
        </w:tc>
      </w:tr>
      <w:tr w:rsidR="000E4CE1" w:rsidRPr="003F3C5F" w:rsidTr="00B20E63">
        <w:trPr>
          <w:trHeight w:val="70"/>
          <w:jc w:val="center"/>
        </w:trPr>
        <w:tc>
          <w:tcPr>
            <w:tcW w:w="1361" w:type="pct"/>
          </w:tcPr>
          <w:p w:rsidR="000E4CE1" w:rsidRPr="000E4CE1" w:rsidRDefault="000E4CE1" w:rsidP="00B20E63">
            <w:pPr>
              <w:pStyle w:val="BodyText"/>
              <w:jc w:val="center"/>
              <w:rPr>
                <w:rFonts w:ascii="Arial Narrow" w:hAnsi="Arial Narrow" w:cs="Arial"/>
                <w:i/>
                <w:color w:val="0000FF"/>
              </w:rPr>
            </w:pPr>
          </w:p>
        </w:tc>
        <w:tc>
          <w:tcPr>
            <w:tcW w:w="1708" w:type="pct"/>
          </w:tcPr>
          <w:p w:rsidR="000E4CE1" w:rsidRPr="000E4CE1" w:rsidRDefault="000E4CE1" w:rsidP="00B20E63">
            <w:pPr>
              <w:pStyle w:val="BodyText"/>
              <w:jc w:val="center"/>
              <w:rPr>
                <w:rFonts w:ascii="Arial Narrow" w:hAnsi="Arial Narrow" w:cs="Arial"/>
                <w:i/>
                <w:color w:val="0000FF"/>
              </w:rPr>
            </w:pPr>
          </w:p>
        </w:tc>
        <w:tc>
          <w:tcPr>
            <w:tcW w:w="1931" w:type="pct"/>
          </w:tcPr>
          <w:p w:rsidR="000E4CE1" w:rsidRPr="000E4CE1" w:rsidRDefault="000E4CE1" w:rsidP="00B20E63">
            <w:pPr>
              <w:pStyle w:val="BodyText"/>
              <w:jc w:val="center"/>
              <w:rPr>
                <w:rFonts w:ascii="Arial Narrow" w:hAnsi="Arial Narrow" w:cs="Arial"/>
                <w:i/>
                <w:color w:val="0000FF"/>
              </w:rPr>
            </w:pPr>
          </w:p>
        </w:tc>
      </w:tr>
    </w:tbl>
    <w:p w:rsidR="000E4CE1" w:rsidRPr="000E4CE1" w:rsidRDefault="000E4CE1" w:rsidP="000E4CE1">
      <w:pPr>
        <w:spacing w:after="200" w:line="276" w:lineRule="auto"/>
        <w:rPr>
          <w:rFonts w:ascii="Arial Narrow" w:eastAsiaTheme="minorHAnsi" w:hAnsi="Arial Narrow" w:cstheme="minorBidi"/>
          <w:sz w:val="22"/>
          <w:szCs w:val="22"/>
        </w:rPr>
      </w:pPr>
    </w:p>
    <w:p w:rsidR="000E4CE1" w:rsidRPr="000E4CE1" w:rsidRDefault="000E4CE1" w:rsidP="000E4CE1">
      <w:pPr>
        <w:spacing w:after="200" w:line="276" w:lineRule="auto"/>
        <w:rPr>
          <w:rStyle w:val="Hyperlink"/>
          <w:rFonts w:ascii="Arial Narrow" w:eastAsiaTheme="minorHAnsi" w:hAnsi="Arial Narrow" w:cstheme="minorBidi"/>
          <w:color w:val="0000FF" w:themeColor="hyperlink"/>
          <w:sz w:val="22"/>
          <w:szCs w:val="22"/>
          <w:u w:val="none"/>
        </w:rPr>
      </w:pPr>
    </w:p>
    <w:p w:rsidR="000E4CE1" w:rsidRPr="000E4CE1" w:rsidRDefault="000E4CE1" w:rsidP="000E4CE1"/>
    <w:p w:rsidR="000E4CE1" w:rsidRDefault="000E4CE1" w:rsidP="0000570A"/>
    <w:p w:rsidR="000E4CE1" w:rsidRDefault="000E4CE1" w:rsidP="0000570A"/>
    <w:p w:rsidR="000E4CE1" w:rsidRDefault="000E4CE1" w:rsidP="000E4CE1">
      <w:pPr>
        <w:pStyle w:val="Heading1"/>
        <w:keepLines/>
        <w:spacing w:before="0" w:after="240"/>
        <w:rPr>
          <w:rFonts w:eastAsiaTheme="majorEastAsia" w:cs="Arial"/>
          <w:kern w:val="0"/>
          <w:szCs w:val="24"/>
        </w:rPr>
      </w:pPr>
    </w:p>
    <w:p w:rsidR="000E4CE1" w:rsidRDefault="000E4CE1" w:rsidP="000E4CE1">
      <w:pPr>
        <w:pStyle w:val="Heading1"/>
        <w:keepLines/>
        <w:spacing w:before="0" w:after="240"/>
        <w:rPr>
          <w:rFonts w:eastAsiaTheme="majorEastAsia" w:cs="Arial"/>
          <w:kern w:val="0"/>
          <w:szCs w:val="24"/>
        </w:rPr>
      </w:pPr>
    </w:p>
    <w:p w:rsidR="000E4CE1" w:rsidRDefault="000E4CE1" w:rsidP="000E4CE1">
      <w:pPr>
        <w:pStyle w:val="Heading1"/>
        <w:keepLines/>
        <w:spacing w:before="0" w:after="240"/>
        <w:rPr>
          <w:rFonts w:eastAsiaTheme="majorEastAsia" w:cs="Arial"/>
          <w:kern w:val="0"/>
          <w:szCs w:val="24"/>
        </w:rPr>
      </w:pPr>
    </w:p>
    <w:p w:rsidR="000E4CE1" w:rsidRDefault="000E4CE1" w:rsidP="000E4CE1">
      <w:pPr>
        <w:pStyle w:val="Heading1"/>
        <w:keepLines/>
        <w:spacing w:before="0" w:after="240"/>
        <w:rPr>
          <w:rFonts w:eastAsiaTheme="majorEastAsia" w:cs="Arial"/>
          <w:kern w:val="0"/>
          <w:szCs w:val="24"/>
        </w:rPr>
      </w:pPr>
    </w:p>
    <w:p w:rsidR="000E4CE1" w:rsidRDefault="000E4CE1" w:rsidP="000E4CE1">
      <w:pPr>
        <w:pStyle w:val="Heading1"/>
        <w:keepLines/>
        <w:spacing w:before="0" w:after="240"/>
        <w:rPr>
          <w:rFonts w:eastAsiaTheme="majorEastAsia" w:cs="Arial"/>
          <w:kern w:val="0"/>
          <w:szCs w:val="24"/>
        </w:rPr>
      </w:pPr>
    </w:p>
    <w:p w:rsidR="000E4CE1" w:rsidRDefault="000E4CE1" w:rsidP="000E4CE1">
      <w:pPr>
        <w:pStyle w:val="Heading1"/>
        <w:keepLines/>
        <w:spacing w:before="0" w:after="240"/>
        <w:rPr>
          <w:rFonts w:eastAsiaTheme="majorEastAsia" w:cs="Arial"/>
          <w:kern w:val="0"/>
          <w:szCs w:val="24"/>
        </w:rPr>
      </w:pPr>
    </w:p>
    <w:p w:rsidR="000E4CE1" w:rsidRDefault="000E4CE1" w:rsidP="000E4CE1">
      <w:pPr>
        <w:pStyle w:val="Heading1"/>
        <w:keepLines/>
        <w:spacing w:before="0" w:after="240"/>
        <w:rPr>
          <w:rFonts w:eastAsiaTheme="majorEastAsia" w:cs="Arial"/>
          <w:kern w:val="0"/>
          <w:szCs w:val="24"/>
        </w:rPr>
      </w:pPr>
    </w:p>
    <w:p w:rsidR="000E4CE1" w:rsidRDefault="000E4CE1" w:rsidP="000E4CE1">
      <w:pPr>
        <w:pStyle w:val="Heading1"/>
        <w:keepLines/>
        <w:spacing w:before="0" w:after="240"/>
        <w:rPr>
          <w:rFonts w:eastAsiaTheme="majorEastAsia" w:cs="Arial"/>
          <w:kern w:val="0"/>
          <w:szCs w:val="24"/>
        </w:rPr>
      </w:pPr>
    </w:p>
    <w:p w:rsidR="000E4CE1" w:rsidRDefault="000E4CE1" w:rsidP="000E4CE1">
      <w:pPr>
        <w:pStyle w:val="Heading1"/>
        <w:keepLines/>
        <w:spacing w:before="0" w:after="240"/>
        <w:rPr>
          <w:rFonts w:eastAsiaTheme="majorEastAsia" w:cs="Arial"/>
          <w:kern w:val="0"/>
          <w:szCs w:val="24"/>
        </w:rPr>
      </w:pPr>
    </w:p>
    <w:p w:rsidR="000E4CE1" w:rsidRDefault="000E4CE1" w:rsidP="000E4CE1">
      <w:pPr>
        <w:pStyle w:val="Heading1"/>
        <w:keepLines/>
        <w:spacing w:before="0" w:after="240"/>
        <w:rPr>
          <w:rFonts w:eastAsiaTheme="majorEastAsia" w:cs="Arial"/>
          <w:kern w:val="0"/>
          <w:szCs w:val="24"/>
        </w:rPr>
      </w:pPr>
    </w:p>
    <w:p w:rsidR="000E4CE1" w:rsidRDefault="000E4CE1" w:rsidP="000E4CE1">
      <w:pPr>
        <w:pStyle w:val="Heading1"/>
        <w:keepLines/>
        <w:spacing w:before="0" w:after="240"/>
        <w:rPr>
          <w:rFonts w:eastAsiaTheme="majorEastAsia" w:cs="Arial"/>
          <w:kern w:val="0"/>
          <w:szCs w:val="24"/>
        </w:rPr>
      </w:pPr>
    </w:p>
    <w:p w:rsidR="000E4CE1" w:rsidRDefault="000E4CE1" w:rsidP="000E4CE1">
      <w:pPr>
        <w:pStyle w:val="Heading1"/>
        <w:keepLines/>
        <w:spacing w:before="0" w:after="240"/>
        <w:rPr>
          <w:rFonts w:eastAsiaTheme="majorEastAsia" w:cs="Arial"/>
          <w:kern w:val="0"/>
          <w:szCs w:val="24"/>
        </w:rPr>
      </w:pPr>
    </w:p>
    <w:p w:rsidR="000E4CE1" w:rsidRDefault="000E4CE1" w:rsidP="000E4CE1">
      <w:pPr>
        <w:rPr>
          <w:rFonts w:eastAsiaTheme="majorEastAsia"/>
        </w:rPr>
      </w:pPr>
    </w:p>
    <w:p w:rsidR="000E4CE1" w:rsidRPr="000E4CE1" w:rsidRDefault="000E4CE1" w:rsidP="000E4CE1">
      <w:pPr>
        <w:rPr>
          <w:rFonts w:eastAsiaTheme="majorEastAsia"/>
        </w:rPr>
      </w:pPr>
    </w:p>
    <w:p w:rsidR="000E4CE1" w:rsidRPr="000E4CE1" w:rsidRDefault="000E4CE1" w:rsidP="000E4CE1">
      <w:pPr>
        <w:pStyle w:val="Heading1"/>
        <w:keepLines/>
        <w:spacing w:before="0" w:after="240"/>
        <w:rPr>
          <w:rFonts w:eastAsiaTheme="majorEastAsia" w:cs="Arial"/>
          <w:kern w:val="0"/>
          <w:szCs w:val="24"/>
        </w:rPr>
      </w:pPr>
      <w:bookmarkStart w:id="75" w:name="_Toc366505139"/>
      <w:r w:rsidRPr="000E4CE1">
        <w:rPr>
          <w:rFonts w:eastAsiaTheme="majorEastAsia" w:cs="Arial"/>
          <w:kern w:val="0"/>
          <w:szCs w:val="24"/>
        </w:rPr>
        <w:lastRenderedPageBreak/>
        <w:t>Approvals/Signatures</w:t>
      </w:r>
      <w:bookmarkEnd w:id="75"/>
    </w:p>
    <w:p w:rsidR="000E4CE1" w:rsidRPr="000E4CE1" w:rsidRDefault="000E4CE1" w:rsidP="000E4CE1">
      <w:pPr>
        <w:spacing w:after="240"/>
        <w:rPr>
          <w:rFonts w:ascii="Arial Narrow" w:hAnsi="Arial Narrow"/>
          <w:sz w:val="22"/>
          <w:szCs w:val="22"/>
        </w:rPr>
      </w:pPr>
      <w:r w:rsidRPr="000E4CE1">
        <w:rPr>
          <w:rFonts w:ascii="Arial Narrow" w:hAnsi="Arial Narrow"/>
          <w:sz w:val="22"/>
          <w:szCs w:val="22"/>
        </w:rPr>
        <w:t xml:space="preserve">The undersigned acknowledge that they have reviewed the </w:t>
      </w:r>
      <w:r w:rsidRPr="000E4CE1">
        <w:rPr>
          <w:rStyle w:val="Hyperlink"/>
          <w:rFonts w:ascii="Arial Narrow" w:eastAsiaTheme="minorHAnsi" w:hAnsi="Arial Narrow" w:cstheme="minorBidi"/>
          <w:color w:val="0000FF" w:themeColor="hyperlink"/>
          <w:sz w:val="22"/>
          <w:szCs w:val="22"/>
          <w:u w:val="none"/>
        </w:rPr>
        <w:t>[name of document]</w:t>
      </w:r>
      <w:r w:rsidRPr="000E4CE1">
        <w:rPr>
          <w:rFonts w:ascii="Arial Narrow" w:hAnsi="Arial Narrow"/>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Signature:</w:t>
            </w:r>
          </w:p>
        </w:tc>
        <w:tc>
          <w:tcPr>
            <w:tcW w:w="5220" w:type="dxa"/>
            <w:tcBorders>
              <w:top w:val="nil"/>
              <w:left w:val="nil"/>
              <w:right w:val="nil"/>
            </w:tcBorders>
            <w:vAlign w:val="bottom"/>
          </w:tcPr>
          <w:p w:rsidR="000E4CE1" w:rsidRPr="000E4CE1" w:rsidRDefault="000E4CE1" w:rsidP="000E4CE1">
            <w:pPr>
              <w:rPr>
                <w:rFonts w:ascii="Arial Narrow" w:hAnsi="Arial Narrow"/>
                <w:sz w:val="22"/>
                <w:szCs w:val="22"/>
              </w:rPr>
            </w:pP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Date:</w:t>
            </w:r>
          </w:p>
        </w:tc>
        <w:tc>
          <w:tcPr>
            <w:tcW w:w="1800" w:type="dxa"/>
            <w:tcBorders>
              <w:top w:val="nil"/>
              <w:left w:val="nil"/>
              <w:bottom w:val="single" w:sz="4" w:space="0" w:color="auto"/>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Print Name:</w:t>
            </w:r>
          </w:p>
        </w:tc>
        <w:tc>
          <w:tcPr>
            <w:tcW w:w="5220" w:type="dxa"/>
            <w:tcBorders>
              <w:left w:val="nil"/>
              <w:right w:val="nil"/>
            </w:tcBorders>
            <w:vAlign w:val="bottom"/>
          </w:tcPr>
          <w:p w:rsidR="000E4CE1" w:rsidRPr="000E4CE1" w:rsidRDefault="000E4CE1" w:rsidP="000E4CE1">
            <w:pPr>
              <w:rPr>
                <w:rFonts w:ascii="Arial Narrow" w:hAnsi="Arial Narrow"/>
                <w:sz w:val="22"/>
                <w:szCs w:val="22"/>
              </w:rPr>
            </w:pP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1800" w:type="dxa"/>
            <w:tcBorders>
              <w:top w:val="single" w:sz="4" w:space="0" w:color="auto"/>
              <w:left w:val="nil"/>
              <w:bottom w:val="nil"/>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Title:</w:t>
            </w:r>
          </w:p>
        </w:tc>
        <w:tc>
          <w:tcPr>
            <w:tcW w:w="5220" w:type="dxa"/>
            <w:tcBorders>
              <w:left w:val="nil"/>
              <w:right w:val="nil"/>
            </w:tcBorders>
            <w:vAlign w:val="bottom"/>
          </w:tcPr>
          <w:p w:rsidR="000E4CE1" w:rsidRPr="000E4CE1" w:rsidRDefault="000E4CE1" w:rsidP="000E4CE1">
            <w:pPr>
              <w:rPr>
                <w:rFonts w:ascii="Arial Narrow" w:hAnsi="Arial Narrow"/>
                <w:sz w:val="22"/>
                <w:szCs w:val="22"/>
              </w:rPr>
            </w:pP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18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Role:</w:t>
            </w:r>
          </w:p>
        </w:tc>
        <w:tc>
          <w:tcPr>
            <w:tcW w:w="5220" w:type="dxa"/>
            <w:tcBorders>
              <w:left w:val="nil"/>
              <w:bottom w:val="nil"/>
              <w:right w:val="nil"/>
            </w:tcBorders>
            <w:vAlign w:val="bottom"/>
          </w:tcPr>
          <w:p w:rsidR="000E4CE1" w:rsidRPr="000E4CE1" w:rsidRDefault="000E4CE1" w:rsidP="000E4CE1">
            <w:pPr>
              <w:rPr>
                <w:rFonts w:ascii="Arial Narrow" w:hAnsi="Arial Narrow"/>
                <w:sz w:val="22"/>
                <w:szCs w:val="22"/>
              </w:rPr>
            </w:pPr>
            <w:r w:rsidRPr="000E4CE1">
              <w:rPr>
                <w:rStyle w:val="Hyperlink"/>
                <w:rFonts w:ascii="Arial Narrow" w:eastAsiaTheme="minorHAnsi" w:hAnsi="Arial Narrow" w:cstheme="minorBidi"/>
                <w:color w:val="0000FF" w:themeColor="hyperlink"/>
                <w:sz w:val="22"/>
                <w:szCs w:val="22"/>
                <w:u w:val="none"/>
              </w:rPr>
              <w:t>[Project or System Name]</w:t>
            </w:r>
            <w:r w:rsidRPr="000E4CE1">
              <w:rPr>
                <w:rFonts w:ascii="Arial Narrow" w:hAnsi="Arial Narrow"/>
                <w:sz w:val="22"/>
                <w:szCs w:val="22"/>
              </w:rPr>
              <w:t xml:space="preserve"> Project Manager</w:t>
            </w: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18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522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18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Signature:</w:t>
            </w:r>
          </w:p>
        </w:tc>
        <w:tc>
          <w:tcPr>
            <w:tcW w:w="5220" w:type="dxa"/>
            <w:tcBorders>
              <w:top w:val="nil"/>
              <w:left w:val="nil"/>
              <w:bottom w:val="single" w:sz="4" w:space="0" w:color="auto"/>
              <w:right w:val="nil"/>
            </w:tcBorders>
            <w:vAlign w:val="bottom"/>
          </w:tcPr>
          <w:p w:rsidR="000E4CE1" w:rsidRPr="000E4CE1" w:rsidRDefault="000E4CE1" w:rsidP="000E4CE1">
            <w:pPr>
              <w:rPr>
                <w:rFonts w:ascii="Arial Narrow" w:hAnsi="Arial Narrow"/>
                <w:sz w:val="22"/>
                <w:szCs w:val="22"/>
              </w:rPr>
            </w:pP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Date:</w:t>
            </w:r>
          </w:p>
        </w:tc>
        <w:tc>
          <w:tcPr>
            <w:tcW w:w="1800" w:type="dxa"/>
            <w:tcBorders>
              <w:top w:val="nil"/>
              <w:left w:val="nil"/>
              <w:bottom w:val="single" w:sz="4" w:space="0" w:color="auto"/>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Print Name:</w:t>
            </w:r>
          </w:p>
        </w:tc>
        <w:tc>
          <w:tcPr>
            <w:tcW w:w="5220" w:type="dxa"/>
            <w:tcBorders>
              <w:top w:val="single" w:sz="4" w:space="0" w:color="auto"/>
              <w:left w:val="nil"/>
              <w:bottom w:val="single" w:sz="4" w:space="0" w:color="auto"/>
              <w:right w:val="nil"/>
            </w:tcBorders>
            <w:vAlign w:val="bottom"/>
          </w:tcPr>
          <w:p w:rsidR="000E4CE1" w:rsidRPr="000E4CE1" w:rsidRDefault="000E4CE1" w:rsidP="000E4CE1">
            <w:pPr>
              <w:rPr>
                <w:rFonts w:ascii="Arial Narrow" w:hAnsi="Arial Narrow"/>
                <w:sz w:val="22"/>
                <w:szCs w:val="22"/>
              </w:rPr>
            </w:pP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1800" w:type="dxa"/>
            <w:tcBorders>
              <w:top w:val="single" w:sz="4" w:space="0" w:color="auto"/>
              <w:left w:val="nil"/>
              <w:bottom w:val="nil"/>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Title:</w:t>
            </w:r>
          </w:p>
        </w:tc>
        <w:tc>
          <w:tcPr>
            <w:tcW w:w="5220" w:type="dxa"/>
            <w:tcBorders>
              <w:top w:val="single" w:sz="4" w:space="0" w:color="auto"/>
              <w:left w:val="nil"/>
              <w:bottom w:val="single" w:sz="4" w:space="0" w:color="auto"/>
              <w:right w:val="nil"/>
            </w:tcBorders>
            <w:vAlign w:val="bottom"/>
          </w:tcPr>
          <w:p w:rsidR="000E4CE1" w:rsidRPr="000E4CE1" w:rsidRDefault="000E4CE1" w:rsidP="000E4CE1">
            <w:pPr>
              <w:rPr>
                <w:rFonts w:ascii="Arial Narrow" w:hAnsi="Arial Narrow"/>
                <w:sz w:val="22"/>
                <w:szCs w:val="22"/>
              </w:rPr>
            </w:pP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18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Role:</w:t>
            </w:r>
          </w:p>
        </w:tc>
        <w:tc>
          <w:tcPr>
            <w:tcW w:w="5220" w:type="dxa"/>
            <w:tcBorders>
              <w:top w:val="single" w:sz="4" w:space="0" w:color="auto"/>
              <w:left w:val="nil"/>
              <w:bottom w:val="nil"/>
              <w:right w:val="nil"/>
            </w:tcBorders>
            <w:vAlign w:val="bottom"/>
          </w:tcPr>
          <w:p w:rsidR="000E4CE1" w:rsidRPr="000E4CE1" w:rsidRDefault="000E4CE1" w:rsidP="000E4CE1">
            <w:pPr>
              <w:rPr>
                <w:rFonts w:ascii="Arial Narrow" w:hAnsi="Arial Narrow"/>
                <w:sz w:val="22"/>
                <w:szCs w:val="22"/>
              </w:rPr>
            </w:pPr>
            <w:r w:rsidRPr="000E4CE1">
              <w:rPr>
                <w:rStyle w:val="Hyperlink"/>
                <w:rFonts w:ascii="Arial Narrow" w:eastAsiaTheme="minorHAnsi" w:hAnsi="Arial Narrow" w:cstheme="minorBidi"/>
                <w:color w:val="0000FF" w:themeColor="hyperlink"/>
                <w:sz w:val="22"/>
                <w:szCs w:val="22"/>
                <w:u w:val="none"/>
              </w:rPr>
              <w:t>[Project or System Name]</w:t>
            </w:r>
            <w:r w:rsidRPr="000E4CE1">
              <w:rPr>
                <w:rFonts w:ascii="Arial Narrow" w:hAnsi="Arial Narrow"/>
                <w:sz w:val="22"/>
                <w:szCs w:val="22"/>
              </w:rPr>
              <w:t xml:space="preserve"> Business Owner</w:t>
            </w: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18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522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18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Signature:</w:t>
            </w:r>
          </w:p>
        </w:tc>
        <w:tc>
          <w:tcPr>
            <w:tcW w:w="5220" w:type="dxa"/>
            <w:tcBorders>
              <w:top w:val="nil"/>
              <w:left w:val="nil"/>
              <w:right w:val="nil"/>
            </w:tcBorders>
            <w:vAlign w:val="bottom"/>
          </w:tcPr>
          <w:p w:rsidR="000E4CE1" w:rsidRPr="000E4CE1" w:rsidRDefault="000E4CE1" w:rsidP="000E4CE1">
            <w:pPr>
              <w:rPr>
                <w:rFonts w:ascii="Arial Narrow" w:hAnsi="Arial Narrow"/>
                <w:sz w:val="22"/>
                <w:szCs w:val="22"/>
              </w:rPr>
            </w:pP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Date:</w:t>
            </w:r>
          </w:p>
        </w:tc>
        <w:tc>
          <w:tcPr>
            <w:tcW w:w="1800" w:type="dxa"/>
            <w:tcBorders>
              <w:top w:val="nil"/>
              <w:left w:val="nil"/>
              <w:bottom w:val="single" w:sz="4" w:space="0" w:color="auto"/>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Print Name:</w:t>
            </w:r>
          </w:p>
        </w:tc>
        <w:tc>
          <w:tcPr>
            <w:tcW w:w="5220" w:type="dxa"/>
            <w:tcBorders>
              <w:left w:val="nil"/>
              <w:right w:val="nil"/>
            </w:tcBorders>
            <w:vAlign w:val="bottom"/>
          </w:tcPr>
          <w:p w:rsidR="000E4CE1" w:rsidRPr="000E4CE1" w:rsidRDefault="000E4CE1" w:rsidP="000E4CE1">
            <w:pPr>
              <w:rPr>
                <w:rFonts w:ascii="Arial Narrow" w:hAnsi="Arial Narrow"/>
                <w:sz w:val="22"/>
                <w:szCs w:val="22"/>
              </w:rPr>
            </w:pP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1800" w:type="dxa"/>
            <w:tcBorders>
              <w:top w:val="single" w:sz="4" w:space="0" w:color="auto"/>
              <w:left w:val="nil"/>
              <w:bottom w:val="nil"/>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Title:</w:t>
            </w:r>
          </w:p>
        </w:tc>
        <w:tc>
          <w:tcPr>
            <w:tcW w:w="5220" w:type="dxa"/>
            <w:tcBorders>
              <w:left w:val="nil"/>
              <w:bottom w:val="single" w:sz="4" w:space="0" w:color="auto"/>
              <w:right w:val="nil"/>
            </w:tcBorders>
            <w:vAlign w:val="bottom"/>
          </w:tcPr>
          <w:p w:rsidR="000E4CE1" w:rsidRPr="000E4CE1" w:rsidRDefault="000E4CE1" w:rsidP="000E4CE1">
            <w:pPr>
              <w:rPr>
                <w:rFonts w:ascii="Arial Narrow" w:hAnsi="Arial Narrow"/>
                <w:sz w:val="22"/>
                <w:szCs w:val="22"/>
              </w:rPr>
            </w:pP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18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r>
      <w:tr w:rsidR="000E4CE1" w:rsidRPr="000E4CE1" w:rsidTr="00B20E63">
        <w:tc>
          <w:tcPr>
            <w:tcW w:w="1440" w:type="dxa"/>
            <w:tcBorders>
              <w:top w:val="nil"/>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Role:</w:t>
            </w:r>
          </w:p>
        </w:tc>
        <w:tc>
          <w:tcPr>
            <w:tcW w:w="5220" w:type="dxa"/>
            <w:tcBorders>
              <w:left w:val="nil"/>
              <w:bottom w:val="nil"/>
              <w:right w:val="nil"/>
            </w:tcBorders>
            <w:vAlign w:val="bottom"/>
          </w:tcPr>
          <w:p w:rsidR="000E4CE1" w:rsidRPr="000E4CE1" w:rsidRDefault="000E4CE1" w:rsidP="000E4CE1">
            <w:pPr>
              <w:rPr>
                <w:rFonts w:ascii="Arial Narrow" w:hAnsi="Arial Narrow"/>
                <w:sz w:val="22"/>
                <w:szCs w:val="22"/>
              </w:rPr>
            </w:pPr>
            <w:r w:rsidRPr="000E4CE1">
              <w:rPr>
                <w:rFonts w:ascii="Arial Narrow" w:hAnsi="Arial Narrow"/>
                <w:sz w:val="22"/>
                <w:szCs w:val="22"/>
              </w:rPr>
              <w:t>Organization’s Approving Authority</w:t>
            </w:r>
          </w:p>
        </w:tc>
        <w:tc>
          <w:tcPr>
            <w:tcW w:w="9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c>
          <w:tcPr>
            <w:tcW w:w="1800" w:type="dxa"/>
            <w:tcBorders>
              <w:top w:val="nil"/>
              <w:left w:val="nil"/>
              <w:bottom w:val="nil"/>
              <w:right w:val="nil"/>
            </w:tcBorders>
            <w:vAlign w:val="bottom"/>
          </w:tcPr>
          <w:p w:rsidR="000E4CE1" w:rsidRPr="000E4CE1" w:rsidRDefault="000E4CE1" w:rsidP="000E4CE1">
            <w:pPr>
              <w:rPr>
                <w:rFonts w:ascii="Arial Narrow" w:hAnsi="Arial Narrow"/>
                <w:sz w:val="22"/>
                <w:szCs w:val="22"/>
              </w:rPr>
            </w:pPr>
          </w:p>
        </w:tc>
      </w:tr>
    </w:tbl>
    <w:p w:rsidR="000E4CE1" w:rsidRPr="000E4CE1" w:rsidRDefault="000E4CE1" w:rsidP="000E4CE1">
      <w:pPr>
        <w:rPr>
          <w:rFonts w:ascii="Arial Narrow" w:hAnsi="Arial Narrow"/>
          <w:b/>
          <w:sz w:val="22"/>
          <w:szCs w:val="22"/>
        </w:rPr>
      </w:pPr>
    </w:p>
    <w:p w:rsidR="000E4CE1" w:rsidRPr="000E4CE1" w:rsidRDefault="000E4CE1" w:rsidP="000E4CE1"/>
    <w:sectPr w:rsidR="000E4CE1" w:rsidRPr="000E4CE1" w:rsidSect="00F939F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AEF" w:rsidRDefault="00235AEF">
      <w:r>
        <w:separator/>
      </w:r>
    </w:p>
  </w:endnote>
  <w:endnote w:type="continuationSeparator" w:id="0">
    <w:p w:rsidR="00235AEF" w:rsidRDefault="00235A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BC7" w:rsidRPr="00B23247" w:rsidRDefault="00094BC7" w:rsidP="00835BF2">
    <w:pPr>
      <w:pStyle w:val="Footer"/>
      <w:tabs>
        <w:tab w:val="clear" w:pos="4680"/>
      </w:tabs>
      <w:rPr>
        <w:sz w:val="22"/>
        <w:szCs w:val="22"/>
      </w:rPr>
    </w:pPr>
    <w:r>
      <w:t xml:space="preserve">FNS Operational Analysis Template        </w:t>
    </w:r>
    <w:r w:rsidR="000E4CE1">
      <w:t xml:space="preserve">                     </w:t>
    </w:r>
    <w:r>
      <w:t xml:space="preserve">  </w:t>
    </w:r>
    <w:r w:rsidR="000E4CE1">
      <w:t>September 09</w:t>
    </w:r>
    <w:r>
      <w:t xml:space="preserve">, </w:t>
    </w:r>
    <w:r w:rsidRPr="00F60CC5">
      <w:rPr>
        <w:sz w:val="22"/>
        <w:szCs w:val="22"/>
      </w:rPr>
      <w:t>201</w:t>
    </w:r>
    <w:r>
      <w:rPr>
        <w:sz w:val="22"/>
        <w:szCs w:val="22"/>
      </w:rPr>
      <w:t>3</w:t>
    </w:r>
    <w:r w:rsidRPr="00F60CC5">
      <w:rPr>
        <w:sz w:val="22"/>
        <w:szCs w:val="22"/>
      </w:rPr>
      <w:tab/>
      <w:t xml:space="preserve">Page </w:t>
    </w:r>
    <w:r w:rsidR="00DE0104" w:rsidRPr="00F60CC5">
      <w:rPr>
        <w:sz w:val="22"/>
        <w:szCs w:val="22"/>
      </w:rPr>
      <w:fldChar w:fldCharType="begin"/>
    </w:r>
    <w:r w:rsidRPr="00F60CC5">
      <w:rPr>
        <w:sz w:val="22"/>
        <w:szCs w:val="22"/>
      </w:rPr>
      <w:instrText xml:space="preserve"> PAGE   \* MERGEFORMAT </w:instrText>
    </w:r>
    <w:r w:rsidR="00DE0104" w:rsidRPr="00F60CC5">
      <w:rPr>
        <w:sz w:val="22"/>
        <w:szCs w:val="22"/>
      </w:rPr>
      <w:fldChar w:fldCharType="separate"/>
    </w:r>
    <w:r w:rsidR="000E4CE1" w:rsidRPr="000E4CE1">
      <w:rPr>
        <w:noProof/>
      </w:rPr>
      <w:t>2</w:t>
    </w:r>
    <w:r w:rsidR="00DE0104"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BC7" w:rsidRDefault="00094B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BC7" w:rsidRPr="00B23247" w:rsidRDefault="00094BC7" w:rsidP="00835BF2">
    <w:pPr>
      <w:pStyle w:val="Footer"/>
      <w:tabs>
        <w:tab w:val="clear" w:pos="4680"/>
      </w:tabs>
      <w:rPr>
        <w:sz w:val="22"/>
        <w:szCs w:val="22"/>
      </w:rPr>
    </w:pPr>
    <w:r>
      <w:t xml:space="preserve">FNS Operational Analysis Template         </w:t>
    </w:r>
    <w:r w:rsidR="000E4CE1">
      <w:t xml:space="preserve">                    </w:t>
    </w:r>
    <w:r>
      <w:t xml:space="preserve"> </w:t>
    </w:r>
    <w:r w:rsidR="000E4CE1">
      <w:t>September 09</w:t>
    </w:r>
    <w:r>
      <w:t xml:space="preserve">, </w:t>
    </w:r>
    <w:r w:rsidRPr="00F60CC5">
      <w:rPr>
        <w:sz w:val="22"/>
        <w:szCs w:val="22"/>
      </w:rPr>
      <w:t>201</w:t>
    </w:r>
    <w:r>
      <w:rPr>
        <w:sz w:val="22"/>
        <w:szCs w:val="22"/>
      </w:rPr>
      <w:t>3</w:t>
    </w:r>
    <w:r w:rsidRPr="00F60CC5">
      <w:rPr>
        <w:sz w:val="22"/>
        <w:szCs w:val="22"/>
      </w:rPr>
      <w:tab/>
      <w:t xml:space="preserve">Page </w:t>
    </w:r>
    <w:r w:rsidR="00DE0104" w:rsidRPr="00F60CC5">
      <w:rPr>
        <w:sz w:val="22"/>
        <w:szCs w:val="22"/>
      </w:rPr>
      <w:fldChar w:fldCharType="begin"/>
    </w:r>
    <w:r w:rsidRPr="00F60CC5">
      <w:rPr>
        <w:sz w:val="22"/>
        <w:szCs w:val="22"/>
      </w:rPr>
      <w:instrText xml:space="preserve"> PAGE   \* MERGEFORMAT </w:instrText>
    </w:r>
    <w:r w:rsidR="00DE0104" w:rsidRPr="00F60CC5">
      <w:rPr>
        <w:sz w:val="22"/>
        <w:szCs w:val="22"/>
      </w:rPr>
      <w:fldChar w:fldCharType="separate"/>
    </w:r>
    <w:r w:rsidR="000E4CE1" w:rsidRPr="000E4CE1">
      <w:rPr>
        <w:noProof/>
      </w:rPr>
      <w:t>3</w:t>
    </w:r>
    <w:r w:rsidR="00DE0104" w:rsidRPr="00F60CC5">
      <w:rPr>
        <w:sz w:val="22"/>
        <w:szCs w:val="22"/>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BC7" w:rsidRDefault="00094B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AEF" w:rsidRDefault="00235AEF">
      <w:r>
        <w:separator/>
      </w:r>
    </w:p>
  </w:footnote>
  <w:footnote w:type="continuationSeparator" w:id="0">
    <w:p w:rsidR="00235AEF" w:rsidRDefault="00235A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BC7" w:rsidRPr="005F2EFC" w:rsidRDefault="004750D5" w:rsidP="00835BF2">
    <w:pPr>
      <w:pStyle w:val="Header"/>
      <w:rPr>
        <w:u w:val="single"/>
      </w:rPr>
    </w:pPr>
    <w:r>
      <w:rPr>
        <w:noProof/>
        <w:u w:val="single"/>
      </w:rPr>
      <w:drawing>
        <wp:inline distT="0" distB="0" distL="0" distR="0">
          <wp:extent cx="2143125" cy="285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00094BC7" w:rsidRPr="005F2EFC">
      <w:rPr>
        <w:u w:val="single"/>
      </w:rPr>
      <w:tab/>
      <w:t xml:space="preserve"> </w:t>
    </w:r>
    <w:r w:rsidR="00094BC7" w:rsidRPr="005F2EFC">
      <w:rPr>
        <w:u w:val="single"/>
      </w:rPr>
      <w:tab/>
    </w:r>
    <w:r w:rsidR="00094BC7">
      <w:rPr>
        <w:u w:val="single"/>
      </w:rPr>
      <w:t>FNS Operational Analysis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BC7" w:rsidRDefault="00094BC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BC7" w:rsidRPr="005F2EFC" w:rsidRDefault="004750D5" w:rsidP="00835BF2">
    <w:pPr>
      <w:pStyle w:val="Header"/>
      <w:rPr>
        <w:u w:val="single"/>
      </w:rPr>
    </w:pPr>
    <w:r>
      <w:rPr>
        <w:noProof/>
        <w:u w:val="single"/>
      </w:rPr>
      <w:drawing>
        <wp:inline distT="0" distB="0" distL="0" distR="0">
          <wp:extent cx="2143125" cy="2857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00094BC7" w:rsidRPr="005F2EFC">
      <w:rPr>
        <w:u w:val="single"/>
      </w:rPr>
      <w:tab/>
      <w:t xml:space="preserve"> </w:t>
    </w:r>
    <w:r w:rsidR="00094BC7" w:rsidRPr="005F2EFC">
      <w:rPr>
        <w:u w:val="single"/>
      </w:rPr>
      <w:tab/>
    </w:r>
    <w:r w:rsidR="00094BC7">
      <w:rPr>
        <w:u w:val="single"/>
      </w:rPr>
      <w:t>FNS Operational Analysis Template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BC7" w:rsidRDefault="00094B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15F7"/>
    <w:multiLevelType w:val="multilevel"/>
    <w:tmpl w:val="EC7CDEE6"/>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CE60F0"/>
    <w:multiLevelType w:val="hybridMultilevel"/>
    <w:tmpl w:val="99D06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B876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55D4868"/>
    <w:multiLevelType w:val="hybridMultilevel"/>
    <w:tmpl w:val="09FA19C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82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625028"/>
    <w:multiLevelType w:val="hybridMultilevel"/>
    <w:tmpl w:val="7A26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435121"/>
    <w:multiLevelType w:val="hybridMultilevel"/>
    <w:tmpl w:val="6B02C2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6F07CC"/>
    <w:multiLevelType w:val="multilevel"/>
    <w:tmpl w:val="16F297E2"/>
    <w:lvl w:ilvl="0">
      <w:start w:val="1"/>
      <w:numFmt w:val="decimal"/>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A758E8"/>
    <w:rsid w:val="00001FDD"/>
    <w:rsid w:val="0000570A"/>
    <w:rsid w:val="00042A6C"/>
    <w:rsid w:val="000559C9"/>
    <w:rsid w:val="00094BC7"/>
    <w:rsid w:val="000B5132"/>
    <w:rsid w:val="000E3DCD"/>
    <w:rsid w:val="000E4CE1"/>
    <w:rsid w:val="00133B53"/>
    <w:rsid w:val="0014376F"/>
    <w:rsid w:val="0014408E"/>
    <w:rsid w:val="001563DB"/>
    <w:rsid w:val="00162226"/>
    <w:rsid w:val="00172EEA"/>
    <w:rsid w:val="001E5B4B"/>
    <w:rsid w:val="00203784"/>
    <w:rsid w:val="00235AEF"/>
    <w:rsid w:val="00250D80"/>
    <w:rsid w:val="002520F0"/>
    <w:rsid w:val="00255509"/>
    <w:rsid w:val="00262E0C"/>
    <w:rsid w:val="0026587A"/>
    <w:rsid w:val="00295D39"/>
    <w:rsid w:val="002B1083"/>
    <w:rsid w:val="002F5614"/>
    <w:rsid w:val="00330394"/>
    <w:rsid w:val="00390765"/>
    <w:rsid w:val="00397A24"/>
    <w:rsid w:val="00397B35"/>
    <w:rsid w:val="003A1730"/>
    <w:rsid w:val="003E1145"/>
    <w:rsid w:val="004536E7"/>
    <w:rsid w:val="00474D61"/>
    <w:rsid w:val="004750D5"/>
    <w:rsid w:val="0049268F"/>
    <w:rsid w:val="00497462"/>
    <w:rsid w:val="004E0DFA"/>
    <w:rsid w:val="004F7A71"/>
    <w:rsid w:val="00501C5E"/>
    <w:rsid w:val="00521449"/>
    <w:rsid w:val="005226EF"/>
    <w:rsid w:val="0052323F"/>
    <w:rsid w:val="00535F7C"/>
    <w:rsid w:val="00545848"/>
    <w:rsid w:val="005600A1"/>
    <w:rsid w:val="00576B5C"/>
    <w:rsid w:val="0059283A"/>
    <w:rsid w:val="00606AAA"/>
    <w:rsid w:val="00622F00"/>
    <w:rsid w:val="00636FFE"/>
    <w:rsid w:val="00670789"/>
    <w:rsid w:val="0067183F"/>
    <w:rsid w:val="006E1FDE"/>
    <w:rsid w:val="00707F76"/>
    <w:rsid w:val="00765D0B"/>
    <w:rsid w:val="00785A24"/>
    <w:rsid w:val="007A24E6"/>
    <w:rsid w:val="007D2FFE"/>
    <w:rsid w:val="007F6D81"/>
    <w:rsid w:val="00800CF8"/>
    <w:rsid w:val="0080633A"/>
    <w:rsid w:val="00835BF2"/>
    <w:rsid w:val="008C7B28"/>
    <w:rsid w:val="0094680F"/>
    <w:rsid w:val="00A448A6"/>
    <w:rsid w:val="00A44ADD"/>
    <w:rsid w:val="00A45BE3"/>
    <w:rsid w:val="00A573FF"/>
    <w:rsid w:val="00A758E8"/>
    <w:rsid w:val="00A75D08"/>
    <w:rsid w:val="00AC2E38"/>
    <w:rsid w:val="00AD57F2"/>
    <w:rsid w:val="00B0385E"/>
    <w:rsid w:val="00B2436A"/>
    <w:rsid w:val="00B30FC1"/>
    <w:rsid w:val="00B31F75"/>
    <w:rsid w:val="00B41005"/>
    <w:rsid w:val="00B52CA9"/>
    <w:rsid w:val="00B84192"/>
    <w:rsid w:val="00BA406D"/>
    <w:rsid w:val="00BA5C87"/>
    <w:rsid w:val="00BC3298"/>
    <w:rsid w:val="00BF1FF1"/>
    <w:rsid w:val="00C14AF9"/>
    <w:rsid w:val="00C16C86"/>
    <w:rsid w:val="00C40F30"/>
    <w:rsid w:val="00C57C89"/>
    <w:rsid w:val="00C70673"/>
    <w:rsid w:val="00C84419"/>
    <w:rsid w:val="00C946E4"/>
    <w:rsid w:val="00C971C1"/>
    <w:rsid w:val="00CD7D8A"/>
    <w:rsid w:val="00D229A8"/>
    <w:rsid w:val="00D30926"/>
    <w:rsid w:val="00D407CF"/>
    <w:rsid w:val="00D562F2"/>
    <w:rsid w:val="00D93A53"/>
    <w:rsid w:val="00DD025C"/>
    <w:rsid w:val="00DD5CF5"/>
    <w:rsid w:val="00DE0104"/>
    <w:rsid w:val="00DE5D0E"/>
    <w:rsid w:val="00DE778A"/>
    <w:rsid w:val="00E02F76"/>
    <w:rsid w:val="00E33D64"/>
    <w:rsid w:val="00E34431"/>
    <w:rsid w:val="00E42F61"/>
    <w:rsid w:val="00E5150A"/>
    <w:rsid w:val="00E64E65"/>
    <w:rsid w:val="00E74FA8"/>
    <w:rsid w:val="00EE6169"/>
    <w:rsid w:val="00F1703D"/>
    <w:rsid w:val="00F41AE7"/>
    <w:rsid w:val="00F5419C"/>
    <w:rsid w:val="00F830BE"/>
    <w:rsid w:val="00F939F1"/>
    <w:rsid w:val="00FA76B4"/>
    <w:rsid w:val="00FB0CA7"/>
    <w:rsid w:val="00FB11F9"/>
    <w:rsid w:val="00FC7FA7"/>
    <w:rsid w:val="00FD0781"/>
    <w:rsid w:val="00FD47F3"/>
    <w:rsid w:val="00FE5BE9"/>
    <w:rsid w:val="00FF3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58E8"/>
    <w:rPr>
      <w:sz w:val="24"/>
      <w:szCs w:val="24"/>
    </w:rPr>
  </w:style>
  <w:style w:type="paragraph" w:styleId="Heading1">
    <w:name w:val="heading 1"/>
    <w:aliases w:val="h1,1 ghost,g"/>
    <w:basedOn w:val="Normal"/>
    <w:next w:val="Normal"/>
    <w:link w:val="Heading1Char"/>
    <w:uiPriority w:val="9"/>
    <w:qFormat/>
    <w:rsid w:val="0026587A"/>
    <w:pPr>
      <w:keepNext/>
      <w:spacing w:before="240" w:after="60"/>
      <w:outlineLvl w:val="0"/>
    </w:pPr>
    <w:rPr>
      <w:b/>
      <w:bCs/>
      <w:kern w:val="32"/>
      <w:szCs w:val="32"/>
    </w:rPr>
  </w:style>
  <w:style w:type="paragraph" w:styleId="Heading2">
    <w:name w:val="heading 2"/>
    <w:aliases w:val="h2,2 headline,h,headline"/>
    <w:basedOn w:val="Normal"/>
    <w:next w:val="Normal"/>
    <w:link w:val="Heading2Char"/>
    <w:unhideWhenUsed/>
    <w:qFormat/>
    <w:rsid w:val="007F6D8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link w:val="TableTextChar"/>
    <w:rsid w:val="00A758E8"/>
    <w:pPr>
      <w:spacing w:before="60" w:after="40"/>
    </w:pPr>
    <w:rPr>
      <w:rFonts w:eastAsia="MS Mincho"/>
      <w:sz w:val="18"/>
      <w:szCs w:val="18"/>
    </w:rPr>
  </w:style>
  <w:style w:type="paragraph" w:styleId="BalloonText">
    <w:name w:val="Balloon Text"/>
    <w:basedOn w:val="Normal"/>
    <w:semiHidden/>
    <w:rsid w:val="00636FFE"/>
    <w:rPr>
      <w:rFonts w:ascii="Tahoma" w:hAnsi="Tahoma" w:cs="Tahoma"/>
      <w:sz w:val="16"/>
      <w:szCs w:val="16"/>
    </w:rPr>
  </w:style>
  <w:style w:type="paragraph" w:styleId="NoSpacing">
    <w:name w:val="No Spacing"/>
    <w:uiPriority w:val="1"/>
    <w:qFormat/>
    <w:rsid w:val="00FA76B4"/>
    <w:rPr>
      <w:rFonts w:ascii="Calibri" w:eastAsia="Calibri" w:hAnsi="Calibri"/>
      <w:sz w:val="22"/>
      <w:szCs w:val="22"/>
    </w:rPr>
  </w:style>
  <w:style w:type="paragraph" w:styleId="Header">
    <w:name w:val="header"/>
    <w:basedOn w:val="Normal"/>
    <w:link w:val="HeaderChar"/>
    <w:uiPriority w:val="99"/>
    <w:unhideWhenUsed/>
    <w:rsid w:val="00FA76B4"/>
    <w:pPr>
      <w:tabs>
        <w:tab w:val="center" w:pos="4680"/>
        <w:tab w:val="right" w:pos="9360"/>
      </w:tabs>
    </w:pPr>
    <w:rPr>
      <w:rFonts w:ascii="Arial Narrow" w:eastAsia="Calibri" w:hAnsi="Arial Narrow"/>
    </w:rPr>
  </w:style>
  <w:style w:type="character" w:customStyle="1" w:styleId="HeaderChar">
    <w:name w:val="Header Char"/>
    <w:basedOn w:val="DefaultParagraphFont"/>
    <w:link w:val="Header"/>
    <w:uiPriority w:val="99"/>
    <w:rsid w:val="00FA76B4"/>
    <w:rPr>
      <w:rFonts w:ascii="Arial Narrow" w:eastAsia="Calibri" w:hAnsi="Arial Narrow" w:cs="Times New Roman"/>
      <w:sz w:val="24"/>
      <w:szCs w:val="24"/>
    </w:rPr>
  </w:style>
  <w:style w:type="paragraph" w:styleId="Footer">
    <w:name w:val="footer"/>
    <w:basedOn w:val="Normal"/>
    <w:link w:val="FooterChar"/>
    <w:uiPriority w:val="99"/>
    <w:unhideWhenUsed/>
    <w:rsid w:val="00FA76B4"/>
    <w:pPr>
      <w:tabs>
        <w:tab w:val="center" w:pos="4680"/>
        <w:tab w:val="right" w:pos="9360"/>
      </w:tabs>
    </w:pPr>
    <w:rPr>
      <w:rFonts w:ascii="Arial Narrow" w:eastAsia="Calibri" w:hAnsi="Arial Narrow"/>
    </w:rPr>
  </w:style>
  <w:style w:type="character" w:customStyle="1" w:styleId="FooterChar">
    <w:name w:val="Footer Char"/>
    <w:basedOn w:val="DefaultParagraphFont"/>
    <w:link w:val="Footer"/>
    <w:uiPriority w:val="99"/>
    <w:rsid w:val="00FA76B4"/>
    <w:rPr>
      <w:rFonts w:ascii="Arial Narrow" w:eastAsia="Calibri" w:hAnsi="Arial Narrow" w:cs="Times New Roman"/>
      <w:sz w:val="24"/>
      <w:szCs w:val="24"/>
    </w:rPr>
  </w:style>
  <w:style w:type="character" w:customStyle="1" w:styleId="Heading1Char">
    <w:name w:val="Heading 1 Char"/>
    <w:aliases w:val="h1 Char,1 ghost Char,g Char"/>
    <w:basedOn w:val="DefaultParagraphFont"/>
    <w:link w:val="Heading1"/>
    <w:uiPriority w:val="9"/>
    <w:rsid w:val="0026587A"/>
    <w:rPr>
      <w:b/>
      <w:bCs/>
      <w:kern w:val="32"/>
      <w:sz w:val="24"/>
      <w:szCs w:val="32"/>
    </w:rPr>
  </w:style>
  <w:style w:type="paragraph" w:styleId="TOCHeading">
    <w:name w:val="TOC Heading"/>
    <w:basedOn w:val="Heading1"/>
    <w:next w:val="Normal"/>
    <w:uiPriority w:val="39"/>
    <w:unhideWhenUsed/>
    <w:qFormat/>
    <w:rsid w:val="00FA76B4"/>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DE778A"/>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FA76B4"/>
    <w:rPr>
      <w:color w:val="0000FF"/>
      <w:u w:val="single"/>
    </w:rPr>
  </w:style>
  <w:style w:type="paragraph" w:customStyle="1" w:styleId="CellHead">
    <w:name w:val="Cell Head"/>
    <w:basedOn w:val="Normal"/>
    <w:rsid w:val="00FA76B4"/>
    <w:pPr>
      <w:spacing w:beforeLines="50" w:afterLines="25"/>
      <w:jc w:val="both"/>
    </w:pPr>
    <w:rPr>
      <w:b/>
      <w:sz w:val="20"/>
      <w:szCs w:val="20"/>
    </w:rPr>
  </w:style>
  <w:style w:type="paragraph" w:styleId="TOC2">
    <w:name w:val="toc 2"/>
    <w:basedOn w:val="Normal"/>
    <w:next w:val="Normal"/>
    <w:autoRedefine/>
    <w:uiPriority w:val="39"/>
    <w:rsid w:val="0026587A"/>
    <w:pPr>
      <w:ind w:left="240"/>
    </w:pPr>
    <w:rPr>
      <w:rFonts w:asciiTheme="minorHAnsi" w:hAnsiTheme="minorHAnsi" w:cstheme="minorHAnsi"/>
      <w:smallCaps/>
      <w:sz w:val="20"/>
      <w:szCs w:val="20"/>
    </w:rPr>
  </w:style>
  <w:style w:type="paragraph" w:styleId="TOC3">
    <w:name w:val="toc 3"/>
    <w:basedOn w:val="Normal"/>
    <w:next w:val="Normal"/>
    <w:autoRedefine/>
    <w:rsid w:val="0026587A"/>
    <w:pPr>
      <w:ind w:left="480"/>
    </w:pPr>
    <w:rPr>
      <w:rFonts w:asciiTheme="minorHAnsi" w:hAnsiTheme="minorHAnsi" w:cstheme="minorHAnsi"/>
      <w:i/>
      <w:iCs/>
      <w:sz w:val="20"/>
      <w:szCs w:val="20"/>
    </w:rPr>
  </w:style>
  <w:style w:type="paragraph" w:styleId="TOC4">
    <w:name w:val="toc 4"/>
    <w:basedOn w:val="Normal"/>
    <w:next w:val="Normal"/>
    <w:autoRedefine/>
    <w:rsid w:val="0026587A"/>
    <w:pPr>
      <w:ind w:left="720"/>
    </w:pPr>
    <w:rPr>
      <w:rFonts w:asciiTheme="minorHAnsi" w:hAnsiTheme="minorHAnsi" w:cstheme="minorHAnsi"/>
      <w:sz w:val="18"/>
      <w:szCs w:val="18"/>
    </w:rPr>
  </w:style>
  <w:style w:type="paragraph" w:styleId="TOC5">
    <w:name w:val="toc 5"/>
    <w:basedOn w:val="Normal"/>
    <w:next w:val="Normal"/>
    <w:autoRedefine/>
    <w:rsid w:val="0026587A"/>
    <w:pPr>
      <w:ind w:left="960"/>
    </w:pPr>
    <w:rPr>
      <w:rFonts w:asciiTheme="minorHAnsi" w:hAnsiTheme="minorHAnsi" w:cstheme="minorHAnsi"/>
      <w:sz w:val="18"/>
      <w:szCs w:val="18"/>
    </w:rPr>
  </w:style>
  <w:style w:type="paragraph" w:styleId="TOC6">
    <w:name w:val="toc 6"/>
    <w:basedOn w:val="Normal"/>
    <w:next w:val="Normal"/>
    <w:autoRedefine/>
    <w:rsid w:val="0026587A"/>
    <w:pPr>
      <w:ind w:left="1200"/>
    </w:pPr>
    <w:rPr>
      <w:rFonts w:asciiTheme="minorHAnsi" w:hAnsiTheme="minorHAnsi" w:cstheme="minorHAnsi"/>
      <w:sz w:val="18"/>
      <w:szCs w:val="18"/>
    </w:rPr>
  </w:style>
  <w:style w:type="paragraph" w:styleId="TOC7">
    <w:name w:val="toc 7"/>
    <w:basedOn w:val="Normal"/>
    <w:next w:val="Normal"/>
    <w:autoRedefine/>
    <w:rsid w:val="0026587A"/>
    <w:pPr>
      <w:ind w:left="1440"/>
    </w:pPr>
    <w:rPr>
      <w:rFonts w:asciiTheme="minorHAnsi" w:hAnsiTheme="minorHAnsi" w:cstheme="minorHAnsi"/>
      <w:sz w:val="18"/>
      <w:szCs w:val="18"/>
    </w:rPr>
  </w:style>
  <w:style w:type="paragraph" w:styleId="TOC8">
    <w:name w:val="toc 8"/>
    <w:basedOn w:val="Normal"/>
    <w:next w:val="Normal"/>
    <w:autoRedefine/>
    <w:rsid w:val="0026587A"/>
    <w:pPr>
      <w:ind w:left="1680"/>
    </w:pPr>
    <w:rPr>
      <w:rFonts w:asciiTheme="minorHAnsi" w:hAnsiTheme="minorHAnsi" w:cstheme="minorHAnsi"/>
      <w:sz w:val="18"/>
      <w:szCs w:val="18"/>
    </w:rPr>
  </w:style>
  <w:style w:type="paragraph" w:styleId="TOC9">
    <w:name w:val="toc 9"/>
    <w:basedOn w:val="Normal"/>
    <w:next w:val="Normal"/>
    <w:autoRedefine/>
    <w:rsid w:val="0026587A"/>
    <w:pPr>
      <w:ind w:left="1920"/>
    </w:pPr>
    <w:rPr>
      <w:rFonts w:asciiTheme="minorHAnsi" w:hAnsiTheme="minorHAnsi" w:cstheme="minorHAnsi"/>
      <w:sz w:val="18"/>
      <w:szCs w:val="18"/>
    </w:rPr>
  </w:style>
  <w:style w:type="character" w:customStyle="1" w:styleId="TableTextChar">
    <w:name w:val="Table Text Char"/>
    <w:basedOn w:val="DefaultParagraphFont"/>
    <w:link w:val="TableText"/>
    <w:rsid w:val="0000570A"/>
    <w:rPr>
      <w:rFonts w:eastAsia="MS Mincho"/>
      <w:sz w:val="18"/>
      <w:szCs w:val="18"/>
      <w:lang w:val="en-US" w:eastAsia="en-US" w:bidi="ar-SA"/>
    </w:rPr>
  </w:style>
  <w:style w:type="paragraph" w:customStyle="1" w:styleId="arnar11">
    <w:name w:val="arnar11"/>
    <w:basedOn w:val="TableText"/>
    <w:link w:val="arnar11Char"/>
    <w:qFormat/>
    <w:rsid w:val="00FB0CA7"/>
    <w:rPr>
      <w:rFonts w:ascii="Arial Narrow" w:hAnsi="Arial Narrow"/>
      <w:sz w:val="22"/>
      <w:szCs w:val="22"/>
    </w:rPr>
  </w:style>
  <w:style w:type="character" w:styleId="BookTitle">
    <w:name w:val="Book Title"/>
    <w:basedOn w:val="DefaultParagraphFont"/>
    <w:uiPriority w:val="33"/>
    <w:qFormat/>
    <w:rsid w:val="00250D80"/>
    <w:rPr>
      <w:b/>
      <w:bCs/>
      <w:smallCaps/>
      <w:spacing w:val="5"/>
    </w:rPr>
  </w:style>
  <w:style w:type="character" w:customStyle="1" w:styleId="arnar11Char">
    <w:name w:val="arnar11 Char"/>
    <w:basedOn w:val="TableTextChar"/>
    <w:link w:val="arnar11"/>
    <w:rsid w:val="00FB0CA7"/>
    <w:rPr>
      <w:rFonts w:ascii="Arial Narrow" w:hAnsi="Arial Narrow"/>
      <w:sz w:val="22"/>
      <w:szCs w:val="22"/>
    </w:rPr>
  </w:style>
  <w:style w:type="paragraph" w:customStyle="1" w:styleId="TableBody">
    <w:name w:val="Table Body"/>
    <w:basedOn w:val="Normal"/>
    <w:uiPriority w:val="99"/>
    <w:rsid w:val="007F6D81"/>
    <w:pPr>
      <w:spacing w:before="60" w:after="60"/>
      <w:ind w:left="74" w:right="74"/>
    </w:pPr>
    <w:rPr>
      <w:rFonts w:cs="Arial"/>
      <w:sz w:val="18"/>
      <w:szCs w:val="18"/>
      <w:lang w:eastAsia="en-GB"/>
    </w:rPr>
  </w:style>
  <w:style w:type="character" w:customStyle="1" w:styleId="Heading2Char">
    <w:name w:val="Heading 2 Char"/>
    <w:aliases w:val="h2 Char,2 headline Char,h Char,headline Char"/>
    <w:basedOn w:val="DefaultParagraphFont"/>
    <w:link w:val="Heading2"/>
    <w:rsid w:val="007F6D81"/>
    <w:rPr>
      <w:rFonts w:asciiTheme="majorHAnsi" w:eastAsiaTheme="majorEastAsia" w:hAnsiTheme="majorHAnsi" w:cstheme="majorBidi"/>
      <w:b/>
      <w:bCs/>
      <w:color w:val="4F81BD" w:themeColor="accent1"/>
      <w:sz w:val="26"/>
      <w:szCs w:val="26"/>
    </w:rPr>
  </w:style>
  <w:style w:type="paragraph" w:styleId="BodyText">
    <w:name w:val="Body Text"/>
    <w:basedOn w:val="Normal"/>
    <w:next w:val="Normal"/>
    <w:link w:val="BodyTextChar"/>
    <w:rsid w:val="000E4CE1"/>
    <w:pPr>
      <w:autoSpaceDE w:val="0"/>
      <w:autoSpaceDN w:val="0"/>
      <w:adjustRightInd w:val="0"/>
    </w:pPr>
    <w:rPr>
      <w:rFonts w:ascii="BMFFBM+TimesNewRoman" w:hAnsi="BMFFBM+TimesNewRoman"/>
    </w:rPr>
  </w:style>
  <w:style w:type="character" w:customStyle="1" w:styleId="BodyTextChar">
    <w:name w:val="Body Text Char"/>
    <w:basedOn w:val="DefaultParagraphFont"/>
    <w:link w:val="BodyText"/>
    <w:rsid w:val="000E4CE1"/>
    <w:rPr>
      <w:rFonts w:ascii="BMFFBM+TimesNewRoman" w:hAnsi="BMFFBM+TimesNew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72E25D1-6928-4FED-A8EB-8A38AE326CD1}"/>
</file>

<file path=customXml/itemProps2.xml><?xml version="1.0" encoding="utf-8"?>
<ds:datastoreItem xmlns:ds="http://schemas.openxmlformats.org/officeDocument/2006/customXml" ds:itemID="{7B083F06-0DE7-4DB3-8C4A-B42F8CD43177}"/>
</file>

<file path=customXml/itemProps3.xml><?xml version="1.0" encoding="utf-8"?>
<ds:datastoreItem xmlns:ds="http://schemas.openxmlformats.org/officeDocument/2006/customXml" ds:itemID="{DEB40C75-A1A7-4672-B9AF-A24423A1B6F1}"/>
</file>

<file path=customXml/itemProps4.xml><?xml version="1.0" encoding="utf-8"?>
<ds:datastoreItem xmlns:ds="http://schemas.openxmlformats.org/officeDocument/2006/customXml" ds:itemID="{85B08432-0C33-4D80-8060-C936887A4068}"/>
</file>

<file path=customXml/itemProps5.xml><?xml version="1.0" encoding="utf-8"?>
<ds:datastoreItem xmlns:ds="http://schemas.openxmlformats.org/officeDocument/2006/customXml" ds:itemID="{C912F466-47AF-497E-8C71-535195D88F54}"/>
</file>

<file path=docProps/app.xml><?xml version="1.0" encoding="utf-8"?>
<Properties xmlns="http://schemas.openxmlformats.org/officeDocument/2006/extended-properties" xmlns:vt="http://schemas.openxmlformats.org/officeDocument/2006/docPropsVTypes">
  <Template>Normal.dotm</Template>
  <TotalTime>11</TotalTime>
  <Pages>9</Pages>
  <Words>836</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Operational Analysis Review Form</vt:lpstr>
    </vt:vector>
  </TitlesOfParts>
  <Company/>
  <LinksUpToDate>false</LinksUpToDate>
  <CharactersWithSpaces>7077</CharactersWithSpaces>
  <SharedDoc>false</SharedDoc>
  <HLinks>
    <vt:vector size="78" baseType="variant">
      <vt:variant>
        <vt:i4>1114167</vt:i4>
      </vt:variant>
      <vt:variant>
        <vt:i4>74</vt:i4>
      </vt:variant>
      <vt:variant>
        <vt:i4>0</vt:i4>
      </vt:variant>
      <vt:variant>
        <vt:i4>5</vt:i4>
      </vt:variant>
      <vt:variant>
        <vt:lpwstr/>
      </vt:variant>
      <vt:variant>
        <vt:lpwstr>_Toc351540165</vt:lpwstr>
      </vt:variant>
      <vt:variant>
        <vt:i4>1114167</vt:i4>
      </vt:variant>
      <vt:variant>
        <vt:i4>68</vt:i4>
      </vt:variant>
      <vt:variant>
        <vt:i4>0</vt:i4>
      </vt:variant>
      <vt:variant>
        <vt:i4>5</vt:i4>
      </vt:variant>
      <vt:variant>
        <vt:lpwstr/>
      </vt:variant>
      <vt:variant>
        <vt:lpwstr>_Toc351540164</vt:lpwstr>
      </vt:variant>
      <vt:variant>
        <vt:i4>1114167</vt:i4>
      </vt:variant>
      <vt:variant>
        <vt:i4>62</vt:i4>
      </vt:variant>
      <vt:variant>
        <vt:i4>0</vt:i4>
      </vt:variant>
      <vt:variant>
        <vt:i4>5</vt:i4>
      </vt:variant>
      <vt:variant>
        <vt:lpwstr/>
      </vt:variant>
      <vt:variant>
        <vt:lpwstr>_Toc351540163</vt:lpwstr>
      </vt:variant>
      <vt:variant>
        <vt:i4>1114167</vt:i4>
      </vt:variant>
      <vt:variant>
        <vt:i4>56</vt:i4>
      </vt:variant>
      <vt:variant>
        <vt:i4>0</vt:i4>
      </vt:variant>
      <vt:variant>
        <vt:i4>5</vt:i4>
      </vt:variant>
      <vt:variant>
        <vt:lpwstr/>
      </vt:variant>
      <vt:variant>
        <vt:lpwstr>_Toc351540162</vt:lpwstr>
      </vt:variant>
      <vt:variant>
        <vt:i4>1114167</vt:i4>
      </vt:variant>
      <vt:variant>
        <vt:i4>50</vt:i4>
      </vt:variant>
      <vt:variant>
        <vt:i4>0</vt:i4>
      </vt:variant>
      <vt:variant>
        <vt:i4>5</vt:i4>
      </vt:variant>
      <vt:variant>
        <vt:lpwstr/>
      </vt:variant>
      <vt:variant>
        <vt:lpwstr>_Toc351540161</vt:lpwstr>
      </vt:variant>
      <vt:variant>
        <vt:i4>1114167</vt:i4>
      </vt:variant>
      <vt:variant>
        <vt:i4>44</vt:i4>
      </vt:variant>
      <vt:variant>
        <vt:i4>0</vt:i4>
      </vt:variant>
      <vt:variant>
        <vt:i4>5</vt:i4>
      </vt:variant>
      <vt:variant>
        <vt:lpwstr/>
      </vt:variant>
      <vt:variant>
        <vt:lpwstr>_Toc351540160</vt:lpwstr>
      </vt:variant>
      <vt:variant>
        <vt:i4>1179703</vt:i4>
      </vt:variant>
      <vt:variant>
        <vt:i4>38</vt:i4>
      </vt:variant>
      <vt:variant>
        <vt:i4>0</vt:i4>
      </vt:variant>
      <vt:variant>
        <vt:i4>5</vt:i4>
      </vt:variant>
      <vt:variant>
        <vt:lpwstr/>
      </vt:variant>
      <vt:variant>
        <vt:lpwstr>_Toc351540159</vt:lpwstr>
      </vt:variant>
      <vt:variant>
        <vt:i4>1179703</vt:i4>
      </vt:variant>
      <vt:variant>
        <vt:i4>32</vt:i4>
      </vt:variant>
      <vt:variant>
        <vt:i4>0</vt:i4>
      </vt:variant>
      <vt:variant>
        <vt:i4>5</vt:i4>
      </vt:variant>
      <vt:variant>
        <vt:lpwstr/>
      </vt:variant>
      <vt:variant>
        <vt:lpwstr>_Toc351540158</vt:lpwstr>
      </vt:variant>
      <vt:variant>
        <vt:i4>1179703</vt:i4>
      </vt:variant>
      <vt:variant>
        <vt:i4>26</vt:i4>
      </vt:variant>
      <vt:variant>
        <vt:i4>0</vt:i4>
      </vt:variant>
      <vt:variant>
        <vt:i4>5</vt:i4>
      </vt:variant>
      <vt:variant>
        <vt:lpwstr/>
      </vt:variant>
      <vt:variant>
        <vt:lpwstr>_Toc351540157</vt:lpwstr>
      </vt:variant>
      <vt:variant>
        <vt:i4>1179703</vt:i4>
      </vt:variant>
      <vt:variant>
        <vt:i4>20</vt:i4>
      </vt:variant>
      <vt:variant>
        <vt:i4>0</vt:i4>
      </vt:variant>
      <vt:variant>
        <vt:i4>5</vt:i4>
      </vt:variant>
      <vt:variant>
        <vt:lpwstr/>
      </vt:variant>
      <vt:variant>
        <vt:lpwstr>_Toc351540156</vt:lpwstr>
      </vt:variant>
      <vt:variant>
        <vt:i4>1179703</vt:i4>
      </vt:variant>
      <vt:variant>
        <vt:i4>14</vt:i4>
      </vt:variant>
      <vt:variant>
        <vt:i4>0</vt:i4>
      </vt:variant>
      <vt:variant>
        <vt:i4>5</vt:i4>
      </vt:variant>
      <vt:variant>
        <vt:lpwstr/>
      </vt:variant>
      <vt:variant>
        <vt:lpwstr>_Toc351540155</vt:lpwstr>
      </vt:variant>
      <vt:variant>
        <vt:i4>1179703</vt:i4>
      </vt:variant>
      <vt:variant>
        <vt:i4>8</vt:i4>
      </vt:variant>
      <vt:variant>
        <vt:i4>0</vt:i4>
      </vt:variant>
      <vt:variant>
        <vt:i4>5</vt:i4>
      </vt:variant>
      <vt:variant>
        <vt:lpwstr/>
      </vt:variant>
      <vt:variant>
        <vt:lpwstr>_Toc351540154</vt:lpwstr>
      </vt:variant>
      <vt:variant>
        <vt:i4>1179703</vt:i4>
      </vt:variant>
      <vt:variant>
        <vt:i4>2</vt:i4>
      </vt:variant>
      <vt:variant>
        <vt:i4>0</vt:i4>
      </vt:variant>
      <vt:variant>
        <vt:i4>5</vt:i4>
      </vt:variant>
      <vt:variant>
        <vt:lpwstr/>
      </vt:variant>
      <vt:variant>
        <vt:lpwstr>_Toc351540153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Analysis Review Form</dc:title>
  <dc:creator>plinz</dc:creator>
  <cp:lastModifiedBy>Windows User</cp:lastModifiedBy>
  <cp:revision>6</cp:revision>
  <dcterms:created xsi:type="dcterms:W3CDTF">2013-03-20T21:18:00Z</dcterms:created>
  <dcterms:modified xsi:type="dcterms:W3CDTF">2013-09-09T19:50:00Z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Farm Admin</vt:lpwstr>
  </property>
  <property fmtid="{D5CDD505-2E9C-101B-9397-08002B2CF9AE}" pid="3" name="display_urn:schemas-microsoft-com:office:office#Author">
    <vt:lpwstr>Farm Admin</vt:lpwstr>
  </property>
  <property fmtid="{D5CDD505-2E9C-101B-9397-08002B2CF9AE}" pid="4" name="ContentType">
    <vt:lpwstr>Document</vt:lpwstr>
  </property>
  <property fmtid="{D5CDD505-2E9C-101B-9397-08002B2CF9AE}" pid="5" name="ContentTypeId">
    <vt:lpwstr>0x0101007AFA987E04014D48AE0B9F2695CA7FC7</vt:lpwstr>
  </property>
</Properties>
</file>