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0EB" w:rsidRPr="00F1153F" w:rsidRDefault="001970EB" w:rsidP="00F1153F">
      <w:pPr>
        <w:spacing w:after="200" w:line="276" w:lineRule="auto"/>
        <w:jc w:val="center"/>
        <w:rPr>
          <w:rFonts w:ascii="Arial Narrow" w:eastAsia="Calibri" w:hAnsi="Arial Narrow"/>
          <w:b/>
          <w:sz w:val="52"/>
          <w:szCs w:val="52"/>
        </w:rPr>
      </w:pPr>
      <w:r w:rsidRPr="00F1153F">
        <w:rPr>
          <w:rFonts w:ascii="Arial Narrow" w:eastAsia="Calibri" w:hAnsi="Arial Narrow"/>
          <w:b/>
          <w:sz w:val="52"/>
          <w:szCs w:val="52"/>
        </w:rPr>
        <w:t>United States Department of Agriculture</w:t>
      </w:r>
    </w:p>
    <w:p w:rsidR="001970EB" w:rsidRDefault="001970EB" w:rsidP="001970EB">
      <w:pPr>
        <w:jc w:val="center"/>
        <w:rPr>
          <w:sz w:val="32"/>
          <w:szCs w:val="32"/>
        </w:rPr>
      </w:pPr>
    </w:p>
    <w:p w:rsidR="001970EB" w:rsidRPr="00F1153F" w:rsidRDefault="001970EB" w:rsidP="00F1153F">
      <w:pPr>
        <w:spacing w:after="200" w:line="276" w:lineRule="auto"/>
        <w:jc w:val="center"/>
        <w:rPr>
          <w:rFonts w:ascii="Arial Narrow" w:eastAsia="Calibri" w:hAnsi="Arial Narrow"/>
          <w:sz w:val="40"/>
          <w:szCs w:val="40"/>
        </w:rPr>
      </w:pPr>
      <w:r w:rsidRPr="00F1153F">
        <w:rPr>
          <w:rFonts w:ascii="Arial Narrow" w:eastAsia="Calibri" w:hAnsi="Arial Narrow"/>
          <w:sz w:val="40"/>
          <w:szCs w:val="40"/>
        </w:rPr>
        <w:t>Food and Nutrition Service</w:t>
      </w:r>
    </w:p>
    <w:p w:rsidR="001970EB" w:rsidRDefault="00691E16" w:rsidP="001970EB">
      <w:pPr>
        <w:jc w:val="center"/>
        <w:rPr>
          <w:sz w:val="40"/>
          <w:szCs w:val="40"/>
        </w:rPr>
      </w:pPr>
      <w:r>
        <w:rPr>
          <w:noProof/>
          <w:sz w:val="40"/>
          <w:szCs w:val="40"/>
        </w:rPr>
        <w:drawing>
          <wp:inline distT="0" distB="0" distL="0" distR="0">
            <wp:extent cx="1876425" cy="1485900"/>
            <wp:effectExtent l="19050" t="0" r="9525" b="0"/>
            <wp:docPr id="2" name="Picture 1" descr="USDA 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DA Cover.jpg"/>
                    <pic:cNvPicPr>
                      <a:picLocks noChangeAspect="1" noChangeArrowheads="1"/>
                    </pic:cNvPicPr>
                  </pic:nvPicPr>
                  <pic:blipFill>
                    <a:blip r:embed="rId12" cstate="print"/>
                    <a:srcRect l="72333" t="75237" r="9676" b="12759"/>
                    <a:stretch>
                      <a:fillRect/>
                    </a:stretch>
                  </pic:blipFill>
                  <pic:spPr bwMode="auto">
                    <a:xfrm>
                      <a:off x="0" y="0"/>
                      <a:ext cx="1876425" cy="1485900"/>
                    </a:xfrm>
                    <a:prstGeom prst="rect">
                      <a:avLst/>
                    </a:prstGeom>
                    <a:noFill/>
                    <a:ln w="9525">
                      <a:noFill/>
                      <a:miter lim="800000"/>
                      <a:headEnd/>
                      <a:tailEnd/>
                    </a:ln>
                  </pic:spPr>
                </pic:pic>
              </a:graphicData>
            </a:graphic>
          </wp:inline>
        </w:drawing>
      </w:r>
    </w:p>
    <w:p w:rsidR="001970EB" w:rsidRDefault="001970EB" w:rsidP="001970EB">
      <w:pPr>
        <w:pStyle w:val="NoSpacing"/>
        <w:jc w:val="center"/>
      </w:pPr>
    </w:p>
    <w:p w:rsidR="001970EB" w:rsidRPr="00F1153F" w:rsidRDefault="001970EB" w:rsidP="00F1153F">
      <w:pPr>
        <w:spacing w:after="200" w:line="276" w:lineRule="auto"/>
        <w:jc w:val="center"/>
        <w:rPr>
          <w:rFonts w:ascii="Arial Narrow" w:eastAsia="Calibri" w:hAnsi="Arial Narrow"/>
          <w:b/>
          <w:sz w:val="36"/>
          <w:szCs w:val="36"/>
        </w:rPr>
      </w:pPr>
      <w:r w:rsidRPr="00F1153F">
        <w:rPr>
          <w:rFonts w:ascii="Arial Narrow" w:eastAsia="Calibri" w:hAnsi="Arial Narrow"/>
          <w:b/>
          <w:sz w:val="36"/>
          <w:szCs w:val="36"/>
        </w:rPr>
        <w:t>Office of Information Technology</w:t>
      </w:r>
    </w:p>
    <w:p w:rsidR="001970EB" w:rsidRPr="00F1153F" w:rsidRDefault="001970EB" w:rsidP="00F1153F">
      <w:pPr>
        <w:spacing w:after="200" w:line="276" w:lineRule="auto"/>
        <w:jc w:val="center"/>
        <w:rPr>
          <w:rFonts w:ascii="Arial Narrow" w:eastAsia="Calibri" w:hAnsi="Arial Narrow"/>
          <w:b/>
          <w:sz w:val="36"/>
          <w:szCs w:val="36"/>
        </w:rPr>
      </w:pPr>
      <w:r w:rsidRPr="00F1153F">
        <w:rPr>
          <w:rFonts w:ascii="Arial Narrow" w:eastAsia="Calibri" w:hAnsi="Arial Narrow"/>
          <w:b/>
          <w:sz w:val="36"/>
          <w:szCs w:val="36"/>
        </w:rPr>
        <w:t>Portfolio Management Division (PMD)</w:t>
      </w:r>
    </w:p>
    <w:p w:rsidR="001970EB" w:rsidRDefault="001970EB" w:rsidP="001970EB">
      <w:pPr>
        <w:pStyle w:val="NoSpacing"/>
        <w:jc w:val="center"/>
        <w:rPr>
          <w:b/>
          <w:sz w:val="36"/>
          <w:szCs w:val="36"/>
        </w:rPr>
      </w:pPr>
    </w:p>
    <w:p w:rsidR="001970EB" w:rsidRDefault="001970EB" w:rsidP="001970EB">
      <w:pPr>
        <w:pStyle w:val="NoSpacing"/>
        <w:jc w:val="center"/>
        <w:rPr>
          <w:b/>
          <w:sz w:val="36"/>
          <w:szCs w:val="36"/>
        </w:rPr>
      </w:pPr>
    </w:p>
    <w:p w:rsidR="001970EB" w:rsidRPr="00F1153F" w:rsidRDefault="001970EB" w:rsidP="00F1153F">
      <w:pPr>
        <w:pStyle w:val="NoSpacing"/>
        <w:jc w:val="center"/>
        <w:rPr>
          <w:b/>
          <w:sz w:val="36"/>
          <w:szCs w:val="36"/>
        </w:rPr>
      </w:pPr>
      <w:r w:rsidRPr="00F1153F">
        <w:rPr>
          <w:b/>
          <w:sz w:val="36"/>
          <w:szCs w:val="36"/>
        </w:rPr>
        <w:t>FNS System Disposition Plan Template</w:t>
      </w:r>
    </w:p>
    <w:p w:rsidR="001970EB" w:rsidRPr="00F1153F" w:rsidRDefault="001970EB" w:rsidP="00F1153F">
      <w:pPr>
        <w:pStyle w:val="NoSpacing"/>
        <w:jc w:val="center"/>
        <w:rPr>
          <w:b/>
          <w:sz w:val="36"/>
          <w:szCs w:val="36"/>
        </w:rPr>
      </w:pPr>
      <w:proofErr w:type="gramStart"/>
      <w:r w:rsidRPr="00F1153F">
        <w:rPr>
          <w:b/>
          <w:sz w:val="36"/>
          <w:szCs w:val="36"/>
        </w:rPr>
        <w:t>for</w:t>
      </w:r>
      <w:proofErr w:type="gramEnd"/>
      <w:r w:rsidRPr="00F1153F">
        <w:rPr>
          <w:b/>
          <w:sz w:val="36"/>
          <w:szCs w:val="36"/>
        </w:rPr>
        <w:t xml:space="preserve"> </w:t>
      </w:r>
    </w:p>
    <w:p w:rsidR="001970EB" w:rsidRPr="00F1153F" w:rsidRDefault="00F1153F" w:rsidP="001970EB">
      <w:pPr>
        <w:pStyle w:val="NoSpacing"/>
        <w:jc w:val="center"/>
        <w:rPr>
          <w:b/>
          <w:sz w:val="36"/>
          <w:szCs w:val="36"/>
        </w:rPr>
      </w:pPr>
      <w:r>
        <w:rPr>
          <w:b/>
          <w:sz w:val="36"/>
          <w:szCs w:val="36"/>
        </w:rPr>
        <w:t>[</w:t>
      </w:r>
      <w:r w:rsidR="001970EB" w:rsidRPr="00F1153F">
        <w:rPr>
          <w:b/>
          <w:sz w:val="36"/>
          <w:szCs w:val="36"/>
        </w:rPr>
        <w:t xml:space="preserve">Project </w:t>
      </w:r>
      <w:r>
        <w:rPr>
          <w:b/>
          <w:sz w:val="36"/>
          <w:szCs w:val="36"/>
        </w:rPr>
        <w:t xml:space="preserve">or System </w:t>
      </w:r>
      <w:r w:rsidR="001970EB" w:rsidRPr="00F1153F">
        <w:rPr>
          <w:b/>
          <w:sz w:val="36"/>
          <w:szCs w:val="36"/>
        </w:rPr>
        <w:t>Name]</w:t>
      </w:r>
    </w:p>
    <w:p w:rsidR="001970EB" w:rsidRDefault="001970EB" w:rsidP="001970EB">
      <w:pPr>
        <w:pStyle w:val="NoSpacing"/>
        <w:jc w:val="center"/>
        <w:rPr>
          <w:b/>
          <w:sz w:val="36"/>
          <w:szCs w:val="36"/>
        </w:rPr>
      </w:pPr>
    </w:p>
    <w:p w:rsidR="001970EB" w:rsidRPr="00F1153F" w:rsidRDefault="00715BF6" w:rsidP="001970EB">
      <w:pPr>
        <w:pStyle w:val="NoSpacing"/>
        <w:jc w:val="center"/>
        <w:rPr>
          <w:b/>
          <w:sz w:val="36"/>
          <w:szCs w:val="36"/>
        </w:rPr>
      </w:pPr>
      <w:r>
        <w:rPr>
          <w:b/>
          <w:sz w:val="36"/>
          <w:szCs w:val="36"/>
        </w:rPr>
        <w:t>Version 1.1</w:t>
      </w:r>
    </w:p>
    <w:p w:rsidR="001970EB" w:rsidRDefault="001970EB" w:rsidP="001970EB">
      <w:pPr>
        <w:pStyle w:val="NoSpacing"/>
        <w:jc w:val="center"/>
        <w:rPr>
          <w:b/>
          <w:sz w:val="36"/>
          <w:szCs w:val="36"/>
        </w:rPr>
      </w:pPr>
    </w:p>
    <w:p w:rsidR="001970EB" w:rsidRPr="00715BF6" w:rsidRDefault="00715BF6" w:rsidP="001970EB">
      <w:pPr>
        <w:pStyle w:val="NoSpacing"/>
        <w:jc w:val="center"/>
        <w:rPr>
          <w:rFonts w:ascii="Arial" w:hAnsi="Arial" w:cs="Arial"/>
          <w:sz w:val="24"/>
          <w:szCs w:val="24"/>
        </w:rPr>
      </w:pPr>
      <w:r w:rsidRPr="00715BF6">
        <w:rPr>
          <w:rFonts w:ascii="Arial" w:hAnsi="Arial" w:cs="Arial"/>
          <w:sz w:val="24"/>
          <w:szCs w:val="24"/>
        </w:rPr>
        <w:t>September 09</w:t>
      </w:r>
      <w:r w:rsidR="00F1153F" w:rsidRPr="00715BF6">
        <w:rPr>
          <w:rFonts w:ascii="Arial" w:hAnsi="Arial" w:cs="Arial"/>
          <w:sz w:val="24"/>
          <w:szCs w:val="24"/>
        </w:rPr>
        <w:t>, 2013</w:t>
      </w:r>
    </w:p>
    <w:p w:rsidR="001970EB" w:rsidRPr="00F1153F" w:rsidRDefault="001970EB" w:rsidP="00F1153F">
      <w:pPr>
        <w:spacing w:after="200" w:line="276" w:lineRule="auto"/>
        <w:rPr>
          <w:rFonts w:ascii="Calibri" w:hAnsi="Calibri"/>
          <w:b/>
          <w:sz w:val="36"/>
          <w:szCs w:val="36"/>
        </w:rPr>
      </w:pPr>
      <w:r>
        <w:rPr>
          <w:b/>
          <w:sz w:val="36"/>
          <w:szCs w:val="36"/>
        </w:rPr>
        <w:br w:type="page"/>
      </w:r>
      <w:bookmarkStart w:id="0" w:name="_Toc528945611"/>
      <w:bookmarkStart w:id="1" w:name="_Toc529855774"/>
      <w:bookmarkStart w:id="2" w:name="_Toc529856551"/>
      <w:bookmarkStart w:id="3" w:name="_Toc531756491"/>
      <w:bookmarkStart w:id="4" w:name="_Toc1631615"/>
      <w:bookmarkStart w:id="5" w:name="_Toc46886684"/>
      <w:bookmarkStart w:id="6" w:name="_Toc169684625"/>
      <w:r w:rsidRPr="00F1153F">
        <w:rPr>
          <w:rFonts w:ascii="Cambria" w:hAnsi="Cambria"/>
          <w:b/>
          <w:bCs/>
          <w:color w:val="365F91"/>
          <w:sz w:val="28"/>
          <w:szCs w:val="28"/>
        </w:rPr>
        <w:lastRenderedPageBreak/>
        <w:t>Revision</w:t>
      </w:r>
      <w:bookmarkEnd w:id="0"/>
      <w:bookmarkEnd w:id="1"/>
      <w:bookmarkEnd w:id="2"/>
      <w:bookmarkEnd w:id="3"/>
      <w:r w:rsidRPr="00F1153F">
        <w:rPr>
          <w:rFonts w:ascii="Cambria" w:hAnsi="Cambria"/>
          <w:b/>
          <w:bCs/>
          <w:color w:val="365F91"/>
          <w:sz w:val="28"/>
          <w:szCs w:val="28"/>
        </w:rPr>
        <w:t xml:space="preserve"> History</w:t>
      </w:r>
      <w:bookmarkEnd w:id="4"/>
      <w:bookmarkEnd w:id="5"/>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84"/>
        <w:gridCol w:w="1885"/>
        <w:gridCol w:w="2879"/>
        <w:gridCol w:w="3528"/>
      </w:tblGrid>
      <w:tr w:rsidR="001970EB" w:rsidTr="006B14A5">
        <w:tc>
          <w:tcPr>
            <w:tcW w:w="671" w:type="pct"/>
            <w:tcBorders>
              <w:top w:val="single" w:sz="4" w:space="0" w:color="auto"/>
              <w:left w:val="single" w:sz="4" w:space="0" w:color="auto"/>
              <w:bottom w:val="single" w:sz="4" w:space="0" w:color="auto"/>
              <w:right w:val="single" w:sz="4" w:space="0" w:color="auto"/>
            </w:tcBorders>
            <w:shd w:val="clear" w:color="auto" w:fill="014873"/>
            <w:hideMark/>
          </w:tcPr>
          <w:p w:rsidR="001970EB" w:rsidRPr="00F1153F" w:rsidRDefault="001970EB" w:rsidP="006B14A5">
            <w:pPr>
              <w:jc w:val="center"/>
              <w:rPr>
                <w:rFonts w:ascii="Arial Narrow" w:eastAsia="Calibri" w:hAnsi="Arial Narrow"/>
                <w:b/>
                <w:color w:val="FFFFFF"/>
              </w:rPr>
            </w:pPr>
            <w:r w:rsidRPr="00F1153F">
              <w:rPr>
                <w:rFonts w:ascii="Arial Narrow" w:eastAsia="Calibri" w:hAnsi="Arial Narrow"/>
                <w:b/>
                <w:color w:val="FFFFFF"/>
              </w:rPr>
              <w:t>Version</w:t>
            </w:r>
          </w:p>
        </w:tc>
        <w:tc>
          <w:tcPr>
            <w:tcW w:w="984" w:type="pct"/>
            <w:tcBorders>
              <w:top w:val="single" w:sz="4" w:space="0" w:color="auto"/>
              <w:left w:val="single" w:sz="4" w:space="0" w:color="auto"/>
              <w:bottom w:val="single" w:sz="4" w:space="0" w:color="auto"/>
              <w:right w:val="single" w:sz="4" w:space="0" w:color="auto"/>
            </w:tcBorders>
            <w:shd w:val="clear" w:color="auto" w:fill="014873"/>
            <w:hideMark/>
          </w:tcPr>
          <w:p w:rsidR="001970EB" w:rsidRPr="00F1153F" w:rsidRDefault="001970EB" w:rsidP="006B14A5">
            <w:pPr>
              <w:jc w:val="center"/>
              <w:rPr>
                <w:rFonts w:ascii="Arial Narrow" w:eastAsia="Calibri" w:hAnsi="Arial Narrow"/>
                <w:b/>
                <w:color w:val="FFFFFF"/>
              </w:rPr>
            </w:pPr>
            <w:r w:rsidRPr="00F1153F">
              <w:rPr>
                <w:rFonts w:ascii="Arial Narrow" w:eastAsia="Calibri" w:hAnsi="Arial Narrow"/>
                <w:b/>
                <w:color w:val="FFFFFF"/>
              </w:rPr>
              <w:t>Date</w:t>
            </w:r>
          </w:p>
        </w:tc>
        <w:tc>
          <w:tcPr>
            <w:tcW w:w="1503" w:type="pct"/>
            <w:tcBorders>
              <w:top w:val="single" w:sz="4" w:space="0" w:color="auto"/>
              <w:left w:val="single" w:sz="4" w:space="0" w:color="auto"/>
              <w:bottom w:val="single" w:sz="4" w:space="0" w:color="auto"/>
              <w:right w:val="single" w:sz="4" w:space="0" w:color="auto"/>
            </w:tcBorders>
            <w:shd w:val="clear" w:color="auto" w:fill="014873"/>
            <w:hideMark/>
          </w:tcPr>
          <w:p w:rsidR="001970EB" w:rsidRPr="00F1153F" w:rsidRDefault="001970EB" w:rsidP="006B14A5">
            <w:pPr>
              <w:jc w:val="center"/>
              <w:rPr>
                <w:rFonts w:ascii="Arial Narrow" w:eastAsia="Calibri" w:hAnsi="Arial Narrow"/>
                <w:b/>
                <w:color w:val="FFFFFF"/>
              </w:rPr>
            </w:pPr>
            <w:r w:rsidRPr="00F1153F">
              <w:rPr>
                <w:rFonts w:ascii="Arial Narrow" w:eastAsia="Calibri" w:hAnsi="Arial Narrow"/>
                <w:b/>
                <w:color w:val="FFFFFF"/>
              </w:rPr>
              <w:t>Author</w:t>
            </w:r>
          </w:p>
        </w:tc>
        <w:tc>
          <w:tcPr>
            <w:tcW w:w="1842" w:type="pct"/>
            <w:tcBorders>
              <w:top w:val="single" w:sz="4" w:space="0" w:color="auto"/>
              <w:left w:val="single" w:sz="4" w:space="0" w:color="auto"/>
              <w:bottom w:val="single" w:sz="4" w:space="0" w:color="auto"/>
              <w:right w:val="single" w:sz="4" w:space="0" w:color="auto"/>
            </w:tcBorders>
            <w:shd w:val="clear" w:color="auto" w:fill="014873"/>
            <w:hideMark/>
          </w:tcPr>
          <w:p w:rsidR="001970EB" w:rsidRPr="00F1153F" w:rsidRDefault="001970EB" w:rsidP="006B14A5">
            <w:pPr>
              <w:jc w:val="center"/>
              <w:rPr>
                <w:rFonts w:ascii="Arial Narrow" w:eastAsia="Calibri" w:hAnsi="Arial Narrow"/>
                <w:b/>
                <w:color w:val="FFFFFF"/>
              </w:rPr>
            </w:pPr>
            <w:r w:rsidRPr="00F1153F">
              <w:rPr>
                <w:rFonts w:ascii="Arial Narrow" w:eastAsia="Calibri" w:hAnsi="Arial Narrow"/>
                <w:b/>
                <w:color w:val="FFFFFF"/>
              </w:rPr>
              <w:t>Change Description</w:t>
            </w:r>
          </w:p>
        </w:tc>
      </w:tr>
      <w:tr w:rsidR="001970EB" w:rsidTr="006B14A5">
        <w:tc>
          <w:tcPr>
            <w:tcW w:w="671" w:type="pct"/>
            <w:tcBorders>
              <w:top w:val="single" w:sz="4" w:space="0" w:color="auto"/>
              <w:left w:val="single" w:sz="4" w:space="0" w:color="auto"/>
              <w:bottom w:val="single" w:sz="4" w:space="0" w:color="auto"/>
              <w:right w:val="single" w:sz="4" w:space="0" w:color="auto"/>
            </w:tcBorders>
            <w:hideMark/>
          </w:tcPr>
          <w:p w:rsidR="001970EB" w:rsidRPr="00F1153F" w:rsidRDefault="001970EB" w:rsidP="00F1153F">
            <w:pPr>
              <w:pStyle w:val="CellHead"/>
              <w:spacing w:before="120" w:after="60"/>
              <w:jc w:val="center"/>
              <w:rPr>
                <w:rFonts w:ascii="Arial Narrow" w:eastAsia="Calibri" w:hAnsi="Arial Narrow"/>
                <w:b w:val="0"/>
                <w:sz w:val="24"/>
                <w:szCs w:val="24"/>
              </w:rPr>
            </w:pPr>
            <w:r w:rsidRPr="00F1153F">
              <w:rPr>
                <w:rFonts w:ascii="Arial Narrow" w:eastAsia="Calibri" w:hAnsi="Arial Narrow"/>
                <w:b w:val="0"/>
                <w:sz w:val="24"/>
                <w:szCs w:val="24"/>
              </w:rPr>
              <w:t>1.0</w:t>
            </w:r>
          </w:p>
        </w:tc>
        <w:tc>
          <w:tcPr>
            <w:tcW w:w="984" w:type="pct"/>
            <w:tcBorders>
              <w:top w:val="single" w:sz="4" w:space="0" w:color="auto"/>
              <w:left w:val="single" w:sz="4" w:space="0" w:color="auto"/>
              <w:bottom w:val="single" w:sz="4" w:space="0" w:color="auto"/>
              <w:right w:val="single" w:sz="4" w:space="0" w:color="auto"/>
            </w:tcBorders>
            <w:hideMark/>
          </w:tcPr>
          <w:p w:rsidR="001970EB" w:rsidRPr="00F1153F" w:rsidRDefault="001970EB" w:rsidP="00F1153F">
            <w:pPr>
              <w:pStyle w:val="CellHead"/>
              <w:spacing w:before="120" w:after="60"/>
              <w:jc w:val="center"/>
              <w:rPr>
                <w:rFonts w:ascii="Arial Narrow" w:eastAsia="Calibri" w:hAnsi="Arial Narrow"/>
                <w:b w:val="0"/>
                <w:sz w:val="24"/>
                <w:szCs w:val="24"/>
              </w:rPr>
            </w:pPr>
            <w:r w:rsidRPr="00F1153F">
              <w:rPr>
                <w:rFonts w:ascii="Arial Narrow" w:eastAsia="Calibri" w:hAnsi="Arial Narrow"/>
                <w:b w:val="0"/>
                <w:sz w:val="24"/>
                <w:szCs w:val="24"/>
              </w:rPr>
              <w:t>03-19-2012</w:t>
            </w:r>
          </w:p>
        </w:tc>
        <w:tc>
          <w:tcPr>
            <w:tcW w:w="1503" w:type="pct"/>
            <w:tcBorders>
              <w:top w:val="single" w:sz="4" w:space="0" w:color="auto"/>
              <w:left w:val="single" w:sz="4" w:space="0" w:color="auto"/>
              <w:bottom w:val="single" w:sz="4" w:space="0" w:color="auto"/>
              <w:right w:val="single" w:sz="4" w:space="0" w:color="auto"/>
            </w:tcBorders>
            <w:hideMark/>
          </w:tcPr>
          <w:p w:rsidR="001970EB" w:rsidRPr="00F1153F" w:rsidRDefault="001970EB" w:rsidP="00F1153F">
            <w:pPr>
              <w:pStyle w:val="CellHead"/>
              <w:spacing w:before="120" w:after="60"/>
              <w:jc w:val="left"/>
              <w:rPr>
                <w:rFonts w:ascii="Arial Narrow" w:eastAsia="Calibri" w:hAnsi="Arial Narrow"/>
                <w:b w:val="0"/>
                <w:sz w:val="24"/>
                <w:szCs w:val="24"/>
              </w:rPr>
            </w:pPr>
            <w:r w:rsidRPr="00F1153F">
              <w:rPr>
                <w:rFonts w:ascii="Arial Narrow" w:eastAsia="Calibri" w:hAnsi="Arial Narrow"/>
                <w:b w:val="0"/>
                <w:sz w:val="24"/>
                <w:szCs w:val="24"/>
              </w:rPr>
              <w:t>IT Governance Branch (ITGB)</w:t>
            </w:r>
          </w:p>
        </w:tc>
        <w:tc>
          <w:tcPr>
            <w:tcW w:w="1842" w:type="pct"/>
            <w:tcBorders>
              <w:top w:val="single" w:sz="4" w:space="0" w:color="auto"/>
              <w:left w:val="single" w:sz="4" w:space="0" w:color="auto"/>
              <w:bottom w:val="single" w:sz="4" w:space="0" w:color="auto"/>
              <w:right w:val="single" w:sz="4" w:space="0" w:color="auto"/>
            </w:tcBorders>
            <w:hideMark/>
          </w:tcPr>
          <w:p w:rsidR="001970EB" w:rsidRPr="00F1153F" w:rsidRDefault="00715BF6" w:rsidP="00F1153F">
            <w:pPr>
              <w:pStyle w:val="CellHead"/>
              <w:spacing w:before="120" w:after="60"/>
              <w:jc w:val="left"/>
              <w:rPr>
                <w:rFonts w:ascii="Arial Narrow" w:eastAsia="Calibri" w:hAnsi="Arial Narrow"/>
                <w:b w:val="0"/>
                <w:sz w:val="24"/>
                <w:szCs w:val="24"/>
              </w:rPr>
            </w:pPr>
            <w:r>
              <w:rPr>
                <w:rFonts w:ascii="Arial Narrow" w:eastAsia="Calibri" w:hAnsi="Arial Narrow"/>
                <w:b w:val="0"/>
                <w:sz w:val="24"/>
                <w:szCs w:val="24"/>
              </w:rPr>
              <w:t>Created the d</w:t>
            </w:r>
            <w:r w:rsidR="001970EB" w:rsidRPr="00F1153F">
              <w:rPr>
                <w:rFonts w:ascii="Arial Narrow" w:eastAsia="Calibri" w:hAnsi="Arial Narrow"/>
                <w:b w:val="0"/>
                <w:sz w:val="24"/>
                <w:szCs w:val="24"/>
              </w:rPr>
              <w:t>ocument</w:t>
            </w:r>
            <w:r>
              <w:rPr>
                <w:rFonts w:ascii="Arial Narrow" w:eastAsia="Calibri" w:hAnsi="Arial Narrow"/>
                <w:b w:val="0"/>
                <w:sz w:val="24"/>
                <w:szCs w:val="24"/>
              </w:rPr>
              <w:t>.</w:t>
            </w:r>
          </w:p>
        </w:tc>
      </w:tr>
      <w:tr w:rsidR="001970EB" w:rsidTr="006B14A5">
        <w:tc>
          <w:tcPr>
            <w:tcW w:w="671" w:type="pct"/>
            <w:tcBorders>
              <w:top w:val="single" w:sz="4" w:space="0" w:color="auto"/>
              <w:left w:val="single" w:sz="4" w:space="0" w:color="auto"/>
              <w:bottom w:val="single" w:sz="4" w:space="0" w:color="auto"/>
              <w:right w:val="single" w:sz="4" w:space="0" w:color="auto"/>
            </w:tcBorders>
            <w:hideMark/>
          </w:tcPr>
          <w:p w:rsidR="001970EB" w:rsidRPr="00F1153F" w:rsidRDefault="001970EB" w:rsidP="00F1153F">
            <w:pPr>
              <w:pStyle w:val="CellHead"/>
              <w:spacing w:before="120" w:after="60"/>
              <w:jc w:val="center"/>
              <w:rPr>
                <w:rFonts w:ascii="Arial Narrow" w:eastAsia="Calibri" w:hAnsi="Arial Narrow"/>
                <w:b w:val="0"/>
                <w:sz w:val="24"/>
                <w:szCs w:val="24"/>
              </w:rPr>
            </w:pPr>
            <w:r w:rsidRPr="00F1153F">
              <w:rPr>
                <w:rFonts w:ascii="Arial Narrow" w:eastAsia="Calibri" w:hAnsi="Arial Narrow"/>
                <w:b w:val="0"/>
                <w:sz w:val="24"/>
                <w:szCs w:val="24"/>
              </w:rPr>
              <w:t>1.1</w:t>
            </w:r>
          </w:p>
        </w:tc>
        <w:tc>
          <w:tcPr>
            <w:tcW w:w="984" w:type="pct"/>
            <w:tcBorders>
              <w:top w:val="single" w:sz="4" w:space="0" w:color="auto"/>
              <w:left w:val="single" w:sz="4" w:space="0" w:color="auto"/>
              <w:bottom w:val="single" w:sz="4" w:space="0" w:color="auto"/>
              <w:right w:val="single" w:sz="4" w:space="0" w:color="auto"/>
            </w:tcBorders>
            <w:hideMark/>
          </w:tcPr>
          <w:p w:rsidR="001970EB" w:rsidRPr="00F1153F" w:rsidRDefault="00715BF6" w:rsidP="00F1153F">
            <w:pPr>
              <w:pStyle w:val="CellHead"/>
              <w:spacing w:before="120" w:after="60"/>
              <w:jc w:val="center"/>
              <w:rPr>
                <w:rFonts w:ascii="Arial Narrow" w:eastAsia="Calibri" w:hAnsi="Arial Narrow"/>
                <w:b w:val="0"/>
                <w:sz w:val="24"/>
                <w:szCs w:val="24"/>
              </w:rPr>
            </w:pPr>
            <w:r>
              <w:rPr>
                <w:rFonts w:ascii="Arial Narrow" w:eastAsia="Calibri" w:hAnsi="Arial Narrow"/>
                <w:b w:val="0"/>
                <w:sz w:val="24"/>
                <w:szCs w:val="24"/>
              </w:rPr>
              <w:t>09-09-2013</w:t>
            </w:r>
          </w:p>
        </w:tc>
        <w:tc>
          <w:tcPr>
            <w:tcW w:w="1503" w:type="pct"/>
            <w:tcBorders>
              <w:top w:val="single" w:sz="4" w:space="0" w:color="auto"/>
              <w:left w:val="single" w:sz="4" w:space="0" w:color="auto"/>
              <w:bottom w:val="single" w:sz="4" w:space="0" w:color="auto"/>
              <w:right w:val="single" w:sz="4" w:space="0" w:color="auto"/>
            </w:tcBorders>
            <w:hideMark/>
          </w:tcPr>
          <w:p w:rsidR="001970EB" w:rsidRPr="00F1153F" w:rsidRDefault="00715BF6" w:rsidP="00F1153F">
            <w:pPr>
              <w:pStyle w:val="CellHead"/>
              <w:spacing w:before="120" w:after="60"/>
              <w:jc w:val="left"/>
              <w:rPr>
                <w:rFonts w:ascii="Arial Narrow" w:eastAsia="Calibri" w:hAnsi="Arial Narrow"/>
                <w:b w:val="0"/>
                <w:sz w:val="24"/>
                <w:szCs w:val="24"/>
              </w:rPr>
            </w:pPr>
            <w:r>
              <w:rPr>
                <w:rFonts w:ascii="Arial Narrow" w:eastAsia="Calibri" w:hAnsi="Arial Narrow"/>
                <w:b w:val="0"/>
                <w:sz w:val="24"/>
                <w:szCs w:val="24"/>
              </w:rPr>
              <w:t>IT Governance Branch (ITGB)</w:t>
            </w:r>
          </w:p>
        </w:tc>
        <w:tc>
          <w:tcPr>
            <w:tcW w:w="1842" w:type="pct"/>
            <w:tcBorders>
              <w:top w:val="single" w:sz="4" w:space="0" w:color="auto"/>
              <w:left w:val="single" w:sz="4" w:space="0" w:color="auto"/>
              <w:bottom w:val="single" w:sz="4" w:space="0" w:color="auto"/>
              <w:right w:val="single" w:sz="4" w:space="0" w:color="auto"/>
            </w:tcBorders>
            <w:hideMark/>
          </w:tcPr>
          <w:p w:rsidR="001970EB" w:rsidRPr="00F1153F" w:rsidRDefault="00715BF6" w:rsidP="00F1153F">
            <w:pPr>
              <w:pStyle w:val="CellHead"/>
              <w:spacing w:before="120" w:after="60"/>
              <w:jc w:val="left"/>
              <w:rPr>
                <w:rFonts w:ascii="Arial Narrow" w:eastAsia="Calibri" w:hAnsi="Arial Narrow"/>
                <w:b w:val="0"/>
                <w:sz w:val="24"/>
                <w:szCs w:val="24"/>
              </w:rPr>
            </w:pPr>
            <w:r>
              <w:rPr>
                <w:rFonts w:ascii="Arial Narrow" w:eastAsia="Calibri" w:hAnsi="Arial Narrow"/>
                <w:b w:val="0"/>
                <w:sz w:val="24"/>
                <w:szCs w:val="24"/>
              </w:rPr>
              <w:t>Re-formatted the document.</w:t>
            </w:r>
          </w:p>
        </w:tc>
      </w:tr>
      <w:tr w:rsidR="001970EB" w:rsidTr="006B14A5">
        <w:tc>
          <w:tcPr>
            <w:tcW w:w="671" w:type="pct"/>
            <w:tcBorders>
              <w:top w:val="single" w:sz="4" w:space="0" w:color="auto"/>
              <w:left w:val="single" w:sz="4" w:space="0" w:color="auto"/>
              <w:bottom w:val="single" w:sz="4" w:space="0" w:color="auto"/>
              <w:right w:val="single" w:sz="4" w:space="0" w:color="auto"/>
            </w:tcBorders>
            <w:hideMark/>
          </w:tcPr>
          <w:p w:rsidR="001970EB" w:rsidRPr="00F1153F" w:rsidRDefault="001970EB" w:rsidP="00F1153F">
            <w:pPr>
              <w:pStyle w:val="CellHead"/>
              <w:spacing w:before="120" w:after="60"/>
              <w:jc w:val="center"/>
              <w:rPr>
                <w:rFonts w:ascii="Arial Narrow" w:eastAsia="Calibri" w:hAnsi="Arial Narrow"/>
                <w:b w:val="0"/>
                <w:sz w:val="24"/>
                <w:szCs w:val="24"/>
              </w:rPr>
            </w:pPr>
            <w:r w:rsidRPr="00F1153F">
              <w:rPr>
                <w:rFonts w:ascii="Arial Narrow" w:eastAsia="Calibri" w:hAnsi="Arial Narrow"/>
                <w:b w:val="0"/>
                <w:sz w:val="24"/>
                <w:szCs w:val="24"/>
              </w:rPr>
              <w:t>1.2</w:t>
            </w:r>
          </w:p>
        </w:tc>
        <w:tc>
          <w:tcPr>
            <w:tcW w:w="984" w:type="pct"/>
            <w:tcBorders>
              <w:top w:val="single" w:sz="4" w:space="0" w:color="auto"/>
              <w:left w:val="single" w:sz="4" w:space="0" w:color="auto"/>
              <w:bottom w:val="single" w:sz="4" w:space="0" w:color="auto"/>
              <w:right w:val="single" w:sz="4" w:space="0" w:color="auto"/>
            </w:tcBorders>
          </w:tcPr>
          <w:p w:rsidR="001970EB" w:rsidRPr="00F1153F" w:rsidRDefault="001970EB" w:rsidP="00F1153F">
            <w:pPr>
              <w:pStyle w:val="CellHead"/>
              <w:spacing w:before="120" w:after="60"/>
              <w:jc w:val="center"/>
              <w:rPr>
                <w:rFonts w:ascii="Arial Narrow" w:eastAsia="Calibri" w:hAnsi="Arial Narrow"/>
                <w:b w:val="0"/>
                <w:sz w:val="24"/>
                <w:szCs w:val="24"/>
              </w:rPr>
            </w:pPr>
          </w:p>
        </w:tc>
        <w:tc>
          <w:tcPr>
            <w:tcW w:w="1503" w:type="pct"/>
            <w:tcBorders>
              <w:top w:val="single" w:sz="4" w:space="0" w:color="auto"/>
              <w:left w:val="single" w:sz="4" w:space="0" w:color="auto"/>
              <w:bottom w:val="single" w:sz="4" w:space="0" w:color="auto"/>
              <w:right w:val="single" w:sz="4" w:space="0" w:color="auto"/>
            </w:tcBorders>
          </w:tcPr>
          <w:p w:rsidR="001970EB" w:rsidRPr="00F1153F" w:rsidRDefault="001970EB" w:rsidP="00F1153F">
            <w:pPr>
              <w:pStyle w:val="CellHead"/>
              <w:spacing w:before="120" w:after="60"/>
              <w:jc w:val="left"/>
              <w:rPr>
                <w:rFonts w:ascii="Arial Narrow" w:eastAsia="Calibri" w:hAnsi="Arial Narrow"/>
                <w:b w:val="0"/>
                <w:sz w:val="24"/>
                <w:szCs w:val="24"/>
              </w:rPr>
            </w:pPr>
          </w:p>
        </w:tc>
        <w:tc>
          <w:tcPr>
            <w:tcW w:w="1842" w:type="pct"/>
            <w:tcBorders>
              <w:top w:val="single" w:sz="4" w:space="0" w:color="auto"/>
              <w:left w:val="single" w:sz="4" w:space="0" w:color="auto"/>
              <w:bottom w:val="single" w:sz="4" w:space="0" w:color="auto"/>
              <w:right w:val="single" w:sz="4" w:space="0" w:color="auto"/>
            </w:tcBorders>
          </w:tcPr>
          <w:p w:rsidR="001970EB" w:rsidRPr="00F1153F" w:rsidRDefault="001970EB" w:rsidP="00F1153F">
            <w:pPr>
              <w:pStyle w:val="CellHead"/>
              <w:spacing w:before="120" w:after="60"/>
              <w:jc w:val="left"/>
              <w:rPr>
                <w:rFonts w:ascii="Arial Narrow" w:eastAsia="Calibri" w:hAnsi="Arial Narrow"/>
                <w:b w:val="0"/>
                <w:sz w:val="24"/>
                <w:szCs w:val="24"/>
              </w:rPr>
            </w:pPr>
          </w:p>
        </w:tc>
      </w:tr>
      <w:tr w:rsidR="001970EB" w:rsidTr="006B14A5">
        <w:tc>
          <w:tcPr>
            <w:tcW w:w="671" w:type="pct"/>
            <w:tcBorders>
              <w:top w:val="single" w:sz="4" w:space="0" w:color="auto"/>
              <w:left w:val="single" w:sz="4" w:space="0" w:color="auto"/>
              <w:bottom w:val="single" w:sz="4" w:space="0" w:color="auto"/>
              <w:right w:val="single" w:sz="4" w:space="0" w:color="auto"/>
            </w:tcBorders>
            <w:hideMark/>
          </w:tcPr>
          <w:p w:rsidR="001970EB" w:rsidRPr="00F1153F" w:rsidRDefault="001970EB" w:rsidP="00F1153F">
            <w:pPr>
              <w:pStyle w:val="CellHead"/>
              <w:spacing w:before="120" w:after="60"/>
              <w:jc w:val="center"/>
              <w:rPr>
                <w:rFonts w:ascii="Arial Narrow" w:eastAsia="Calibri" w:hAnsi="Arial Narrow"/>
                <w:b w:val="0"/>
                <w:sz w:val="24"/>
                <w:szCs w:val="24"/>
              </w:rPr>
            </w:pPr>
            <w:r w:rsidRPr="00F1153F">
              <w:rPr>
                <w:rFonts w:ascii="Arial Narrow" w:eastAsia="Calibri" w:hAnsi="Arial Narrow"/>
                <w:b w:val="0"/>
                <w:sz w:val="24"/>
                <w:szCs w:val="24"/>
              </w:rPr>
              <w:t>1.3</w:t>
            </w:r>
          </w:p>
        </w:tc>
        <w:tc>
          <w:tcPr>
            <w:tcW w:w="984" w:type="pct"/>
            <w:tcBorders>
              <w:top w:val="single" w:sz="4" w:space="0" w:color="auto"/>
              <w:left w:val="single" w:sz="4" w:space="0" w:color="auto"/>
              <w:bottom w:val="single" w:sz="4" w:space="0" w:color="auto"/>
              <w:right w:val="single" w:sz="4" w:space="0" w:color="auto"/>
            </w:tcBorders>
          </w:tcPr>
          <w:p w:rsidR="001970EB" w:rsidRPr="00F1153F" w:rsidRDefault="001970EB" w:rsidP="00F1153F">
            <w:pPr>
              <w:pStyle w:val="CellHead"/>
              <w:spacing w:before="120" w:after="60"/>
              <w:jc w:val="center"/>
              <w:rPr>
                <w:rFonts w:ascii="Arial Narrow" w:eastAsia="Calibri" w:hAnsi="Arial Narrow"/>
                <w:b w:val="0"/>
                <w:sz w:val="24"/>
                <w:szCs w:val="24"/>
              </w:rPr>
            </w:pPr>
          </w:p>
        </w:tc>
        <w:tc>
          <w:tcPr>
            <w:tcW w:w="1503" w:type="pct"/>
            <w:tcBorders>
              <w:top w:val="single" w:sz="4" w:space="0" w:color="auto"/>
              <w:left w:val="single" w:sz="4" w:space="0" w:color="auto"/>
              <w:bottom w:val="single" w:sz="4" w:space="0" w:color="auto"/>
              <w:right w:val="single" w:sz="4" w:space="0" w:color="auto"/>
            </w:tcBorders>
          </w:tcPr>
          <w:p w:rsidR="001970EB" w:rsidRPr="00F1153F" w:rsidRDefault="001970EB" w:rsidP="00F1153F">
            <w:pPr>
              <w:pStyle w:val="CellHead"/>
              <w:spacing w:before="120" w:after="60"/>
              <w:jc w:val="left"/>
              <w:rPr>
                <w:rFonts w:ascii="Arial Narrow" w:eastAsia="Calibri" w:hAnsi="Arial Narrow"/>
                <w:b w:val="0"/>
                <w:sz w:val="24"/>
                <w:szCs w:val="24"/>
              </w:rPr>
            </w:pPr>
          </w:p>
        </w:tc>
        <w:tc>
          <w:tcPr>
            <w:tcW w:w="1842" w:type="pct"/>
            <w:tcBorders>
              <w:top w:val="single" w:sz="4" w:space="0" w:color="auto"/>
              <w:left w:val="single" w:sz="4" w:space="0" w:color="auto"/>
              <w:bottom w:val="single" w:sz="4" w:space="0" w:color="auto"/>
              <w:right w:val="single" w:sz="4" w:space="0" w:color="auto"/>
            </w:tcBorders>
          </w:tcPr>
          <w:p w:rsidR="001970EB" w:rsidRPr="00F1153F" w:rsidRDefault="001970EB" w:rsidP="00F1153F">
            <w:pPr>
              <w:pStyle w:val="CellHead"/>
              <w:spacing w:before="120" w:after="60"/>
              <w:jc w:val="left"/>
              <w:rPr>
                <w:rFonts w:ascii="Arial Narrow" w:eastAsia="Calibri" w:hAnsi="Arial Narrow"/>
                <w:b w:val="0"/>
                <w:sz w:val="24"/>
                <w:szCs w:val="24"/>
              </w:rPr>
            </w:pPr>
          </w:p>
        </w:tc>
      </w:tr>
    </w:tbl>
    <w:p w:rsidR="001970EB" w:rsidRDefault="001970EB" w:rsidP="001970EB">
      <w:pPr>
        <w:rPr>
          <w:b/>
          <w:bCs/>
        </w:rPr>
      </w:pPr>
    </w:p>
    <w:p w:rsidR="001970EB" w:rsidRDefault="001970EB" w:rsidP="001970EB">
      <w:pPr>
        <w:rPr>
          <w:b/>
          <w:bCs/>
        </w:rPr>
      </w:pPr>
    </w:p>
    <w:p w:rsidR="001970EB" w:rsidRPr="00F1153F" w:rsidRDefault="001970EB" w:rsidP="00F1153F">
      <w:pPr>
        <w:spacing w:after="200" w:line="276" w:lineRule="auto"/>
        <w:rPr>
          <w:rFonts w:ascii="Cambria" w:hAnsi="Cambria"/>
          <w:b/>
          <w:bCs/>
          <w:color w:val="365F91"/>
          <w:sz w:val="28"/>
          <w:szCs w:val="28"/>
        </w:rPr>
      </w:pPr>
      <w:r w:rsidRPr="00F1153F">
        <w:rPr>
          <w:rFonts w:ascii="Cambria" w:hAnsi="Cambria"/>
          <w:b/>
          <w:bCs/>
          <w:color w:val="365F91"/>
          <w:sz w:val="28"/>
          <w:szCs w:val="28"/>
        </w:rPr>
        <w:t>Contact Information</w:t>
      </w: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36"/>
        <w:gridCol w:w="4344"/>
      </w:tblGrid>
      <w:tr w:rsidR="001970EB" w:rsidTr="006B14A5">
        <w:trPr>
          <w:trHeight w:hRule="exact" w:val="298"/>
        </w:trPr>
        <w:tc>
          <w:tcPr>
            <w:tcW w:w="2709" w:type="pct"/>
            <w:tcBorders>
              <w:top w:val="single" w:sz="4" w:space="0" w:color="auto"/>
              <w:left w:val="single" w:sz="4" w:space="0" w:color="auto"/>
              <w:bottom w:val="single" w:sz="4" w:space="0" w:color="auto"/>
              <w:right w:val="single" w:sz="4" w:space="0" w:color="auto"/>
            </w:tcBorders>
            <w:shd w:val="clear" w:color="auto" w:fill="014873"/>
            <w:hideMark/>
          </w:tcPr>
          <w:p w:rsidR="001970EB" w:rsidRPr="00F1153F" w:rsidRDefault="001970EB" w:rsidP="006B14A5">
            <w:pPr>
              <w:jc w:val="center"/>
              <w:rPr>
                <w:rFonts w:ascii="Arial Narrow" w:eastAsia="Calibri" w:hAnsi="Arial Narrow"/>
                <w:b/>
                <w:color w:val="FFFFFF"/>
              </w:rPr>
            </w:pPr>
            <w:r w:rsidRPr="00F1153F">
              <w:rPr>
                <w:rFonts w:ascii="Arial Narrow" w:eastAsia="Calibri" w:hAnsi="Arial Narrow"/>
                <w:b/>
                <w:color w:val="FFFFFF"/>
              </w:rPr>
              <w:t>Area of Concern</w:t>
            </w:r>
          </w:p>
        </w:tc>
        <w:tc>
          <w:tcPr>
            <w:tcW w:w="2291" w:type="pct"/>
            <w:tcBorders>
              <w:top w:val="single" w:sz="4" w:space="0" w:color="auto"/>
              <w:left w:val="single" w:sz="4" w:space="0" w:color="auto"/>
              <w:bottom w:val="single" w:sz="4" w:space="0" w:color="auto"/>
              <w:right w:val="single" w:sz="4" w:space="0" w:color="auto"/>
            </w:tcBorders>
            <w:shd w:val="clear" w:color="auto" w:fill="014873"/>
            <w:hideMark/>
          </w:tcPr>
          <w:p w:rsidR="001970EB" w:rsidRPr="00F1153F" w:rsidRDefault="001970EB" w:rsidP="006B14A5">
            <w:pPr>
              <w:jc w:val="center"/>
              <w:rPr>
                <w:rFonts w:ascii="Arial Narrow" w:eastAsia="Calibri" w:hAnsi="Arial Narrow"/>
                <w:b/>
                <w:color w:val="FFFFFF"/>
              </w:rPr>
            </w:pPr>
            <w:r w:rsidRPr="00F1153F">
              <w:rPr>
                <w:rFonts w:ascii="Arial Narrow" w:eastAsia="Calibri" w:hAnsi="Arial Narrow"/>
                <w:b/>
                <w:color w:val="FFFFFF"/>
              </w:rPr>
              <w:t>Contact Person</w:t>
            </w:r>
          </w:p>
        </w:tc>
      </w:tr>
      <w:tr w:rsidR="007B3A1F" w:rsidTr="006B14A5">
        <w:trPr>
          <w:trHeight w:hRule="exact" w:val="432"/>
        </w:trPr>
        <w:tc>
          <w:tcPr>
            <w:tcW w:w="2709" w:type="pct"/>
            <w:tcBorders>
              <w:top w:val="single" w:sz="4" w:space="0" w:color="auto"/>
              <w:left w:val="single" w:sz="4" w:space="0" w:color="auto"/>
              <w:bottom w:val="single" w:sz="4" w:space="0" w:color="auto"/>
              <w:right w:val="single" w:sz="4" w:space="0" w:color="auto"/>
            </w:tcBorders>
            <w:hideMark/>
          </w:tcPr>
          <w:p w:rsidR="007B3A1F" w:rsidRDefault="007B3A1F" w:rsidP="007B3A1F">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 xml:space="preserve">IT Governance Lead </w:t>
            </w:r>
          </w:p>
        </w:tc>
        <w:tc>
          <w:tcPr>
            <w:tcW w:w="2291" w:type="pct"/>
            <w:tcBorders>
              <w:top w:val="single" w:sz="4" w:space="0" w:color="auto"/>
              <w:left w:val="single" w:sz="4" w:space="0" w:color="auto"/>
              <w:bottom w:val="single" w:sz="4" w:space="0" w:color="auto"/>
              <w:right w:val="single" w:sz="4" w:space="0" w:color="auto"/>
            </w:tcBorders>
            <w:hideMark/>
          </w:tcPr>
          <w:p w:rsidR="007B3A1F" w:rsidRDefault="007B3A1F" w:rsidP="007B3A1F">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Kevin Russ</w:t>
            </w:r>
          </w:p>
        </w:tc>
      </w:tr>
      <w:tr w:rsidR="007B3A1F" w:rsidTr="006B14A5">
        <w:trPr>
          <w:trHeight w:hRule="exact" w:val="432"/>
        </w:trPr>
        <w:tc>
          <w:tcPr>
            <w:tcW w:w="2709" w:type="pct"/>
            <w:tcBorders>
              <w:top w:val="single" w:sz="4" w:space="0" w:color="auto"/>
              <w:left w:val="single" w:sz="4" w:space="0" w:color="auto"/>
              <w:bottom w:val="single" w:sz="4" w:space="0" w:color="auto"/>
              <w:right w:val="single" w:sz="4" w:space="0" w:color="auto"/>
            </w:tcBorders>
            <w:hideMark/>
          </w:tcPr>
          <w:p w:rsidR="007B3A1F" w:rsidRDefault="007B3A1F" w:rsidP="007B3A1F">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SDLC Coordinator</w:t>
            </w:r>
          </w:p>
        </w:tc>
        <w:tc>
          <w:tcPr>
            <w:tcW w:w="2291" w:type="pct"/>
            <w:tcBorders>
              <w:top w:val="single" w:sz="4" w:space="0" w:color="auto"/>
              <w:left w:val="single" w:sz="4" w:space="0" w:color="auto"/>
              <w:bottom w:val="single" w:sz="4" w:space="0" w:color="auto"/>
              <w:right w:val="single" w:sz="4" w:space="0" w:color="auto"/>
            </w:tcBorders>
            <w:hideMark/>
          </w:tcPr>
          <w:p w:rsidR="007B3A1F" w:rsidRDefault="007B3A1F" w:rsidP="007B3A1F">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Syed Jaffery</w:t>
            </w:r>
          </w:p>
        </w:tc>
      </w:tr>
      <w:tr w:rsidR="007B3A1F" w:rsidTr="006B14A5">
        <w:trPr>
          <w:trHeight w:hRule="exact" w:val="432"/>
        </w:trPr>
        <w:tc>
          <w:tcPr>
            <w:tcW w:w="2709" w:type="pct"/>
            <w:tcBorders>
              <w:top w:val="single" w:sz="4" w:space="0" w:color="auto"/>
              <w:left w:val="single" w:sz="4" w:space="0" w:color="auto"/>
              <w:bottom w:val="single" w:sz="4" w:space="0" w:color="auto"/>
              <w:right w:val="single" w:sz="4" w:space="0" w:color="auto"/>
            </w:tcBorders>
            <w:hideMark/>
          </w:tcPr>
          <w:p w:rsidR="007B3A1F" w:rsidRDefault="007B3A1F" w:rsidP="007B3A1F">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ITIRB Coordinator</w:t>
            </w:r>
          </w:p>
        </w:tc>
        <w:tc>
          <w:tcPr>
            <w:tcW w:w="2291" w:type="pct"/>
            <w:tcBorders>
              <w:top w:val="single" w:sz="4" w:space="0" w:color="auto"/>
              <w:left w:val="single" w:sz="4" w:space="0" w:color="auto"/>
              <w:bottom w:val="single" w:sz="4" w:space="0" w:color="auto"/>
              <w:right w:val="single" w:sz="4" w:space="0" w:color="auto"/>
            </w:tcBorders>
            <w:hideMark/>
          </w:tcPr>
          <w:p w:rsidR="007B3A1F" w:rsidRDefault="007B3A1F" w:rsidP="007B3A1F">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Sunny Dilawari</w:t>
            </w:r>
          </w:p>
        </w:tc>
      </w:tr>
      <w:tr w:rsidR="007B3A1F" w:rsidTr="006B14A5">
        <w:trPr>
          <w:trHeight w:hRule="exact" w:val="432"/>
        </w:trPr>
        <w:tc>
          <w:tcPr>
            <w:tcW w:w="2709" w:type="pct"/>
            <w:tcBorders>
              <w:top w:val="single" w:sz="4" w:space="0" w:color="auto"/>
              <w:left w:val="single" w:sz="4" w:space="0" w:color="auto"/>
              <w:bottom w:val="single" w:sz="4" w:space="0" w:color="auto"/>
              <w:right w:val="single" w:sz="4" w:space="0" w:color="auto"/>
            </w:tcBorders>
            <w:hideMark/>
          </w:tcPr>
          <w:p w:rsidR="007B3A1F" w:rsidRDefault="007B3A1F" w:rsidP="007B3A1F">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Portfolio Management Division Director, Chief Portfolio Officer</w:t>
            </w:r>
          </w:p>
        </w:tc>
        <w:tc>
          <w:tcPr>
            <w:tcW w:w="2291" w:type="pct"/>
            <w:tcBorders>
              <w:top w:val="single" w:sz="4" w:space="0" w:color="auto"/>
              <w:left w:val="single" w:sz="4" w:space="0" w:color="auto"/>
              <w:bottom w:val="single" w:sz="4" w:space="0" w:color="auto"/>
              <w:right w:val="single" w:sz="4" w:space="0" w:color="auto"/>
            </w:tcBorders>
            <w:hideMark/>
          </w:tcPr>
          <w:p w:rsidR="007B3A1F" w:rsidRDefault="007B3A1F" w:rsidP="007B3A1F">
            <w:pPr>
              <w:pStyle w:val="CellHead"/>
              <w:spacing w:before="120" w:after="60" w:line="276" w:lineRule="auto"/>
              <w:jc w:val="left"/>
              <w:rPr>
                <w:rFonts w:ascii="MS Shell Dlg 2" w:hAnsi="MS Shell Dlg 2" w:cs="MS Shell Dlg 2"/>
                <w:b w:val="0"/>
                <w:color w:val="000000"/>
              </w:rPr>
            </w:pPr>
            <w:r>
              <w:rPr>
                <w:rFonts w:ascii="Arial Narrow" w:eastAsiaTheme="minorHAnsi" w:hAnsi="Arial Narrow" w:cstheme="minorBidi"/>
                <w:b w:val="0"/>
                <w:sz w:val="24"/>
                <w:szCs w:val="24"/>
              </w:rPr>
              <w:t>Jacqueline Butler</w:t>
            </w:r>
          </w:p>
        </w:tc>
      </w:tr>
      <w:tr w:rsidR="007B3A1F" w:rsidTr="006B14A5">
        <w:trPr>
          <w:trHeight w:hRule="exact" w:val="432"/>
        </w:trPr>
        <w:tc>
          <w:tcPr>
            <w:tcW w:w="2709" w:type="pct"/>
            <w:tcBorders>
              <w:top w:val="single" w:sz="4" w:space="0" w:color="auto"/>
              <w:left w:val="single" w:sz="4" w:space="0" w:color="auto"/>
              <w:bottom w:val="single" w:sz="4" w:space="0" w:color="auto"/>
              <w:right w:val="single" w:sz="4" w:space="0" w:color="auto"/>
            </w:tcBorders>
            <w:hideMark/>
          </w:tcPr>
          <w:p w:rsidR="007B3A1F" w:rsidRDefault="007B3A1F" w:rsidP="007B3A1F">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Program Management Branch Chief</w:t>
            </w:r>
          </w:p>
        </w:tc>
        <w:tc>
          <w:tcPr>
            <w:tcW w:w="2291" w:type="pct"/>
            <w:tcBorders>
              <w:top w:val="single" w:sz="4" w:space="0" w:color="auto"/>
              <w:left w:val="single" w:sz="4" w:space="0" w:color="auto"/>
              <w:bottom w:val="single" w:sz="4" w:space="0" w:color="auto"/>
              <w:right w:val="single" w:sz="4" w:space="0" w:color="auto"/>
            </w:tcBorders>
            <w:hideMark/>
          </w:tcPr>
          <w:p w:rsidR="007B3A1F" w:rsidRDefault="007B3A1F" w:rsidP="007B3A1F">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 xml:space="preserve">Allison </w:t>
            </w:r>
            <w:proofErr w:type="spellStart"/>
            <w:r>
              <w:rPr>
                <w:rFonts w:ascii="Arial Narrow" w:eastAsiaTheme="minorHAnsi" w:hAnsi="Arial Narrow" w:cstheme="minorBidi"/>
                <w:b w:val="0"/>
                <w:sz w:val="24"/>
                <w:szCs w:val="24"/>
              </w:rPr>
              <w:t>Willcox</w:t>
            </w:r>
            <w:proofErr w:type="spellEnd"/>
          </w:p>
        </w:tc>
      </w:tr>
    </w:tbl>
    <w:p w:rsidR="001970EB" w:rsidRDefault="001970EB" w:rsidP="001970EB"/>
    <w:p w:rsidR="001970EB" w:rsidRDefault="001970EB" w:rsidP="001970EB"/>
    <w:p w:rsidR="00C8718E" w:rsidRDefault="00C8718E" w:rsidP="00C8718E">
      <w:pPr>
        <w:pStyle w:val="TOC1"/>
        <w:tabs>
          <w:tab w:val="right" w:pos="9350"/>
        </w:tabs>
      </w:pPr>
    </w:p>
    <w:p w:rsidR="004214F3" w:rsidRDefault="00BC5248" w:rsidP="004214F3">
      <w:pPr>
        <w:pStyle w:val="TOCHeading"/>
        <w:spacing w:before="0"/>
        <w:ind w:left="360" w:hanging="360"/>
      </w:pPr>
      <w:r>
        <w:br w:type="page"/>
      </w:r>
      <w:bookmarkStart w:id="7" w:name="_Toc288830985"/>
      <w:r w:rsidR="004214F3" w:rsidRPr="004214F3">
        <w:rPr>
          <w:rFonts w:ascii="Cambria" w:hAnsi="Cambria"/>
        </w:rPr>
        <w:lastRenderedPageBreak/>
        <w:t>Contents</w:t>
      </w:r>
    </w:p>
    <w:p w:rsidR="00715BF6" w:rsidRDefault="00192E1A">
      <w:pPr>
        <w:pStyle w:val="TOC1"/>
        <w:tabs>
          <w:tab w:val="right" w:leader="dot" w:pos="9350"/>
        </w:tabs>
        <w:rPr>
          <w:rFonts w:eastAsiaTheme="minorEastAsia" w:cstheme="minorBidi"/>
          <w:b w:val="0"/>
          <w:bCs w:val="0"/>
          <w:caps w:val="0"/>
          <w:noProof/>
          <w:sz w:val="22"/>
          <w:szCs w:val="22"/>
        </w:rPr>
      </w:pPr>
      <w:r w:rsidRPr="00192E1A">
        <w:rPr>
          <w:rFonts w:ascii="Arial" w:hAnsi="Arial" w:cs="Calibri"/>
          <w:b w:val="0"/>
          <w:bCs w:val="0"/>
          <w:caps w:val="0"/>
        </w:rPr>
        <w:fldChar w:fldCharType="begin"/>
      </w:r>
      <w:r w:rsidR="00BC5623">
        <w:rPr>
          <w:rFonts w:ascii="Arial" w:hAnsi="Arial" w:cs="Calibri"/>
          <w:b w:val="0"/>
          <w:bCs w:val="0"/>
          <w:caps w:val="0"/>
        </w:rPr>
        <w:instrText xml:space="preserve"> TOC \o "1-3" \h \z \u </w:instrText>
      </w:r>
      <w:r w:rsidRPr="00192E1A">
        <w:rPr>
          <w:rFonts w:ascii="Arial" w:hAnsi="Arial" w:cs="Calibri"/>
          <w:b w:val="0"/>
          <w:bCs w:val="0"/>
          <w:caps w:val="0"/>
        </w:rPr>
        <w:fldChar w:fldCharType="separate"/>
      </w:r>
      <w:hyperlink w:anchor="_Toc366506079" w:history="1">
        <w:r w:rsidR="00715BF6" w:rsidRPr="00040C19">
          <w:rPr>
            <w:rStyle w:val="Hyperlink"/>
            <w:noProof/>
          </w:rPr>
          <w:t>Glossary</w:t>
        </w:r>
        <w:r w:rsidR="00715BF6">
          <w:rPr>
            <w:noProof/>
            <w:webHidden/>
          </w:rPr>
          <w:tab/>
        </w:r>
        <w:r w:rsidR="00715BF6">
          <w:rPr>
            <w:noProof/>
            <w:webHidden/>
          </w:rPr>
          <w:fldChar w:fldCharType="begin"/>
        </w:r>
        <w:r w:rsidR="00715BF6">
          <w:rPr>
            <w:noProof/>
            <w:webHidden/>
          </w:rPr>
          <w:instrText xml:space="preserve"> PAGEREF _Toc366506079 \h </w:instrText>
        </w:r>
        <w:r w:rsidR="00715BF6">
          <w:rPr>
            <w:noProof/>
            <w:webHidden/>
          </w:rPr>
        </w:r>
        <w:r w:rsidR="00715BF6">
          <w:rPr>
            <w:noProof/>
            <w:webHidden/>
          </w:rPr>
          <w:fldChar w:fldCharType="separate"/>
        </w:r>
        <w:r w:rsidR="00715BF6">
          <w:rPr>
            <w:noProof/>
            <w:webHidden/>
          </w:rPr>
          <w:t>4</w:t>
        </w:r>
        <w:r w:rsidR="00715BF6">
          <w:rPr>
            <w:noProof/>
            <w:webHidden/>
          </w:rPr>
          <w:fldChar w:fldCharType="end"/>
        </w:r>
      </w:hyperlink>
    </w:p>
    <w:p w:rsidR="00715BF6" w:rsidRDefault="00715BF6">
      <w:pPr>
        <w:pStyle w:val="TOC1"/>
        <w:tabs>
          <w:tab w:val="left" w:pos="480"/>
          <w:tab w:val="right" w:leader="dot" w:pos="9350"/>
        </w:tabs>
        <w:rPr>
          <w:rFonts w:eastAsiaTheme="minorEastAsia" w:cstheme="minorBidi"/>
          <w:b w:val="0"/>
          <w:bCs w:val="0"/>
          <w:caps w:val="0"/>
          <w:noProof/>
          <w:sz w:val="22"/>
          <w:szCs w:val="22"/>
        </w:rPr>
      </w:pPr>
      <w:hyperlink w:anchor="_Toc366506080" w:history="1">
        <w:r w:rsidRPr="00040C19">
          <w:rPr>
            <w:rStyle w:val="Hyperlink"/>
            <w:rFonts w:eastAsiaTheme="majorEastAsia" w:cstheme="majorBidi"/>
            <w:noProof/>
          </w:rPr>
          <w:t>1.</w:t>
        </w:r>
        <w:r>
          <w:rPr>
            <w:rFonts w:eastAsiaTheme="minorEastAsia" w:cstheme="minorBidi"/>
            <w:b w:val="0"/>
            <w:bCs w:val="0"/>
            <w:caps w:val="0"/>
            <w:noProof/>
            <w:sz w:val="22"/>
            <w:szCs w:val="22"/>
          </w:rPr>
          <w:tab/>
        </w:r>
        <w:r w:rsidRPr="00040C19">
          <w:rPr>
            <w:rStyle w:val="Hyperlink"/>
            <w:rFonts w:eastAsiaTheme="majorEastAsia" w:cstheme="majorBidi"/>
            <w:noProof/>
          </w:rPr>
          <w:t>Introduction</w:t>
        </w:r>
        <w:r>
          <w:rPr>
            <w:noProof/>
            <w:webHidden/>
          </w:rPr>
          <w:tab/>
        </w:r>
        <w:r>
          <w:rPr>
            <w:noProof/>
            <w:webHidden/>
          </w:rPr>
          <w:fldChar w:fldCharType="begin"/>
        </w:r>
        <w:r>
          <w:rPr>
            <w:noProof/>
            <w:webHidden/>
          </w:rPr>
          <w:instrText xml:space="preserve"> PAGEREF _Toc366506080 \h </w:instrText>
        </w:r>
        <w:r>
          <w:rPr>
            <w:noProof/>
            <w:webHidden/>
          </w:rPr>
        </w:r>
        <w:r>
          <w:rPr>
            <w:noProof/>
            <w:webHidden/>
          </w:rPr>
          <w:fldChar w:fldCharType="separate"/>
        </w:r>
        <w:r>
          <w:rPr>
            <w:noProof/>
            <w:webHidden/>
          </w:rPr>
          <w:t>5</w:t>
        </w:r>
        <w:r>
          <w:rPr>
            <w:noProof/>
            <w:webHidden/>
          </w:rPr>
          <w:fldChar w:fldCharType="end"/>
        </w:r>
      </w:hyperlink>
    </w:p>
    <w:p w:rsidR="00715BF6" w:rsidRDefault="00715BF6">
      <w:pPr>
        <w:pStyle w:val="TOC2"/>
        <w:tabs>
          <w:tab w:val="left" w:pos="960"/>
          <w:tab w:val="right" w:leader="dot" w:pos="9350"/>
        </w:tabs>
        <w:rPr>
          <w:rFonts w:eastAsiaTheme="minorEastAsia" w:cstheme="minorBidi"/>
          <w:smallCaps w:val="0"/>
          <w:noProof/>
          <w:sz w:val="22"/>
          <w:szCs w:val="22"/>
        </w:rPr>
      </w:pPr>
      <w:hyperlink w:anchor="_Toc366506081" w:history="1">
        <w:r w:rsidRPr="00040C19">
          <w:rPr>
            <w:rStyle w:val="Hyperlink"/>
            <w:rFonts w:ascii="Arial" w:eastAsiaTheme="majorEastAsia" w:hAnsi="Arial" w:cs="Arial"/>
            <w:noProof/>
          </w:rPr>
          <w:t>1.1.</w:t>
        </w:r>
        <w:r>
          <w:rPr>
            <w:rFonts w:eastAsiaTheme="minorEastAsia" w:cstheme="minorBidi"/>
            <w:smallCaps w:val="0"/>
            <w:noProof/>
            <w:sz w:val="22"/>
            <w:szCs w:val="22"/>
          </w:rPr>
          <w:tab/>
        </w:r>
        <w:r w:rsidRPr="00040C19">
          <w:rPr>
            <w:rStyle w:val="Hyperlink"/>
            <w:rFonts w:ascii="Arial" w:eastAsiaTheme="majorEastAsia" w:hAnsi="Arial" w:cs="Arial"/>
            <w:noProof/>
          </w:rPr>
          <w:t>Purpose of Disposition Plan</w:t>
        </w:r>
        <w:r>
          <w:rPr>
            <w:noProof/>
            <w:webHidden/>
          </w:rPr>
          <w:tab/>
        </w:r>
        <w:r>
          <w:rPr>
            <w:noProof/>
            <w:webHidden/>
          </w:rPr>
          <w:fldChar w:fldCharType="begin"/>
        </w:r>
        <w:r>
          <w:rPr>
            <w:noProof/>
            <w:webHidden/>
          </w:rPr>
          <w:instrText xml:space="preserve"> PAGEREF _Toc366506081 \h </w:instrText>
        </w:r>
        <w:r>
          <w:rPr>
            <w:noProof/>
            <w:webHidden/>
          </w:rPr>
        </w:r>
        <w:r>
          <w:rPr>
            <w:noProof/>
            <w:webHidden/>
          </w:rPr>
          <w:fldChar w:fldCharType="separate"/>
        </w:r>
        <w:r>
          <w:rPr>
            <w:noProof/>
            <w:webHidden/>
          </w:rPr>
          <w:t>5</w:t>
        </w:r>
        <w:r>
          <w:rPr>
            <w:noProof/>
            <w:webHidden/>
          </w:rPr>
          <w:fldChar w:fldCharType="end"/>
        </w:r>
      </w:hyperlink>
    </w:p>
    <w:p w:rsidR="00715BF6" w:rsidRDefault="00715BF6">
      <w:pPr>
        <w:pStyle w:val="TOC2"/>
        <w:tabs>
          <w:tab w:val="left" w:pos="960"/>
          <w:tab w:val="right" w:leader="dot" w:pos="9350"/>
        </w:tabs>
        <w:rPr>
          <w:rFonts w:eastAsiaTheme="minorEastAsia" w:cstheme="minorBidi"/>
          <w:smallCaps w:val="0"/>
          <w:noProof/>
          <w:sz w:val="22"/>
          <w:szCs w:val="22"/>
        </w:rPr>
      </w:pPr>
      <w:hyperlink w:anchor="_Toc366506082" w:history="1">
        <w:r w:rsidRPr="00040C19">
          <w:rPr>
            <w:rStyle w:val="Hyperlink"/>
            <w:rFonts w:ascii="Arial" w:eastAsiaTheme="majorEastAsia" w:hAnsi="Arial" w:cs="Arial"/>
            <w:noProof/>
          </w:rPr>
          <w:t>1.2.</w:t>
        </w:r>
        <w:r>
          <w:rPr>
            <w:rFonts w:eastAsiaTheme="minorEastAsia" w:cstheme="minorBidi"/>
            <w:smallCaps w:val="0"/>
            <w:noProof/>
            <w:sz w:val="22"/>
            <w:szCs w:val="22"/>
          </w:rPr>
          <w:tab/>
        </w:r>
        <w:r w:rsidRPr="00040C19">
          <w:rPr>
            <w:rStyle w:val="Hyperlink"/>
            <w:rFonts w:ascii="Arial" w:eastAsiaTheme="majorEastAsia" w:hAnsi="Arial" w:cs="Arial"/>
            <w:noProof/>
          </w:rPr>
          <w:t>System Overview</w:t>
        </w:r>
        <w:r>
          <w:rPr>
            <w:noProof/>
            <w:webHidden/>
          </w:rPr>
          <w:tab/>
        </w:r>
        <w:r>
          <w:rPr>
            <w:noProof/>
            <w:webHidden/>
          </w:rPr>
          <w:fldChar w:fldCharType="begin"/>
        </w:r>
        <w:r>
          <w:rPr>
            <w:noProof/>
            <w:webHidden/>
          </w:rPr>
          <w:instrText xml:space="preserve"> PAGEREF _Toc366506082 \h </w:instrText>
        </w:r>
        <w:r>
          <w:rPr>
            <w:noProof/>
            <w:webHidden/>
          </w:rPr>
        </w:r>
        <w:r>
          <w:rPr>
            <w:noProof/>
            <w:webHidden/>
          </w:rPr>
          <w:fldChar w:fldCharType="separate"/>
        </w:r>
        <w:r>
          <w:rPr>
            <w:noProof/>
            <w:webHidden/>
          </w:rPr>
          <w:t>5</w:t>
        </w:r>
        <w:r>
          <w:rPr>
            <w:noProof/>
            <w:webHidden/>
          </w:rPr>
          <w:fldChar w:fldCharType="end"/>
        </w:r>
      </w:hyperlink>
    </w:p>
    <w:p w:rsidR="00715BF6" w:rsidRDefault="00715BF6">
      <w:pPr>
        <w:pStyle w:val="TOC2"/>
        <w:tabs>
          <w:tab w:val="left" w:pos="960"/>
          <w:tab w:val="right" w:leader="dot" w:pos="9350"/>
        </w:tabs>
        <w:rPr>
          <w:rFonts w:eastAsiaTheme="minorEastAsia" w:cstheme="minorBidi"/>
          <w:smallCaps w:val="0"/>
          <w:noProof/>
          <w:sz w:val="22"/>
          <w:szCs w:val="22"/>
        </w:rPr>
      </w:pPr>
      <w:hyperlink w:anchor="_Toc366506083" w:history="1">
        <w:r w:rsidRPr="00040C19">
          <w:rPr>
            <w:rStyle w:val="Hyperlink"/>
            <w:rFonts w:ascii="Arial" w:eastAsiaTheme="majorEastAsia" w:hAnsi="Arial" w:cs="Arial"/>
            <w:noProof/>
          </w:rPr>
          <w:t>1.3.</w:t>
        </w:r>
        <w:r>
          <w:rPr>
            <w:rFonts w:eastAsiaTheme="minorEastAsia" w:cstheme="minorBidi"/>
            <w:smallCaps w:val="0"/>
            <w:noProof/>
            <w:sz w:val="22"/>
            <w:szCs w:val="22"/>
          </w:rPr>
          <w:tab/>
        </w:r>
        <w:r w:rsidRPr="00040C19">
          <w:rPr>
            <w:rStyle w:val="Hyperlink"/>
            <w:rFonts w:ascii="Arial" w:eastAsiaTheme="majorEastAsia" w:hAnsi="Arial" w:cs="Arial"/>
            <w:noProof/>
          </w:rPr>
          <w:t>Date of Disposal</w:t>
        </w:r>
        <w:r>
          <w:rPr>
            <w:noProof/>
            <w:webHidden/>
          </w:rPr>
          <w:tab/>
        </w:r>
        <w:r>
          <w:rPr>
            <w:noProof/>
            <w:webHidden/>
          </w:rPr>
          <w:fldChar w:fldCharType="begin"/>
        </w:r>
        <w:r>
          <w:rPr>
            <w:noProof/>
            <w:webHidden/>
          </w:rPr>
          <w:instrText xml:space="preserve"> PAGEREF _Toc366506083 \h </w:instrText>
        </w:r>
        <w:r>
          <w:rPr>
            <w:noProof/>
            <w:webHidden/>
          </w:rPr>
        </w:r>
        <w:r>
          <w:rPr>
            <w:noProof/>
            <w:webHidden/>
          </w:rPr>
          <w:fldChar w:fldCharType="separate"/>
        </w:r>
        <w:r>
          <w:rPr>
            <w:noProof/>
            <w:webHidden/>
          </w:rPr>
          <w:t>5</w:t>
        </w:r>
        <w:r>
          <w:rPr>
            <w:noProof/>
            <w:webHidden/>
          </w:rPr>
          <w:fldChar w:fldCharType="end"/>
        </w:r>
      </w:hyperlink>
    </w:p>
    <w:p w:rsidR="00715BF6" w:rsidRDefault="00715BF6">
      <w:pPr>
        <w:pStyle w:val="TOC2"/>
        <w:tabs>
          <w:tab w:val="left" w:pos="960"/>
          <w:tab w:val="right" w:leader="dot" w:pos="9350"/>
        </w:tabs>
        <w:rPr>
          <w:rFonts w:eastAsiaTheme="minorEastAsia" w:cstheme="minorBidi"/>
          <w:smallCaps w:val="0"/>
          <w:noProof/>
          <w:sz w:val="22"/>
          <w:szCs w:val="22"/>
        </w:rPr>
      </w:pPr>
      <w:hyperlink w:anchor="_Toc366506084" w:history="1">
        <w:r w:rsidRPr="00040C19">
          <w:rPr>
            <w:rStyle w:val="Hyperlink"/>
            <w:rFonts w:ascii="Arial" w:eastAsiaTheme="majorEastAsia" w:hAnsi="Arial" w:cs="Arial"/>
            <w:noProof/>
          </w:rPr>
          <w:t>1.4.</w:t>
        </w:r>
        <w:r>
          <w:rPr>
            <w:rFonts w:eastAsiaTheme="minorEastAsia" w:cstheme="minorBidi"/>
            <w:smallCaps w:val="0"/>
            <w:noProof/>
            <w:sz w:val="22"/>
            <w:szCs w:val="22"/>
          </w:rPr>
          <w:tab/>
        </w:r>
        <w:r w:rsidRPr="00040C19">
          <w:rPr>
            <w:rStyle w:val="Hyperlink"/>
            <w:rFonts w:ascii="Arial" w:eastAsiaTheme="majorEastAsia" w:hAnsi="Arial" w:cs="Arial"/>
            <w:noProof/>
          </w:rPr>
          <w:t>Reason for Disposal</w:t>
        </w:r>
        <w:r>
          <w:rPr>
            <w:noProof/>
            <w:webHidden/>
          </w:rPr>
          <w:tab/>
        </w:r>
        <w:r>
          <w:rPr>
            <w:noProof/>
            <w:webHidden/>
          </w:rPr>
          <w:fldChar w:fldCharType="begin"/>
        </w:r>
        <w:r>
          <w:rPr>
            <w:noProof/>
            <w:webHidden/>
          </w:rPr>
          <w:instrText xml:space="preserve"> PAGEREF _Toc366506084 \h </w:instrText>
        </w:r>
        <w:r>
          <w:rPr>
            <w:noProof/>
            <w:webHidden/>
          </w:rPr>
        </w:r>
        <w:r>
          <w:rPr>
            <w:noProof/>
            <w:webHidden/>
          </w:rPr>
          <w:fldChar w:fldCharType="separate"/>
        </w:r>
        <w:r>
          <w:rPr>
            <w:noProof/>
            <w:webHidden/>
          </w:rPr>
          <w:t>5</w:t>
        </w:r>
        <w:r>
          <w:rPr>
            <w:noProof/>
            <w:webHidden/>
          </w:rPr>
          <w:fldChar w:fldCharType="end"/>
        </w:r>
      </w:hyperlink>
    </w:p>
    <w:p w:rsidR="00715BF6" w:rsidRDefault="00715BF6">
      <w:pPr>
        <w:pStyle w:val="TOC2"/>
        <w:tabs>
          <w:tab w:val="left" w:pos="960"/>
          <w:tab w:val="right" w:leader="dot" w:pos="9350"/>
        </w:tabs>
        <w:rPr>
          <w:rFonts w:eastAsiaTheme="minorEastAsia" w:cstheme="minorBidi"/>
          <w:smallCaps w:val="0"/>
          <w:noProof/>
          <w:sz w:val="22"/>
          <w:szCs w:val="22"/>
        </w:rPr>
      </w:pPr>
      <w:hyperlink w:anchor="_Toc366506085" w:history="1">
        <w:r w:rsidRPr="00040C19">
          <w:rPr>
            <w:rStyle w:val="Hyperlink"/>
            <w:rFonts w:ascii="Arial" w:eastAsiaTheme="majorEastAsia" w:hAnsi="Arial" w:cs="Arial"/>
            <w:noProof/>
          </w:rPr>
          <w:t>1.5.</w:t>
        </w:r>
        <w:r>
          <w:rPr>
            <w:rFonts w:eastAsiaTheme="minorEastAsia" w:cstheme="minorBidi"/>
            <w:smallCaps w:val="0"/>
            <w:noProof/>
            <w:sz w:val="22"/>
            <w:szCs w:val="22"/>
          </w:rPr>
          <w:tab/>
        </w:r>
        <w:r w:rsidRPr="00040C19">
          <w:rPr>
            <w:rStyle w:val="Hyperlink"/>
            <w:rFonts w:ascii="Arial" w:eastAsiaTheme="majorEastAsia" w:hAnsi="Arial" w:cs="Arial"/>
            <w:noProof/>
          </w:rPr>
          <w:t>Points of Contact</w:t>
        </w:r>
        <w:r>
          <w:rPr>
            <w:noProof/>
            <w:webHidden/>
          </w:rPr>
          <w:tab/>
        </w:r>
        <w:r>
          <w:rPr>
            <w:noProof/>
            <w:webHidden/>
          </w:rPr>
          <w:fldChar w:fldCharType="begin"/>
        </w:r>
        <w:r>
          <w:rPr>
            <w:noProof/>
            <w:webHidden/>
          </w:rPr>
          <w:instrText xml:space="preserve"> PAGEREF _Toc366506085 \h </w:instrText>
        </w:r>
        <w:r>
          <w:rPr>
            <w:noProof/>
            <w:webHidden/>
          </w:rPr>
        </w:r>
        <w:r>
          <w:rPr>
            <w:noProof/>
            <w:webHidden/>
          </w:rPr>
          <w:fldChar w:fldCharType="separate"/>
        </w:r>
        <w:r>
          <w:rPr>
            <w:noProof/>
            <w:webHidden/>
          </w:rPr>
          <w:t>5</w:t>
        </w:r>
        <w:r>
          <w:rPr>
            <w:noProof/>
            <w:webHidden/>
          </w:rPr>
          <w:fldChar w:fldCharType="end"/>
        </w:r>
      </w:hyperlink>
    </w:p>
    <w:p w:rsidR="00715BF6" w:rsidRDefault="00715BF6">
      <w:pPr>
        <w:pStyle w:val="TOC1"/>
        <w:tabs>
          <w:tab w:val="left" w:pos="480"/>
          <w:tab w:val="right" w:leader="dot" w:pos="9350"/>
        </w:tabs>
        <w:rPr>
          <w:rFonts w:eastAsiaTheme="minorEastAsia" w:cstheme="minorBidi"/>
          <w:b w:val="0"/>
          <w:bCs w:val="0"/>
          <w:caps w:val="0"/>
          <w:noProof/>
          <w:sz w:val="22"/>
          <w:szCs w:val="22"/>
        </w:rPr>
      </w:pPr>
      <w:hyperlink w:anchor="_Toc366506086" w:history="1">
        <w:r w:rsidRPr="00040C19">
          <w:rPr>
            <w:rStyle w:val="Hyperlink"/>
            <w:rFonts w:eastAsiaTheme="majorEastAsia" w:cstheme="majorBidi"/>
            <w:noProof/>
          </w:rPr>
          <w:t>2.</w:t>
        </w:r>
        <w:r>
          <w:rPr>
            <w:rFonts w:eastAsiaTheme="minorEastAsia" w:cstheme="minorBidi"/>
            <w:b w:val="0"/>
            <w:bCs w:val="0"/>
            <w:caps w:val="0"/>
            <w:noProof/>
            <w:sz w:val="22"/>
            <w:szCs w:val="22"/>
          </w:rPr>
          <w:tab/>
        </w:r>
        <w:r w:rsidRPr="00040C19">
          <w:rPr>
            <w:rStyle w:val="Hyperlink"/>
            <w:rFonts w:eastAsiaTheme="majorEastAsia" w:cstheme="majorBidi"/>
            <w:noProof/>
          </w:rPr>
          <w:t>Transition Planning</w:t>
        </w:r>
        <w:r>
          <w:rPr>
            <w:noProof/>
            <w:webHidden/>
          </w:rPr>
          <w:tab/>
        </w:r>
        <w:r>
          <w:rPr>
            <w:noProof/>
            <w:webHidden/>
          </w:rPr>
          <w:fldChar w:fldCharType="begin"/>
        </w:r>
        <w:r>
          <w:rPr>
            <w:noProof/>
            <w:webHidden/>
          </w:rPr>
          <w:instrText xml:space="preserve"> PAGEREF _Toc366506086 \h </w:instrText>
        </w:r>
        <w:r>
          <w:rPr>
            <w:noProof/>
            <w:webHidden/>
          </w:rPr>
        </w:r>
        <w:r>
          <w:rPr>
            <w:noProof/>
            <w:webHidden/>
          </w:rPr>
          <w:fldChar w:fldCharType="separate"/>
        </w:r>
        <w:r>
          <w:rPr>
            <w:noProof/>
            <w:webHidden/>
          </w:rPr>
          <w:t>5</w:t>
        </w:r>
        <w:r>
          <w:rPr>
            <w:noProof/>
            <w:webHidden/>
          </w:rPr>
          <w:fldChar w:fldCharType="end"/>
        </w:r>
      </w:hyperlink>
    </w:p>
    <w:p w:rsidR="00715BF6" w:rsidRDefault="00715BF6">
      <w:pPr>
        <w:pStyle w:val="TOC2"/>
        <w:tabs>
          <w:tab w:val="left" w:pos="960"/>
          <w:tab w:val="right" w:leader="dot" w:pos="9350"/>
        </w:tabs>
        <w:rPr>
          <w:rFonts w:eastAsiaTheme="minorEastAsia" w:cstheme="minorBidi"/>
          <w:smallCaps w:val="0"/>
          <w:noProof/>
          <w:sz w:val="22"/>
          <w:szCs w:val="22"/>
        </w:rPr>
      </w:pPr>
      <w:hyperlink w:anchor="_Toc366506087" w:history="1">
        <w:r w:rsidRPr="00040C19">
          <w:rPr>
            <w:rStyle w:val="Hyperlink"/>
            <w:rFonts w:ascii="Arial" w:eastAsiaTheme="majorEastAsia" w:hAnsi="Arial" w:cs="Arial"/>
            <w:noProof/>
          </w:rPr>
          <w:t>2.1.</w:t>
        </w:r>
        <w:r>
          <w:rPr>
            <w:rFonts w:eastAsiaTheme="minorEastAsia" w:cstheme="minorBidi"/>
            <w:smallCaps w:val="0"/>
            <w:noProof/>
            <w:sz w:val="22"/>
            <w:szCs w:val="22"/>
          </w:rPr>
          <w:tab/>
        </w:r>
        <w:r w:rsidRPr="00040C19">
          <w:rPr>
            <w:rStyle w:val="Hyperlink"/>
            <w:rFonts w:ascii="Arial" w:eastAsiaTheme="majorEastAsia" w:hAnsi="Arial" w:cs="Arial"/>
            <w:noProof/>
          </w:rPr>
          <w:t>Stakeholder Impact</w:t>
        </w:r>
        <w:r>
          <w:rPr>
            <w:noProof/>
            <w:webHidden/>
          </w:rPr>
          <w:tab/>
        </w:r>
        <w:r>
          <w:rPr>
            <w:noProof/>
            <w:webHidden/>
          </w:rPr>
          <w:fldChar w:fldCharType="begin"/>
        </w:r>
        <w:r>
          <w:rPr>
            <w:noProof/>
            <w:webHidden/>
          </w:rPr>
          <w:instrText xml:space="preserve"> PAGEREF _Toc366506087 \h </w:instrText>
        </w:r>
        <w:r>
          <w:rPr>
            <w:noProof/>
            <w:webHidden/>
          </w:rPr>
        </w:r>
        <w:r>
          <w:rPr>
            <w:noProof/>
            <w:webHidden/>
          </w:rPr>
          <w:fldChar w:fldCharType="separate"/>
        </w:r>
        <w:r>
          <w:rPr>
            <w:noProof/>
            <w:webHidden/>
          </w:rPr>
          <w:t>5</w:t>
        </w:r>
        <w:r>
          <w:rPr>
            <w:noProof/>
            <w:webHidden/>
          </w:rPr>
          <w:fldChar w:fldCharType="end"/>
        </w:r>
      </w:hyperlink>
    </w:p>
    <w:p w:rsidR="00715BF6" w:rsidRDefault="00715BF6">
      <w:pPr>
        <w:pStyle w:val="TOC2"/>
        <w:tabs>
          <w:tab w:val="left" w:pos="960"/>
          <w:tab w:val="right" w:leader="dot" w:pos="9350"/>
        </w:tabs>
        <w:rPr>
          <w:rFonts w:eastAsiaTheme="minorEastAsia" w:cstheme="minorBidi"/>
          <w:smallCaps w:val="0"/>
          <w:noProof/>
          <w:sz w:val="22"/>
          <w:szCs w:val="22"/>
        </w:rPr>
      </w:pPr>
      <w:hyperlink w:anchor="_Toc366506088" w:history="1">
        <w:r w:rsidRPr="00040C19">
          <w:rPr>
            <w:rStyle w:val="Hyperlink"/>
            <w:rFonts w:ascii="Arial" w:eastAsiaTheme="majorEastAsia" w:hAnsi="Arial" w:cs="Arial"/>
            <w:noProof/>
          </w:rPr>
          <w:t>2.2.</w:t>
        </w:r>
        <w:r>
          <w:rPr>
            <w:rFonts w:eastAsiaTheme="minorEastAsia" w:cstheme="minorBidi"/>
            <w:smallCaps w:val="0"/>
            <w:noProof/>
            <w:sz w:val="22"/>
            <w:szCs w:val="22"/>
          </w:rPr>
          <w:tab/>
        </w:r>
        <w:r w:rsidRPr="00040C19">
          <w:rPr>
            <w:rStyle w:val="Hyperlink"/>
            <w:rFonts w:ascii="Arial" w:eastAsiaTheme="majorEastAsia" w:hAnsi="Arial" w:cs="Arial"/>
            <w:noProof/>
          </w:rPr>
          <w:t>Security Impact</w:t>
        </w:r>
        <w:r>
          <w:rPr>
            <w:noProof/>
            <w:webHidden/>
          </w:rPr>
          <w:tab/>
        </w:r>
        <w:r>
          <w:rPr>
            <w:noProof/>
            <w:webHidden/>
          </w:rPr>
          <w:fldChar w:fldCharType="begin"/>
        </w:r>
        <w:r>
          <w:rPr>
            <w:noProof/>
            <w:webHidden/>
          </w:rPr>
          <w:instrText xml:space="preserve"> PAGEREF _Toc366506088 \h </w:instrText>
        </w:r>
        <w:r>
          <w:rPr>
            <w:noProof/>
            <w:webHidden/>
          </w:rPr>
        </w:r>
        <w:r>
          <w:rPr>
            <w:noProof/>
            <w:webHidden/>
          </w:rPr>
          <w:fldChar w:fldCharType="separate"/>
        </w:r>
        <w:r>
          <w:rPr>
            <w:noProof/>
            <w:webHidden/>
          </w:rPr>
          <w:t>6</w:t>
        </w:r>
        <w:r>
          <w:rPr>
            <w:noProof/>
            <w:webHidden/>
          </w:rPr>
          <w:fldChar w:fldCharType="end"/>
        </w:r>
      </w:hyperlink>
    </w:p>
    <w:p w:rsidR="00715BF6" w:rsidRDefault="00715BF6">
      <w:pPr>
        <w:pStyle w:val="TOC2"/>
        <w:tabs>
          <w:tab w:val="left" w:pos="960"/>
          <w:tab w:val="right" w:leader="dot" w:pos="9350"/>
        </w:tabs>
        <w:rPr>
          <w:rFonts w:eastAsiaTheme="minorEastAsia" w:cstheme="minorBidi"/>
          <w:smallCaps w:val="0"/>
          <w:noProof/>
          <w:sz w:val="22"/>
          <w:szCs w:val="22"/>
        </w:rPr>
      </w:pPr>
      <w:hyperlink w:anchor="_Toc366506089" w:history="1">
        <w:r w:rsidRPr="00040C19">
          <w:rPr>
            <w:rStyle w:val="Hyperlink"/>
            <w:rFonts w:ascii="Arial" w:eastAsiaTheme="majorEastAsia" w:hAnsi="Arial" w:cs="Arial"/>
            <w:noProof/>
          </w:rPr>
          <w:t>2.3.</w:t>
        </w:r>
        <w:r>
          <w:rPr>
            <w:rFonts w:eastAsiaTheme="minorEastAsia" w:cstheme="minorBidi"/>
            <w:smallCaps w:val="0"/>
            <w:noProof/>
            <w:sz w:val="22"/>
            <w:szCs w:val="22"/>
          </w:rPr>
          <w:tab/>
        </w:r>
        <w:r w:rsidRPr="00040C19">
          <w:rPr>
            <w:rStyle w:val="Hyperlink"/>
            <w:rFonts w:ascii="Arial" w:eastAsiaTheme="majorEastAsia" w:hAnsi="Arial" w:cs="Arial"/>
            <w:noProof/>
          </w:rPr>
          <w:t>Notifications</w:t>
        </w:r>
        <w:r>
          <w:rPr>
            <w:noProof/>
            <w:webHidden/>
          </w:rPr>
          <w:tab/>
        </w:r>
        <w:r>
          <w:rPr>
            <w:noProof/>
            <w:webHidden/>
          </w:rPr>
          <w:fldChar w:fldCharType="begin"/>
        </w:r>
        <w:r>
          <w:rPr>
            <w:noProof/>
            <w:webHidden/>
          </w:rPr>
          <w:instrText xml:space="preserve"> PAGEREF _Toc366506089 \h </w:instrText>
        </w:r>
        <w:r>
          <w:rPr>
            <w:noProof/>
            <w:webHidden/>
          </w:rPr>
        </w:r>
        <w:r>
          <w:rPr>
            <w:noProof/>
            <w:webHidden/>
          </w:rPr>
          <w:fldChar w:fldCharType="separate"/>
        </w:r>
        <w:r>
          <w:rPr>
            <w:noProof/>
            <w:webHidden/>
          </w:rPr>
          <w:t>6</w:t>
        </w:r>
        <w:r>
          <w:rPr>
            <w:noProof/>
            <w:webHidden/>
          </w:rPr>
          <w:fldChar w:fldCharType="end"/>
        </w:r>
      </w:hyperlink>
    </w:p>
    <w:p w:rsidR="00715BF6" w:rsidRDefault="00715BF6">
      <w:pPr>
        <w:pStyle w:val="TOC1"/>
        <w:tabs>
          <w:tab w:val="left" w:pos="480"/>
          <w:tab w:val="right" w:leader="dot" w:pos="9350"/>
        </w:tabs>
        <w:rPr>
          <w:rFonts w:eastAsiaTheme="minorEastAsia" w:cstheme="minorBidi"/>
          <w:b w:val="0"/>
          <w:bCs w:val="0"/>
          <w:caps w:val="0"/>
          <w:noProof/>
          <w:sz w:val="22"/>
          <w:szCs w:val="22"/>
        </w:rPr>
      </w:pPr>
      <w:hyperlink w:anchor="_Toc366506090" w:history="1">
        <w:r w:rsidRPr="00040C19">
          <w:rPr>
            <w:rStyle w:val="Hyperlink"/>
            <w:rFonts w:eastAsiaTheme="majorEastAsia" w:cstheme="majorBidi"/>
            <w:noProof/>
          </w:rPr>
          <w:t>3.</w:t>
        </w:r>
        <w:r>
          <w:rPr>
            <w:rFonts w:eastAsiaTheme="minorEastAsia" w:cstheme="minorBidi"/>
            <w:b w:val="0"/>
            <w:bCs w:val="0"/>
            <w:caps w:val="0"/>
            <w:noProof/>
            <w:sz w:val="22"/>
            <w:szCs w:val="22"/>
          </w:rPr>
          <w:tab/>
        </w:r>
        <w:r w:rsidRPr="00040C19">
          <w:rPr>
            <w:rStyle w:val="Hyperlink"/>
            <w:rFonts w:eastAsiaTheme="majorEastAsia" w:cstheme="majorBidi"/>
            <w:noProof/>
          </w:rPr>
          <w:t>System Disposition</w:t>
        </w:r>
        <w:r>
          <w:rPr>
            <w:noProof/>
            <w:webHidden/>
          </w:rPr>
          <w:tab/>
        </w:r>
        <w:r>
          <w:rPr>
            <w:noProof/>
            <w:webHidden/>
          </w:rPr>
          <w:fldChar w:fldCharType="begin"/>
        </w:r>
        <w:r>
          <w:rPr>
            <w:noProof/>
            <w:webHidden/>
          </w:rPr>
          <w:instrText xml:space="preserve"> PAGEREF _Toc366506090 \h </w:instrText>
        </w:r>
        <w:r>
          <w:rPr>
            <w:noProof/>
            <w:webHidden/>
          </w:rPr>
        </w:r>
        <w:r>
          <w:rPr>
            <w:noProof/>
            <w:webHidden/>
          </w:rPr>
          <w:fldChar w:fldCharType="separate"/>
        </w:r>
        <w:r>
          <w:rPr>
            <w:noProof/>
            <w:webHidden/>
          </w:rPr>
          <w:t>6</w:t>
        </w:r>
        <w:r>
          <w:rPr>
            <w:noProof/>
            <w:webHidden/>
          </w:rPr>
          <w:fldChar w:fldCharType="end"/>
        </w:r>
      </w:hyperlink>
    </w:p>
    <w:p w:rsidR="00715BF6" w:rsidRDefault="00715BF6">
      <w:pPr>
        <w:pStyle w:val="TOC2"/>
        <w:tabs>
          <w:tab w:val="left" w:pos="960"/>
          <w:tab w:val="right" w:leader="dot" w:pos="9350"/>
        </w:tabs>
        <w:rPr>
          <w:rFonts w:eastAsiaTheme="minorEastAsia" w:cstheme="minorBidi"/>
          <w:smallCaps w:val="0"/>
          <w:noProof/>
          <w:sz w:val="22"/>
          <w:szCs w:val="22"/>
        </w:rPr>
      </w:pPr>
      <w:hyperlink w:anchor="_Toc366506091" w:history="1">
        <w:r w:rsidRPr="00040C19">
          <w:rPr>
            <w:rStyle w:val="Hyperlink"/>
            <w:rFonts w:ascii="Arial" w:eastAsiaTheme="majorEastAsia" w:hAnsi="Arial" w:cs="Arial"/>
            <w:noProof/>
          </w:rPr>
          <w:t>3.1.</w:t>
        </w:r>
        <w:r>
          <w:rPr>
            <w:rFonts w:eastAsiaTheme="minorEastAsia" w:cstheme="minorBidi"/>
            <w:smallCaps w:val="0"/>
            <w:noProof/>
            <w:sz w:val="22"/>
            <w:szCs w:val="22"/>
          </w:rPr>
          <w:tab/>
        </w:r>
        <w:r w:rsidRPr="00040C19">
          <w:rPr>
            <w:rStyle w:val="Hyperlink"/>
            <w:rFonts w:ascii="Arial" w:eastAsiaTheme="majorEastAsia" w:hAnsi="Arial" w:cs="Arial"/>
            <w:noProof/>
          </w:rPr>
          <w:t>Data Disposition</w:t>
        </w:r>
        <w:r>
          <w:rPr>
            <w:noProof/>
            <w:webHidden/>
          </w:rPr>
          <w:tab/>
        </w:r>
        <w:r>
          <w:rPr>
            <w:noProof/>
            <w:webHidden/>
          </w:rPr>
          <w:fldChar w:fldCharType="begin"/>
        </w:r>
        <w:r>
          <w:rPr>
            <w:noProof/>
            <w:webHidden/>
          </w:rPr>
          <w:instrText xml:space="preserve"> PAGEREF _Toc366506091 \h </w:instrText>
        </w:r>
        <w:r>
          <w:rPr>
            <w:noProof/>
            <w:webHidden/>
          </w:rPr>
        </w:r>
        <w:r>
          <w:rPr>
            <w:noProof/>
            <w:webHidden/>
          </w:rPr>
          <w:fldChar w:fldCharType="separate"/>
        </w:r>
        <w:r>
          <w:rPr>
            <w:noProof/>
            <w:webHidden/>
          </w:rPr>
          <w:t>6</w:t>
        </w:r>
        <w:r>
          <w:rPr>
            <w:noProof/>
            <w:webHidden/>
          </w:rPr>
          <w:fldChar w:fldCharType="end"/>
        </w:r>
      </w:hyperlink>
    </w:p>
    <w:p w:rsidR="00715BF6" w:rsidRDefault="00715BF6">
      <w:pPr>
        <w:pStyle w:val="TOC2"/>
        <w:tabs>
          <w:tab w:val="left" w:pos="960"/>
          <w:tab w:val="right" w:leader="dot" w:pos="9350"/>
        </w:tabs>
        <w:rPr>
          <w:rFonts w:eastAsiaTheme="minorEastAsia" w:cstheme="minorBidi"/>
          <w:smallCaps w:val="0"/>
          <w:noProof/>
          <w:sz w:val="22"/>
          <w:szCs w:val="22"/>
        </w:rPr>
      </w:pPr>
      <w:hyperlink w:anchor="_Toc366506092" w:history="1">
        <w:r w:rsidRPr="00040C19">
          <w:rPr>
            <w:rStyle w:val="Hyperlink"/>
            <w:rFonts w:ascii="Arial" w:eastAsiaTheme="majorEastAsia" w:hAnsi="Arial" w:cs="Arial"/>
            <w:noProof/>
          </w:rPr>
          <w:t>3.2.</w:t>
        </w:r>
        <w:r>
          <w:rPr>
            <w:rFonts w:eastAsiaTheme="minorEastAsia" w:cstheme="minorBidi"/>
            <w:smallCaps w:val="0"/>
            <w:noProof/>
            <w:sz w:val="22"/>
            <w:szCs w:val="22"/>
          </w:rPr>
          <w:tab/>
        </w:r>
        <w:r w:rsidRPr="00040C19">
          <w:rPr>
            <w:rStyle w:val="Hyperlink"/>
            <w:rFonts w:ascii="Arial" w:eastAsiaTheme="majorEastAsia" w:hAnsi="Arial" w:cs="Arial"/>
            <w:noProof/>
          </w:rPr>
          <w:t>Software Disposition</w:t>
        </w:r>
        <w:r>
          <w:rPr>
            <w:noProof/>
            <w:webHidden/>
          </w:rPr>
          <w:tab/>
        </w:r>
        <w:r>
          <w:rPr>
            <w:noProof/>
            <w:webHidden/>
          </w:rPr>
          <w:fldChar w:fldCharType="begin"/>
        </w:r>
        <w:r>
          <w:rPr>
            <w:noProof/>
            <w:webHidden/>
          </w:rPr>
          <w:instrText xml:space="preserve"> PAGEREF _Toc366506092 \h </w:instrText>
        </w:r>
        <w:r>
          <w:rPr>
            <w:noProof/>
            <w:webHidden/>
          </w:rPr>
        </w:r>
        <w:r>
          <w:rPr>
            <w:noProof/>
            <w:webHidden/>
          </w:rPr>
          <w:fldChar w:fldCharType="separate"/>
        </w:r>
        <w:r>
          <w:rPr>
            <w:noProof/>
            <w:webHidden/>
          </w:rPr>
          <w:t>6</w:t>
        </w:r>
        <w:r>
          <w:rPr>
            <w:noProof/>
            <w:webHidden/>
          </w:rPr>
          <w:fldChar w:fldCharType="end"/>
        </w:r>
      </w:hyperlink>
    </w:p>
    <w:p w:rsidR="00715BF6" w:rsidRDefault="00715BF6">
      <w:pPr>
        <w:pStyle w:val="TOC2"/>
        <w:tabs>
          <w:tab w:val="left" w:pos="960"/>
          <w:tab w:val="right" w:leader="dot" w:pos="9350"/>
        </w:tabs>
        <w:rPr>
          <w:rFonts w:eastAsiaTheme="minorEastAsia" w:cstheme="minorBidi"/>
          <w:smallCaps w:val="0"/>
          <w:noProof/>
          <w:sz w:val="22"/>
          <w:szCs w:val="22"/>
        </w:rPr>
      </w:pPr>
      <w:hyperlink w:anchor="_Toc366506093" w:history="1">
        <w:r w:rsidRPr="00040C19">
          <w:rPr>
            <w:rStyle w:val="Hyperlink"/>
            <w:rFonts w:ascii="Arial" w:eastAsiaTheme="majorEastAsia" w:hAnsi="Arial" w:cs="Arial"/>
            <w:noProof/>
          </w:rPr>
          <w:t>3.3.</w:t>
        </w:r>
        <w:r>
          <w:rPr>
            <w:rFonts w:eastAsiaTheme="minorEastAsia" w:cstheme="minorBidi"/>
            <w:smallCaps w:val="0"/>
            <w:noProof/>
            <w:sz w:val="22"/>
            <w:szCs w:val="22"/>
          </w:rPr>
          <w:tab/>
        </w:r>
        <w:r w:rsidRPr="00040C19">
          <w:rPr>
            <w:rStyle w:val="Hyperlink"/>
            <w:rFonts w:ascii="Arial" w:eastAsiaTheme="majorEastAsia" w:hAnsi="Arial" w:cs="Arial"/>
            <w:noProof/>
          </w:rPr>
          <w:t>System Documentation Disposition</w:t>
        </w:r>
        <w:r>
          <w:rPr>
            <w:noProof/>
            <w:webHidden/>
          </w:rPr>
          <w:tab/>
        </w:r>
        <w:r>
          <w:rPr>
            <w:noProof/>
            <w:webHidden/>
          </w:rPr>
          <w:fldChar w:fldCharType="begin"/>
        </w:r>
        <w:r>
          <w:rPr>
            <w:noProof/>
            <w:webHidden/>
          </w:rPr>
          <w:instrText xml:space="preserve"> PAGEREF _Toc366506093 \h </w:instrText>
        </w:r>
        <w:r>
          <w:rPr>
            <w:noProof/>
            <w:webHidden/>
          </w:rPr>
        </w:r>
        <w:r>
          <w:rPr>
            <w:noProof/>
            <w:webHidden/>
          </w:rPr>
          <w:fldChar w:fldCharType="separate"/>
        </w:r>
        <w:r>
          <w:rPr>
            <w:noProof/>
            <w:webHidden/>
          </w:rPr>
          <w:t>6</w:t>
        </w:r>
        <w:r>
          <w:rPr>
            <w:noProof/>
            <w:webHidden/>
          </w:rPr>
          <w:fldChar w:fldCharType="end"/>
        </w:r>
      </w:hyperlink>
    </w:p>
    <w:p w:rsidR="00715BF6" w:rsidRDefault="00715BF6">
      <w:pPr>
        <w:pStyle w:val="TOC2"/>
        <w:tabs>
          <w:tab w:val="left" w:pos="960"/>
          <w:tab w:val="right" w:leader="dot" w:pos="9350"/>
        </w:tabs>
        <w:rPr>
          <w:rFonts w:eastAsiaTheme="minorEastAsia" w:cstheme="minorBidi"/>
          <w:smallCaps w:val="0"/>
          <w:noProof/>
          <w:sz w:val="22"/>
          <w:szCs w:val="22"/>
        </w:rPr>
      </w:pPr>
      <w:hyperlink w:anchor="_Toc366506094" w:history="1">
        <w:r w:rsidRPr="00040C19">
          <w:rPr>
            <w:rStyle w:val="Hyperlink"/>
            <w:rFonts w:ascii="Arial" w:eastAsiaTheme="majorEastAsia" w:hAnsi="Arial" w:cs="Arial"/>
            <w:noProof/>
          </w:rPr>
          <w:t>3.4.</w:t>
        </w:r>
        <w:r>
          <w:rPr>
            <w:rFonts w:eastAsiaTheme="minorEastAsia" w:cstheme="minorBidi"/>
            <w:smallCaps w:val="0"/>
            <w:noProof/>
            <w:sz w:val="22"/>
            <w:szCs w:val="22"/>
          </w:rPr>
          <w:tab/>
        </w:r>
        <w:r w:rsidRPr="00040C19">
          <w:rPr>
            <w:rStyle w:val="Hyperlink"/>
            <w:rFonts w:ascii="Arial" w:eastAsiaTheme="majorEastAsia" w:hAnsi="Arial" w:cs="Arial"/>
            <w:noProof/>
          </w:rPr>
          <w:t>Equipment Disposition</w:t>
        </w:r>
        <w:r>
          <w:rPr>
            <w:noProof/>
            <w:webHidden/>
          </w:rPr>
          <w:tab/>
        </w:r>
        <w:r>
          <w:rPr>
            <w:noProof/>
            <w:webHidden/>
          </w:rPr>
          <w:fldChar w:fldCharType="begin"/>
        </w:r>
        <w:r>
          <w:rPr>
            <w:noProof/>
            <w:webHidden/>
          </w:rPr>
          <w:instrText xml:space="preserve"> PAGEREF _Toc366506094 \h </w:instrText>
        </w:r>
        <w:r>
          <w:rPr>
            <w:noProof/>
            <w:webHidden/>
          </w:rPr>
        </w:r>
        <w:r>
          <w:rPr>
            <w:noProof/>
            <w:webHidden/>
          </w:rPr>
          <w:fldChar w:fldCharType="separate"/>
        </w:r>
        <w:r>
          <w:rPr>
            <w:noProof/>
            <w:webHidden/>
          </w:rPr>
          <w:t>6</w:t>
        </w:r>
        <w:r>
          <w:rPr>
            <w:noProof/>
            <w:webHidden/>
          </w:rPr>
          <w:fldChar w:fldCharType="end"/>
        </w:r>
      </w:hyperlink>
    </w:p>
    <w:p w:rsidR="00715BF6" w:rsidRDefault="00715BF6">
      <w:pPr>
        <w:pStyle w:val="TOC1"/>
        <w:tabs>
          <w:tab w:val="left" w:pos="480"/>
          <w:tab w:val="right" w:leader="dot" w:pos="9350"/>
        </w:tabs>
        <w:rPr>
          <w:rFonts w:eastAsiaTheme="minorEastAsia" w:cstheme="minorBidi"/>
          <w:b w:val="0"/>
          <w:bCs w:val="0"/>
          <w:caps w:val="0"/>
          <w:noProof/>
          <w:sz w:val="22"/>
          <w:szCs w:val="22"/>
        </w:rPr>
      </w:pPr>
      <w:hyperlink w:anchor="_Toc366506095" w:history="1">
        <w:r w:rsidRPr="00040C19">
          <w:rPr>
            <w:rStyle w:val="Hyperlink"/>
            <w:rFonts w:eastAsiaTheme="majorEastAsia" w:cstheme="majorBidi"/>
            <w:noProof/>
          </w:rPr>
          <w:t>4.</w:t>
        </w:r>
        <w:r>
          <w:rPr>
            <w:rFonts w:eastAsiaTheme="minorEastAsia" w:cstheme="minorBidi"/>
            <w:b w:val="0"/>
            <w:bCs w:val="0"/>
            <w:caps w:val="0"/>
            <w:noProof/>
            <w:sz w:val="22"/>
            <w:szCs w:val="22"/>
          </w:rPr>
          <w:tab/>
        </w:r>
        <w:r w:rsidRPr="00040C19">
          <w:rPr>
            <w:rStyle w:val="Hyperlink"/>
            <w:rFonts w:eastAsiaTheme="majorEastAsia" w:cstheme="majorBidi"/>
            <w:noProof/>
          </w:rPr>
          <w:t>Project Closedown (as applicable)</w:t>
        </w:r>
        <w:r>
          <w:rPr>
            <w:noProof/>
            <w:webHidden/>
          </w:rPr>
          <w:tab/>
        </w:r>
        <w:r>
          <w:rPr>
            <w:noProof/>
            <w:webHidden/>
          </w:rPr>
          <w:fldChar w:fldCharType="begin"/>
        </w:r>
        <w:r>
          <w:rPr>
            <w:noProof/>
            <w:webHidden/>
          </w:rPr>
          <w:instrText xml:space="preserve"> PAGEREF _Toc366506095 \h </w:instrText>
        </w:r>
        <w:r>
          <w:rPr>
            <w:noProof/>
            <w:webHidden/>
          </w:rPr>
        </w:r>
        <w:r>
          <w:rPr>
            <w:noProof/>
            <w:webHidden/>
          </w:rPr>
          <w:fldChar w:fldCharType="separate"/>
        </w:r>
        <w:r>
          <w:rPr>
            <w:noProof/>
            <w:webHidden/>
          </w:rPr>
          <w:t>6</w:t>
        </w:r>
        <w:r>
          <w:rPr>
            <w:noProof/>
            <w:webHidden/>
          </w:rPr>
          <w:fldChar w:fldCharType="end"/>
        </w:r>
      </w:hyperlink>
    </w:p>
    <w:p w:rsidR="00715BF6" w:rsidRDefault="00715BF6">
      <w:pPr>
        <w:pStyle w:val="TOC2"/>
        <w:tabs>
          <w:tab w:val="left" w:pos="960"/>
          <w:tab w:val="right" w:leader="dot" w:pos="9350"/>
        </w:tabs>
        <w:rPr>
          <w:rFonts w:eastAsiaTheme="minorEastAsia" w:cstheme="minorBidi"/>
          <w:smallCaps w:val="0"/>
          <w:noProof/>
          <w:sz w:val="22"/>
          <w:szCs w:val="22"/>
        </w:rPr>
      </w:pPr>
      <w:hyperlink w:anchor="_Toc366506096" w:history="1">
        <w:r w:rsidRPr="00040C19">
          <w:rPr>
            <w:rStyle w:val="Hyperlink"/>
            <w:rFonts w:ascii="Arial" w:eastAsiaTheme="majorEastAsia" w:hAnsi="Arial" w:cs="Arial"/>
            <w:noProof/>
          </w:rPr>
          <w:t>4.1.</w:t>
        </w:r>
        <w:r>
          <w:rPr>
            <w:rFonts w:eastAsiaTheme="minorEastAsia" w:cstheme="minorBidi"/>
            <w:smallCaps w:val="0"/>
            <w:noProof/>
            <w:sz w:val="22"/>
            <w:szCs w:val="22"/>
          </w:rPr>
          <w:tab/>
        </w:r>
        <w:r w:rsidRPr="00040C19">
          <w:rPr>
            <w:rStyle w:val="Hyperlink"/>
            <w:rFonts w:ascii="Arial" w:eastAsiaTheme="majorEastAsia" w:hAnsi="Arial" w:cs="Arial"/>
            <w:noProof/>
          </w:rPr>
          <w:t>Project Staff</w:t>
        </w:r>
        <w:r>
          <w:rPr>
            <w:noProof/>
            <w:webHidden/>
          </w:rPr>
          <w:tab/>
        </w:r>
        <w:r>
          <w:rPr>
            <w:noProof/>
            <w:webHidden/>
          </w:rPr>
          <w:fldChar w:fldCharType="begin"/>
        </w:r>
        <w:r>
          <w:rPr>
            <w:noProof/>
            <w:webHidden/>
          </w:rPr>
          <w:instrText xml:space="preserve"> PAGEREF _Toc366506096 \h </w:instrText>
        </w:r>
        <w:r>
          <w:rPr>
            <w:noProof/>
            <w:webHidden/>
          </w:rPr>
        </w:r>
        <w:r>
          <w:rPr>
            <w:noProof/>
            <w:webHidden/>
          </w:rPr>
          <w:fldChar w:fldCharType="separate"/>
        </w:r>
        <w:r>
          <w:rPr>
            <w:noProof/>
            <w:webHidden/>
          </w:rPr>
          <w:t>6</w:t>
        </w:r>
        <w:r>
          <w:rPr>
            <w:noProof/>
            <w:webHidden/>
          </w:rPr>
          <w:fldChar w:fldCharType="end"/>
        </w:r>
      </w:hyperlink>
    </w:p>
    <w:p w:rsidR="00715BF6" w:rsidRDefault="00715BF6">
      <w:pPr>
        <w:pStyle w:val="TOC2"/>
        <w:tabs>
          <w:tab w:val="left" w:pos="960"/>
          <w:tab w:val="right" w:leader="dot" w:pos="9350"/>
        </w:tabs>
        <w:rPr>
          <w:rFonts w:eastAsiaTheme="minorEastAsia" w:cstheme="minorBidi"/>
          <w:smallCaps w:val="0"/>
          <w:noProof/>
          <w:sz w:val="22"/>
          <w:szCs w:val="22"/>
        </w:rPr>
      </w:pPr>
      <w:hyperlink w:anchor="_Toc366506097" w:history="1">
        <w:r w:rsidRPr="00040C19">
          <w:rPr>
            <w:rStyle w:val="Hyperlink"/>
            <w:rFonts w:ascii="Arial" w:eastAsiaTheme="majorEastAsia" w:hAnsi="Arial" w:cs="Arial"/>
            <w:noProof/>
          </w:rPr>
          <w:t>4.2.</w:t>
        </w:r>
        <w:r>
          <w:rPr>
            <w:rFonts w:eastAsiaTheme="minorEastAsia" w:cstheme="minorBidi"/>
            <w:smallCaps w:val="0"/>
            <w:noProof/>
            <w:sz w:val="22"/>
            <w:szCs w:val="22"/>
          </w:rPr>
          <w:tab/>
        </w:r>
        <w:r w:rsidRPr="00040C19">
          <w:rPr>
            <w:rStyle w:val="Hyperlink"/>
            <w:rFonts w:ascii="Arial" w:eastAsiaTheme="majorEastAsia" w:hAnsi="Arial" w:cs="Arial"/>
            <w:noProof/>
          </w:rPr>
          <w:t>Project Records</w:t>
        </w:r>
        <w:r>
          <w:rPr>
            <w:noProof/>
            <w:webHidden/>
          </w:rPr>
          <w:tab/>
        </w:r>
        <w:r>
          <w:rPr>
            <w:noProof/>
            <w:webHidden/>
          </w:rPr>
          <w:fldChar w:fldCharType="begin"/>
        </w:r>
        <w:r>
          <w:rPr>
            <w:noProof/>
            <w:webHidden/>
          </w:rPr>
          <w:instrText xml:space="preserve"> PAGEREF _Toc366506097 \h </w:instrText>
        </w:r>
        <w:r>
          <w:rPr>
            <w:noProof/>
            <w:webHidden/>
          </w:rPr>
        </w:r>
        <w:r>
          <w:rPr>
            <w:noProof/>
            <w:webHidden/>
          </w:rPr>
          <w:fldChar w:fldCharType="separate"/>
        </w:r>
        <w:r>
          <w:rPr>
            <w:noProof/>
            <w:webHidden/>
          </w:rPr>
          <w:t>6</w:t>
        </w:r>
        <w:r>
          <w:rPr>
            <w:noProof/>
            <w:webHidden/>
          </w:rPr>
          <w:fldChar w:fldCharType="end"/>
        </w:r>
      </w:hyperlink>
    </w:p>
    <w:p w:rsidR="00715BF6" w:rsidRDefault="00715BF6">
      <w:pPr>
        <w:pStyle w:val="TOC2"/>
        <w:tabs>
          <w:tab w:val="left" w:pos="960"/>
          <w:tab w:val="right" w:leader="dot" w:pos="9350"/>
        </w:tabs>
        <w:rPr>
          <w:rFonts w:eastAsiaTheme="minorEastAsia" w:cstheme="minorBidi"/>
          <w:smallCaps w:val="0"/>
          <w:noProof/>
          <w:sz w:val="22"/>
          <w:szCs w:val="22"/>
        </w:rPr>
      </w:pPr>
      <w:hyperlink w:anchor="_Toc366506098" w:history="1">
        <w:r w:rsidRPr="00040C19">
          <w:rPr>
            <w:rStyle w:val="Hyperlink"/>
            <w:rFonts w:ascii="Arial" w:eastAsiaTheme="majorEastAsia" w:hAnsi="Arial" w:cs="Arial"/>
            <w:noProof/>
          </w:rPr>
          <w:t>4.3.</w:t>
        </w:r>
        <w:r>
          <w:rPr>
            <w:rFonts w:eastAsiaTheme="minorEastAsia" w:cstheme="minorBidi"/>
            <w:smallCaps w:val="0"/>
            <w:noProof/>
            <w:sz w:val="22"/>
            <w:szCs w:val="22"/>
          </w:rPr>
          <w:tab/>
        </w:r>
        <w:r w:rsidRPr="00040C19">
          <w:rPr>
            <w:rStyle w:val="Hyperlink"/>
            <w:rFonts w:ascii="Arial" w:eastAsiaTheme="majorEastAsia" w:hAnsi="Arial" w:cs="Arial"/>
            <w:noProof/>
          </w:rPr>
          <w:t>Facilities Disposal</w:t>
        </w:r>
        <w:r>
          <w:rPr>
            <w:noProof/>
            <w:webHidden/>
          </w:rPr>
          <w:tab/>
        </w:r>
        <w:r>
          <w:rPr>
            <w:noProof/>
            <w:webHidden/>
          </w:rPr>
          <w:fldChar w:fldCharType="begin"/>
        </w:r>
        <w:r>
          <w:rPr>
            <w:noProof/>
            <w:webHidden/>
          </w:rPr>
          <w:instrText xml:space="preserve"> PAGEREF _Toc366506098 \h </w:instrText>
        </w:r>
        <w:r>
          <w:rPr>
            <w:noProof/>
            <w:webHidden/>
          </w:rPr>
        </w:r>
        <w:r>
          <w:rPr>
            <w:noProof/>
            <w:webHidden/>
          </w:rPr>
          <w:fldChar w:fldCharType="separate"/>
        </w:r>
        <w:r>
          <w:rPr>
            <w:noProof/>
            <w:webHidden/>
          </w:rPr>
          <w:t>7</w:t>
        </w:r>
        <w:r>
          <w:rPr>
            <w:noProof/>
            <w:webHidden/>
          </w:rPr>
          <w:fldChar w:fldCharType="end"/>
        </w:r>
      </w:hyperlink>
    </w:p>
    <w:p w:rsidR="00715BF6" w:rsidRDefault="00715BF6">
      <w:pPr>
        <w:pStyle w:val="TOC1"/>
        <w:tabs>
          <w:tab w:val="right" w:leader="dot" w:pos="9350"/>
        </w:tabs>
        <w:rPr>
          <w:rFonts w:eastAsiaTheme="minorEastAsia" w:cstheme="minorBidi"/>
          <w:b w:val="0"/>
          <w:bCs w:val="0"/>
          <w:caps w:val="0"/>
          <w:noProof/>
          <w:sz w:val="22"/>
          <w:szCs w:val="22"/>
        </w:rPr>
      </w:pPr>
      <w:hyperlink w:anchor="_Toc366506099" w:history="1">
        <w:r w:rsidRPr="00040C19">
          <w:rPr>
            <w:rStyle w:val="Hyperlink"/>
            <w:rFonts w:eastAsiaTheme="majorEastAsia" w:cs="Arial"/>
            <w:noProof/>
          </w:rPr>
          <w:t>Appendix A: References</w:t>
        </w:r>
        <w:r>
          <w:rPr>
            <w:noProof/>
            <w:webHidden/>
          </w:rPr>
          <w:tab/>
        </w:r>
        <w:r>
          <w:rPr>
            <w:noProof/>
            <w:webHidden/>
          </w:rPr>
          <w:fldChar w:fldCharType="begin"/>
        </w:r>
        <w:r>
          <w:rPr>
            <w:noProof/>
            <w:webHidden/>
          </w:rPr>
          <w:instrText xml:space="preserve"> PAGEREF _Toc366506099 \h </w:instrText>
        </w:r>
        <w:r>
          <w:rPr>
            <w:noProof/>
            <w:webHidden/>
          </w:rPr>
        </w:r>
        <w:r>
          <w:rPr>
            <w:noProof/>
            <w:webHidden/>
          </w:rPr>
          <w:fldChar w:fldCharType="separate"/>
        </w:r>
        <w:r>
          <w:rPr>
            <w:noProof/>
            <w:webHidden/>
          </w:rPr>
          <w:t>8</w:t>
        </w:r>
        <w:r>
          <w:rPr>
            <w:noProof/>
            <w:webHidden/>
          </w:rPr>
          <w:fldChar w:fldCharType="end"/>
        </w:r>
      </w:hyperlink>
    </w:p>
    <w:p w:rsidR="00715BF6" w:rsidRDefault="00715BF6">
      <w:pPr>
        <w:pStyle w:val="TOC1"/>
        <w:tabs>
          <w:tab w:val="right" w:leader="dot" w:pos="9350"/>
        </w:tabs>
        <w:rPr>
          <w:rFonts w:eastAsiaTheme="minorEastAsia" w:cstheme="minorBidi"/>
          <w:b w:val="0"/>
          <w:bCs w:val="0"/>
          <w:caps w:val="0"/>
          <w:noProof/>
          <w:sz w:val="22"/>
          <w:szCs w:val="22"/>
        </w:rPr>
      </w:pPr>
      <w:hyperlink w:anchor="_Toc366506100" w:history="1">
        <w:r w:rsidRPr="00040C19">
          <w:rPr>
            <w:rStyle w:val="Hyperlink"/>
            <w:rFonts w:eastAsiaTheme="majorEastAsia" w:cs="Arial"/>
            <w:noProof/>
          </w:rPr>
          <w:t>Approvals/Signatures</w:t>
        </w:r>
        <w:r>
          <w:rPr>
            <w:noProof/>
            <w:webHidden/>
          </w:rPr>
          <w:tab/>
        </w:r>
        <w:r>
          <w:rPr>
            <w:noProof/>
            <w:webHidden/>
          </w:rPr>
          <w:fldChar w:fldCharType="begin"/>
        </w:r>
        <w:r>
          <w:rPr>
            <w:noProof/>
            <w:webHidden/>
          </w:rPr>
          <w:instrText xml:space="preserve"> PAGEREF _Toc366506100 \h </w:instrText>
        </w:r>
        <w:r>
          <w:rPr>
            <w:noProof/>
            <w:webHidden/>
          </w:rPr>
        </w:r>
        <w:r>
          <w:rPr>
            <w:noProof/>
            <w:webHidden/>
          </w:rPr>
          <w:fldChar w:fldCharType="separate"/>
        </w:r>
        <w:r>
          <w:rPr>
            <w:noProof/>
            <w:webHidden/>
          </w:rPr>
          <w:t>9</w:t>
        </w:r>
        <w:r>
          <w:rPr>
            <w:noProof/>
            <w:webHidden/>
          </w:rPr>
          <w:fldChar w:fldCharType="end"/>
        </w:r>
      </w:hyperlink>
    </w:p>
    <w:p w:rsidR="004214F3" w:rsidRDefault="00192E1A">
      <w:r>
        <w:rPr>
          <w:rFonts w:ascii="Arial" w:hAnsi="Arial" w:cs="Calibri"/>
          <w:b/>
          <w:bCs/>
          <w:caps/>
          <w:sz w:val="20"/>
          <w:szCs w:val="20"/>
        </w:rPr>
        <w:fldChar w:fldCharType="end"/>
      </w:r>
    </w:p>
    <w:p w:rsidR="00C92F1C" w:rsidRDefault="004214F3" w:rsidP="004214F3">
      <w:pPr>
        <w:pStyle w:val="TOCHeading"/>
        <w:ind w:left="360" w:hanging="360"/>
        <w:rPr>
          <w:sz w:val="20"/>
          <w:szCs w:val="20"/>
        </w:rPr>
      </w:pPr>
      <w:r>
        <w:rPr>
          <w:sz w:val="20"/>
          <w:szCs w:val="20"/>
        </w:rPr>
        <w:t xml:space="preserve"> </w:t>
      </w:r>
    </w:p>
    <w:p w:rsidR="00C92F1C" w:rsidRDefault="00C92F1C" w:rsidP="00E706A5">
      <w:pPr>
        <w:rPr>
          <w:sz w:val="20"/>
          <w:szCs w:val="20"/>
        </w:rPr>
      </w:pPr>
    </w:p>
    <w:p w:rsidR="00C92F1C" w:rsidRDefault="00C92F1C" w:rsidP="00E706A5">
      <w:pPr>
        <w:rPr>
          <w:sz w:val="20"/>
          <w:szCs w:val="20"/>
        </w:rPr>
      </w:pPr>
    </w:p>
    <w:p w:rsidR="00C92F1C" w:rsidRDefault="00C92F1C" w:rsidP="00E706A5">
      <w:pPr>
        <w:rPr>
          <w:sz w:val="20"/>
          <w:szCs w:val="20"/>
        </w:rPr>
      </w:pPr>
    </w:p>
    <w:p w:rsidR="00C92F1C" w:rsidRDefault="00C92F1C" w:rsidP="00E706A5">
      <w:pPr>
        <w:rPr>
          <w:sz w:val="20"/>
          <w:szCs w:val="20"/>
        </w:rPr>
      </w:pPr>
    </w:p>
    <w:p w:rsidR="00BC5623" w:rsidRPr="00BC5623" w:rsidRDefault="00725E1C" w:rsidP="007B3A1F">
      <w:pPr>
        <w:pStyle w:val="Heading1"/>
        <w:spacing w:before="0"/>
        <w:rPr>
          <w:kern w:val="0"/>
        </w:rPr>
      </w:pPr>
      <w:r w:rsidRPr="00F1153F">
        <w:rPr>
          <w:sz w:val="20"/>
          <w:szCs w:val="20"/>
        </w:rPr>
        <w:br w:type="page"/>
      </w:r>
    </w:p>
    <w:p w:rsidR="00BC5623" w:rsidRDefault="00BC5623" w:rsidP="00BC5623">
      <w:pPr>
        <w:pStyle w:val="Heading1"/>
        <w:spacing w:before="0" w:after="240"/>
        <w:rPr>
          <w:kern w:val="0"/>
        </w:rPr>
      </w:pPr>
      <w:bookmarkStart w:id="8" w:name="_Toc366506079"/>
      <w:r>
        <w:rPr>
          <w:kern w:val="0"/>
        </w:rPr>
        <w:lastRenderedPageBreak/>
        <w:t>Glossary</w:t>
      </w:r>
      <w:bookmarkEnd w:id="8"/>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4" w:type="dxa"/>
          <w:right w:w="74" w:type="dxa"/>
        </w:tblCellMar>
        <w:tblLook w:val="01E0"/>
      </w:tblPr>
      <w:tblGrid>
        <w:gridCol w:w="2637"/>
        <w:gridCol w:w="6435"/>
      </w:tblGrid>
      <w:tr w:rsidR="00BC5623" w:rsidRPr="00981BE4" w:rsidTr="00F56C25">
        <w:trPr>
          <w:cantSplit/>
          <w:tblHeader/>
          <w:jc w:val="center"/>
        </w:trPr>
        <w:tc>
          <w:tcPr>
            <w:tcW w:w="2637" w:type="dxa"/>
            <w:tcBorders>
              <w:top w:val="single" w:sz="4" w:space="0" w:color="auto"/>
              <w:left w:val="single" w:sz="4" w:space="0" w:color="auto"/>
            </w:tcBorders>
            <w:shd w:val="clear" w:color="auto" w:fill="1F497D" w:themeFill="text2"/>
          </w:tcPr>
          <w:p w:rsidR="00BC5623" w:rsidRPr="00C97B32" w:rsidRDefault="00BC5623" w:rsidP="00F56C25">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Acronym</w:t>
            </w:r>
          </w:p>
        </w:tc>
        <w:tc>
          <w:tcPr>
            <w:tcW w:w="6435" w:type="dxa"/>
            <w:tcBorders>
              <w:top w:val="single" w:sz="4" w:space="0" w:color="auto"/>
              <w:right w:val="single" w:sz="4" w:space="0" w:color="auto"/>
            </w:tcBorders>
            <w:shd w:val="clear" w:color="auto" w:fill="1F497D" w:themeFill="text2"/>
          </w:tcPr>
          <w:p w:rsidR="00BC5623" w:rsidRPr="00C97B32" w:rsidRDefault="00BC5623" w:rsidP="00F56C25">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Description</w:t>
            </w:r>
          </w:p>
        </w:tc>
      </w:tr>
      <w:tr w:rsidR="00BC5623" w:rsidRPr="00981BE4" w:rsidTr="00F56C25">
        <w:trPr>
          <w:cantSplit/>
          <w:jc w:val="center"/>
        </w:trPr>
        <w:tc>
          <w:tcPr>
            <w:tcW w:w="2637" w:type="dxa"/>
            <w:tcBorders>
              <w:left w:val="single" w:sz="4" w:space="0" w:color="auto"/>
            </w:tcBorders>
            <w:vAlign w:val="bottom"/>
          </w:tcPr>
          <w:p w:rsidR="00BC5623" w:rsidRDefault="00BC5623" w:rsidP="00F56C25">
            <w:pPr>
              <w:rPr>
                <w:rFonts w:cs="Calibri"/>
              </w:rPr>
            </w:pPr>
          </w:p>
        </w:tc>
        <w:tc>
          <w:tcPr>
            <w:tcW w:w="6435" w:type="dxa"/>
            <w:tcBorders>
              <w:right w:val="single" w:sz="4" w:space="0" w:color="auto"/>
            </w:tcBorders>
            <w:vAlign w:val="bottom"/>
          </w:tcPr>
          <w:p w:rsidR="00BC5623" w:rsidRDefault="00BC5623" w:rsidP="00F56C25">
            <w:pPr>
              <w:rPr>
                <w:rFonts w:cs="Calibri"/>
              </w:rPr>
            </w:pPr>
          </w:p>
        </w:tc>
      </w:tr>
      <w:tr w:rsidR="00BC5623" w:rsidRPr="00981BE4" w:rsidTr="00F56C25">
        <w:trPr>
          <w:cantSplit/>
          <w:jc w:val="center"/>
        </w:trPr>
        <w:tc>
          <w:tcPr>
            <w:tcW w:w="2637" w:type="dxa"/>
            <w:tcBorders>
              <w:left w:val="single" w:sz="4" w:space="0" w:color="auto"/>
            </w:tcBorders>
            <w:vAlign w:val="bottom"/>
          </w:tcPr>
          <w:p w:rsidR="00BC5623" w:rsidRDefault="00BC5623" w:rsidP="00F56C25">
            <w:pPr>
              <w:rPr>
                <w:rFonts w:cs="Calibri"/>
              </w:rPr>
            </w:pPr>
          </w:p>
        </w:tc>
        <w:tc>
          <w:tcPr>
            <w:tcW w:w="6435" w:type="dxa"/>
            <w:tcBorders>
              <w:right w:val="single" w:sz="4" w:space="0" w:color="auto"/>
            </w:tcBorders>
            <w:vAlign w:val="bottom"/>
          </w:tcPr>
          <w:p w:rsidR="00BC5623" w:rsidRDefault="00BC5623" w:rsidP="00F56C25">
            <w:pPr>
              <w:rPr>
                <w:rFonts w:cs="Calibri"/>
              </w:rPr>
            </w:pPr>
          </w:p>
        </w:tc>
      </w:tr>
      <w:tr w:rsidR="00BC5623" w:rsidRPr="00981BE4" w:rsidTr="00F56C25">
        <w:trPr>
          <w:cantSplit/>
          <w:jc w:val="center"/>
        </w:trPr>
        <w:tc>
          <w:tcPr>
            <w:tcW w:w="2637" w:type="dxa"/>
            <w:tcBorders>
              <w:left w:val="single" w:sz="4" w:space="0" w:color="auto"/>
            </w:tcBorders>
            <w:vAlign w:val="bottom"/>
          </w:tcPr>
          <w:p w:rsidR="00BC5623" w:rsidRDefault="00BC5623" w:rsidP="00F56C25">
            <w:pPr>
              <w:rPr>
                <w:rFonts w:ascii="Calibri" w:hAnsi="Calibri" w:cs="Calibri"/>
                <w:color w:val="000000"/>
              </w:rPr>
            </w:pPr>
          </w:p>
        </w:tc>
        <w:tc>
          <w:tcPr>
            <w:tcW w:w="6435" w:type="dxa"/>
            <w:tcBorders>
              <w:right w:val="single" w:sz="4" w:space="0" w:color="auto"/>
            </w:tcBorders>
            <w:vAlign w:val="bottom"/>
          </w:tcPr>
          <w:p w:rsidR="00BC5623" w:rsidRDefault="00BC5623" w:rsidP="00F56C25">
            <w:pPr>
              <w:rPr>
                <w:rFonts w:cs="Calibri"/>
                <w:color w:val="000000"/>
              </w:rPr>
            </w:pPr>
          </w:p>
        </w:tc>
      </w:tr>
      <w:tr w:rsidR="00BC5623" w:rsidRPr="00981BE4" w:rsidTr="00F56C25">
        <w:trPr>
          <w:cantSplit/>
          <w:jc w:val="center"/>
        </w:trPr>
        <w:tc>
          <w:tcPr>
            <w:tcW w:w="2637" w:type="dxa"/>
            <w:tcBorders>
              <w:left w:val="single" w:sz="4" w:space="0" w:color="auto"/>
            </w:tcBorders>
            <w:vAlign w:val="bottom"/>
          </w:tcPr>
          <w:p w:rsidR="00BC5623" w:rsidRDefault="00BC5623" w:rsidP="00F56C25">
            <w:pPr>
              <w:rPr>
                <w:rFonts w:cs="Calibri"/>
              </w:rPr>
            </w:pPr>
          </w:p>
        </w:tc>
        <w:tc>
          <w:tcPr>
            <w:tcW w:w="6435" w:type="dxa"/>
            <w:tcBorders>
              <w:right w:val="single" w:sz="4" w:space="0" w:color="auto"/>
            </w:tcBorders>
            <w:vAlign w:val="bottom"/>
          </w:tcPr>
          <w:p w:rsidR="00BC5623" w:rsidRDefault="00BC5623" w:rsidP="00F56C25">
            <w:pPr>
              <w:rPr>
                <w:rFonts w:cs="Calibri"/>
              </w:rPr>
            </w:pPr>
          </w:p>
        </w:tc>
      </w:tr>
      <w:tr w:rsidR="00BC5623" w:rsidRPr="00981BE4" w:rsidTr="00F56C25">
        <w:trPr>
          <w:cantSplit/>
          <w:jc w:val="center"/>
        </w:trPr>
        <w:tc>
          <w:tcPr>
            <w:tcW w:w="2637" w:type="dxa"/>
            <w:tcBorders>
              <w:left w:val="single" w:sz="4" w:space="0" w:color="auto"/>
            </w:tcBorders>
            <w:vAlign w:val="bottom"/>
          </w:tcPr>
          <w:p w:rsidR="00BC5623" w:rsidRDefault="00BC5623" w:rsidP="00F56C25">
            <w:pPr>
              <w:rPr>
                <w:rFonts w:cs="Calibri"/>
              </w:rPr>
            </w:pPr>
          </w:p>
        </w:tc>
        <w:tc>
          <w:tcPr>
            <w:tcW w:w="6435" w:type="dxa"/>
            <w:tcBorders>
              <w:right w:val="single" w:sz="4" w:space="0" w:color="auto"/>
            </w:tcBorders>
            <w:vAlign w:val="bottom"/>
          </w:tcPr>
          <w:p w:rsidR="00BC5623" w:rsidRDefault="00BC5623" w:rsidP="00F56C25">
            <w:pPr>
              <w:rPr>
                <w:rFonts w:cs="Calibri"/>
              </w:rPr>
            </w:pPr>
          </w:p>
        </w:tc>
      </w:tr>
      <w:tr w:rsidR="00BC5623" w:rsidRPr="00981BE4" w:rsidTr="00F56C25">
        <w:trPr>
          <w:cantSplit/>
          <w:jc w:val="center"/>
        </w:trPr>
        <w:tc>
          <w:tcPr>
            <w:tcW w:w="2637" w:type="dxa"/>
            <w:tcBorders>
              <w:left w:val="single" w:sz="4" w:space="0" w:color="auto"/>
            </w:tcBorders>
            <w:vAlign w:val="bottom"/>
          </w:tcPr>
          <w:p w:rsidR="00BC5623" w:rsidRDefault="00BC5623" w:rsidP="00F56C25">
            <w:pPr>
              <w:rPr>
                <w:rFonts w:cs="Calibri"/>
              </w:rPr>
            </w:pPr>
          </w:p>
        </w:tc>
        <w:tc>
          <w:tcPr>
            <w:tcW w:w="6435" w:type="dxa"/>
            <w:tcBorders>
              <w:right w:val="single" w:sz="4" w:space="0" w:color="auto"/>
            </w:tcBorders>
            <w:vAlign w:val="bottom"/>
          </w:tcPr>
          <w:p w:rsidR="00BC5623" w:rsidRDefault="00BC5623" w:rsidP="00F56C25">
            <w:pPr>
              <w:rPr>
                <w:rFonts w:cs="Calibri"/>
              </w:rPr>
            </w:pPr>
          </w:p>
        </w:tc>
      </w:tr>
      <w:tr w:rsidR="00BC5623" w:rsidRPr="00981BE4" w:rsidTr="00F56C25">
        <w:trPr>
          <w:cantSplit/>
          <w:jc w:val="center"/>
        </w:trPr>
        <w:tc>
          <w:tcPr>
            <w:tcW w:w="2637" w:type="dxa"/>
            <w:tcBorders>
              <w:left w:val="single" w:sz="4" w:space="0" w:color="auto"/>
            </w:tcBorders>
            <w:vAlign w:val="bottom"/>
          </w:tcPr>
          <w:p w:rsidR="00BC5623" w:rsidRDefault="00BC5623" w:rsidP="00F56C25">
            <w:pPr>
              <w:rPr>
                <w:rFonts w:cs="Calibri"/>
              </w:rPr>
            </w:pPr>
          </w:p>
        </w:tc>
        <w:tc>
          <w:tcPr>
            <w:tcW w:w="6435" w:type="dxa"/>
            <w:tcBorders>
              <w:right w:val="single" w:sz="4" w:space="0" w:color="auto"/>
            </w:tcBorders>
            <w:vAlign w:val="bottom"/>
          </w:tcPr>
          <w:p w:rsidR="00BC5623" w:rsidRDefault="00BC5623" w:rsidP="00F56C25">
            <w:pPr>
              <w:rPr>
                <w:rFonts w:cs="Calibri"/>
              </w:rPr>
            </w:pPr>
          </w:p>
        </w:tc>
      </w:tr>
      <w:tr w:rsidR="00BC5623" w:rsidRPr="00981BE4" w:rsidTr="00F56C25">
        <w:trPr>
          <w:cantSplit/>
          <w:jc w:val="center"/>
        </w:trPr>
        <w:tc>
          <w:tcPr>
            <w:tcW w:w="2637" w:type="dxa"/>
            <w:tcBorders>
              <w:left w:val="single" w:sz="4" w:space="0" w:color="auto"/>
            </w:tcBorders>
            <w:vAlign w:val="bottom"/>
          </w:tcPr>
          <w:p w:rsidR="00BC5623" w:rsidRDefault="00BC5623" w:rsidP="00F56C25">
            <w:pPr>
              <w:rPr>
                <w:rFonts w:cs="Calibri"/>
              </w:rPr>
            </w:pPr>
          </w:p>
        </w:tc>
        <w:tc>
          <w:tcPr>
            <w:tcW w:w="6435" w:type="dxa"/>
            <w:tcBorders>
              <w:right w:val="single" w:sz="4" w:space="0" w:color="auto"/>
            </w:tcBorders>
            <w:vAlign w:val="bottom"/>
          </w:tcPr>
          <w:p w:rsidR="00BC5623" w:rsidRDefault="00BC5623" w:rsidP="00F56C25">
            <w:pPr>
              <w:rPr>
                <w:rFonts w:cs="Calibri"/>
              </w:rPr>
            </w:pPr>
          </w:p>
        </w:tc>
      </w:tr>
    </w:tbl>
    <w:p w:rsidR="00BC5623" w:rsidRPr="00BC5623" w:rsidRDefault="00BC5623" w:rsidP="00BC5623"/>
    <w:p w:rsidR="00BC5623" w:rsidRDefault="00BC5623" w:rsidP="00BC5623">
      <w:pPr>
        <w:pStyle w:val="Heading1"/>
        <w:spacing w:before="0"/>
        <w:ind w:left="360"/>
        <w:rPr>
          <w:kern w:val="0"/>
        </w:rPr>
      </w:pPr>
    </w:p>
    <w:p w:rsidR="00BC5623" w:rsidRDefault="00BC5623" w:rsidP="00BC5623"/>
    <w:p w:rsidR="00BC5623" w:rsidRDefault="00BC5623" w:rsidP="00BC5623"/>
    <w:p w:rsidR="00BC5623" w:rsidRDefault="00BC5623" w:rsidP="00BC5623"/>
    <w:p w:rsidR="00BC5623" w:rsidRDefault="00BC5623" w:rsidP="00BC5623"/>
    <w:p w:rsidR="00BC5623" w:rsidRDefault="00BC5623" w:rsidP="00BC5623"/>
    <w:p w:rsidR="00BC5623" w:rsidRDefault="00BC5623" w:rsidP="00BC5623"/>
    <w:p w:rsidR="00BC5623" w:rsidRDefault="00BC5623" w:rsidP="00BC5623"/>
    <w:p w:rsidR="00BC5623" w:rsidRDefault="00BC5623" w:rsidP="00BC5623"/>
    <w:p w:rsidR="00BC5623" w:rsidRDefault="00BC5623" w:rsidP="00BC5623"/>
    <w:p w:rsidR="00BC5623" w:rsidRDefault="00BC5623" w:rsidP="00BC5623"/>
    <w:p w:rsidR="00BC5623" w:rsidRDefault="00BC5623" w:rsidP="00BC5623"/>
    <w:p w:rsidR="00BC5623" w:rsidRDefault="00BC5623" w:rsidP="00BC5623"/>
    <w:p w:rsidR="00BC5623" w:rsidRDefault="00BC5623" w:rsidP="00BC5623"/>
    <w:p w:rsidR="00BC5623" w:rsidRDefault="00BC5623" w:rsidP="00BC5623"/>
    <w:p w:rsidR="00BC5623" w:rsidRDefault="00BC5623" w:rsidP="00BC5623"/>
    <w:p w:rsidR="00BC5623" w:rsidRDefault="00BC5623" w:rsidP="00BC5623"/>
    <w:p w:rsidR="00BC5623" w:rsidRDefault="00BC5623" w:rsidP="00BC5623"/>
    <w:p w:rsidR="00BC5623" w:rsidRDefault="00BC5623" w:rsidP="00BC5623"/>
    <w:p w:rsidR="00BC5623" w:rsidRDefault="00BC5623" w:rsidP="00BC5623"/>
    <w:p w:rsidR="00BC5623" w:rsidRDefault="00BC5623" w:rsidP="00BC5623"/>
    <w:p w:rsidR="00BC5623" w:rsidRDefault="00BC5623" w:rsidP="00BC5623"/>
    <w:p w:rsidR="00BC5623" w:rsidRDefault="00BC5623" w:rsidP="00BC5623"/>
    <w:p w:rsidR="00BC5623" w:rsidRDefault="00BC5623" w:rsidP="00BC5623"/>
    <w:p w:rsidR="00BC5623" w:rsidRDefault="00BC5623" w:rsidP="00BC5623"/>
    <w:p w:rsidR="00BC5623" w:rsidRDefault="00BC5623" w:rsidP="00BC5623"/>
    <w:p w:rsidR="00BC5623" w:rsidRDefault="00BC5623" w:rsidP="00BC5623"/>
    <w:p w:rsidR="00BC5623" w:rsidRDefault="00BC5623" w:rsidP="00BC5623"/>
    <w:p w:rsidR="00BC5623" w:rsidRPr="00BC5623" w:rsidRDefault="00BC5623" w:rsidP="00BC5623"/>
    <w:p w:rsidR="00C92F1C" w:rsidRPr="00BC5623" w:rsidRDefault="00F1153F" w:rsidP="00BC5623">
      <w:pPr>
        <w:pStyle w:val="Heading1"/>
        <w:numPr>
          <w:ilvl w:val="0"/>
          <w:numId w:val="1"/>
        </w:numPr>
        <w:spacing w:before="0" w:after="240" w:line="240" w:lineRule="auto"/>
        <w:rPr>
          <w:rFonts w:eastAsiaTheme="majorEastAsia" w:cstheme="majorBidi"/>
          <w:noProof/>
          <w:kern w:val="0"/>
          <w:szCs w:val="28"/>
        </w:rPr>
      </w:pPr>
      <w:bookmarkStart w:id="9" w:name="_Toc366506080"/>
      <w:r w:rsidRPr="00BC5623">
        <w:rPr>
          <w:rFonts w:eastAsiaTheme="majorEastAsia" w:cstheme="majorBidi"/>
          <w:noProof/>
          <w:kern w:val="0"/>
          <w:szCs w:val="28"/>
        </w:rPr>
        <w:lastRenderedPageBreak/>
        <w:t>Introduction</w:t>
      </w:r>
      <w:bookmarkEnd w:id="9"/>
    </w:p>
    <w:p w:rsidR="00F1153F" w:rsidRPr="00BC5623" w:rsidRDefault="00F1153F" w:rsidP="00BC5623">
      <w:pPr>
        <w:pStyle w:val="Heading2"/>
        <w:keepLines/>
        <w:numPr>
          <w:ilvl w:val="1"/>
          <w:numId w:val="1"/>
        </w:numPr>
        <w:spacing w:before="200" w:after="240"/>
        <w:rPr>
          <w:rFonts w:ascii="Arial" w:eastAsiaTheme="majorEastAsia" w:hAnsi="Arial" w:cs="Arial"/>
          <w:i w:val="0"/>
          <w:iCs w:val="0"/>
          <w:sz w:val="24"/>
          <w:szCs w:val="24"/>
        </w:rPr>
      </w:pPr>
      <w:bookmarkStart w:id="10" w:name="_Toc366506081"/>
      <w:r w:rsidRPr="00BC5623">
        <w:rPr>
          <w:rFonts w:ascii="Arial" w:eastAsiaTheme="majorEastAsia" w:hAnsi="Arial" w:cs="Arial"/>
          <w:i w:val="0"/>
          <w:iCs w:val="0"/>
          <w:sz w:val="24"/>
          <w:szCs w:val="24"/>
        </w:rPr>
        <w:t>Purpose of Disposition Plan</w:t>
      </w:r>
      <w:bookmarkEnd w:id="10"/>
    </w:p>
    <w:p w:rsidR="00F1153F" w:rsidRPr="00BC5623" w:rsidRDefault="00F1153F" w:rsidP="007F1A0A">
      <w:pPr>
        <w:ind w:left="360"/>
        <w:rPr>
          <w:rFonts w:ascii="Arial Narrow" w:hAnsi="Arial Narrow"/>
          <w:color w:val="3333FF"/>
          <w:sz w:val="22"/>
          <w:szCs w:val="22"/>
        </w:rPr>
      </w:pPr>
      <w:r w:rsidRPr="00BC5623">
        <w:rPr>
          <w:rFonts w:ascii="Arial Narrow" w:hAnsi="Arial Narrow"/>
          <w:color w:val="3333FF"/>
          <w:sz w:val="22"/>
          <w:szCs w:val="22"/>
        </w:rPr>
        <w:t>This section provides the purpose of the Disposition Plan.  Reference the information system name and provide identifying information about the system undergoing disposition.</w:t>
      </w:r>
    </w:p>
    <w:p w:rsidR="00F1153F" w:rsidRPr="00BC5623" w:rsidRDefault="00F1153F" w:rsidP="00BC5623">
      <w:pPr>
        <w:pStyle w:val="Heading2"/>
        <w:keepLines/>
        <w:numPr>
          <w:ilvl w:val="1"/>
          <w:numId w:val="1"/>
        </w:numPr>
        <w:spacing w:before="200" w:after="240"/>
        <w:rPr>
          <w:rFonts w:ascii="Arial" w:eastAsiaTheme="majorEastAsia" w:hAnsi="Arial" w:cs="Arial"/>
          <w:i w:val="0"/>
          <w:iCs w:val="0"/>
          <w:sz w:val="24"/>
          <w:szCs w:val="24"/>
        </w:rPr>
      </w:pPr>
      <w:bookmarkStart w:id="11" w:name="_Toc366506082"/>
      <w:r w:rsidRPr="00BC5623">
        <w:rPr>
          <w:rFonts w:ascii="Arial" w:eastAsiaTheme="majorEastAsia" w:hAnsi="Arial" w:cs="Arial"/>
          <w:i w:val="0"/>
          <w:iCs w:val="0"/>
          <w:sz w:val="24"/>
          <w:szCs w:val="24"/>
        </w:rPr>
        <w:t>System Overview</w:t>
      </w:r>
      <w:bookmarkEnd w:id="11"/>
    </w:p>
    <w:p w:rsidR="00F1153F" w:rsidRPr="00BC5623" w:rsidRDefault="00F1153F" w:rsidP="007F1A0A">
      <w:pPr>
        <w:ind w:left="360"/>
        <w:rPr>
          <w:rFonts w:ascii="Arial Narrow" w:hAnsi="Arial Narrow"/>
          <w:color w:val="3333FF"/>
          <w:sz w:val="22"/>
          <w:szCs w:val="22"/>
        </w:rPr>
      </w:pPr>
      <w:r w:rsidRPr="00BC5623">
        <w:rPr>
          <w:rFonts w:ascii="Arial Narrow" w:hAnsi="Arial Narrow"/>
          <w:color w:val="3333FF"/>
          <w:sz w:val="22"/>
          <w:szCs w:val="22"/>
        </w:rPr>
        <w:t>This section provides a brief description of the information system and the high level functionality provided by the system.  This section also highlights what functions will no longer be available to the end users of the system.</w:t>
      </w:r>
    </w:p>
    <w:p w:rsidR="00F1153F" w:rsidRPr="00BC5623" w:rsidRDefault="007F1A0A" w:rsidP="00BC5623">
      <w:pPr>
        <w:pStyle w:val="Heading2"/>
        <w:keepLines/>
        <w:numPr>
          <w:ilvl w:val="1"/>
          <w:numId w:val="1"/>
        </w:numPr>
        <w:spacing w:before="200" w:after="240"/>
        <w:rPr>
          <w:rFonts w:ascii="Arial" w:eastAsiaTheme="majorEastAsia" w:hAnsi="Arial" w:cs="Arial"/>
          <w:i w:val="0"/>
          <w:iCs w:val="0"/>
          <w:sz w:val="24"/>
          <w:szCs w:val="24"/>
        </w:rPr>
      </w:pPr>
      <w:bookmarkStart w:id="12" w:name="_Toc366506083"/>
      <w:r w:rsidRPr="00BC5623">
        <w:rPr>
          <w:rFonts w:ascii="Arial" w:eastAsiaTheme="majorEastAsia" w:hAnsi="Arial" w:cs="Arial"/>
          <w:i w:val="0"/>
          <w:iCs w:val="0"/>
          <w:sz w:val="24"/>
          <w:szCs w:val="24"/>
        </w:rPr>
        <w:t>Date of D</w:t>
      </w:r>
      <w:r w:rsidR="00F1153F" w:rsidRPr="00BC5623">
        <w:rPr>
          <w:rFonts w:ascii="Arial" w:eastAsiaTheme="majorEastAsia" w:hAnsi="Arial" w:cs="Arial"/>
          <w:i w:val="0"/>
          <w:iCs w:val="0"/>
          <w:sz w:val="24"/>
          <w:szCs w:val="24"/>
        </w:rPr>
        <w:t>isposal</w:t>
      </w:r>
      <w:bookmarkEnd w:id="12"/>
    </w:p>
    <w:p w:rsidR="00F1153F" w:rsidRPr="00BC5623" w:rsidRDefault="00F1153F" w:rsidP="007F1A0A">
      <w:pPr>
        <w:ind w:left="360"/>
        <w:rPr>
          <w:rFonts w:ascii="Arial Narrow" w:hAnsi="Arial Narrow"/>
          <w:color w:val="3333FF"/>
          <w:sz w:val="22"/>
          <w:szCs w:val="22"/>
        </w:rPr>
      </w:pPr>
      <w:r w:rsidRPr="00BC5623">
        <w:rPr>
          <w:rFonts w:ascii="Arial Narrow" w:hAnsi="Arial Narrow"/>
          <w:color w:val="3333FF"/>
          <w:sz w:val="22"/>
          <w:szCs w:val="22"/>
        </w:rPr>
        <w:t>This section provides the date on which the system is disposed.</w:t>
      </w:r>
    </w:p>
    <w:p w:rsidR="00F1153F" w:rsidRPr="00BC5623" w:rsidRDefault="007F1A0A" w:rsidP="00BC5623">
      <w:pPr>
        <w:pStyle w:val="Heading2"/>
        <w:keepLines/>
        <w:numPr>
          <w:ilvl w:val="1"/>
          <w:numId w:val="1"/>
        </w:numPr>
        <w:spacing w:before="200" w:after="240"/>
        <w:rPr>
          <w:rFonts w:ascii="Arial" w:eastAsiaTheme="majorEastAsia" w:hAnsi="Arial" w:cs="Arial"/>
          <w:i w:val="0"/>
          <w:iCs w:val="0"/>
          <w:sz w:val="24"/>
          <w:szCs w:val="24"/>
        </w:rPr>
      </w:pPr>
      <w:bookmarkStart w:id="13" w:name="_Toc366506084"/>
      <w:r w:rsidRPr="00BC5623">
        <w:rPr>
          <w:rFonts w:ascii="Arial" w:eastAsiaTheme="majorEastAsia" w:hAnsi="Arial" w:cs="Arial"/>
          <w:i w:val="0"/>
          <w:iCs w:val="0"/>
          <w:sz w:val="24"/>
          <w:szCs w:val="24"/>
        </w:rPr>
        <w:t>Reason for D</w:t>
      </w:r>
      <w:r w:rsidR="00F1153F" w:rsidRPr="00BC5623">
        <w:rPr>
          <w:rFonts w:ascii="Arial" w:eastAsiaTheme="majorEastAsia" w:hAnsi="Arial" w:cs="Arial"/>
          <w:i w:val="0"/>
          <w:iCs w:val="0"/>
          <w:sz w:val="24"/>
          <w:szCs w:val="24"/>
        </w:rPr>
        <w:t>isposal</w:t>
      </w:r>
      <w:bookmarkEnd w:id="13"/>
    </w:p>
    <w:p w:rsidR="00F1153F" w:rsidRPr="00BC5623" w:rsidRDefault="00F1153F" w:rsidP="007F1A0A">
      <w:pPr>
        <w:ind w:left="360"/>
        <w:rPr>
          <w:rFonts w:ascii="Arial Narrow" w:hAnsi="Arial Narrow"/>
          <w:color w:val="3333FF"/>
          <w:sz w:val="22"/>
          <w:szCs w:val="22"/>
        </w:rPr>
      </w:pPr>
      <w:r w:rsidRPr="00BC5623">
        <w:rPr>
          <w:rFonts w:ascii="Arial Narrow" w:hAnsi="Arial Narrow"/>
          <w:color w:val="3333FF"/>
          <w:sz w:val="22"/>
          <w:szCs w:val="22"/>
        </w:rPr>
        <w:t xml:space="preserve">This section provides a brief description of the business and/or technical reasons why this information system should be </w:t>
      </w:r>
      <w:proofErr w:type="gramStart"/>
      <w:r w:rsidRPr="00BC5623">
        <w:rPr>
          <w:rFonts w:ascii="Arial Narrow" w:hAnsi="Arial Narrow"/>
          <w:color w:val="3333FF"/>
          <w:sz w:val="22"/>
          <w:szCs w:val="22"/>
        </w:rPr>
        <w:t>retired/disposed</w:t>
      </w:r>
      <w:proofErr w:type="gramEnd"/>
      <w:r w:rsidRPr="00BC5623">
        <w:rPr>
          <w:rFonts w:ascii="Arial Narrow" w:hAnsi="Arial Narrow"/>
          <w:color w:val="3333FF"/>
          <w:sz w:val="22"/>
          <w:szCs w:val="22"/>
        </w:rPr>
        <w:t xml:space="preserve"> of (i.e., older technology, additional maintenance, security risks, etc.).  </w:t>
      </w:r>
    </w:p>
    <w:p w:rsidR="00F1153F" w:rsidRPr="00BC5623" w:rsidRDefault="00F1153F" w:rsidP="00BC5623">
      <w:pPr>
        <w:pStyle w:val="Heading2"/>
        <w:keepLines/>
        <w:numPr>
          <w:ilvl w:val="1"/>
          <w:numId w:val="1"/>
        </w:numPr>
        <w:spacing w:before="200" w:after="240"/>
        <w:rPr>
          <w:rFonts w:ascii="Arial" w:eastAsiaTheme="majorEastAsia" w:hAnsi="Arial" w:cs="Arial"/>
          <w:i w:val="0"/>
          <w:iCs w:val="0"/>
          <w:sz w:val="24"/>
          <w:szCs w:val="24"/>
        </w:rPr>
      </w:pPr>
      <w:bookmarkStart w:id="14" w:name="_Toc366506085"/>
      <w:r w:rsidRPr="00BC5623">
        <w:rPr>
          <w:rFonts w:ascii="Arial" w:eastAsiaTheme="majorEastAsia" w:hAnsi="Arial" w:cs="Arial"/>
          <w:i w:val="0"/>
          <w:iCs w:val="0"/>
          <w:sz w:val="24"/>
          <w:szCs w:val="24"/>
        </w:rPr>
        <w:t>Points of Contact</w:t>
      </w:r>
      <w:bookmarkEnd w:id="14"/>
    </w:p>
    <w:p w:rsidR="00F1153F" w:rsidRPr="00BC5623" w:rsidRDefault="00F1153F" w:rsidP="00BC5623">
      <w:pPr>
        <w:spacing w:after="240"/>
        <w:ind w:left="360"/>
        <w:rPr>
          <w:rFonts w:ascii="Arial Narrow" w:hAnsi="Arial Narrow"/>
          <w:color w:val="3333FF"/>
          <w:sz w:val="22"/>
          <w:szCs w:val="22"/>
        </w:rPr>
      </w:pPr>
      <w:r w:rsidRPr="00BC5623">
        <w:rPr>
          <w:rFonts w:ascii="Arial Narrow" w:hAnsi="Arial Narrow"/>
          <w:color w:val="3333FF"/>
          <w:sz w:val="22"/>
          <w:szCs w:val="22"/>
        </w:rPr>
        <w:t xml:space="preserve">List the names, titles, and contact information of the major participants in the project.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40"/>
        <w:gridCol w:w="2355"/>
        <w:gridCol w:w="2505"/>
        <w:gridCol w:w="2376"/>
      </w:tblGrid>
      <w:tr w:rsidR="00F1153F" w:rsidRPr="007F1A0A" w:rsidTr="00F1153F">
        <w:tc>
          <w:tcPr>
            <w:tcW w:w="2340" w:type="dxa"/>
            <w:shd w:val="pct10" w:color="auto" w:fill="FFFFFF"/>
          </w:tcPr>
          <w:p w:rsidR="00F1153F" w:rsidRPr="007F1A0A" w:rsidRDefault="00F1153F" w:rsidP="00F1153F">
            <w:pPr>
              <w:pStyle w:val="Text"/>
              <w:spacing w:after="0"/>
              <w:jc w:val="center"/>
              <w:rPr>
                <w:rFonts w:ascii="Arial Narrow" w:hAnsi="Arial Narrow" w:cs="Arial"/>
                <w:b/>
                <w:sz w:val="22"/>
                <w:szCs w:val="22"/>
              </w:rPr>
            </w:pPr>
            <w:r w:rsidRPr="007F1A0A">
              <w:rPr>
                <w:rFonts w:ascii="Arial Narrow" w:hAnsi="Arial Narrow" w:cs="Arial"/>
                <w:b/>
                <w:sz w:val="22"/>
                <w:szCs w:val="22"/>
              </w:rPr>
              <w:t>Name</w:t>
            </w:r>
          </w:p>
        </w:tc>
        <w:tc>
          <w:tcPr>
            <w:tcW w:w="2355" w:type="dxa"/>
            <w:shd w:val="pct10" w:color="auto" w:fill="FFFFFF"/>
          </w:tcPr>
          <w:p w:rsidR="00F1153F" w:rsidRPr="007F1A0A" w:rsidRDefault="00F1153F" w:rsidP="00F1153F">
            <w:pPr>
              <w:pStyle w:val="Text"/>
              <w:spacing w:after="0"/>
              <w:jc w:val="center"/>
              <w:rPr>
                <w:rFonts w:ascii="Arial Narrow" w:hAnsi="Arial Narrow" w:cs="Arial"/>
                <w:b/>
                <w:sz w:val="22"/>
                <w:szCs w:val="22"/>
              </w:rPr>
            </w:pPr>
            <w:r w:rsidRPr="007F1A0A">
              <w:rPr>
                <w:rFonts w:ascii="Arial Narrow" w:hAnsi="Arial Narrow" w:cs="Arial"/>
                <w:b/>
                <w:sz w:val="22"/>
                <w:szCs w:val="22"/>
              </w:rPr>
              <w:t>Title</w:t>
            </w:r>
          </w:p>
        </w:tc>
        <w:tc>
          <w:tcPr>
            <w:tcW w:w="2505" w:type="dxa"/>
            <w:shd w:val="pct10" w:color="auto" w:fill="FFFFFF"/>
          </w:tcPr>
          <w:p w:rsidR="00F1153F" w:rsidRPr="007F1A0A" w:rsidRDefault="00F1153F" w:rsidP="00F1153F">
            <w:pPr>
              <w:pStyle w:val="Text"/>
              <w:spacing w:after="0"/>
              <w:jc w:val="center"/>
              <w:rPr>
                <w:rFonts w:ascii="Arial Narrow" w:hAnsi="Arial Narrow" w:cs="Arial"/>
                <w:b/>
                <w:sz w:val="22"/>
                <w:szCs w:val="22"/>
              </w:rPr>
            </w:pPr>
            <w:r w:rsidRPr="007F1A0A">
              <w:rPr>
                <w:rFonts w:ascii="Arial Narrow" w:hAnsi="Arial Narrow" w:cs="Arial"/>
                <w:b/>
                <w:sz w:val="22"/>
                <w:szCs w:val="22"/>
              </w:rPr>
              <w:t>Contact Phone Number</w:t>
            </w:r>
          </w:p>
        </w:tc>
        <w:tc>
          <w:tcPr>
            <w:tcW w:w="2376" w:type="dxa"/>
            <w:shd w:val="pct10" w:color="auto" w:fill="FFFFFF"/>
          </w:tcPr>
          <w:p w:rsidR="00F1153F" w:rsidRPr="007F1A0A" w:rsidRDefault="00F1153F" w:rsidP="00F1153F">
            <w:pPr>
              <w:pStyle w:val="Text"/>
              <w:spacing w:after="0"/>
              <w:jc w:val="center"/>
              <w:rPr>
                <w:rFonts w:ascii="Arial Narrow" w:hAnsi="Arial Narrow" w:cs="Arial"/>
                <w:b/>
                <w:sz w:val="22"/>
                <w:szCs w:val="22"/>
              </w:rPr>
            </w:pPr>
            <w:r w:rsidRPr="007F1A0A">
              <w:rPr>
                <w:rFonts w:ascii="Arial Narrow" w:hAnsi="Arial Narrow" w:cs="Arial"/>
                <w:b/>
                <w:sz w:val="22"/>
                <w:szCs w:val="22"/>
              </w:rPr>
              <w:t>Contact Email</w:t>
            </w:r>
          </w:p>
        </w:tc>
      </w:tr>
      <w:tr w:rsidR="00F1153F" w:rsidRPr="007F1A0A" w:rsidTr="00F1153F">
        <w:tc>
          <w:tcPr>
            <w:tcW w:w="2340" w:type="dxa"/>
          </w:tcPr>
          <w:p w:rsidR="00F1153F" w:rsidRPr="007F1A0A" w:rsidRDefault="00F1153F" w:rsidP="00F1153F">
            <w:pPr>
              <w:pStyle w:val="Text"/>
              <w:spacing w:after="0"/>
              <w:jc w:val="center"/>
              <w:rPr>
                <w:rFonts w:ascii="Arial Narrow" w:hAnsi="Arial Narrow" w:cs="Arial"/>
                <w:b/>
                <w:sz w:val="22"/>
                <w:szCs w:val="22"/>
              </w:rPr>
            </w:pPr>
          </w:p>
        </w:tc>
        <w:tc>
          <w:tcPr>
            <w:tcW w:w="2355" w:type="dxa"/>
          </w:tcPr>
          <w:p w:rsidR="00F1153F" w:rsidRPr="007F1A0A" w:rsidRDefault="00F1153F" w:rsidP="00F1153F">
            <w:pPr>
              <w:pStyle w:val="Text"/>
              <w:spacing w:after="0"/>
              <w:rPr>
                <w:rFonts w:ascii="Arial Narrow" w:hAnsi="Arial Narrow" w:cs="Arial"/>
                <w:sz w:val="22"/>
                <w:szCs w:val="22"/>
              </w:rPr>
            </w:pPr>
            <w:r w:rsidRPr="007F1A0A">
              <w:rPr>
                <w:rFonts w:ascii="Arial Narrow" w:hAnsi="Arial Narrow" w:cs="Arial"/>
                <w:sz w:val="22"/>
                <w:szCs w:val="22"/>
              </w:rPr>
              <w:t>OIT Project Manager</w:t>
            </w:r>
          </w:p>
        </w:tc>
        <w:tc>
          <w:tcPr>
            <w:tcW w:w="2505" w:type="dxa"/>
          </w:tcPr>
          <w:p w:rsidR="00F1153F" w:rsidRPr="007F1A0A" w:rsidRDefault="00F1153F" w:rsidP="00F1153F">
            <w:pPr>
              <w:pStyle w:val="Text"/>
              <w:spacing w:after="0"/>
              <w:jc w:val="center"/>
              <w:rPr>
                <w:rFonts w:ascii="Arial Narrow" w:hAnsi="Arial Narrow" w:cs="Arial"/>
                <w:b/>
                <w:sz w:val="22"/>
                <w:szCs w:val="22"/>
              </w:rPr>
            </w:pPr>
          </w:p>
        </w:tc>
        <w:tc>
          <w:tcPr>
            <w:tcW w:w="2376" w:type="dxa"/>
          </w:tcPr>
          <w:p w:rsidR="00F1153F" w:rsidRPr="007F1A0A" w:rsidRDefault="00F1153F" w:rsidP="00F1153F">
            <w:pPr>
              <w:pStyle w:val="Text"/>
              <w:spacing w:after="0"/>
              <w:jc w:val="center"/>
              <w:rPr>
                <w:rFonts w:ascii="Arial Narrow" w:hAnsi="Arial Narrow" w:cs="Arial"/>
                <w:b/>
                <w:sz w:val="22"/>
                <w:szCs w:val="22"/>
              </w:rPr>
            </w:pPr>
          </w:p>
        </w:tc>
      </w:tr>
      <w:tr w:rsidR="00F1153F" w:rsidRPr="007F1A0A" w:rsidTr="00F1153F">
        <w:tc>
          <w:tcPr>
            <w:tcW w:w="2340" w:type="dxa"/>
          </w:tcPr>
          <w:p w:rsidR="00F1153F" w:rsidRPr="007F1A0A" w:rsidRDefault="00F1153F" w:rsidP="00F1153F">
            <w:pPr>
              <w:pStyle w:val="Text"/>
              <w:spacing w:after="0"/>
              <w:jc w:val="center"/>
              <w:rPr>
                <w:rFonts w:ascii="Arial Narrow" w:hAnsi="Arial Narrow" w:cs="Arial"/>
                <w:b/>
                <w:sz w:val="22"/>
                <w:szCs w:val="22"/>
              </w:rPr>
            </w:pPr>
          </w:p>
        </w:tc>
        <w:tc>
          <w:tcPr>
            <w:tcW w:w="2355" w:type="dxa"/>
          </w:tcPr>
          <w:p w:rsidR="00F1153F" w:rsidRPr="007F1A0A" w:rsidRDefault="00F1153F" w:rsidP="00F1153F">
            <w:pPr>
              <w:pStyle w:val="Text"/>
              <w:spacing w:after="0"/>
              <w:rPr>
                <w:rFonts w:ascii="Arial Narrow" w:hAnsi="Arial Narrow" w:cs="Arial"/>
                <w:sz w:val="22"/>
                <w:szCs w:val="22"/>
              </w:rPr>
            </w:pPr>
            <w:r w:rsidRPr="007F1A0A">
              <w:rPr>
                <w:rFonts w:ascii="Arial Narrow" w:hAnsi="Arial Narrow" w:cs="Arial"/>
                <w:sz w:val="22"/>
                <w:szCs w:val="22"/>
              </w:rPr>
              <w:t>SME</w:t>
            </w:r>
          </w:p>
        </w:tc>
        <w:tc>
          <w:tcPr>
            <w:tcW w:w="2505" w:type="dxa"/>
          </w:tcPr>
          <w:p w:rsidR="00F1153F" w:rsidRPr="007F1A0A" w:rsidRDefault="00F1153F" w:rsidP="00F1153F">
            <w:pPr>
              <w:pStyle w:val="Text"/>
              <w:spacing w:after="0"/>
              <w:jc w:val="center"/>
              <w:rPr>
                <w:rFonts w:ascii="Arial Narrow" w:hAnsi="Arial Narrow" w:cs="Arial"/>
                <w:b/>
                <w:sz w:val="22"/>
                <w:szCs w:val="22"/>
              </w:rPr>
            </w:pPr>
          </w:p>
        </w:tc>
        <w:tc>
          <w:tcPr>
            <w:tcW w:w="2376" w:type="dxa"/>
          </w:tcPr>
          <w:p w:rsidR="00F1153F" w:rsidRPr="007F1A0A" w:rsidRDefault="00F1153F" w:rsidP="00F1153F">
            <w:pPr>
              <w:pStyle w:val="Text"/>
              <w:spacing w:after="0"/>
              <w:jc w:val="center"/>
              <w:rPr>
                <w:rFonts w:ascii="Arial Narrow" w:hAnsi="Arial Narrow" w:cs="Arial"/>
                <w:b/>
                <w:sz w:val="22"/>
                <w:szCs w:val="22"/>
              </w:rPr>
            </w:pPr>
          </w:p>
        </w:tc>
      </w:tr>
      <w:tr w:rsidR="00F1153F" w:rsidRPr="007F1A0A" w:rsidTr="00F1153F">
        <w:tc>
          <w:tcPr>
            <w:tcW w:w="2340" w:type="dxa"/>
          </w:tcPr>
          <w:p w:rsidR="00F1153F" w:rsidRPr="007F1A0A" w:rsidRDefault="00F1153F" w:rsidP="00F1153F">
            <w:pPr>
              <w:pStyle w:val="Text"/>
              <w:spacing w:after="0"/>
              <w:jc w:val="center"/>
              <w:rPr>
                <w:rFonts w:ascii="Arial Narrow" w:hAnsi="Arial Narrow" w:cs="Arial"/>
                <w:b/>
                <w:sz w:val="22"/>
                <w:szCs w:val="22"/>
              </w:rPr>
            </w:pPr>
          </w:p>
        </w:tc>
        <w:tc>
          <w:tcPr>
            <w:tcW w:w="2355" w:type="dxa"/>
          </w:tcPr>
          <w:p w:rsidR="00F1153F" w:rsidRPr="007F1A0A" w:rsidRDefault="00F1153F" w:rsidP="00F1153F">
            <w:pPr>
              <w:pStyle w:val="Text"/>
              <w:spacing w:after="0"/>
              <w:rPr>
                <w:rFonts w:ascii="Arial Narrow" w:hAnsi="Arial Narrow" w:cs="Arial"/>
                <w:sz w:val="22"/>
                <w:szCs w:val="22"/>
              </w:rPr>
            </w:pPr>
            <w:r w:rsidRPr="007F1A0A">
              <w:rPr>
                <w:rFonts w:ascii="Arial Narrow" w:hAnsi="Arial Narrow" w:cs="Arial"/>
                <w:sz w:val="22"/>
                <w:szCs w:val="22"/>
              </w:rPr>
              <w:t>Business Analyst</w:t>
            </w:r>
          </w:p>
        </w:tc>
        <w:tc>
          <w:tcPr>
            <w:tcW w:w="2505" w:type="dxa"/>
          </w:tcPr>
          <w:p w:rsidR="00F1153F" w:rsidRPr="007F1A0A" w:rsidRDefault="00F1153F" w:rsidP="00F1153F">
            <w:pPr>
              <w:pStyle w:val="Text"/>
              <w:spacing w:after="0"/>
              <w:jc w:val="center"/>
              <w:rPr>
                <w:rFonts w:ascii="Arial Narrow" w:hAnsi="Arial Narrow" w:cs="Arial"/>
                <w:b/>
                <w:sz w:val="22"/>
                <w:szCs w:val="22"/>
              </w:rPr>
            </w:pPr>
          </w:p>
        </w:tc>
        <w:tc>
          <w:tcPr>
            <w:tcW w:w="2376" w:type="dxa"/>
          </w:tcPr>
          <w:p w:rsidR="00F1153F" w:rsidRPr="007F1A0A" w:rsidRDefault="00F1153F" w:rsidP="00F1153F">
            <w:pPr>
              <w:pStyle w:val="Text"/>
              <w:spacing w:after="0"/>
              <w:jc w:val="center"/>
              <w:rPr>
                <w:rFonts w:ascii="Arial Narrow" w:hAnsi="Arial Narrow" w:cs="Arial"/>
                <w:b/>
                <w:sz w:val="22"/>
                <w:szCs w:val="22"/>
              </w:rPr>
            </w:pPr>
          </w:p>
        </w:tc>
      </w:tr>
      <w:tr w:rsidR="00F1153F" w:rsidRPr="007F1A0A" w:rsidTr="00F1153F">
        <w:tc>
          <w:tcPr>
            <w:tcW w:w="2340" w:type="dxa"/>
          </w:tcPr>
          <w:p w:rsidR="00F1153F" w:rsidRPr="007F1A0A" w:rsidRDefault="00F1153F" w:rsidP="00F1153F">
            <w:pPr>
              <w:pStyle w:val="Text"/>
              <w:spacing w:after="0"/>
              <w:jc w:val="center"/>
              <w:rPr>
                <w:rFonts w:ascii="Arial Narrow" w:hAnsi="Arial Narrow" w:cs="Arial"/>
                <w:b/>
                <w:sz w:val="22"/>
                <w:szCs w:val="22"/>
              </w:rPr>
            </w:pPr>
          </w:p>
        </w:tc>
        <w:tc>
          <w:tcPr>
            <w:tcW w:w="2355" w:type="dxa"/>
          </w:tcPr>
          <w:p w:rsidR="00F1153F" w:rsidRPr="007F1A0A" w:rsidRDefault="00F1153F" w:rsidP="00F1153F">
            <w:pPr>
              <w:pStyle w:val="Text"/>
              <w:spacing w:after="0"/>
              <w:rPr>
                <w:rFonts w:ascii="Arial Narrow" w:hAnsi="Arial Narrow" w:cs="Arial"/>
                <w:sz w:val="22"/>
                <w:szCs w:val="22"/>
              </w:rPr>
            </w:pPr>
            <w:r w:rsidRPr="007F1A0A">
              <w:rPr>
                <w:rFonts w:ascii="Arial Narrow" w:hAnsi="Arial Narrow" w:cs="Arial"/>
                <w:sz w:val="22"/>
                <w:szCs w:val="22"/>
              </w:rPr>
              <w:t>Architect</w:t>
            </w:r>
          </w:p>
        </w:tc>
        <w:tc>
          <w:tcPr>
            <w:tcW w:w="2505" w:type="dxa"/>
          </w:tcPr>
          <w:p w:rsidR="00F1153F" w:rsidRPr="007F1A0A" w:rsidRDefault="00F1153F" w:rsidP="00F1153F">
            <w:pPr>
              <w:pStyle w:val="Text"/>
              <w:spacing w:after="0"/>
              <w:jc w:val="center"/>
              <w:rPr>
                <w:rFonts w:ascii="Arial Narrow" w:hAnsi="Arial Narrow" w:cs="Arial"/>
                <w:b/>
                <w:sz w:val="22"/>
                <w:szCs w:val="22"/>
              </w:rPr>
            </w:pPr>
          </w:p>
        </w:tc>
        <w:tc>
          <w:tcPr>
            <w:tcW w:w="2376" w:type="dxa"/>
          </w:tcPr>
          <w:p w:rsidR="00F1153F" w:rsidRPr="007F1A0A" w:rsidRDefault="00F1153F" w:rsidP="00F1153F">
            <w:pPr>
              <w:pStyle w:val="Text"/>
              <w:spacing w:after="0"/>
              <w:jc w:val="center"/>
              <w:rPr>
                <w:rFonts w:ascii="Arial Narrow" w:hAnsi="Arial Narrow" w:cs="Arial"/>
                <w:b/>
                <w:sz w:val="22"/>
                <w:szCs w:val="22"/>
              </w:rPr>
            </w:pPr>
          </w:p>
        </w:tc>
      </w:tr>
      <w:tr w:rsidR="00F1153F" w:rsidRPr="007F1A0A" w:rsidTr="00F1153F">
        <w:tc>
          <w:tcPr>
            <w:tcW w:w="2340" w:type="dxa"/>
          </w:tcPr>
          <w:p w:rsidR="00F1153F" w:rsidRPr="007F1A0A" w:rsidRDefault="00F1153F" w:rsidP="00F1153F">
            <w:pPr>
              <w:pStyle w:val="Text"/>
              <w:spacing w:after="0"/>
              <w:jc w:val="center"/>
              <w:rPr>
                <w:rFonts w:ascii="Arial Narrow" w:hAnsi="Arial Narrow" w:cs="Arial"/>
                <w:b/>
                <w:sz w:val="22"/>
                <w:szCs w:val="22"/>
              </w:rPr>
            </w:pPr>
          </w:p>
        </w:tc>
        <w:tc>
          <w:tcPr>
            <w:tcW w:w="2355" w:type="dxa"/>
          </w:tcPr>
          <w:p w:rsidR="00F1153F" w:rsidRPr="007F1A0A" w:rsidRDefault="00F1153F" w:rsidP="00F1153F">
            <w:pPr>
              <w:pStyle w:val="Text"/>
              <w:spacing w:after="0"/>
              <w:rPr>
                <w:rFonts w:ascii="Arial Narrow" w:hAnsi="Arial Narrow" w:cs="Arial"/>
                <w:sz w:val="22"/>
                <w:szCs w:val="22"/>
              </w:rPr>
            </w:pPr>
            <w:r w:rsidRPr="007F1A0A">
              <w:rPr>
                <w:rFonts w:ascii="Arial Narrow" w:hAnsi="Arial Narrow" w:cs="Arial"/>
                <w:sz w:val="22"/>
                <w:szCs w:val="22"/>
              </w:rPr>
              <w:t>Developer</w:t>
            </w:r>
          </w:p>
        </w:tc>
        <w:tc>
          <w:tcPr>
            <w:tcW w:w="2505" w:type="dxa"/>
          </w:tcPr>
          <w:p w:rsidR="00F1153F" w:rsidRPr="007F1A0A" w:rsidRDefault="00F1153F" w:rsidP="00F1153F">
            <w:pPr>
              <w:pStyle w:val="Text"/>
              <w:spacing w:after="0"/>
              <w:jc w:val="center"/>
              <w:rPr>
                <w:rFonts w:ascii="Arial Narrow" w:hAnsi="Arial Narrow" w:cs="Arial"/>
                <w:b/>
                <w:sz w:val="22"/>
                <w:szCs w:val="22"/>
              </w:rPr>
            </w:pPr>
          </w:p>
        </w:tc>
        <w:tc>
          <w:tcPr>
            <w:tcW w:w="2376" w:type="dxa"/>
          </w:tcPr>
          <w:p w:rsidR="00F1153F" w:rsidRPr="007F1A0A" w:rsidRDefault="00F1153F" w:rsidP="00F1153F">
            <w:pPr>
              <w:pStyle w:val="Text"/>
              <w:spacing w:after="0"/>
              <w:jc w:val="center"/>
              <w:rPr>
                <w:rFonts w:ascii="Arial Narrow" w:hAnsi="Arial Narrow" w:cs="Arial"/>
                <w:b/>
                <w:sz w:val="22"/>
                <w:szCs w:val="22"/>
              </w:rPr>
            </w:pPr>
          </w:p>
        </w:tc>
      </w:tr>
      <w:tr w:rsidR="00F1153F" w:rsidRPr="007F1A0A" w:rsidTr="00F1153F">
        <w:tc>
          <w:tcPr>
            <w:tcW w:w="2340" w:type="dxa"/>
          </w:tcPr>
          <w:p w:rsidR="00F1153F" w:rsidRPr="007F1A0A" w:rsidRDefault="00F1153F" w:rsidP="00F1153F">
            <w:pPr>
              <w:pStyle w:val="Text"/>
              <w:spacing w:after="0"/>
              <w:jc w:val="center"/>
              <w:rPr>
                <w:rFonts w:ascii="Arial Narrow" w:hAnsi="Arial Narrow" w:cs="Arial"/>
                <w:b/>
                <w:sz w:val="22"/>
                <w:szCs w:val="22"/>
              </w:rPr>
            </w:pPr>
          </w:p>
        </w:tc>
        <w:tc>
          <w:tcPr>
            <w:tcW w:w="2355" w:type="dxa"/>
          </w:tcPr>
          <w:p w:rsidR="00F1153F" w:rsidRPr="007F1A0A" w:rsidRDefault="00F1153F" w:rsidP="00F1153F">
            <w:pPr>
              <w:pStyle w:val="Text"/>
              <w:spacing w:after="0"/>
              <w:rPr>
                <w:rFonts w:ascii="Arial Narrow" w:hAnsi="Arial Narrow" w:cs="Arial"/>
                <w:sz w:val="22"/>
                <w:szCs w:val="22"/>
              </w:rPr>
            </w:pPr>
            <w:r w:rsidRPr="007F1A0A">
              <w:rPr>
                <w:rFonts w:ascii="Arial Narrow" w:hAnsi="Arial Narrow" w:cs="Arial"/>
                <w:sz w:val="22"/>
                <w:szCs w:val="22"/>
              </w:rPr>
              <w:t>Tester</w:t>
            </w:r>
          </w:p>
        </w:tc>
        <w:tc>
          <w:tcPr>
            <w:tcW w:w="2505" w:type="dxa"/>
          </w:tcPr>
          <w:p w:rsidR="00F1153F" w:rsidRPr="007F1A0A" w:rsidRDefault="00F1153F" w:rsidP="00F1153F">
            <w:pPr>
              <w:pStyle w:val="Text"/>
              <w:spacing w:after="0"/>
              <w:jc w:val="center"/>
              <w:rPr>
                <w:rFonts w:ascii="Arial Narrow" w:hAnsi="Arial Narrow" w:cs="Arial"/>
                <w:b/>
                <w:sz w:val="22"/>
                <w:szCs w:val="22"/>
              </w:rPr>
            </w:pPr>
          </w:p>
        </w:tc>
        <w:tc>
          <w:tcPr>
            <w:tcW w:w="2376" w:type="dxa"/>
          </w:tcPr>
          <w:p w:rsidR="00F1153F" w:rsidRPr="007F1A0A" w:rsidRDefault="00F1153F" w:rsidP="00F1153F">
            <w:pPr>
              <w:pStyle w:val="Text"/>
              <w:spacing w:after="0"/>
              <w:jc w:val="center"/>
              <w:rPr>
                <w:rFonts w:ascii="Arial Narrow" w:hAnsi="Arial Narrow" w:cs="Arial"/>
                <w:b/>
                <w:sz w:val="22"/>
                <w:szCs w:val="22"/>
              </w:rPr>
            </w:pPr>
          </w:p>
        </w:tc>
      </w:tr>
      <w:tr w:rsidR="00F1153F" w:rsidRPr="007F1A0A" w:rsidTr="00F1153F">
        <w:tc>
          <w:tcPr>
            <w:tcW w:w="2340" w:type="dxa"/>
          </w:tcPr>
          <w:p w:rsidR="00F1153F" w:rsidRPr="007F1A0A" w:rsidRDefault="00F1153F" w:rsidP="00F1153F">
            <w:pPr>
              <w:pStyle w:val="Text"/>
              <w:spacing w:after="0"/>
              <w:jc w:val="center"/>
              <w:rPr>
                <w:rFonts w:ascii="Arial Narrow" w:hAnsi="Arial Narrow" w:cs="Arial"/>
                <w:b/>
                <w:sz w:val="22"/>
                <w:szCs w:val="22"/>
              </w:rPr>
            </w:pPr>
          </w:p>
        </w:tc>
        <w:tc>
          <w:tcPr>
            <w:tcW w:w="2355" w:type="dxa"/>
          </w:tcPr>
          <w:p w:rsidR="00F1153F" w:rsidRPr="007F1A0A" w:rsidRDefault="00F1153F" w:rsidP="00F1153F">
            <w:pPr>
              <w:pStyle w:val="Text"/>
              <w:spacing w:after="0"/>
              <w:rPr>
                <w:rFonts w:ascii="Arial Narrow" w:hAnsi="Arial Narrow" w:cs="Arial"/>
                <w:sz w:val="22"/>
                <w:szCs w:val="22"/>
              </w:rPr>
            </w:pPr>
            <w:r w:rsidRPr="007F1A0A">
              <w:rPr>
                <w:rFonts w:ascii="Arial Narrow" w:hAnsi="Arial Narrow" w:cs="Arial"/>
                <w:sz w:val="22"/>
                <w:szCs w:val="22"/>
              </w:rPr>
              <w:t>End User</w:t>
            </w:r>
          </w:p>
        </w:tc>
        <w:tc>
          <w:tcPr>
            <w:tcW w:w="2505" w:type="dxa"/>
          </w:tcPr>
          <w:p w:rsidR="00F1153F" w:rsidRPr="007F1A0A" w:rsidRDefault="00F1153F" w:rsidP="00F1153F">
            <w:pPr>
              <w:pStyle w:val="Text"/>
              <w:spacing w:after="0"/>
              <w:jc w:val="center"/>
              <w:rPr>
                <w:rFonts w:ascii="Arial Narrow" w:hAnsi="Arial Narrow" w:cs="Arial"/>
                <w:b/>
                <w:sz w:val="22"/>
                <w:szCs w:val="22"/>
              </w:rPr>
            </w:pPr>
          </w:p>
        </w:tc>
        <w:tc>
          <w:tcPr>
            <w:tcW w:w="2376" w:type="dxa"/>
          </w:tcPr>
          <w:p w:rsidR="00F1153F" w:rsidRPr="007F1A0A" w:rsidRDefault="00F1153F" w:rsidP="00F1153F">
            <w:pPr>
              <w:pStyle w:val="Text"/>
              <w:spacing w:after="0"/>
              <w:jc w:val="center"/>
              <w:rPr>
                <w:rFonts w:ascii="Arial Narrow" w:hAnsi="Arial Narrow" w:cs="Arial"/>
                <w:b/>
                <w:sz w:val="22"/>
                <w:szCs w:val="22"/>
              </w:rPr>
            </w:pPr>
          </w:p>
        </w:tc>
      </w:tr>
    </w:tbl>
    <w:p w:rsidR="00F1153F" w:rsidRPr="00BC0858" w:rsidRDefault="00F1153F" w:rsidP="00F1153F">
      <w:pPr>
        <w:rPr>
          <w:rFonts w:ascii="Arial Narrow" w:hAnsi="Arial Narrow"/>
          <w:i/>
          <w:iCs/>
          <w:color w:val="0000FF"/>
          <w:sz w:val="22"/>
          <w:szCs w:val="22"/>
        </w:rPr>
      </w:pPr>
    </w:p>
    <w:p w:rsidR="00F1153F" w:rsidRPr="00BC5623" w:rsidRDefault="007F1A0A" w:rsidP="00BC5623">
      <w:pPr>
        <w:pStyle w:val="Heading1"/>
        <w:numPr>
          <w:ilvl w:val="0"/>
          <w:numId w:val="1"/>
        </w:numPr>
        <w:spacing w:before="0" w:after="240" w:line="240" w:lineRule="auto"/>
        <w:rPr>
          <w:rFonts w:eastAsiaTheme="majorEastAsia" w:cstheme="majorBidi"/>
          <w:noProof/>
          <w:kern w:val="0"/>
          <w:szCs w:val="28"/>
        </w:rPr>
      </w:pPr>
      <w:bookmarkStart w:id="15" w:name="_Toc366506086"/>
      <w:r w:rsidRPr="00BC5623">
        <w:rPr>
          <w:rFonts w:eastAsiaTheme="majorEastAsia" w:cstheme="majorBidi"/>
          <w:noProof/>
          <w:kern w:val="0"/>
          <w:szCs w:val="28"/>
        </w:rPr>
        <w:t>Transition Planning</w:t>
      </w:r>
      <w:bookmarkEnd w:id="15"/>
    </w:p>
    <w:p w:rsidR="00C92F1C" w:rsidRPr="00BC5623" w:rsidRDefault="007F1A0A" w:rsidP="00BC5623">
      <w:pPr>
        <w:pStyle w:val="Heading2"/>
        <w:keepLines/>
        <w:numPr>
          <w:ilvl w:val="1"/>
          <w:numId w:val="1"/>
        </w:numPr>
        <w:spacing w:before="200" w:after="240"/>
        <w:rPr>
          <w:rFonts w:ascii="Arial" w:eastAsiaTheme="majorEastAsia" w:hAnsi="Arial" w:cs="Arial"/>
          <w:i w:val="0"/>
          <w:iCs w:val="0"/>
          <w:sz w:val="24"/>
          <w:szCs w:val="24"/>
        </w:rPr>
      </w:pPr>
      <w:bookmarkStart w:id="16" w:name="_Toc366506087"/>
      <w:r w:rsidRPr="00BC5623">
        <w:rPr>
          <w:rFonts w:ascii="Arial" w:eastAsiaTheme="majorEastAsia" w:hAnsi="Arial" w:cs="Arial"/>
          <w:i w:val="0"/>
          <w:iCs w:val="0"/>
          <w:sz w:val="24"/>
          <w:szCs w:val="24"/>
        </w:rPr>
        <w:t>Stakeholder Impact</w:t>
      </w:r>
      <w:bookmarkEnd w:id="16"/>
    </w:p>
    <w:p w:rsidR="007F1A0A" w:rsidRPr="00BC5623" w:rsidRDefault="007F1A0A" w:rsidP="00BC5623">
      <w:pPr>
        <w:spacing w:after="240"/>
        <w:ind w:left="360"/>
        <w:rPr>
          <w:rFonts w:ascii="Arial Narrow" w:hAnsi="Arial Narrow"/>
          <w:color w:val="3333FF"/>
          <w:sz w:val="22"/>
          <w:szCs w:val="22"/>
        </w:rPr>
      </w:pPr>
      <w:r w:rsidRPr="00BC5623">
        <w:rPr>
          <w:rFonts w:ascii="Arial Narrow" w:hAnsi="Arial Narrow"/>
          <w:color w:val="3333FF"/>
          <w:sz w:val="22"/>
          <w:szCs w:val="22"/>
        </w:rPr>
        <w:t>This section provides a brief description of how stakeholders and/or end users may be impacted by the loss of functionality from the disposition of this information system and any proposed workaround solutions. This section should also include any technical interdependencies with other systems that may need to be mitigated.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17"/>
        <w:gridCol w:w="3090"/>
        <w:gridCol w:w="3261"/>
      </w:tblGrid>
      <w:tr w:rsidR="007F1A0A" w:rsidRPr="007F1A0A" w:rsidTr="007F1A0A">
        <w:tc>
          <w:tcPr>
            <w:tcW w:w="3117" w:type="dxa"/>
            <w:shd w:val="pct10" w:color="auto" w:fill="FFFFFF"/>
          </w:tcPr>
          <w:p w:rsidR="007F1A0A" w:rsidRPr="007F1A0A" w:rsidRDefault="007F1A0A" w:rsidP="007F1A0A">
            <w:pPr>
              <w:pStyle w:val="Text"/>
              <w:spacing w:after="0"/>
              <w:jc w:val="center"/>
              <w:rPr>
                <w:rFonts w:ascii="Arial Narrow" w:hAnsi="Arial Narrow" w:cs="Arial"/>
                <w:b/>
                <w:sz w:val="22"/>
                <w:szCs w:val="22"/>
              </w:rPr>
            </w:pPr>
            <w:r w:rsidRPr="007F1A0A">
              <w:rPr>
                <w:rFonts w:ascii="Arial Narrow" w:hAnsi="Arial Narrow" w:cs="Arial"/>
                <w:b/>
                <w:sz w:val="22"/>
                <w:szCs w:val="22"/>
              </w:rPr>
              <w:t>Affected Personnel</w:t>
            </w:r>
          </w:p>
        </w:tc>
        <w:tc>
          <w:tcPr>
            <w:tcW w:w="3090" w:type="dxa"/>
            <w:shd w:val="pct10" w:color="auto" w:fill="FFFFFF"/>
          </w:tcPr>
          <w:p w:rsidR="007F1A0A" w:rsidRPr="007F1A0A" w:rsidRDefault="007F1A0A" w:rsidP="007F1A0A">
            <w:pPr>
              <w:pStyle w:val="Text"/>
              <w:spacing w:after="0"/>
              <w:jc w:val="center"/>
              <w:rPr>
                <w:rFonts w:ascii="Arial Narrow" w:hAnsi="Arial Narrow" w:cs="Arial"/>
                <w:b/>
                <w:sz w:val="22"/>
                <w:szCs w:val="22"/>
              </w:rPr>
            </w:pPr>
            <w:r w:rsidRPr="007F1A0A">
              <w:rPr>
                <w:rFonts w:ascii="Arial Narrow" w:hAnsi="Arial Narrow" w:cs="Arial"/>
                <w:b/>
                <w:sz w:val="22"/>
                <w:szCs w:val="22"/>
              </w:rPr>
              <w:t xml:space="preserve">Impact </w:t>
            </w:r>
          </w:p>
        </w:tc>
        <w:tc>
          <w:tcPr>
            <w:tcW w:w="3261" w:type="dxa"/>
            <w:shd w:val="pct10" w:color="auto" w:fill="FFFFFF"/>
          </w:tcPr>
          <w:p w:rsidR="007F1A0A" w:rsidRPr="007F1A0A" w:rsidRDefault="007F1A0A" w:rsidP="007F1A0A">
            <w:pPr>
              <w:pStyle w:val="Text"/>
              <w:spacing w:after="0"/>
              <w:jc w:val="center"/>
              <w:rPr>
                <w:rFonts w:ascii="Arial Narrow" w:hAnsi="Arial Narrow" w:cs="Arial"/>
                <w:b/>
                <w:sz w:val="22"/>
                <w:szCs w:val="22"/>
              </w:rPr>
            </w:pPr>
            <w:r w:rsidRPr="007F1A0A">
              <w:rPr>
                <w:rFonts w:ascii="Arial Narrow" w:hAnsi="Arial Narrow" w:cs="Arial"/>
                <w:b/>
                <w:sz w:val="22"/>
                <w:szCs w:val="22"/>
              </w:rPr>
              <w:t>Proposed workaround</w:t>
            </w:r>
          </w:p>
        </w:tc>
      </w:tr>
      <w:tr w:rsidR="007F1A0A" w:rsidRPr="007F1A0A" w:rsidTr="007F1A0A">
        <w:tc>
          <w:tcPr>
            <w:tcW w:w="3117" w:type="dxa"/>
          </w:tcPr>
          <w:p w:rsidR="007F1A0A" w:rsidRPr="00BC5623" w:rsidRDefault="007F1A0A" w:rsidP="006A7BF2">
            <w:pPr>
              <w:rPr>
                <w:rFonts w:ascii="Arial Narrow" w:hAnsi="Arial Narrow"/>
                <w:color w:val="3333FF"/>
                <w:sz w:val="22"/>
                <w:szCs w:val="22"/>
              </w:rPr>
            </w:pPr>
            <w:r w:rsidRPr="00BC5623">
              <w:rPr>
                <w:rFonts w:ascii="Arial Narrow" w:hAnsi="Arial Narrow"/>
                <w:color w:val="3333FF"/>
                <w:sz w:val="22"/>
                <w:szCs w:val="22"/>
              </w:rPr>
              <w:t>People affected by system disposition.</w:t>
            </w:r>
          </w:p>
        </w:tc>
        <w:tc>
          <w:tcPr>
            <w:tcW w:w="3090" w:type="dxa"/>
          </w:tcPr>
          <w:p w:rsidR="007F1A0A" w:rsidRPr="00BC5623" w:rsidRDefault="007F1A0A" w:rsidP="006A7BF2">
            <w:pPr>
              <w:rPr>
                <w:rFonts w:ascii="Arial Narrow" w:hAnsi="Arial Narrow"/>
                <w:color w:val="3333FF"/>
                <w:sz w:val="22"/>
                <w:szCs w:val="22"/>
              </w:rPr>
            </w:pPr>
            <w:r w:rsidRPr="00BC5623">
              <w:rPr>
                <w:rFonts w:ascii="Arial Narrow" w:hAnsi="Arial Narrow"/>
                <w:color w:val="3333FF"/>
                <w:sz w:val="22"/>
                <w:szCs w:val="22"/>
              </w:rPr>
              <w:t>Impact on people.</w:t>
            </w:r>
          </w:p>
        </w:tc>
        <w:tc>
          <w:tcPr>
            <w:tcW w:w="3261" w:type="dxa"/>
          </w:tcPr>
          <w:p w:rsidR="007F1A0A" w:rsidRPr="00BC5623" w:rsidRDefault="007F1A0A" w:rsidP="006A7BF2">
            <w:pPr>
              <w:rPr>
                <w:rFonts w:ascii="Arial Narrow" w:hAnsi="Arial Narrow"/>
                <w:color w:val="3333FF"/>
                <w:sz w:val="22"/>
                <w:szCs w:val="22"/>
              </w:rPr>
            </w:pPr>
            <w:r w:rsidRPr="00BC5623">
              <w:rPr>
                <w:rFonts w:ascii="Arial Narrow" w:hAnsi="Arial Narrow"/>
                <w:color w:val="3333FF"/>
                <w:sz w:val="22"/>
                <w:szCs w:val="22"/>
              </w:rPr>
              <w:t>Specify the workaround.</w:t>
            </w:r>
          </w:p>
        </w:tc>
      </w:tr>
      <w:tr w:rsidR="007F1A0A" w:rsidRPr="007F1A0A" w:rsidTr="007F1A0A">
        <w:tc>
          <w:tcPr>
            <w:tcW w:w="3117" w:type="dxa"/>
          </w:tcPr>
          <w:p w:rsidR="007F1A0A" w:rsidRPr="00BC5623" w:rsidRDefault="007F1A0A" w:rsidP="006A7BF2">
            <w:pPr>
              <w:ind w:left="360"/>
              <w:rPr>
                <w:rFonts w:ascii="Arial Narrow" w:hAnsi="Arial Narrow"/>
                <w:color w:val="3333FF"/>
                <w:sz w:val="22"/>
                <w:szCs w:val="22"/>
              </w:rPr>
            </w:pPr>
          </w:p>
        </w:tc>
        <w:tc>
          <w:tcPr>
            <w:tcW w:w="3090" w:type="dxa"/>
          </w:tcPr>
          <w:p w:rsidR="007F1A0A" w:rsidRPr="00BC5623" w:rsidRDefault="007F1A0A" w:rsidP="006A7BF2">
            <w:pPr>
              <w:ind w:left="360"/>
              <w:rPr>
                <w:rFonts w:ascii="Arial Narrow" w:hAnsi="Arial Narrow"/>
                <w:color w:val="3333FF"/>
                <w:sz w:val="22"/>
                <w:szCs w:val="22"/>
              </w:rPr>
            </w:pPr>
          </w:p>
        </w:tc>
        <w:tc>
          <w:tcPr>
            <w:tcW w:w="3261" w:type="dxa"/>
          </w:tcPr>
          <w:p w:rsidR="007F1A0A" w:rsidRPr="00BC5623" w:rsidRDefault="007F1A0A" w:rsidP="006A7BF2">
            <w:pPr>
              <w:ind w:left="360"/>
              <w:rPr>
                <w:rFonts w:ascii="Arial Narrow" w:hAnsi="Arial Narrow"/>
                <w:color w:val="3333FF"/>
                <w:sz w:val="22"/>
                <w:szCs w:val="22"/>
              </w:rPr>
            </w:pPr>
          </w:p>
        </w:tc>
      </w:tr>
      <w:tr w:rsidR="007F1A0A" w:rsidRPr="007F1A0A" w:rsidTr="007F1A0A">
        <w:tc>
          <w:tcPr>
            <w:tcW w:w="3117" w:type="dxa"/>
          </w:tcPr>
          <w:p w:rsidR="007F1A0A" w:rsidRPr="00BC5623" w:rsidRDefault="007F1A0A" w:rsidP="006A7BF2">
            <w:pPr>
              <w:ind w:left="360"/>
              <w:rPr>
                <w:rFonts w:ascii="Arial Narrow" w:hAnsi="Arial Narrow"/>
                <w:color w:val="3333FF"/>
                <w:sz w:val="22"/>
                <w:szCs w:val="22"/>
              </w:rPr>
            </w:pPr>
          </w:p>
        </w:tc>
        <w:tc>
          <w:tcPr>
            <w:tcW w:w="3090" w:type="dxa"/>
          </w:tcPr>
          <w:p w:rsidR="007F1A0A" w:rsidRPr="00BC5623" w:rsidRDefault="007F1A0A" w:rsidP="006A7BF2">
            <w:pPr>
              <w:ind w:left="360"/>
              <w:rPr>
                <w:rFonts w:ascii="Arial Narrow" w:hAnsi="Arial Narrow"/>
                <w:color w:val="3333FF"/>
                <w:sz w:val="22"/>
                <w:szCs w:val="22"/>
              </w:rPr>
            </w:pPr>
          </w:p>
        </w:tc>
        <w:tc>
          <w:tcPr>
            <w:tcW w:w="3261" w:type="dxa"/>
          </w:tcPr>
          <w:p w:rsidR="007F1A0A" w:rsidRPr="00BC5623" w:rsidRDefault="007F1A0A" w:rsidP="006A7BF2">
            <w:pPr>
              <w:ind w:left="360"/>
              <w:rPr>
                <w:rFonts w:ascii="Arial Narrow" w:hAnsi="Arial Narrow"/>
                <w:color w:val="3333FF"/>
                <w:sz w:val="22"/>
                <w:szCs w:val="22"/>
              </w:rPr>
            </w:pPr>
          </w:p>
        </w:tc>
      </w:tr>
    </w:tbl>
    <w:p w:rsidR="005F5B00" w:rsidRDefault="005F5B00" w:rsidP="00E706A5">
      <w:pPr>
        <w:rPr>
          <w:sz w:val="20"/>
          <w:szCs w:val="20"/>
        </w:rPr>
      </w:pPr>
    </w:p>
    <w:p w:rsidR="00C92F1C" w:rsidRPr="00BC5623" w:rsidRDefault="007F1A0A" w:rsidP="00BC5623">
      <w:pPr>
        <w:pStyle w:val="Heading2"/>
        <w:keepLines/>
        <w:numPr>
          <w:ilvl w:val="1"/>
          <w:numId w:val="1"/>
        </w:numPr>
        <w:spacing w:before="200" w:after="240"/>
        <w:rPr>
          <w:rFonts w:ascii="Arial" w:eastAsiaTheme="majorEastAsia" w:hAnsi="Arial" w:cs="Arial"/>
          <w:i w:val="0"/>
          <w:iCs w:val="0"/>
          <w:sz w:val="24"/>
          <w:szCs w:val="24"/>
        </w:rPr>
      </w:pPr>
      <w:bookmarkStart w:id="17" w:name="_Toc366506088"/>
      <w:r w:rsidRPr="00BC5623">
        <w:rPr>
          <w:rFonts w:ascii="Arial" w:eastAsiaTheme="majorEastAsia" w:hAnsi="Arial" w:cs="Arial"/>
          <w:i w:val="0"/>
          <w:iCs w:val="0"/>
          <w:sz w:val="24"/>
          <w:szCs w:val="24"/>
        </w:rPr>
        <w:lastRenderedPageBreak/>
        <w:t>Security Impact</w:t>
      </w:r>
      <w:bookmarkEnd w:id="17"/>
    </w:p>
    <w:p w:rsidR="007F1A0A" w:rsidRPr="00BC5623" w:rsidRDefault="007F1A0A" w:rsidP="007F1A0A">
      <w:pPr>
        <w:ind w:left="360"/>
        <w:rPr>
          <w:rFonts w:ascii="Arial Narrow" w:hAnsi="Arial Narrow"/>
          <w:color w:val="3333FF"/>
          <w:sz w:val="22"/>
          <w:szCs w:val="22"/>
        </w:rPr>
      </w:pPr>
      <w:r w:rsidRPr="00BC5623">
        <w:rPr>
          <w:rFonts w:ascii="Arial Narrow" w:hAnsi="Arial Narrow"/>
          <w:color w:val="3333FF"/>
          <w:sz w:val="22"/>
          <w:szCs w:val="22"/>
        </w:rPr>
        <w:t>This section should include the information about the security issues, security risks and mitigation strategies for the system.</w:t>
      </w:r>
    </w:p>
    <w:p w:rsidR="00C92F1C" w:rsidRDefault="00C92F1C" w:rsidP="00E706A5">
      <w:pPr>
        <w:rPr>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2"/>
        <w:gridCol w:w="3225"/>
        <w:gridCol w:w="3051"/>
      </w:tblGrid>
      <w:tr w:rsidR="007F1A0A" w:rsidRPr="007F1A0A" w:rsidTr="007F1A0A">
        <w:tc>
          <w:tcPr>
            <w:tcW w:w="3192" w:type="dxa"/>
            <w:shd w:val="pct10" w:color="auto" w:fill="FFFFFF"/>
          </w:tcPr>
          <w:p w:rsidR="007F1A0A" w:rsidRPr="007F1A0A" w:rsidRDefault="007F1A0A" w:rsidP="007F1A0A">
            <w:pPr>
              <w:pStyle w:val="Text"/>
              <w:spacing w:after="0"/>
              <w:jc w:val="center"/>
              <w:rPr>
                <w:rFonts w:ascii="Arial Narrow" w:hAnsi="Arial Narrow" w:cs="Arial"/>
                <w:b/>
                <w:sz w:val="22"/>
                <w:szCs w:val="22"/>
              </w:rPr>
            </w:pPr>
            <w:r w:rsidRPr="007F1A0A">
              <w:rPr>
                <w:rFonts w:ascii="Arial Narrow" w:hAnsi="Arial Narrow" w:cs="Arial"/>
                <w:b/>
                <w:sz w:val="22"/>
                <w:szCs w:val="22"/>
              </w:rPr>
              <w:t>Risk Areas</w:t>
            </w:r>
          </w:p>
        </w:tc>
        <w:tc>
          <w:tcPr>
            <w:tcW w:w="3225" w:type="dxa"/>
            <w:shd w:val="pct10" w:color="auto" w:fill="FFFFFF"/>
          </w:tcPr>
          <w:p w:rsidR="007F1A0A" w:rsidRPr="007F1A0A" w:rsidRDefault="007F1A0A" w:rsidP="007F1A0A">
            <w:pPr>
              <w:pStyle w:val="Text"/>
              <w:spacing w:after="0"/>
              <w:jc w:val="center"/>
              <w:rPr>
                <w:rFonts w:ascii="Arial Narrow" w:hAnsi="Arial Narrow" w:cs="Arial"/>
                <w:b/>
                <w:sz w:val="22"/>
                <w:szCs w:val="22"/>
              </w:rPr>
            </w:pPr>
            <w:r w:rsidRPr="007F1A0A">
              <w:rPr>
                <w:rFonts w:ascii="Arial Narrow" w:hAnsi="Arial Narrow" w:cs="Arial"/>
                <w:b/>
                <w:sz w:val="22"/>
                <w:szCs w:val="22"/>
              </w:rPr>
              <w:t xml:space="preserve">Impact </w:t>
            </w:r>
          </w:p>
        </w:tc>
        <w:tc>
          <w:tcPr>
            <w:tcW w:w="3051" w:type="dxa"/>
            <w:shd w:val="pct10" w:color="auto" w:fill="FFFFFF"/>
          </w:tcPr>
          <w:p w:rsidR="007F1A0A" w:rsidRPr="007F1A0A" w:rsidRDefault="007F1A0A" w:rsidP="007F1A0A">
            <w:pPr>
              <w:pStyle w:val="Text"/>
              <w:spacing w:after="0"/>
              <w:jc w:val="center"/>
              <w:rPr>
                <w:rFonts w:ascii="Arial Narrow" w:hAnsi="Arial Narrow" w:cs="Arial"/>
                <w:b/>
                <w:sz w:val="22"/>
                <w:szCs w:val="22"/>
              </w:rPr>
            </w:pPr>
            <w:r w:rsidRPr="007F1A0A">
              <w:rPr>
                <w:rFonts w:ascii="Arial Narrow" w:hAnsi="Arial Narrow" w:cs="Arial"/>
                <w:b/>
                <w:sz w:val="22"/>
                <w:szCs w:val="22"/>
              </w:rPr>
              <w:t>Mitigation</w:t>
            </w:r>
          </w:p>
        </w:tc>
      </w:tr>
      <w:tr w:rsidR="007F1A0A" w:rsidRPr="007F1A0A" w:rsidTr="007F1A0A">
        <w:tc>
          <w:tcPr>
            <w:tcW w:w="3192" w:type="dxa"/>
          </w:tcPr>
          <w:p w:rsidR="007F1A0A" w:rsidRPr="00BC5623" w:rsidRDefault="007F1A0A" w:rsidP="006A7BF2">
            <w:pPr>
              <w:rPr>
                <w:rFonts w:ascii="Arial Narrow" w:hAnsi="Arial Narrow"/>
                <w:color w:val="3333FF"/>
                <w:sz w:val="22"/>
                <w:szCs w:val="22"/>
              </w:rPr>
            </w:pPr>
            <w:r w:rsidRPr="00BC5623">
              <w:rPr>
                <w:rFonts w:ascii="Arial Narrow" w:hAnsi="Arial Narrow"/>
                <w:color w:val="3333FF"/>
                <w:sz w:val="22"/>
                <w:szCs w:val="22"/>
              </w:rPr>
              <w:t>Specify risk areas.</w:t>
            </w:r>
          </w:p>
        </w:tc>
        <w:tc>
          <w:tcPr>
            <w:tcW w:w="3225" w:type="dxa"/>
          </w:tcPr>
          <w:p w:rsidR="007F1A0A" w:rsidRPr="00BC5623" w:rsidRDefault="007F1A0A" w:rsidP="006A7BF2">
            <w:pPr>
              <w:rPr>
                <w:rFonts w:ascii="Arial Narrow" w:hAnsi="Arial Narrow"/>
                <w:color w:val="3333FF"/>
                <w:sz w:val="22"/>
                <w:szCs w:val="22"/>
              </w:rPr>
            </w:pPr>
            <w:r w:rsidRPr="00BC5623">
              <w:rPr>
                <w:rFonts w:ascii="Arial Narrow" w:hAnsi="Arial Narrow"/>
                <w:color w:val="3333FF"/>
                <w:sz w:val="22"/>
                <w:szCs w:val="22"/>
              </w:rPr>
              <w:t>Specify impact on security.</w:t>
            </w:r>
          </w:p>
        </w:tc>
        <w:tc>
          <w:tcPr>
            <w:tcW w:w="3051" w:type="dxa"/>
          </w:tcPr>
          <w:p w:rsidR="007F1A0A" w:rsidRPr="00BC5623" w:rsidRDefault="007F1A0A" w:rsidP="006A7BF2">
            <w:pPr>
              <w:rPr>
                <w:rFonts w:ascii="Arial Narrow" w:hAnsi="Arial Narrow"/>
                <w:color w:val="3333FF"/>
                <w:sz w:val="22"/>
                <w:szCs w:val="22"/>
              </w:rPr>
            </w:pPr>
            <w:r w:rsidRPr="00BC5623">
              <w:rPr>
                <w:rFonts w:ascii="Arial Narrow" w:hAnsi="Arial Narrow"/>
                <w:color w:val="3333FF"/>
                <w:sz w:val="22"/>
                <w:szCs w:val="22"/>
              </w:rPr>
              <w:t>Specify mitigation strategies.</w:t>
            </w:r>
          </w:p>
        </w:tc>
      </w:tr>
      <w:tr w:rsidR="007F1A0A" w:rsidRPr="007F1A0A" w:rsidTr="007F1A0A">
        <w:tc>
          <w:tcPr>
            <w:tcW w:w="3192" w:type="dxa"/>
          </w:tcPr>
          <w:p w:rsidR="007F1A0A" w:rsidRPr="00BC5623" w:rsidRDefault="007F1A0A" w:rsidP="006A7BF2">
            <w:pPr>
              <w:ind w:left="360"/>
              <w:rPr>
                <w:rFonts w:ascii="Arial Narrow" w:hAnsi="Arial Narrow"/>
                <w:color w:val="3333FF"/>
                <w:sz w:val="22"/>
                <w:szCs w:val="22"/>
              </w:rPr>
            </w:pPr>
          </w:p>
        </w:tc>
        <w:tc>
          <w:tcPr>
            <w:tcW w:w="3225" w:type="dxa"/>
          </w:tcPr>
          <w:p w:rsidR="007F1A0A" w:rsidRPr="00BC5623" w:rsidRDefault="007F1A0A" w:rsidP="006A7BF2">
            <w:pPr>
              <w:ind w:left="360"/>
              <w:rPr>
                <w:rFonts w:ascii="Arial Narrow" w:hAnsi="Arial Narrow"/>
                <w:color w:val="3333FF"/>
                <w:sz w:val="22"/>
                <w:szCs w:val="22"/>
              </w:rPr>
            </w:pPr>
          </w:p>
        </w:tc>
        <w:tc>
          <w:tcPr>
            <w:tcW w:w="3051" w:type="dxa"/>
          </w:tcPr>
          <w:p w:rsidR="007F1A0A" w:rsidRPr="00BC5623" w:rsidRDefault="007F1A0A" w:rsidP="006A7BF2">
            <w:pPr>
              <w:ind w:left="360"/>
              <w:rPr>
                <w:rFonts w:ascii="Arial Narrow" w:hAnsi="Arial Narrow"/>
                <w:color w:val="3333FF"/>
                <w:sz w:val="22"/>
                <w:szCs w:val="22"/>
              </w:rPr>
            </w:pPr>
          </w:p>
        </w:tc>
      </w:tr>
      <w:tr w:rsidR="007F1A0A" w:rsidRPr="007F1A0A" w:rsidTr="007F1A0A">
        <w:tc>
          <w:tcPr>
            <w:tcW w:w="3192" w:type="dxa"/>
          </w:tcPr>
          <w:p w:rsidR="007F1A0A" w:rsidRPr="00BC5623" w:rsidRDefault="007F1A0A" w:rsidP="006A7BF2">
            <w:pPr>
              <w:ind w:left="360"/>
              <w:rPr>
                <w:rFonts w:ascii="Arial Narrow" w:hAnsi="Arial Narrow"/>
                <w:color w:val="3333FF"/>
                <w:sz w:val="22"/>
                <w:szCs w:val="22"/>
              </w:rPr>
            </w:pPr>
          </w:p>
        </w:tc>
        <w:tc>
          <w:tcPr>
            <w:tcW w:w="3225" w:type="dxa"/>
          </w:tcPr>
          <w:p w:rsidR="007F1A0A" w:rsidRPr="00BC5623" w:rsidRDefault="007F1A0A" w:rsidP="006A7BF2">
            <w:pPr>
              <w:ind w:left="360"/>
              <w:rPr>
                <w:rFonts w:ascii="Arial Narrow" w:hAnsi="Arial Narrow"/>
                <w:color w:val="3333FF"/>
                <w:sz w:val="22"/>
                <w:szCs w:val="22"/>
              </w:rPr>
            </w:pPr>
          </w:p>
        </w:tc>
        <w:tc>
          <w:tcPr>
            <w:tcW w:w="3051" w:type="dxa"/>
          </w:tcPr>
          <w:p w:rsidR="007F1A0A" w:rsidRPr="00BC5623" w:rsidRDefault="007F1A0A" w:rsidP="006A7BF2">
            <w:pPr>
              <w:ind w:left="360"/>
              <w:rPr>
                <w:rFonts w:ascii="Arial Narrow" w:hAnsi="Arial Narrow"/>
                <w:color w:val="3333FF"/>
                <w:sz w:val="22"/>
                <w:szCs w:val="22"/>
              </w:rPr>
            </w:pPr>
          </w:p>
        </w:tc>
      </w:tr>
    </w:tbl>
    <w:p w:rsidR="00C92F1C" w:rsidRDefault="00C92F1C" w:rsidP="00E706A5">
      <w:pPr>
        <w:rPr>
          <w:sz w:val="20"/>
          <w:szCs w:val="20"/>
        </w:rPr>
      </w:pPr>
    </w:p>
    <w:p w:rsidR="007F1A0A" w:rsidRPr="00BC5623" w:rsidRDefault="007F1A0A" w:rsidP="00BC5623">
      <w:pPr>
        <w:pStyle w:val="Heading2"/>
        <w:keepLines/>
        <w:numPr>
          <w:ilvl w:val="1"/>
          <w:numId w:val="1"/>
        </w:numPr>
        <w:spacing w:before="200"/>
        <w:rPr>
          <w:rFonts w:ascii="Arial" w:eastAsiaTheme="majorEastAsia" w:hAnsi="Arial" w:cs="Arial"/>
          <w:i w:val="0"/>
          <w:iCs w:val="0"/>
          <w:sz w:val="24"/>
          <w:szCs w:val="24"/>
        </w:rPr>
      </w:pPr>
      <w:bookmarkStart w:id="18" w:name="_Toc366506089"/>
      <w:r w:rsidRPr="00BC5623">
        <w:rPr>
          <w:rFonts w:ascii="Arial" w:eastAsiaTheme="majorEastAsia" w:hAnsi="Arial" w:cs="Arial"/>
          <w:i w:val="0"/>
          <w:iCs w:val="0"/>
          <w:sz w:val="24"/>
          <w:szCs w:val="24"/>
        </w:rPr>
        <w:t>Notifications</w:t>
      </w:r>
      <w:bookmarkEnd w:id="18"/>
    </w:p>
    <w:p w:rsidR="00C92F1C" w:rsidRPr="00BC5623" w:rsidRDefault="007F1A0A" w:rsidP="00BC5623">
      <w:pPr>
        <w:spacing w:after="240"/>
        <w:ind w:left="360"/>
        <w:rPr>
          <w:rFonts w:ascii="Arial Narrow" w:hAnsi="Arial Narrow"/>
          <w:color w:val="3333FF"/>
          <w:sz w:val="22"/>
          <w:szCs w:val="22"/>
        </w:rPr>
      </w:pPr>
      <w:r w:rsidRPr="00BC5623">
        <w:rPr>
          <w:rFonts w:ascii="Arial Narrow" w:hAnsi="Arial Narrow"/>
          <w:color w:val="3333FF"/>
          <w:sz w:val="22"/>
          <w:szCs w:val="22"/>
        </w:rPr>
        <w:t>This section describes the plan for notifying known users of the system being shut down, and other affected parties, such as those responsible for other, interfacing systems, and operations staff members involved in running the system.</w:t>
      </w:r>
    </w:p>
    <w:p w:rsidR="007F1A0A" w:rsidRPr="00BC5623" w:rsidRDefault="007F1A0A" w:rsidP="00BC5623">
      <w:pPr>
        <w:pStyle w:val="Heading1"/>
        <w:numPr>
          <w:ilvl w:val="0"/>
          <w:numId w:val="1"/>
        </w:numPr>
        <w:spacing w:before="0" w:after="240" w:line="240" w:lineRule="auto"/>
        <w:rPr>
          <w:rFonts w:eastAsiaTheme="majorEastAsia" w:cstheme="majorBidi"/>
          <w:noProof/>
          <w:kern w:val="0"/>
          <w:szCs w:val="28"/>
        </w:rPr>
      </w:pPr>
      <w:bookmarkStart w:id="19" w:name="_Toc366506090"/>
      <w:r w:rsidRPr="00BC5623">
        <w:rPr>
          <w:rFonts w:eastAsiaTheme="majorEastAsia" w:cstheme="majorBidi"/>
          <w:noProof/>
          <w:kern w:val="0"/>
          <w:szCs w:val="28"/>
        </w:rPr>
        <w:t>System Disposition</w:t>
      </w:r>
      <w:bookmarkStart w:id="20" w:name="_Toc288830829"/>
      <w:bookmarkStart w:id="21" w:name="_Toc288830986"/>
      <w:bookmarkStart w:id="22" w:name="_Toc288831013"/>
      <w:bookmarkStart w:id="23" w:name="_Toc228250206"/>
      <w:bookmarkStart w:id="24" w:name="_Toc238542298"/>
      <w:bookmarkStart w:id="25" w:name="_Toc288830835"/>
      <w:bookmarkStart w:id="26" w:name="_Toc288830992"/>
      <w:bookmarkEnd w:id="7"/>
      <w:bookmarkEnd w:id="20"/>
      <w:bookmarkEnd w:id="21"/>
      <w:bookmarkEnd w:id="22"/>
      <w:bookmarkEnd w:id="19"/>
    </w:p>
    <w:p w:rsidR="00265A68" w:rsidRPr="00BC5623" w:rsidRDefault="007F1A0A" w:rsidP="00BC5623">
      <w:pPr>
        <w:pStyle w:val="Heading2"/>
        <w:keepLines/>
        <w:numPr>
          <w:ilvl w:val="1"/>
          <w:numId w:val="1"/>
        </w:numPr>
        <w:spacing w:before="200" w:after="240"/>
        <w:rPr>
          <w:rFonts w:ascii="Arial" w:eastAsiaTheme="majorEastAsia" w:hAnsi="Arial" w:cs="Arial"/>
          <w:i w:val="0"/>
          <w:iCs w:val="0"/>
          <w:sz w:val="24"/>
          <w:szCs w:val="24"/>
        </w:rPr>
      </w:pPr>
      <w:bookmarkStart w:id="27" w:name="_Toc366506091"/>
      <w:bookmarkEnd w:id="23"/>
      <w:bookmarkEnd w:id="24"/>
      <w:bookmarkEnd w:id="25"/>
      <w:bookmarkEnd w:id="26"/>
      <w:r w:rsidRPr="00BC5623">
        <w:rPr>
          <w:rFonts w:ascii="Arial" w:eastAsiaTheme="majorEastAsia" w:hAnsi="Arial" w:cs="Arial"/>
          <w:i w:val="0"/>
          <w:iCs w:val="0"/>
          <w:sz w:val="24"/>
          <w:szCs w:val="24"/>
        </w:rPr>
        <w:t>Data Disposition</w:t>
      </w:r>
      <w:bookmarkEnd w:id="27"/>
    </w:p>
    <w:p w:rsidR="007F1A0A" w:rsidRPr="00BC5623" w:rsidRDefault="007F1A0A" w:rsidP="007F1A0A">
      <w:pPr>
        <w:ind w:left="360"/>
        <w:rPr>
          <w:rFonts w:ascii="Arial Narrow" w:hAnsi="Arial Narrow"/>
          <w:color w:val="3333FF"/>
          <w:sz w:val="22"/>
          <w:szCs w:val="22"/>
        </w:rPr>
      </w:pPr>
      <w:r w:rsidRPr="00BC5623">
        <w:rPr>
          <w:rFonts w:ascii="Arial Narrow" w:hAnsi="Arial Narrow"/>
          <w:color w:val="3333FF"/>
          <w:sz w:val="22"/>
          <w:szCs w:val="22"/>
        </w:rPr>
        <w:t>This section describes the plan for archiving, deleting, or transferring to other systems the data files and related documentation in the system being shut down.</w:t>
      </w:r>
    </w:p>
    <w:p w:rsidR="007F1A0A" w:rsidRPr="00BC5623" w:rsidRDefault="007F1A0A" w:rsidP="00BC5623">
      <w:pPr>
        <w:pStyle w:val="Heading2"/>
        <w:keepLines/>
        <w:numPr>
          <w:ilvl w:val="1"/>
          <w:numId w:val="1"/>
        </w:numPr>
        <w:spacing w:before="200" w:after="240"/>
        <w:rPr>
          <w:rFonts w:ascii="Arial" w:eastAsiaTheme="majorEastAsia" w:hAnsi="Arial" w:cs="Arial"/>
          <w:i w:val="0"/>
          <w:iCs w:val="0"/>
          <w:sz w:val="24"/>
          <w:szCs w:val="24"/>
        </w:rPr>
      </w:pPr>
      <w:bookmarkStart w:id="28" w:name="_Toc366506092"/>
      <w:r w:rsidRPr="00BC5623">
        <w:rPr>
          <w:rFonts w:ascii="Arial" w:eastAsiaTheme="majorEastAsia" w:hAnsi="Arial" w:cs="Arial"/>
          <w:i w:val="0"/>
          <w:iCs w:val="0"/>
          <w:sz w:val="24"/>
          <w:szCs w:val="24"/>
        </w:rPr>
        <w:t>Software Disposition</w:t>
      </w:r>
      <w:bookmarkEnd w:id="28"/>
    </w:p>
    <w:p w:rsidR="007F1A0A" w:rsidRPr="00BC5623" w:rsidRDefault="007F1A0A" w:rsidP="007F1A0A">
      <w:pPr>
        <w:ind w:left="360"/>
        <w:rPr>
          <w:rFonts w:ascii="Arial Narrow" w:hAnsi="Arial Narrow"/>
          <w:color w:val="3333FF"/>
          <w:sz w:val="22"/>
          <w:szCs w:val="22"/>
        </w:rPr>
      </w:pPr>
      <w:r w:rsidRPr="00BC5623">
        <w:rPr>
          <w:rFonts w:ascii="Arial Narrow" w:hAnsi="Arial Narrow"/>
          <w:color w:val="3333FF"/>
          <w:sz w:val="22"/>
          <w:szCs w:val="22"/>
        </w:rPr>
        <w:t>This section describes the plan for archiving, deleting, or transferring to other systems the software library files and related documentation in the system being shut down.</w:t>
      </w:r>
    </w:p>
    <w:p w:rsidR="007F1A0A" w:rsidRPr="00BC5623" w:rsidRDefault="007F1A0A" w:rsidP="00BC5623">
      <w:pPr>
        <w:pStyle w:val="Heading2"/>
        <w:keepLines/>
        <w:numPr>
          <w:ilvl w:val="1"/>
          <w:numId w:val="1"/>
        </w:numPr>
        <w:spacing w:before="200" w:after="240"/>
        <w:rPr>
          <w:rFonts w:ascii="Arial" w:eastAsiaTheme="majorEastAsia" w:hAnsi="Arial" w:cs="Arial"/>
          <w:i w:val="0"/>
          <w:iCs w:val="0"/>
          <w:sz w:val="24"/>
          <w:szCs w:val="24"/>
        </w:rPr>
      </w:pPr>
      <w:bookmarkStart w:id="29" w:name="_Toc366506093"/>
      <w:r w:rsidRPr="00BC5623">
        <w:rPr>
          <w:rFonts w:ascii="Arial" w:eastAsiaTheme="majorEastAsia" w:hAnsi="Arial" w:cs="Arial"/>
          <w:i w:val="0"/>
          <w:iCs w:val="0"/>
          <w:sz w:val="24"/>
          <w:szCs w:val="24"/>
        </w:rPr>
        <w:t>System Documentation Disposition</w:t>
      </w:r>
      <w:bookmarkEnd w:id="29"/>
    </w:p>
    <w:p w:rsidR="007F1A0A" w:rsidRPr="00BC5623" w:rsidRDefault="007F1A0A" w:rsidP="007F1A0A">
      <w:pPr>
        <w:ind w:left="360"/>
        <w:rPr>
          <w:rFonts w:ascii="Arial Narrow" w:hAnsi="Arial Narrow"/>
          <w:color w:val="3333FF"/>
          <w:sz w:val="22"/>
          <w:szCs w:val="22"/>
        </w:rPr>
      </w:pPr>
      <w:r w:rsidRPr="00BC5623">
        <w:rPr>
          <w:rFonts w:ascii="Arial Narrow" w:hAnsi="Arial Narrow"/>
          <w:color w:val="3333FF"/>
          <w:sz w:val="22"/>
          <w:szCs w:val="22"/>
        </w:rPr>
        <w:t>This section describes the plan for archiving, deleting, or transferring to other systems the hardcopy and softcopy systems and user documentation for the system being shut down.</w:t>
      </w:r>
    </w:p>
    <w:p w:rsidR="007F1A0A" w:rsidRPr="00BC5623" w:rsidRDefault="007F1A0A" w:rsidP="00BC5623">
      <w:pPr>
        <w:pStyle w:val="Heading2"/>
        <w:keepLines/>
        <w:numPr>
          <w:ilvl w:val="1"/>
          <w:numId w:val="1"/>
        </w:numPr>
        <w:spacing w:before="200" w:after="240"/>
        <w:rPr>
          <w:rFonts w:ascii="Arial" w:eastAsiaTheme="majorEastAsia" w:hAnsi="Arial" w:cs="Arial"/>
          <w:i w:val="0"/>
          <w:iCs w:val="0"/>
          <w:sz w:val="24"/>
          <w:szCs w:val="24"/>
        </w:rPr>
      </w:pPr>
      <w:bookmarkStart w:id="30" w:name="_Toc366506094"/>
      <w:r w:rsidRPr="00BC5623">
        <w:rPr>
          <w:rFonts w:ascii="Arial" w:eastAsiaTheme="majorEastAsia" w:hAnsi="Arial" w:cs="Arial"/>
          <w:i w:val="0"/>
          <w:iCs w:val="0"/>
          <w:sz w:val="24"/>
          <w:szCs w:val="24"/>
        </w:rPr>
        <w:t>Equipment Disposition</w:t>
      </w:r>
      <w:bookmarkEnd w:id="30"/>
    </w:p>
    <w:p w:rsidR="007F1A0A" w:rsidRPr="00BC5623" w:rsidRDefault="007F1A0A" w:rsidP="00BC5623">
      <w:pPr>
        <w:spacing w:after="240"/>
        <w:ind w:left="360"/>
        <w:rPr>
          <w:rFonts w:ascii="Arial Narrow" w:hAnsi="Arial Narrow"/>
          <w:color w:val="3333FF"/>
          <w:sz w:val="22"/>
          <w:szCs w:val="22"/>
        </w:rPr>
      </w:pPr>
      <w:r w:rsidRPr="00BC5623">
        <w:rPr>
          <w:rFonts w:ascii="Arial Narrow" w:hAnsi="Arial Narrow"/>
          <w:color w:val="3333FF"/>
          <w:sz w:val="22"/>
          <w:szCs w:val="22"/>
        </w:rPr>
        <w:t>This section describes the plan for archiving, deleting, or transferring to other systems the hardware and other equipment used by the system being shut down.</w:t>
      </w:r>
    </w:p>
    <w:p w:rsidR="00137A65" w:rsidRPr="00BC5623" w:rsidRDefault="007F1A0A" w:rsidP="00BC5623">
      <w:pPr>
        <w:pStyle w:val="Heading1"/>
        <w:numPr>
          <w:ilvl w:val="0"/>
          <w:numId w:val="1"/>
        </w:numPr>
        <w:spacing w:before="0" w:after="240" w:line="240" w:lineRule="auto"/>
        <w:rPr>
          <w:rFonts w:eastAsiaTheme="majorEastAsia" w:cstheme="majorBidi"/>
          <w:noProof/>
          <w:kern w:val="0"/>
          <w:szCs w:val="28"/>
        </w:rPr>
      </w:pPr>
      <w:bookmarkStart w:id="31" w:name="_Toc366506095"/>
      <w:r w:rsidRPr="00BC5623">
        <w:rPr>
          <w:rFonts w:eastAsiaTheme="majorEastAsia" w:cstheme="majorBidi"/>
          <w:noProof/>
          <w:kern w:val="0"/>
          <w:szCs w:val="28"/>
        </w:rPr>
        <w:t>Project Closedown (as applicable)</w:t>
      </w:r>
      <w:bookmarkEnd w:id="31"/>
    </w:p>
    <w:p w:rsidR="007F1A0A" w:rsidRPr="00BC5623" w:rsidRDefault="007F1A0A" w:rsidP="00BC5623">
      <w:pPr>
        <w:pStyle w:val="Heading2"/>
        <w:keepLines/>
        <w:numPr>
          <w:ilvl w:val="1"/>
          <w:numId w:val="1"/>
        </w:numPr>
        <w:spacing w:before="200" w:after="240"/>
        <w:rPr>
          <w:rFonts w:ascii="Arial" w:eastAsiaTheme="majorEastAsia" w:hAnsi="Arial" w:cs="Arial"/>
          <w:i w:val="0"/>
          <w:iCs w:val="0"/>
          <w:sz w:val="24"/>
          <w:szCs w:val="24"/>
        </w:rPr>
      </w:pPr>
      <w:bookmarkStart w:id="32" w:name="_Toc366506096"/>
      <w:r w:rsidRPr="00BC5623">
        <w:rPr>
          <w:rFonts w:ascii="Arial" w:eastAsiaTheme="majorEastAsia" w:hAnsi="Arial" w:cs="Arial"/>
          <w:i w:val="0"/>
          <w:iCs w:val="0"/>
          <w:sz w:val="24"/>
          <w:szCs w:val="24"/>
        </w:rPr>
        <w:t>Project Staff</w:t>
      </w:r>
      <w:bookmarkEnd w:id="32"/>
    </w:p>
    <w:p w:rsidR="007F1A0A" w:rsidRPr="00BC5623" w:rsidRDefault="007F1A0A" w:rsidP="007F1A0A">
      <w:pPr>
        <w:ind w:left="360"/>
        <w:rPr>
          <w:rFonts w:ascii="Arial Narrow" w:hAnsi="Arial Narrow"/>
          <w:color w:val="3333FF"/>
          <w:sz w:val="22"/>
          <w:szCs w:val="22"/>
        </w:rPr>
      </w:pPr>
      <w:r w:rsidRPr="00BC5623">
        <w:rPr>
          <w:rFonts w:ascii="Arial Narrow" w:hAnsi="Arial Narrow"/>
          <w:color w:val="3333FF"/>
          <w:sz w:val="22"/>
          <w:szCs w:val="22"/>
        </w:rPr>
        <w:t>This section describes the plan for notifying project team members of the shutdown of the system, and the transfer of these team members to other projects.</w:t>
      </w:r>
    </w:p>
    <w:p w:rsidR="007F1A0A" w:rsidRPr="00BC5623" w:rsidRDefault="007F1A0A" w:rsidP="00BC5623">
      <w:pPr>
        <w:pStyle w:val="Heading2"/>
        <w:keepLines/>
        <w:numPr>
          <w:ilvl w:val="1"/>
          <w:numId w:val="1"/>
        </w:numPr>
        <w:spacing w:before="200" w:after="240"/>
        <w:rPr>
          <w:rFonts w:ascii="Arial" w:eastAsiaTheme="majorEastAsia" w:hAnsi="Arial" w:cs="Arial"/>
          <w:i w:val="0"/>
          <w:iCs w:val="0"/>
          <w:sz w:val="24"/>
          <w:szCs w:val="24"/>
        </w:rPr>
      </w:pPr>
      <w:bookmarkStart w:id="33" w:name="_Toc366506097"/>
      <w:r w:rsidRPr="00BC5623">
        <w:rPr>
          <w:rFonts w:ascii="Arial" w:eastAsiaTheme="majorEastAsia" w:hAnsi="Arial" w:cs="Arial"/>
          <w:i w:val="0"/>
          <w:iCs w:val="0"/>
          <w:sz w:val="24"/>
          <w:szCs w:val="24"/>
        </w:rPr>
        <w:t>Project Records</w:t>
      </w:r>
      <w:bookmarkEnd w:id="33"/>
    </w:p>
    <w:p w:rsidR="007F1A0A" w:rsidRPr="00BC5623" w:rsidRDefault="007F1A0A" w:rsidP="007F1A0A">
      <w:pPr>
        <w:ind w:left="360"/>
        <w:rPr>
          <w:rFonts w:ascii="Arial Narrow" w:hAnsi="Arial Narrow"/>
          <w:color w:val="3333FF"/>
          <w:sz w:val="22"/>
          <w:szCs w:val="22"/>
        </w:rPr>
      </w:pPr>
      <w:r w:rsidRPr="00BC5623">
        <w:rPr>
          <w:rFonts w:ascii="Arial Narrow" w:hAnsi="Arial Narrow"/>
          <w:color w:val="3333FF"/>
          <w:sz w:val="22"/>
          <w:szCs w:val="22"/>
        </w:rPr>
        <w:t>This section describes the plan for archiving, deleting, or transferring to other projects the records of project activity for the project that has been maintaining the system being shut down.</w:t>
      </w:r>
    </w:p>
    <w:p w:rsidR="007F1A0A" w:rsidRPr="00BC5623" w:rsidRDefault="007F1A0A" w:rsidP="00BC5623">
      <w:pPr>
        <w:pStyle w:val="Heading2"/>
        <w:keepLines/>
        <w:numPr>
          <w:ilvl w:val="1"/>
          <w:numId w:val="1"/>
        </w:numPr>
        <w:spacing w:before="200" w:after="240"/>
        <w:rPr>
          <w:rFonts w:ascii="Arial" w:eastAsiaTheme="majorEastAsia" w:hAnsi="Arial" w:cs="Arial"/>
          <w:i w:val="0"/>
          <w:iCs w:val="0"/>
          <w:sz w:val="24"/>
          <w:szCs w:val="24"/>
        </w:rPr>
      </w:pPr>
      <w:bookmarkStart w:id="34" w:name="_Toc366506098"/>
      <w:r w:rsidRPr="00BC5623">
        <w:rPr>
          <w:rFonts w:ascii="Arial" w:eastAsiaTheme="majorEastAsia" w:hAnsi="Arial" w:cs="Arial"/>
          <w:i w:val="0"/>
          <w:iCs w:val="0"/>
          <w:sz w:val="24"/>
          <w:szCs w:val="24"/>
        </w:rPr>
        <w:lastRenderedPageBreak/>
        <w:t>Facilities Disposal</w:t>
      </w:r>
      <w:bookmarkEnd w:id="34"/>
    </w:p>
    <w:p w:rsidR="007F1A0A" w:rsidRPr="00BC5623" w:rsidRDefault="007F1A0A" w:rsidP="007F1A0A">
      <w:pPr>
        <w:ind w:left="360"/>
        <w:rPr>
          <w:rFonts w:ascii="Arial Narrow" w:hAnsi="Arial Narrow"/>
          <w:color w:val="3333FF"/>
          <w:sz w:val="22"/>
          <w:szCs w:val="22"/>
        </w:rPr>
      </w:pPr>
      <w:r w:rsidRPr="00BC5623">
        <w:rPr>
          <w:rFonts w:ascii="Arial Narrow" w:hAnsi="Arial Narrow"/>
          <w:color w:val="3333FF"/>
          <w:sz w:val="22"/>
          <w:szCs w:val="22"/>
        </w:rPr>
        <w:t>This section describes the plan for transferring or disposing of facilities used by the project staff for the system being shut down.</w:t>
      </w:r>
    </w:p>
    <w:p w:rsidR="00C92F1C" w:rsidRDefault="00C92F1C" w:rsidP="00137A65">
      <w:pPr>
        <w:pStyle w:val="BodyText"/>
      </w:pPr>
    </w:p>
    <w:p w:rsidR="00C92F1C" w:rsidRDefault="00C92F1C" w:rsidP="00137A65">
      <w:pPr>
        <w:pStyle w:val="BodyText"/>
      </w:pPr>
    </w:p>
    <w:p w:rsidR="00C92F1C" w:rsidRDefault="00C92F1C" w:rsidP="00137A65">
      <w:pPr>
        <w:pStyle w:val="BodyText"/>
      </w:pPr>
    </w:p>
    <w:p w:rsidR="00C92F1C" w:rsidRDefault="00C92F1C" w:rsidP="00137A65">
      <w:pPr>
        <w:pStyle w:val="BodyText"/>
      </w:pPr>
    </w:p>
    <w:p w:rsidR="00C92F1C" w:rsidRDefault="00C92F1C" w:rsidP="00137A65">
      <w:pPr>
        <w:pStyle w:val="BodyText"/>
      </w:pPr>
    </w:p>
    <w:p w:rsidR="00C92F1C" w:rsidRDefault="00C92F1C" w:rsidP="00137A65">
      <w:pPr>
        <w:pStyle w:val="BodyText"/>
      </w:pPr>
    </w:p>
    <w:p w:rsidR="00C92F1C" w:rsidRDefault="00C92F1C"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Pr="00715BF6" w:rsidRDefault="00715BF6" w:rsidP="00715BF6">
      <w:pPr>
        <w:pStyle w:val="Heading1"/>
        <w:spacing w:before="0" w:after="240" w:line="240" w:lineRule="auto"/>
        <w:rPr>
          <w:rFonts w:eastAsiaTheme="majorEastAsia" w:cs="Arial"/>
          <w:kern w:val="0"/>
          <w:szCs w:val="24"/>
        </w:rPr>
      </w:pPr>
      <w:bookmarkStart w:id="35" w:name="_Toc366506099"/>
      <w:r w:rsidRPr="00715BF6">
        <w:rPr>
          <w:rFonts w:eastAsiaTheme="majorEastAsia" w:cs="Arial"/>
          <w:kern w:val="0"/>
          <w:szCs w:val="24"/>
        </w:rPr>
        <w:lastRenderedPageBreak/>
        <w:t>Appendix A: References</w:t>
      </w:r>
      <w:bookmarkEnd w:id="35"/>
    </w:p>
    <w:p w:rsidR="00715BF6" w:rsidRPr="00715BF6" w:rsidRDefault="00715BF6" w:rsidP="00715BF6">
      <w:pPr>
        <w:spacing w:after="240"/>
        <w:rPr>
          <w:rStyle w:val="Hyperlink"/>
          <w:rFonts w:ascii="Arial Narrow" w:hAnsi="Arial Narrow"/>
          <w:sz w:val="22"/>
          <w:szCs w:val="22"/>
          <w:u w:val="none"/>
        </w:rPr>
      </w:pPr>
      <w:r w:rsidRPr="00715BF6">
        <w:rPr>
          <w:rStyle w:val="Hyperlink"/>
          <w:rFonts w:ascii="Arial Narrow" w:hAnsi="Arial Narrow"/>
          <w:sz w:val="22"/>
          <w:szCs w:val="22"/>
          <w:u w:val="none"/>
        </w:rPr>
        <w:t>Insert the name, version number, description, and physical location of any documents referenced in this document. Add rows to the table as necessary.</w:t>
      </w:r>
    </w:p>
    <w:p w:rsidR="00715BF6" w:rsidRPr="00715BF6" w:rsidRDefault="00715BF6" w:rsidP="00715BF6">
      <w:pPr>
        <w:spacing w:after="240"/>
        <w:rPr>
          <w:rFonts w:ascii="Arial Narrow" w:hAnsi="Arial Narrow"/>
          <w:sz w:val="22"/>
          <w:szCs w:val="22"/>
        </w:rPr>
      </w:pPr>
      <w:r w:rsidRPr="00715BF6">
        <w:rPr>
          <w:rFonts w:ascii="Arial Narrow" w:hAnsi="Arial Narrow"/>
          <w:sz w:val="22"/>
          <w:szCs w:val="22"/>
        </w:rPr>
        <w:t>The following table summarizes the documents referenced in this document.</w:t>
      </w: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tblPr>
      <w:tblGrid>
        <w:gridCol w:w="2583"/>
        <w:gridCol w:w="3240"/>
        <w:gridCol w:w="3663"/>
      </w:tblGrid>
      <w:tr w:rsidR="00715BF6" w:rsidRPr="00715BF6" w:rsidTr="00B20E63">
        <w:trPr>
          <w:trHeight w:val="70"/>
          <w:jc w:val="center"/>
        </w:trPr>
        <w:tc>
          <w:tcPr>
            <w:tcW w:w="1361" w:type="pct"/>
            <w:shd w:val="clear" w:color="auto" w:fill="365F91" w:themeFill="accent1" w:themeFillShade="BF"/>
          </w:tcPr>
          <w:p w:rsidR="00715BF6" w:rsidRPr="00715BF6" w:rsidRDefault="00715BF6" w:rsidP="00B20E63">
            <w:pPr>
              <w:pStyle w:val="BodyText"/>
              <w:jc w:val="center"/>
              <w:rPr>
                <w:rFonts w:ascii="Arial Narrow" w:hAnsi="Arial Narrow" w:cs="Arial"/>
                <w:b/>
                <w:color w:val="FFFFFF" w:themeColor="background1"/>
              </w:rPr>
            </w:pPr>
            <w:r w:rsidRPr="00715BF6">
              <w:rPr>
                <w:rFonts w:ascii="Arial Narrow" w:hAnsi="Arial Narrow" w:cs="Arial"/>
                <w:b/>
                <w:color w:val="FFFFFF" w:themeColor="background1"/>
                <w:sz w:val="22"/>
                <w:szCs w:val="22"/>
              </w:rPr>
              <w:t>Document Name</w:t>
            </w:r>
          </w:p>
        </w:tc>
        <w:tc>
          <w:tcPr>
            <w:tcW w:w="1708" w:type="pct"/>
            <w:shd w:val="clear" w:color="auto" w:fill="365F91" w:themeFill="accent1" w:themeFillShade="BF"/>
          </w:tcPr>
          <w:p w:rsidR="00715BF6" w:rsidRPr="00715BF6" w:rsidRDefault="00715BF6" w:rsidP="00B20E63">
            <w:pPr>
              <w:pStyle w:val="BodyText"/>
              <w:jc w:val="center"/>
              <w:rPr>
                <w:rFonts w:ascii="Arial Narrow" w:hAnsi="Arial Narrow" w:cs="Arial"/>
                <w:b/>
                <w:color w:val="FFFFFF" w:themeColor="background1"/>
              </w:rPr>
            </w:pPr>
            <w:r w:rsidRPr="00715BF6">
              <w:rPr>
                <w:rFonts w:ascii="Arial Narrow" w:hAnsi="Arial Narrow" w:cs="Arial"/>
                <w:b/>
                <w:color w:val="FFFFFF" w:themeColor="background1"/>
                <w:sz w:val="22"/>
                <w:szCs w:val="22"/>
              </w:rPr>
              <w:t>Description</w:t>
            </w:r>
          </w:p>
        </w:tc>
        <w:tc>
          <w:tcPr>
            <w:tcW w:w="1931" w:type="pct"/>
            <w:shd w:val="clear" w:color="auto" w:fill="365F91" w:themeFill="accent1" w:themeFillShade="BF"/>
          </w:tcPr>
          <w:p w:rsidR="00715BF6" w:rsidRPr="00715BF6" w:rsidRDefault="00715BF6" w:rsidP="00B20E63">
            <w:pPr>
              <w:pStyle w:val="BodyText"/>
              <w:jc w:val="center"/>
              <w:rPr>
                <w:rFonts w:ascii="Arial Narrow" w:hAnsi="Arial Narrow" w:cs="Arial"/>
                <w:b/>
                <w:color w:val="FFFFFF" w:themeColor="background1"/>
              </w:rPr>
            </w:pPr>
            <w:r w:rsidRPr="00715BF6">
              <w:rPr>
                <w:rFonts w:ascii="Arial Narrow" w:hAnsi="Arial Narrow" w:cs="Arial"/>
                <w:b/>
                <w:color w:val="FFFFFF" w:themeColor="background1"/>
                <w:sz w:val="22"/>
                <w:szCs w:val="22"/>
              </w:rPr>
              <w:t>Location</w:t>
            </w:r>
          </w:p>
        </w:tc>
      </w:tr>
      <w:tr w:rsidR="00715BF6" w:rsidRPr="00715BF6" w:rsidTr="00B20E63">
        <w:trPr>
          <w:trHeight w:val="482"/>
          <w:jc w:val="center"/>
        </w:trPr>
        <w:tc>
          <w:tcPr>
            <w:tcW w:w="1361" w:type="pct"/>
          </w:tcPr>
          <w:p w:rsidR="00715BF6" w:rsidRPr="00715BF6" w:rsidRDefault="00715BF6" w:rsidP="00B20E63">
            <w:pPr>
              <w:pStyle w:val="BodyText"/>
              <w:jc w:val="center"/>
              <w:rPr>
                <w:rStyle w:val="Hyperlink"/>
                <w:rFonts w:ascii="Arial Narrow" w:eastAsiaTheme="minorHAnsi" w:hAnsi="Arial Narrow" w:cstheme="minorBidi"/>
                <w:u w:val="none"/>
              </w:rPr>
            </w:pPr>
            <w:r w:rsidRPr="00715BF6">
              <w:rPr>
                <w:rStyle w:val="Hyperlink"/>
                <w:rFonts w:ascii="Arial Narrow" w:eastAsiaTheme="minorHAnsi" w:hAnsi="Arial Narrow" w:cstheme="minorBidi"/>
                <w:sz w:val="22"/>
                <w:szCs w:val="22"/>
                <w:u w:val="none"/>
              </w:rPr>
              <w:t>Document Name and Version Number</w:t>
            </w:r>
          </w:p>
        </w:tc>
        <w:tc>
          <w:tcPr>
            <w:tcW w:w="1708" w:type="pct"/>
          </w:tcPr>
          <w:p w:rsidR="00715BF6" w:rsidRPr="00715BF6" w:rsidRDefault="00715BF6" w:rsidP="00B20E63">
            <w:pPr>
              <w:pStyle w:val="BodyText"/>
              <w:jc w:val="center"/>
              <w:rPr>
                <w:rStyle w:val="Hyperlink"/>
                <w:rFonts w:ascii="Arial Narrow" w:eastAsiaTheme="minorHAnsi" w:hAnsi="Arial Narrow" w:cstheme="minorBidi"/>
                <w:u w:val="none"/>
              </w:rPr>
            </w:pPr>
            <w:r w:rsidRPr="00715BF6">
              <w:rPr>
                <w:rStyle w:val="Hyperlink"/>
                <w:rFonts w:ascii="Arial Narrow" w:eastAsiaTheme="minorHAnsi" w:hAnsi="Arial Narrow" w:cstheme="minorBidi"/>
                <w:sz w:val="22"/>
                <w:szCs w:val="22"/>
                <w:u w:val="none"/>
              </w:rPr>
              <w:t>Document description</w:t>
            </w:r>
          </w:p>
        </w:tc>
        <w:tc>
          <w:tcPr>
            <w:tcW w:w="1931" w:type="pct"/>
          </w:tcPr>
          <w:p w:rsidR="00715BF6" w:rsidRPr="00715BF6" w:rsidRDefault="00715BF6" w:rsidP="00B20E63">
            <w:pPr>
              <w:pStyle w:val="BodyText"/>
              <w:jc w:val="center"/>
              <w:rPr>
                <w:rStyle w:val="Hyperlink"/>
                <w:rFonts w:ascii="Arial Narrow" w:eastAsiaTheme="minorHAnsi" w:hAnsi="Arial Narrow" w:cstheme="minorBidi"/>
                <w:u w:val="none"/>
              </w:rPr>
            </w:pPr>
            <w:r w:rsidRPr="00715BF6">
              <w:rPr>
                <w:rStyle w:val="Hyperlink"/>
                <w:rFonts w:ascii="Arial Narrow" w:eastAsiaTheme="minorHAnsi" w:hAnsi="Arial Narrow" w:cstheme="minorBidi"/>
                <w:sz w:val="22"/>
                <w:szCs w:val="22"/>
                <w:u w:val="none"/>
              </w:rPr>
              <w:t>URL or Network path where document is located</w:t>
            </w:r>
          </w:p>
        </w:tc>
      </w:tr>
      <w:tr w:rsidR="00715BF6" w:rsidRPr="00715BF6" w:rsidTr="00B20E63">
        <w:trPr>
          <w:trHeight w:val="70"/>
          <w:jc w:val="center"/>
        </w:trPr>
        <w:tc>
          <w:tcPr>
            <w:tcW w:w="1361" w:type="pct"/>
          </w:tcPr>
          <w:p w:rsidR="00715BF6" w:rsidRPr="00715BF6" w:rsidRDefault="00715BF6" w:rsidP="00B20E63">
            <w:pPr>
              <w:pStyle w:val="BodyText"/>
              <w:jc w:val="center"/>
              <w:rPr>
                <w:rFonts w:ascii="Arial Narrow" w:hAnsi="Arial Narrow" w:cs="Arial"/>
                <w:i/>
                <w:color w:val="0000FF"/>
              </w:rPr>
            </w:pPr>
          </w:p>
        </w:tc>
        <w:tc>
          <w:tcPr>
            <w:tcW w:w="1708" w:type="pct"/>
          </w:tcPr>
          <w:p w:rsidR="00715BF6" w:rsidRPr="00715BF6" w:rsidRDefault="00715BF6" w:rsidP="00B20E63">
            <w:pPr>
              <w:pStyle w:val="BodyText"/>
              <w:jc w:val="center"/>
              <w:rPr>
                <w:rFonts w:ascii="Arial Narrow" w:hAnsi="Arial Narrow" w:cs="Arial"/>
                <w:i/>
                <w:color w:val="0000FF"/>
              </w:rPr>
            </w:pPr>
          </w:p>
        </w:tc>
        <w:tc>
          <w:tcPr>
            <w:tcW w:w="1931" w:type="pct"/>
          </w:tcPr>
          <w:p w:rsidR="00715BF6" w:rsidRPr="00715BF6" w:rsidRDefault="00715BF6" w:rsidP="00B20E63">
            <w:pPr>
              <w:pStyle w:val="BodyText"/>
              <w:jc w:val="center"/>
              <w:rPr>
                <w:rFonts w:ascii="Arial Narrow" w:hAnsi="Arial Narrow" w:cs="Arial"/>
                <w:i/>
                <w:color w:val="0000FF"/>
              </w:rPr>
            </w:pPr>
          </w:p>
        </w:tc>
      </w:tr>
      <w:tr w:rsidR="00715BF6" w:rsidRPr="00715BF6" w:rsidTr="00B20E63">
        <w:trPr>
          <w:trHeight w:val="70"/>
          <w:jc w:val="center"/>
        </w:trPr>
        <w:tc>
          <w:tcPr>
            <w:tcW w:w="1361" w:type="pct"/>
          </w:tcPr>
          <w:p w:rsidR="00715BF6" w:rsidRPr="00715BF6" w:rsidRDefault="00715BF6" w:rsidP="00B20E63">
            <w:pPr>
              <w:pStyle w:val="BodyText"/>
              <w:jc w:val="center"/>
              <w:rPr>
                <w:rFonts w:ascii="Arial Narrow" w:hAnsi="Arial Narrow" w:cs="Arial"/>
                <w:i/>
                <w:color w:val="0000FF"/>
              </w:rPr>
            </w:pPr>
          </w:p>
        </w:tc>
        <w:tc>
          <w:tcPr>
            <w:tcW w:w="1708" w:type="pct"/>
          </w:tcPr>
          <w:p w:rsidR="00715BF6" w:rsidRPr="00715BF6" w:rsidRDefault="00715BF6" w:rsidP="00B20E63">
            <w:pPr>
              <w:pStyle w:val="BodyText"/>
              <w:jc w:val="center"/>
              <w:rPr>
                <w:rFonts w:ascii="Arial Narrow" w:hAnsi="Arial Narrow" w:cs="Arial"/>
                <w:i/>
                <w:color w:val="0000FF"/>
              </w:rPr>
            </w:pPr>
          </w:p>
        </w:tc>
        <w:tc>
          <w:tcPr>
            <w:tcW w:w="1931" w:type="pct"/>
          </w:tcPr>
          <w:p w:rsidR="00715BF6" w:rsidRPr="00715BF6" w:rsidRDefault="00715BF6" w:rsidP="00B20E63">
            <w:pPr>
              <w:pStyle w:val="BodyText"/>
              <w:jc w:val="center"/>
              <w:rPr>
                <w:rFonts w:ascii="Arial Narrow" w:hAnsi="Arial Narrow" w:cs="Arial"/>
                <w:i/>
                <w:color w:val="0000FF"/>
              </w:rPr>
            </w:pPr>
          </w:p>
        </w:tc>
      </w:tr>
    </w:tbl>
    <w:p w:rsidR="00715BF6" w:rsidRPr="00715BF6" w:rsidRDefault="00715BF6" w:rsidP="00137A65">
      <w:pPr>
        <w:pStyle w:val="BodyText"/>
        <w:rPr>
          <w:rFonts w:ascii="Arial Narrow" w:hAnsi="Arial Narrow"/>
        </w:rPr>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Default="00715BF6" w:rsidP="00137A65">
      <w:pPr>
        <w:pStyle w:val="BodyText"/>
      </w:pPr>
    </w:p>
    <w:p w:rsidR="00715BF6" w:rsidRPr="00715BF6" w:rsidRDefault="00715BF6" w:rsidP="00715BF6">
      <w:pPr>
        <w:pStyle w:val="Heading1"/>
        <w:spacing w:before="0" w:after="240" w:line="240" w:lineRule="auto"/>
        <w:rPr>
          <w:rFonts w:eastAsiaTheme="majorEastAsia" w:cs="Arial"/>
          <w:kern w:val="0"/>
          <w:szCs w:val="24"/>
        </w:rPr>
      </w:pPr>
      <w:bookmarkStart w:id="36" w:name="_Toc366506100"/>
      <w:r w:rsidRPr="00715BF6">
        <w:rPr>
          <w:rFonts w:eastAsiaTheme="majorEastAsia" w:cs="Arial"/>
          <w:kern w:val="0"/>
          <w:szCs w:val="24"/>
        </w:rPr>
        <w:lastRenderedPageBreak/>
        <w:t>Approvals/Signatures</w:t>
      </w:r>
      <w:bookmarkEnd w:id="36"/>
    </w:p>
    <w:p w:rsidR="00715BF6" w:rsidRPr="00715BF6" w:rsidRDefault="00715BF6" w:rsidP="00715BF6">
      <w:pPr>
        <w:pStyle w:val="NormalWeb"/>
        <w:rPr>
          <w:rFonts w:ascii="Arial Narrow" w:hAnsi="Arial Narrow"/>
          <w:iCs/>
          <w:sz w:val="22"/>
          <w:szCs w:val="22"/>
        </w:rPr>
      </w:pPr>
      <w:bookmarkStart w:id="37" w:name="_Toc288830839"/>
      <w:bookmarkStart w:id="38" w:name="_Toc288830996"/>
      <w:bookmarkStart w:id="39" w:name="_Toc288831023"/>
      <w:bookmarkStart w:id="40" w:name="_Toc288830840"/>
      <w:bookmarkStart w:id="41" w:name="_Toc288830997"/>
      <w:bookmarkStart w:id="42" w:name="_Toc288831024"/>
      <w:bookmarkStart w:id="43" w:name="_Toc288830842"/>
      <w:bookmarkStart w:id="44" w:name="_Toc288830999"/>
      <w:bookmarkStart w:id="45" w:name="_Toc288831026"/>
      <w:bookmarkEnd w:id="37"/>
      <w:bookmarkEnd w:id="38"/>
      <w:bookmarkEnd w:id="39"/>
      <w:bookmarkEnd w:id="40"/>
      <w:bookmarkEnd w:id="41"/>
      <w:bookmarkEnd w:id="42"/>
      <w:bookmarkEnd w:id="43"/>
      <w:bookmarkEnd w:id="44"/>
      <w:bookmarkEnd w:id="45"/>
      <w:r w:rsidRPr="00715BF6">
        <w:rPr>
          <w:rFonts w:ascii="Arial Narrow" w:hAnsi="Arial Narrow"/>
          <w:iCs/>
          <w:sz w:val="22"/>
          <w:szCs w:val="22"/>
        </w:rPr>
        <w:t xml:space="preserve">The undersigned acknowledge that they have reviewed the </w:t>
      </w:r>
      <w:r w:rsidRPr="00715BF6">
        <w:rPr>
          <w:rStyle w:val="Hyperlink"/>
          <w:rFonts w:ascii="Arial Narrow" w:eastAsiaTheme="minorHAnsi" w:hAnsi="Arial Narrow" w:cstheme="minorBidi"/>
          <w:color w:val="0000FF" w:themeColor="hyperlink"/>
          <w:sz w:val="22"/>
          <w:szCs w:val="22"/>
          <w:u w:val="none"/>
        </w:rPr>
        <w:t>[name of document]</w:t>
      </w:r>
      <w:r w:rsidRPr="00715BF6">
        <w:rPr>
          <w:rFonts w:ascii="Arial Narrow" w:hAnsi="Arial Narrow"/>
          <w:iCs/>
          <w:sz w:val="22"/>
          <w:szCs w:val="22"/>
        </w:rPr>
        <w:t xml:space="preserve"> document and agree with the information presented within this document. Changes to this document will be coordinated with, and approved by, the undersigned, or their designated representatives.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0"/>
        <w:gridCol w:w="5220"/>
        <w:gridCol w:w="900"/>
        <w:gridCol w:w="1800"/>
      </w:tblGrid>
      <w:tr w:rsidR="00715BF6" w:rsidRPr="00715BF6" w:rsidTr="00B20E63">
        <w:tc>
          <w:tcPr>
            <w:tcW w:w="144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r w:rsidRPr="00715BF6">
              <w:rPr>
                <w:rFonts w:ascii="Arial Narrow" w:hAnsi="Arial Narrow"/>
                <w:iCs/>
                <w:sz w:val="22"/>
                <w:szCs w:val="22"/>
              </w:rPr>
              <w:t>Signature:</w:t>
            </w:r>
          </w:p>
        </w:tc>
        <w:tc>
          <w:tcPr>
            <w:tcW w:w="5220" w:type="dxa"/>
            <w:tcBorders>
              <w:top w:val="nil"/>
              <w:left w:val="nil"/>
              <w:right w:val="nil"/>
            </w:tcBorders>
            <w:vAlign w:val="bottom"/>
          </w:tcPr>
          <w:p w:rsidR="00715BF6" w:rsidRPr="00715BF6" w:rsidRDefault="00715BF6" w:rsidP="00715BF6">
            <w:pPr>
              <w:pStyle w:val="NormalWeb"/>
              <w:rPr>
                <w:rFonts w:ascii="Arial Narrow" w:hAnsi="Arial Narrow"/>
                <w:iCs/>
                <w:sz w:val="22"/>
                <w:szCs w:val="22"/>
              </w:rPr>
            </w:pPr>
          </w:p>
        </w:tc>
        <w:tc>
          <w:tcPr>
            <w:tcW w:w="90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r w:rsidRPr="00715BF6">
              <w:rPr>
                <w:rFonts w:ascii="Arial Narrow" w:hAnsi="Arial Narrow"/>
                <w:iCs/>
                <w:sz w:val="22"/>
                <w:szCs w:val="22"/>
              </w:rPr>
              <w:t>Date:</w:t>
            </w:r>
          </w:p>
        </w:tc>
        <w:tc>
          <w:tcPr>
            <w:tcW w:w="1800" w:type="dxa"/>
            <w:tcBorders>
              <w:top w:val="nil"/>
              <w:left w:val="nil"/>
              <w:bottom w:val="single" w:sz="4" w:space="0" w:color="auto"/>
              <w:right w:val="nil"/>
            </w:tcBorders>
            <w:vAlign w:val="bottom"/>
          </w:tcPr>
          <w:p w:rsidR="00715BF6" w:rsidRPr="00715BF6" w:rsidRDefault="00715BF6" w:rsidP="00715BF6">
            <w:pPr>
              <w:pStyle w:val="NormalWeb"/>
              <w:rPr>
                <w:rFonts w:ascii="Arial Narrow" w:hAnsi="Arial Narrow"/>
                <w:iCs/>
                <w:sz w:val="22"/>
                <w:szCs w:val="22"/>
              </w:rPr>
            </w:pPr>
          </w:p>
        </w:tc>
      </w:tr>
      <w:tr w:rsidR="00715BF6" w:rsidRPr="00715BF6" w:rsidTr="00B20E63">
        <w:tc>
          <w:tcPr>
            <w:tcW w:w="144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r w:rsidRPr="00715BF6">
              <w:rPr>
                <w:rFonts w:ascii="Arial Narrow" w:hAnsi="Arial Narrow"/>
                <w:iCs/>
                <w:sz w:val="22"/>
                <w:szCs w:val="22"/>
              </w:rPr>
              <w:t>Print Name:</w:t>
            </w:r>
          </w:p>
        </w:tc>
        <w:tc>
          <w:tcPr>
            <w:tcW w:w="5220" w:type="dxa"/>
            <w:tcBorders>
              <w:left w:val="nil"/>
              <w:right w:val="nil"/>
            </w:tcBorders>
            <w:vAlign w:val="bottom"/>
          </w:tcPr>
          <w:p w:rsidR="00715BF6" w:rsidRPr="00715BF6" w:rsidRDefault="00715BF6" w:rsidP="00715BF6">
            <w:pPr>
              <w:pStyle w:val="NormalWeb"/>
              <w:rPr>
                <w:rFonts w:ascii="Arial Narrow" w:hAnsi="Arial Narrow"/>
                <w:iCs/>
                <w:sz w:val="22"/>
                <w:szCs w:val="22"/>
              </w:rPr>
            </w:pPr>
          </w:p>
        </w:tc>
        <w:tc>
          <w:tcPr>
            <w:tcW w:w="90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p>
        </w:tc>
        <w:tc>
          <w:tcPr>
            <w:tcW w:w="1800" w:type="dxa"/>
            <w:tcBorders>
              <w:top w:val="single" w:sz="4" w:space="0" w:color="auto"/>
              <w:left w:val="nil"/>
              <w:bottom w:val="nil"/>
              <w:right w:val="nil"/>
            </w:tcBorders>
            <w:vAlign w:val="bottom"/>
          </w:tcPr>
          <w:p w:rsidR="00715BF6" w:rsidRPr="00715BF6" w:rsidRDefault="00715BF6" w:rsidP="00715BF6">
            <w:pPr>
              <w:pStyle w:val="NormalWeb"/>
              <w:rPr>
                <w:rFonts w:ascii="Arial Narrow" w:hAnsi="Arial Narrow"/>
                <w:iCs/>
                <w:sz w:val="22"/>
                <w:szCs w:val="22"/>
              </w:rPr>
            </w:pPr>
          </w:p>
        </w:tc>
      </w:tr>
      <w:tr w:rsidR="00715BF6" w:rsidRPr="00715BF6" w:rsidTr="00B20E63">
        <w:tc>
          <w:tcPr>
            <w:tcW w:w="144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r w:rsidRPr="00715BF6">
              <w:rPr>
                <w:rFonts w:ascii="Arial Narrow" w:hAnsi="Arial Narrow"/>
                <w:iCs/>
                <w:sz w:val="22"/>
                <w:szCs w:val="22"/>
              </w:rPr>
              <w:t>Title:</w:t>
            </w:r>
          </w:p>
        </w:tc>
        <w:tc>
          <w:tcPr>
            <w:tcW w:w="5220" w:type="dxa"/>
            <w:tcBorders>
              <w:left w:val="nil"/>
              <w:right w:val="nil"/>
            </w:tcBorders>
            <w:vAlign w:val="bottom"/>
          </w:tcPr>
          <w:p w:rsidR="00715BF6" w:rsidRPr="00715BF6" w:rsidRDefault="00715BF6" w:rsidP="00715BF6">
            <w:pPr>
              <w:pStyle w:val="NormalWeb"/>
              <w:rPr>
                <w:rFonts w:ascii="Arial Narrow" w:hAnsi="Arial Narrow"/>
                <w:iCs/>
                <w:sz w:val="22"/>
                <w:szCs w:val="22"/>
              </w:rPr>
            </w:pPr>
          </w:p>
        </w:tc>
        <w:tc>
          <w:tcPr>
            <w:tcW w:w="90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p>
        </w:tc>
        <w:tc>
          <w:tcPr>
            <w:tcW w:w="180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p>
        </w:tc>
      </w:tr>
      <w:tr w:rsidR="00715BF6" w:rsidRPr="00715BF6" w:rsidTr="00B20E63">
        <w:tc>
          <w:tcPr>
            <w:tcW w:w="144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r w:rsidRPr="00715BF6">
              <w:rPr>
                <w:rFonts w:ascii="Arial Narrow" w:hAnsi="Arial Narrow"/>
                <w:iCs/>
                <w:sz w:val="22"/>
                <w:szCs w:val="22"/>
              </w:rPr>
              <w:t>Role:</w:t>
            </w:r>
          </w:p>
        </w:tc>
        <w:tc>
          <w:tcPr>
            <w:tcW w:w="5220" w:type="dxa"/>
            <w:tcBorders>
              <w:left w:val="nil"/>
              <w:bottom w:val="nil"/>
              <w:right w:val="nil"/>
            </w:tcBorders>
            <w:vAlign w:val="bottom"/>
          </w:tcPr>
          <w:p w:rsidR="00715BF6" w:rsidRPr="00715BF6" w:rsidRDefault="00715BF6" w:rsidP="00715BF6">
            <w:pPr>
              <w:pStyle w:val="NormalWeb"/>
              <w:rPr>
                <w:rFonts w:ascii="Arial Narrow" w:hAnsi="Arial Narrow"/>
                <w:iCs/>
                <w:sz w:val="22"/>
                <w:szCs w:val="22"/>
              </w:rPr>
            </w:pPr>
            <w:r w:rsidRPr="00715BF6">
              <w:rPr>
                <w:rStyle w:val="Hyperlink"/>
                <w:rFonts w:ascii="Arial Narrow" w:eastAsiaTheme="minorHAnsi" w:hAnsi="Arial Narrow" w:cstheme="minorBidi"/>
                <w:color w:val="0000FF" w:themeColor="hyperlink"/>
                <w:sz w:val="22"/>
                <w:szCs w:val="22"/>
                <w:u w:val="none"/>
              </w:rPr>
              <w:t>[Project or System Name]</w:t>
            </w:r>
            <w:r w:rsidRPr="00715BF6">
              <w:rPr>
                <w:rFonts w:ascii="Arial Narrow" w:hAnsi="Arial Narrow"/>
                <w:iCs/>
                <w:sz w:val="22"/>
                <w:szCs w:val="22"/>
              </w:rPr>
              <w:t xml:space="preserve"> Project Manager</w:t>
            </w:r>
          </w:p>
        </w:tc>
        <w:tc>
          <w:tcPr>
            <w:tcW w:w="90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p>
        </w:tc>
        <w:tc>
          <w:tcPr>
            <w:tcW w:w="180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p>
        </w:tc>
      </w:tr>
      <w:tr w:rsidR="00715BF6" w:rsidRPr="00715BF6" w:rsidTr="00B20E63">
        <w:tc>
          <w:tcPr>
            <w:tcW w:w="144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p>
        </w:tc>
        <w:tc>
          <w:tcPr>
            <w:tcW w:w="522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p>
        </w:tc>
        <w:tc>
          <w:tcPr>
            <w:tcW w:w="90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p>
        </w:tc>
        <w:tc>
          <w:tcPr>
            <w:tcW w:w="180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p>
        </w:tc>
      </w:tr>
      <w:tr w:rsidR="00715BF6" w:rsidRPr="00715BF6" w:rsidTr="00B20E63">
        <w:tc>
          <w:tcPr>
            <w:tcW w:w="144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r w:rsidRPr="00715BF6">
              <w:rPr>
                <w:rFonts w:ascii="Arial Narrow" w:hAnsi="Arial Narrow"/>
                <w:iCs/>
                <w:sz w:val="22"/>
                <w:szCs w:val="22"/>
              </w:rPr>
              <w:t>Signature:</w:t>
            </w:r>
          </w:p>
        </w:tc>
        <w:tc>
          <w:tcPr>
            <w:tcW w:w="5220" w:type="dxa"/>
            <w:tcBorders>
              <w:top w:val="nil"/>
              <w:left w:val="nil"/>
              <w:bottom w:val="single" w:sz="4" w:space="0" w:color="auto"/>
              <w:right w:val="nil"/>
            </w:tcBorders>
            <w:vAlign w:val="bottom"/>
          </w:tcPr>
          <w:p w:rsidR="00715BF6" w:rsidRPr="00715BF6" w:rsidRDefault="00715BF6" w:rsidP="00715BF6">
            <w:pPr>
              <w:pStyle w:val="NormalWeb"/>
              <w:rPr>
                <w:rFonts w:ascii="Arial Narrow" w:hAnsi="Arial Narrow"/>
                <w:iCs/>
                <w:sz w:val="22"/>
                <w:szCs w:val="22"/>
              </w:rPr>
            </w:pPr>
          </w:p>
        </w:tc>
        <w:tc>
          <w:tcPr>
            <w:tcW w:w="90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r w:rsidRPr="00715BF6">
              <w:rPr>
                <w:rFonts w:ascii="Arial Narrow" w:hAnsi="Arial Narrow"/>
                <w:iCs/>
                <w:sz w:val="22"/>
                <w:szCs w:val="22"/>
              </w:rPr>
              <w:t>Date:</w:t>
            </w:r>
          </w:p>
        </w:tc>
        <w:tc>
          <w:tcPr>
            <w:tcW w:w="1800" w:type="dxa"/>
            <w:tcBorders>
              <w:top w:val="nil"/>
              <w:left w:val="nil"/>
              <w:bottom w:val="single" w:sz="4" w:space="0" w:color="auto"/>
              <w:right w:val="nil"/>
            </w:tcBorders>
            <w:vAlign w:val="bottom"/>
          </w:tcPr>
          <w:p w:rsidR="00715BF6" w:rsidRPr="00715BF6" w:rsidRDefault="00715BF6" w:rsidP="00715BF6">
            <w:pPr>
              <w:pStyle w:val="NormalWeb"/>
              <w:rPr>
                <w:rFonts w:ascii="Arial Narrow" w:hAnsi="Arial Narrow"/>
                <w:iCs/>
                <w:sz w:val="22"/>
                <w:szCs w:val="22"/>
              </w:rPr>
            </w:pPr>
          </w:p>
        </w:tc>
      </w:tr>
      <w:tr w:rsidR="00715BF6" w:rsidRPr="00715BF6" w:rsidTr="00B20E63">
        <w:tc>
          <w:tcPr>
            <w:tcW w:w="144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r w:rsidRPr="00715BF6">
              <w:rPr>
                <w:rFonts w:ascii="Arial Narrow" w:hAnsi="Arial Narrow"/>
                <w:iCs/>
                <w:sz w:val="22"/>
                <w:szCs w:val="22"/>
              </w:rPr>
              <w:t>Print Name:</w:t>
            </w:r>
          </w:p>
        </w:tc>
        <w:tc>
          <w:tcPr>
            <w:tcW w:w="5220" w:type="dxa"/>
            <w:tcBorders>
              <w:top w:val="single" w:sz="4" w:space="0" w:color="auto"/>
              <w:left w:val="nil"/>
              <w:bottom w:val="single" w:sz="4" w:space="0" w:color="auto"/>
              <w:right w:val="nil"/>
            </w:tcBorders>
            <w:vAlign w:val="bottom"/>
          </w:tcPr>
          <w:p w:rsidR="00715BF6" w:rsidRPr="00715BF6" w:rsidRDefault="00715BF6" w:rsidP="00715BF6">
            <w:pPr>
              <w:pStyle w:val="NormalWeb"/>
              <w:rPr>
                <w:rFonts w:ascii="Arial Narrow" w:hAnsi="Arial Narrow"/>
                <w:iCs/>
                <w:sz w:val="22"/>
                <w:szCs w:val="22"/>
              </w:rPr>
            </w:pPr>
          </w:p>
        </w:tc>
        <w:tc>
          <w:tcPr>
            <w:tcW w:w="90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p>
        </w:tc>
        <w:tc>
          <w:tcPr>
            <w:tcW w:w="1800" w:type="dxa"/>
            <w:tcBorders>
              <w:top w:val="single" w:sz="4" w:space="0" w:color="auto"/>
              <w:left w:val="nil"/>
              <w:bottom w:val="nil"/>
              <w:right w:val="nil"/>
            </w:tcBorders>
            <w:vAlign w:val="bottom"/>
          </w:tcPr>
          <w:p w:rsidR="00715BF6" w:rsidRPr="00715BF6" w:rsidRDefault="00715BF6" w:rsidP="00715BF6">
            <w:pPr>
              <w:pStyle w:val="NormalWeb"/>
              <w:rPr>
                <w:rFonts w:ascii="Arial Narrow" w:hAnsi="Arial Narrow"/>
                <w:iCs/>
                <w:sz w:val="22"/>
                <w:szCs w:val="22"/>
              </w:rPr>
            </w:pPr>
          </w:p>
        </w:tc>
      </w:tr>
      <w:tr w:rsidR="00715BF6" w:rsidRPr="00715BF6" w:rsidTr="00B20E63">
        <w:tc>
          <w:tcPr>
            <w:tcW w:w="144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r w:rsidRPr="00715BF6">
              <w:rPr>
                <w:rFonts w:ascii="Arial Narrow" w:hAnsi="Arial Narrow"/>
                <w:iCs/>
                <w:sz w:val="22"/>
                <w:szCs w:val="22"/>
              </w:rPr>
              <w:t>Title:</w:t>
            </w:r>
          </w:p>
        </w:tc>
        <w:tc>
          <w:tcPr>
            <w:tcW w:w="5220" w:type="dxa"/>
            <w:tcBorders>
              <w:top w:val="single" w:sz="4" w:space="0" w:color="auto"/>
              <w:left w:val="nil"/>
              <w:bottom w:val="single" w:sz="4" w:space="0" w:color="auto"/>
              <w:right w:val="nil"/>
            </w:tcBorders>
            <w:vAlign w:val="bottom"/>
          </w:tcPr>
          <w:p w:rsidR="00715BF6" w:rsidRPr="00715BF6" w:rsidRDefault="00715BF6" w:rsidP="00715BF6">
            <w:pPr>
              <w:pStyle w:val="NormalWeb"/>
              <w:rPr>
                <w:rFonts w:ascii="Arial Narrow" w:hAnsi="Arial Narrow"/>
                <w:iCs/>
                <w:sz w:val="22"/>
                <w:szCs w:val="22"/>
              </w:rPr>
            </w:pPr>
          </w:p>
        </w:tc>
        <w:tc>
          <w:tcPr>
            <w:tcW w:w="90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p>
        </w:tc>
        <w:tc>
          <w:tcPr>
            <w:tcW w:w="180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p>
        </w:tc>
      </w:tr>
      <w:tr w:rsidR="00715BF6" w:rsidRPr="00715BF6" w:rsidTr="00B20E63">
        <w:tc>
          <w:tcPr>
            <w:tcW w:w="144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r w:rsidRPr="00715BF6">
              <w:rPr>
                <w:rFonts w:ascii="Arial Narrow" w:hAnsi="Arial Narrow"/>
                <w:iCs/>
                <w:sz w:val="22"/>
                <w:szCs w:val="22"/>
              </w:rPr>
              <w:t>Role:</w:t>
            </w:r>
          </w:p>
        </w:tc>
        <w:tc>
          <w:tcPr>
            <w:tcW w:w="5220" w:type="dxa"/>
            <w:tcBorders>
              <w:top w:val="single" w:sz="4" w:space="0" w:color="auto"/>
              <w:left w:val="nil"/>
              <w:bottom w:val="nil"/>
              <w:right w:val="nil"/>
            </w:tcBorders>
            <w:vAlign w:val="bottom"/>
          </w:tcPr>
          <w:p w:rsidR="00715BF6" w:rsidRPr="00715BF6" w:rsidRDefault="00715BF6" w:rsidP="00715BF6">
            <w:pPr>
              <w:pStyle w:val="NormalWeb"/>
              <w:rPr>
                <w:rFonts w:ascii="Arial Narrow" w:hAnsi="Arial Narrow"/>
                <w:iCs/>
                <w:sz w:val="22"/>
                <w:szCs w:val="22"/>
              </w:rPr>
            </w:pPr>
            <w:r w:rsidRPr="00715BF6">
              <w:rPr>
                <w:rStyle w:val="Hyperlink"/>
                <w:rFonts w:ascii="Arial Narrow" w:eastAsiaTheme="minorHAnsi" w:hAnsi="Arial Narrow" w:cstheme="minorBidi"/>
                <w:color w:val="0000FF" w:themeColor="hyperlink"/>
                <w:sz w:val="22"/>
                <w:szCs w:val="22"/>
                <w:u w:val="none"/>
              </w:rPr>
              <w:t>[Project or System Name]</w:t>
            </w:r>
            <w:r w:rsidRPr="00715BF6">
              <w:rPr>
                <w:rFonts w:ascii="Arial Narrow" w:hAnsi="Arial Narrow"/>
                <w:iCs/>
                <w:sz w:val="22"/>
                <w:szCs w:val="22"/>
              </w:rPr>
              <w:t xml:space="preserve"> Business Owner</w:t>
            </w:r>
          </w:p>
        </w:tc>
        <w:tc>
          <w:tcPr>
            <w:tcW w:w="90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p>
        </w:tc>
        <w:tc>
          <w:tcPr>
            <w:tcW w:w="180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p>
        </w:tc>
      </w:tr>
      <w:tr w:rsidR="00715BF6" w:rsidRPr="00715BF6" w:rsidTr="00B20E63">
        <w:tc>
          <w:tcPr>
            <w:tcW w:w="144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p>
        </w:tc>
        <w:tc>
          <w:tcPr>
            <w:tcW w:w="522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p>
        </w:tc>
        <w:tc>
          <w:tcPr>
            <w:tcW w:w="90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p>
        </w:tc>
        <w:tc>
          <w:tcPr>
            <w:tcW w:w="180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p>
        </w:tc>
      </w:tr>
      <w:tr w:rsidR="00715BF6" w:rsidRPr="00715BF6" w:rsidTr="00B20E63">
        <w:tc>
          <w:tcPr>
            <w:tcW w:w="144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r w:rsidRPr="00715BF6">
              <w:rPr>
                <w:rFonts w:ascii="Arial Narrow" w:hAnsi="Arial Narrow"/>
                <w:iCs/>
                <w:sz w:val="22"/>
                <w:szCs w:val="22"/>
              </w:rPr>
              <w:t>Signature:</w:t>
            </w:r>
          </w:p>
        </w:tc>
        <w:tc>
          <w:tcPr>
            <w:tcW w:w="5220" w:type="dxa"/>
            <w:tcBorders>
              <w:top w:val="nil"/>
              <w:left w:val="nil"/>
              <w:right w:val="nil"/>
            </w:tcBorders>
            <w:vAlign w:val="bottom"/>
          </w:tcPr>
          <w:p w:rsidR="00715BF6" w:rsidRPr="00715BF6" w:rsidRDefault="00715BF6" w:rsidP="00715BF6">
            <w:pPr>
              <w:pStyle w:val="NormalWeb"/>
              <w:rPr>
                <w:rFonts w:ascii="Arial Narrow" w:hAnsi="Arial Narrow"/>
                <w:iCs/>
                <w:sz w:val="22"/>
                <w:szCs w:val="22"/>
              </w:rPr>
            </w:pPr>
          </w:p>
        </w:tc>
        <w:tc>
          <w:tcPr>
            <w:tcW w:w="90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r w:rsidRPr="00715BF6">
              <w:rPr>
                <w:rFonts w:ascii="Arial Narrow" w:hAnsi="Arial Narrow"/>
                <w:iCs/>
                <w:sz w:val="22"/>
                <w:szCs w:val="22"/>
              </w:rPr>
              <w:t>Date:</w:t>
            </w:r>
          </w:p>
        </w:tc>
        <w:tc>
          <w:tcPr>
            <w:tcW w:w="1800" w:type="dxa"/>
            <w:tcBorders>
              <w:top w:val="nil"/>
              <w:left w:val="nil"/>
              <w:bottom w:val="single" w:sz="4" w:space="0" w:color="auto"/>
              <w:right w:val="nil"/>
            </w:tcBorders>
            <w:vAlign w:val="bottom"/>
          </w:tcPr>
          <w:p w:rsidR="00715BF6" w:rsidRPr="00715BF6" w:rsidRDefault="00715BF6" w:rsidP="00715BF6">
            <w:pPr>
              <w:pStyle w:val="NormalWeb"/>
              <w:rPr>
                <w:rFonts w:ascii="Arial Narrow" w:hAnsi="Arial Narrow"/>
                <w:iCs/>
                <w:sz w:val="22"/>
                <w:szCs w:val="22"/>
              </w:rPr>
            </w:pPr>
          </w:p>
        </w:tc>
      </w:tr>
      <w:tr w:rsidR="00715BF6" w:rsidRPr="00715BF6" w:rsidTr="00B20E63">
        <w:tc>
          <w:tcPr>
            <w:tcW w:w="144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r w:rsidRPr="00715BF6">
              <w:rPr>
                <w:rFonts w:ascii="Arial Narrow" w:hAnsi="Arial Narrow"/>
                <w:iCs/>
                <w:sz w:val="22"/>
                <w:szCs w:val="22"/>
              </w:rPr>
              <w:t>Print Name:</w:t>
            </w:r>
          </w:p>
        </w:tc>
        <w:tc>
          <w:tcPr>
            <w:tcW w:w="5220" w:type="dxa"/>
            <w:tcBorders>
              <w:left w:val="nil"/>
              <w:right w:val="nil"/>
            </w:tcBorders>
            <w:vAlign w:val="bottom"/>
          </w:tcPr>
          <w:p w:rsidR="00715BF6" w:rsidRPr="00715BF6" w:rsidRDefault="00715BF6" w:rsidP="00715BF6">
            <w:pPr>
              <w:pStyle w:val="NormalWeb"/>
              <w:rPr>
                <w:rFonts w:ascii="Arial Narrow" w:hAnsi="Arial Narrow"/>
                <w:iCs/>
                <w:sz w:val="22"/>
                <w:szCs w:val="22"/>
              </w:rPr>
            </w:pPr>
          </w:p>
        </w:tc>
        <w:tc>
          <w:tcPr>
            <w:tcW w:w="90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p>
        </w:tc>
        <w:tc>
          <w:tcPr>
            <w:tcW w:w="1800" w:type="dxa"/>
            <w:tcBorders>
              <w:top w:val="single" w:sz="4" w:space="0" w:color="auto"/>
              <w:left w:val="nil"/>
              <w:bottom w:val="nil"/>
              <w:right w:val="nil"/>
            </w:tcBorders>
            <w:vAlign w:val="bottom"/>
          </w:tcPr>
          <w:p w:rsidR="00715BF6" w:rsidRPr="00715BF6" w:rsidRDefault="00715BF6" w:rsidP="00715BF6">
            <w:pPr>
              <w:pStyle w:val="NormalWeb"/>
              <w:rPr>
                <w:rFonts w:ascii="Arial Narrow" w:hAnsi="Arial Narrow"/>
                <w:iCs/>
                <w:sz w:val="22"/>
                <w:szCs w:val="22"/>
              </w:rPr>
            </w:pPr>
          </w:p>
        </w:tc>
      </w:tr>
      <w:tr w:rsidR="00715BF6" w:rsidRPr="00715BF6" w:rsidTr="00B20E63">
        <w:tc>
          <w:tcPr>
            <w:tcW w:w="144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r w:rsidRPr="00715BF6">
              <w:rPr>
                <w:rFonts w:ascii="Arial Narrow" w:hAnsi="Arial Narrow"/>
                <w:iCs/>
                <w:sz w:val="22"/>
                <w:szCs w:val="22"/>
              </w:rPr>
              <w:t>Title:</w:t>
            </w:r>
          </w:p>
        </w:tc>
        <w:tc>
          <w:tcPr>
            <w:tcW w:w="5220" w:type="dxa"/>
            <w:tcBorders>
              <w:left w:val="nil"/>
              <w:bottom w:val="single" w:sz="4" w:space="0" w:color="auto"/>
              <w:right w:val="nil"/>
            </w:tcBorders>
            <w:vAlign w:val="bottom"/>
          </w:tcPr>
          <w:p w:rsidR="00715BF6" w:rsidRPr="00715BF6" w:rsidRDefault="00715BF6" w:rsidP="00715BF6">
            <w:pPr>
              <w:pStyle w:val="NormalWeb"/>
              <w:rPr>
                <w:rFonts w:ascii="Arial Narrow" w:hAnsi="Arial Narrow"/>
                <w:iCs/>
                <w:sz w:val="22"/>
                <w:szCs w:val="22"/>
              </w:rPr>
            </w:pPr>
          </w:p>
        </w:tc>
        <w:tc>
          <w:tcPr>
            <w:tcW w:w="90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p>
        </w:tc>
        <w:tc>
          <w:tcPr>
            <w:tcW w:w="180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p>
        </w:tc>
      </w:tr>
      <w:tr w:rsidR="00715BF6" w:rsidRPr="00715BF6" w:rsidTr="00B20E63">
        <w:tc>
          <w:tcPr>
            <w:tcW w:w="144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r w:rsidRPr="00715BF6">
              <w:rPr>
                <w:rFonts w:ascii="Arial Narrow" w:hAnsi="Arial Narrow"/>
                <w:iCs/>
                <w:sz w:val="22"/>
                <w:szCs w:val="22"/>
              </w:rPr>
              <w:t>Role:</w:t>
            </w:r>
          </w:p>
        </w:tc>
        <w:tc>
          <w:tcPr>
            <w:tcW w:w="5220" w:type="dxa"/>
            <w:tcBorders>
              <w:left w:val="nil"/>
              <w:bottom w:val="nil"/>
              <w:right w:val="nil"/>
            </w:tcBorders>
            <w:vAlign w:val="bottom"/>
          </w:tcPr>
          <w:p w:rsidR="00715BF6" w:rsidRPr="00715BF6" w:rsidRDefault="00715BF6" w:rsidP="00715BF6">
            <w:pPr>
              <w:pStyle w:val="NormalWeb"/>
              <w:rPr>
                <w:rFonts w:ascii="Arial Narrow" w:hAnsi="Arial Narrow"/>
                <w:iCs/>
                <w:sz w:val="22"/>
                <w:szCs w:val="22"/>
              </w:rPr>
            </w:pPr>
            <w:r w:rsidRPr="00715BF6">
              <w:rPr>
                <w:rFonts w:ascii="Arial Narrow" w:hAnsi="Arial Narrow"/>
                <w:iCs/>
                <w:sz w:val="22"/>
                <w:szCs w:val="22"/>
              </w:rPr>
              <w:t>Organization’s Approving Authority</w:t>
            </w:r>
          </w:p>
        </w:tc>
        <w:tc>
          <w:tcPr>
            <w:tcW w:w="90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p>
        </w:tc>
        <w:tc>
          <w:tcPr>
            <w:tcW w:w="1800" w:type="dxa"/>
            <w:tcBorders>
              <w:top w:val="nil"/>
              <w:left w:val="nil"/>
              <w:bottom w:val="nil"/>
              <w:right w:val="nil"/>
            </w:tcBorders>
            <w:vAlign w:val="bottom"/>
          </w:tcPr>
          <w:p w:rsidR="00715BF6" w:rsidRPr="00715BF6" w:rsidRDefault="00715BF6" w:rsidP="00715BF6">
            <w:pPr>
              <w:pStyle w:val="NormalWeb"/>
              <w:rPr>
                <w:rFonts w:ascii="Arial Narrow" w:hAnsi="Arial Narrow"/>
                <w:iCs/>
                <w:sz w:val="22"/>
                <w:szCs w:val="22"/>
              </w:rPr>
            </w:pPr>
          </w:p>
        </w:tc>
      </w:tr>
    </w:tbl>
    <w:p w:rsidR="00C42E8A" w:rsidRPr="002654CA" w:rsidRDefault="00C42E8A" w:rsidP="00715BF6">
      <w:pPr>
        <w:pStyle w:val="NormalWeb"/>
        <w:outlineLvl w:val="1"/>
        <w:rPr>
          <w:rFonts w:ascii="Arial" w:hAnsi="Arial"/>
          <w:iCs/>
        </w:rPr>
      </w:pPr>
    </w:p>
    <w:sectPr w:rsidR="00C42E8A" w:rsidRPr="002654CA" w:rsidSect="00BC5623">
      <w:headerReference w:type="default" r:id="rId13"/>
      <w:footerReference w:type="default" r:id="rId14"/>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4B68" w:rsidRDefault="00374B68" w:rsidP="00E23037">
      <w:r>
        <w:separator/>
      </w:r>
    </w:p>
  </w:endnote>
  <w:endnote w:type="continuationSeparator" w:id="0">
    <w:p w:rsidR="00374B68" w:rsidRDefault="00374B68" w:rsidP="00E230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A0A" w:rsidRPr="00B23247" w:rsidRDefault="007F1A0A" w:rsidP="00ED5351">
    <w:pPr>
      <w:pStyle w:val="Footer"/>
      <w:tabs>
        <w:tab w:val="clear" w:pos="4680"/>
      </w:tabs>
      <w:rPr>
        <w:sz w:val="22"/>
        <w:szCs w:val="22"/>
      </w:rPr>
    </w:pPr>
    <w:r w:rsidRPr="004214F3">
      <w:rPr>
        <w:rFonts w:ascii="Arial Narrow" w:eastAsia="Calibri" w:hAnsi="Arial Narrow"/>
      </w:rPr>
      <w:t xml:space="preserve">FNS System Disposition Plan Template                    </w:t>
    </w:r>
    <w:r w:rsidR="00715BF6">
      <w:rPr>
        <w:rFonts w:ascii="Arial Narrow" w:eastAsia="Calibri" w:hAnsi="Arial Narrow"/>
      </w:rPr>
      <w:t>September 09</w:t>
    </w:r>
    <w:r w:rsidRPr="004214F3">
      <w:rPr>
        <w:rFonts w:ascii="Arial Narrow" w:eastAsia="Calibri" w:hAnsi="Arial Narrow"/>
      </w:rPr>
      <w:t>, 2013</w:t>
    </w:r>
    <w:r w:rsidRPr="004214F3">
      <w:rPr>
        <w:rFonts w:ascii="Arial Narrow" w:eastAsia="Calibri" w:hAnsi="Arial Narrow"/>
      </w:rPr>
      <w:tab/>
      <w:t>Page</w:t>
    </w:r>
    <w:r w:rsidRPr="00F60CC5">
      <w:rPr>
        <w:sz w:val="22"/>
        <w:szCs w:val="22"/>
      </w:rPr>
      <w:t xml:space="preserve"> </w:t>
    </w:r>
    <w:r w:rsidR="00192E1A" w:rsidRPr="00F60CC5">
      <w:rPr>
        <w:sz w:val="22"/>
        <w:szCs w:val="22"/>
      </w:rPr>
      <w:fldChar w:fldCharType="begin"/>
    </w:r>
    <w:r w:rsidRPr="00F60CC5">
      <w:rPr>
        <w:sz w:val="22"/>
        <w:szCs w:val="22"/>
      </w:rPr>
      <w:instrText xml:space="preserve"> PAGE   \* MERGEFORMAT </w:instrText>
    </w:r>
    <w:r w:rsidR="00192E1A" w:rsidRPr="00F60CC5">
      <w:rPr>
        <w:sz w:val="22"/>
        <w:szCs w:val="22"/>
      </w:rPr>
      <w:fldChar w:fldCharType="separate"/>
    </w:r>
    <w:r w:rsidR="00715BF6" w:rsidRPr="00715BF6">
      <w:rPr>
        <w:noProof/>
      </w:rPr>
      <w:t>2</w:t>
    </w:r>
    <w:r w:rsidR="00192E1A" w:rsidRPr="00F60CC5">
      <w:rPr>
        <w:sz w:val="22"/>
        <w:szCs w:val="22"/>
      </w:rPr>
      <w:fldChar w:fldCharType="end"/>
    </w:r>
  </w:p>
  <w:p w:rsidR="007F1A0A" w:rsidRDefault="007F1A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4B68" w:rsidRDefault="00374B68" w:rsidP="00E23037">
      <w:r>
        <w:separator/>
      </w:r>
    </w:p>
  </w:footnote>
  <w:footnote w:type="continuationSeparator" w:id="0">
    <w:p w:rsidR="00374B68" w:rsidRDefault="00374B68" w:rsidP="00E230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A0A" w:rsidRPr="004214F3" w:rsidRDefault="00691E16" w:rsidP="00635798">
    <w:pPr>
      <w:pStyle w:val="Header"/>
      <w:rPr>
        <w:rFonts w:ascii="Arial Narrow" w:eastAsia="Calibri" w:hAnsi="Arial Narrow"/>
        <w:u w:val="single"/>
      </w:rPr>
    </w:pPr>
    <w:r>
      <w:rPr>
        <w:noProof/>
        <w:u w:val="single"/>
      </w:rPr>
      <w:drawing>
        <wp:inline distT="0" distB="0" distL="0" distR="0">
          <wp:extent cx="2143125" cy="285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sidR="007F1A0A" w:rsidRPr="005F2EFC">
      <w:rPr>
        <w:u w:val="single"/>
      </w:rPr>
      <w:tab/>
      <w:t xml:space="preserve"> </w:t>
    </w:r>
    <w:r w:rsidR="007F1A0A" w:rsidRPr="005F2EFC">
      <w:rPr>
        <w:u w:val="single"/>
      </w:rPr>
      <w:tab/>
    </w:r>
    <w:r w:rsidR="007F1A0A" w:rsidRPr="004214F3">
      <w:rPr>
        <w:rFonts w:ascii="Arial Narrow" w:eastAsia="Calibri" w:hAnsi="Arial Narrow"/>
        <w:u w:val="single"/>
      </w:rPr>
      <w:t>FNS System Disposition Plan Template</w:t>
    </w:r>
  </w:p>
  <w:p w:rsidR="007F1A0A" w:rsidRDefault="007F1A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369C"/>
    <w:multiLevelType w:val="multilevel"/>
    <w:tmpl w:val="924286B2"/>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DD93664"/>
    <w:multiLevelType w:val="hybridMultilevel"/>
    <w:tmpl w:val="A9B0578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31DA35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82B1ADA"/>
    <w:multiLevelType w:val="hybridMultilevel"/>
    <w:tmpl w:val="9612D6D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41A80BA2"/>
    <w:multiLevelType w:val="multilevel"/>
    <w:tmpl w:val="E87C73FC"/>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5">
    <w:nsid w:val="46F323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94220BD"/>
    <w:multiLevelType w:val="multilevel"/>
    <w:tmpl w:val="6746856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4ECD58A6"/>
    <w:multiLevelType w:val="multilevel"/>
    <w:tmpl w:val="732CEB7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1F913A4"/>
    <w:multiLevelType w:val="multilevel"/>
    <w:tmpl w:val="0409001F"/>
    <w:lvl w:ilvl="0">
      <w:start w:val="1"/>
      <w:numFmt w:val="decimal"/>
      <w:lvlText w:val="%1."/>
      <w:lvlJc w:val="left"/>
      <w:pPr>
        <w:ind w:left="360" w:hanging="360"/>
      </w:pPr>
      <w:rPr>
        <w:rFonts w:hint="default"/>
        <w:b/>
        <w:sz w:val="28"/>
        <w:szCs w:val="28"/>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9">
    <w:nsid w:val="55C70A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AAE0FFE"/>
    <w:multiLevelType w:val="hybridMultilevel"/>
    <w:tmpl w:val="A2C8678C"/>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E0C1D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F3475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03C02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8077566"/>
    <w:multiLevelType w:val="multilevel"/>
    <w:tmpl w:val="488A2BD4"/>
    <w:lvl w:ilvl="0">
      <w:start w:val="1"/>
      <w:numFmt w:val="decimal"/>
      <w:lvlText w:val="%1.0"/>
      <w:lvlJc w:val="left"/>
      <w:pPr>
        <w:ind w:left="645" w:hanging="645"/>
      </w:pPr>
      <w:rPr>
        <w:rFonts w:hint="default"/>
        <w:b/>
      </w:rPr>
    </w:lvl>
    <w:lvl w:ilvl="1">
      <w:start w:val="1"/>
      <w:numFmt w:val="decimal"/>
      <w:lvlText w:val="%1.%2"/>
      <w:lvlJc w:val="left"/>
      <w:pPr>
        <w:ind w:left="1365" w:hanging="64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nsid w:val="7C6F07CC"/>
    <w:multiLevelType w:val="multilevel"/>
    <w:tmpl w:val="16F297E2"/>
    <w:lvl w:ilvl="0">
      <w:start w:val="1"/>
      <w:numFmt w:val="decimal"/>
      <w:lvlText w:val="%1.0"/>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1"/>
  </w:num>
  <w:num w:numId="4">
    <w:abstractNumId w:val="10"/>
  </w:num>
  <w:num w:numId="5">
    <w:abstractNumId w:val="12"/>
  </w:num>
  <w:num w:numId="6">
    <w:abstractNumId w:val="13"/>
  </w:num>
  <w:num w:numId="7">
    <w:abstractNumId w:val="15"/>
  </w:num>
  <w:num w:numId="8">
    <w:abstractNumId w:val="8"/>
  </w:num>
  <w:num w:numId="9">
    <w:abstractNumId w:val="0"/>
  </w:num>
  <w:num w:numId="10">
    <w:abstractNumId w:val="6"/>
  </w:num>
  <w:num w:numId="11">
    <w:abstractNumId w:val="9"/>
  </w:num>
  <w:num w:numId="12">
    <w:abstractNumId w:val="14"/>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2"/>
  </w:num>
  <w:num w:numId="35">
    <w:abstractNumId w:val="16"/>
  </w:num>
  <w:num w:numId="36">
    <w:abstractNumId w:val="11"/>
  </w:num>
  <w:num w:numId="37">
    <w:abstractNumId w:val="16"/>
  </w:num>
  <w:num w:numId="38">
    <w:abstractNumId w:val="16"/>
  </w:num>
  <w:num w:numId="39">
    <w:abstractNumId w:val="16"/>
  </w:num>
  <w:num w:numId="40">
    <w:abstractNumId w:val="16"/>
  </w:num>
  <w:num w:numId="41">
    <w:abstractNumId w:val="16"/>
  </w:num>
  <w:num w:numId="42">
    <w:abstractNumId w:val="5"/>
  </w:num>
  <w:num w:numId="43">
    <w:abstractNumId w:val="16"/>
  </w:num>
  <w:num w:numId="44">
    <w:abstractNumId w:val="16"/>
  </w:num>
  <w:num w:numId="45">
    <w:abstractNumId w:val="16"/>
  </w:num>
  <w:num w:numId="4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184B53"/>
    <w:rsid w:val="0000128A"/>
    <w:rsid w:val="00003810"/>
    <w:rsid w:val="00003B4F"/>
    <w:rsid w:val="00003C21"/>
    <w:rsid w:val="0000785F"/>
    <w:rsid w:val="00013AB8"/>
    <w:rsid w:val="00014645"/>
    <w:rsid w:val="00025920"/>
    <w:rsid w:val="00026247"/>
    <w:rsid w:val="00027039"/>
    <w:rsid w:val="000277B4"/>
    <w:rsid w:val="00030046"/>
    <w:rsid w:val="00035E0D"/>
    <w:rsid w:val="00043AC7"/>
    <w:rsid w:val="00046758"/>
    <w:rsid w:val="00047265"/>
    <w:rsid w:val="0005098F"/>
    <w:rsid w:val="00051909"/>
    <w:rsid w:val="00052703"/>
    <w:rsid w:val="000542B1"/>
    <w:rsid w:val="000543B2"/>
    <w:rsid w:val="00054727"/>
    <w:rsid w:val="000573AE"/>
    <w:rsid w:val="00057DEE"/>
    <w:rsid w:val="00060733"/>
    <w:rsid w:val="000618B3"/>
    <w:rsid w:val="00061B18"/>
    <w:rsid w:val="00062E40"/>
    <w:rsid w:val="00062FF9"/>
    <w:rsid w:val="0006408C"/>
    <w:rsid w:val="00066084"/>
    <w:rsid w:val="00072953"/>
    <w:rsid w:val="000738DD"/>
    <w:rsid w:val="00073A50"/>
    <w:rsid w:val="00076F1D"/>
    <w:rsid w:val="000772B5"/>
    <w:rsid w:val="00077A91"/>
    <w:rsid w:val="00081A84"/>
    <w:rsid w:val="00082196"/>
    <w:rsid w:val="0008271D"/>
    <w:rsid w:val="000864BA"/>
    <w:rsid w:val="00094CA6"/>
    <w:rsid w:val="000A01C8"/>
    <w:rsid w:val="000A0CF7"/>
    <w:rsid w:val="000A2400"/>
    <w:rsid w:val="000A6126"/>
    <w:rsid w:val="000A7B97"/>
    <w:rsid w:val="000B1B45"/>
    <w:rsid w:val="000B6C20"/>
    <w:rsid w:val="000B6D81"/>
    <w:rsid w:val="000B6EF9"/>
    <w:rsid w:val="000C09E6"/>
    <w:rsid w:val="000C0A4B"/>
    <w:rsid w:val="000C1393"/>
    <w:rsid w:val="000C1DD3"/>
    <w:rsid w:val="000C21A3"/>
    <w:rsid w:val="000C57EE"/>
    <w:rsid w:val="000D01F5"/>
    <w:rsid w:val="000D0572"/>
    <w:rsid w:val="000D11E8"/>
    <w:rsid w:val="000D2AA3"/>
    <w:rsid w:val="000D35BF"/>
    <w:rsid w:val="000D4B9E"/>
    <w:rsid w:val="000D5264"/>
    <w:rsid w:val="000D5848"/>
    <w:rsid w:val="000D627F"/>
    <w:rsid w:val="000D6946"/>
    <w:rsid w:val="000D708C"/>
    <w:rsid w:val="000D7E47"/>
    <w:rsid w:val="000E03D6"/>
    <w:rsid w:val="000E11A7"/>
    <w:rsid w:val="000E31EB"/>
    <w:rsid w:val="000E468E"/>
    <w:rsid w:val="000E4ACD"/>
    <w:rsid w:val="000E50AA"/>
    <w:rsid w:val="000F1A6D"/>
    <w:rsid w:val="000F219D"/>
    <w:rsid w:val="000F233F"/>
    <w:rsid w:val="000F2C7C"/>
    <w:rsid w:val="000F3652"/>
    <w:rsid w:val="000F4198"/>
    <w:rsid w:val="000F551A"/>
    <w:rsid w:val="000F563C"/>
    <w:rsid w:val="000F7985"/>
    <w:rsid w:val="00100B81"/>
    <w:rsid w:val="00100F3A"/>
    <w:rsid w:val="00103751"/>
    <w:rsid w:val="001053E1"/>
    <w:rsid w:val="00106A19"/>
    <w:rsid w:val="00107311"/>
    <w:rsid w:val="00107F2C"/>
    <w:rsid w:val="00111E2A"/>
    <w:rsid w:val="00112083"/>
    <w:rsid w:val="00112F98"/>
    <w:rsid w:val="001132EB"/>
    <w:rsid w:val="001140A3"/>
    <w:rsid w:val="00115F14"/>
    <w:rsid w:val="00116A0B"/>
    <w:rsid w:val="00121106"/>
    <w:rsid w:val="00122092"/>
    <w:rsid w:val="00125B9F"/>
    <w:rsid w:val="001277DC"/>
    <w:rsid w:val="00130830"/>
    <w:rsid w:val="00131BDB"/>
    <w:rsid w:val="00132630"/>
    <w:rsid w:val="00132DF4"/>
    <w:rsid w:val="0013484D"/>
    <w:rsid w:val="0013499F"/>
    <w:rsid w:val="001355E5"/>
    <w:rsid w:val="00136984"/>
    <w:rsid w:val="00137299"/>
    <w:rsid w:val="00137A65"/>
    <w:rsid w:val="00140669"/>
    <w:rsid w:val="00142AEB"/>
    <w:rsid w:val="00144CBB"/>
    <w:rsid w:val="00145CBC"/>
    <w:rsid w:val="001473FD"/>
    <w:rsid w:val="0015009E"/>
    <w:rsid w:val="00151B81"/>
    <w:rsid w:val="00152658"/>
    <w:rsid w:val="00153388"/>
    <w:rsid w:val="0015478B"/>
    <w:rsid w:val="00154F9C"/>
    <w:rsid w:val="001564E1"/>
    <w:rsid w:val="0015773F"/>
    <w:rsid w:val="00157939"/>
    <w:rsid w:val="00160379"/>
    <w:rsid w:val="00163027"/>
    <w:rsid w:val="00164E4C"/>
    <w:rsid w:val="00166A43"/>
    <w:rsid w:val="001730A6"/>
    <w:rsid w:val="001754F6"/>
    <w:rsid w:val="0017750C"/>
    <w:rsid w:val="00181C3D"/>
    <w:rsid w:val="00182366"/>
    <w:rsid w:val="00183293"/>
    <w:rsid w:val="00184128"/>
    <w:rsid w:val="00184B53"/>
    <w:rsid w:val="00187392"/>
    <w:rsid w:val="00190CF9"/>
    <w:rsid w:val="00192E1A"/>
    <w:rsid w:val="001970EB"/>
    <w:rsid w:val="001A1C26"/>
    <w:rsid w:val="001A3EEA"/>
    <w:rsid w:val="001A7D7A"/>
    <w:rsid w:val="001B0300"/>
    <w:rsid w:val="001B0DD8"/>
    <w:rsid w:val="001B2BE7"/>
    <w:rsid w:val="001B401D"/>
    <w:rsid w:val="001B62BD"/>
    <w:rsid w:val="001C09C0"/>
    <w:rsid w:val="001C1066"/>
    <w:rsid w:val="001C1436"/>
    <w:rsid w:val="001C4F9A"/>
    <w:rsid w:val="001C684D"/>
    <w:rsid w:val="001C7E3C"/>
    <w:rsid w:val="001D0477"/>
    <w:rsid w:val="001D0572"/>
    <w:rsid w:val="001D24CB"/>
    <w:rsid w:val="001D6515"/>
    <w:rsid w:val="001D6D16"/>
    <w:rsid w:val="001E00BF"/>
    <w:rsid w:val="001E3331"/>
    <w:rsid w:val="001E4F58"/>
    <w:rsid w:val="001E4F6A"/>
    <w:rsid w:val="001E7D75"/>
    <w:rsid w:val="001F15B9"/>
    <w:rsid w:val="001F538C"/>
    <w:rsid w:val="001F5B60"/>
    <w:rsid w:val="0020242E"/>
    <w:rsid w:val="00203E37"/>
    <w:rsid w:val="0020735F"/>
    <w:rsid w:val="0021195E"/>
    <w:rsid w:val="0021521B"/>
    <w:rsid w:val="002161EA"/>
    <w:rsid w:val="002169DD"/>
    <w:rsid w:val="002212CE"/>
    <w:rsid w:val="00222527"/>
    <w:rsid w:val="00222D1D"/>
    <w:rsid w:val="00222D5D"/>
    <w:rsid w:val="002231D2"/>
    <w:rsid w:val="00225E43"/>
    <w:rsid w:val="0022663E"/>
    <w:rsid w:val="00226654"/>
    <w:rsid w:val="002275DE"/>
    <w:rsid w:val="00230BF7"/>
    <w:rsid w:val="00230D9F"/>
    <w:rsid w:val="00231B02"/>
    <w:rsid w:val="002335DD"/>
    <w:rsid w:val="0023502E"/>
    <w:rsid w:val="0023527B"/>
    <w:rsid w:val="0023556E"/>
    <w:rsid w:val="002369F0"/>
    <w:rsid w:val="002429FA"/>
    <w:rsid w:val="00242D11"/>
    <w:rsid w:val="00245D8F"/>
    <w:rsid w:val="00246965"/>
    <w:rsid w:val="002475B0"/>
    <w:rsid w:val="00247F70"/>
    <w:rsid w:val="002504C8"/>
    <w:rsid w:val="00261C2A"/>
    <w:rsid w:val="002622E8"/>
    <w:rsid w:val="00263286"/>
    <w:rsid w:val="002654CA"/>
    <w:rsid w:val="00265710"/>
    <w:rsid w:val="00265A68"/>
    <w:rsid w:val="00265EC2"/>
    <w:rsid w:val="002673EB"/>
    <w:rsid w:val="002677FD"/>
    <w:rsid w:val="00272F48"/>
    <w:rsid w:val="002742B2"/>
    <w:rsid w:val="002749C3"/>
    <w:rsid w:val="00275439"/>
    <w:rsid w:val="00275B8B"/>
    <w:rsid w:val="002766E6"/>
    <w:rsid w:val="002772AF"/>
    <w:rsid w:val="00277B7C"/>
    <w:rsid w:val="0028582B"/>
    <w:rsid w:val="0028684E"/>
    <w:rsid w:val="00287B2A"/>
    <w:rsid w:val="0029027F"/>
    <w:rsid w:val="0029374F"/>
    <w:rsid w:val="002940DA"/>
    <w:rsid w:val="002946DD"/>
    <w:rsid w:val="00295AD4"/>
    <w:rsid w:val="002A08C1"/>
    <w:rsid w:val="002A376C"/>
    <w:rsid w:val="002A4913"/>
    <w:rsid w:val="002A562E"/>
    <w:rsid w:val="002A611A"/>
    <w:rsid w:val="002A68FB"/>
    <w:rsid w:val="002B04B4"/>
    <w:rsid w:val="002B4626"/>
    <w:rsid w:val="002B7DB6"/>
    <w:rsid w:val="002C003A"/>
    <w:rsid w:val="002C1C70"/>
    <w:rsid w:val="002C4A58"/>
    <w:rsid w:val="002C71E8"/>
    <w:rsid w:val="002D0F12"/>
    <w:rsid w:val="002D1866"/>
    <w:rsid w:val="002D3C4D"/>
    <w:rsid w:val="002D4706"/>
    <w:rsid w:val="002D4DB5"/>
    <w:rsid w:val="002D5DFF"/>
    <w:rsid w:val="002D60AA"/>
    <w:rsid w:val="002D6F7E"/>
    <w:rsid w:val="002D761F"/>
    <w:rsid w:val="002D7AB5"/>
    <w:rsid w:val="002E09E0"/>
    <w:rsid w:val="002E0ADB"/>
    <w:rsid w:val="002E5E8E"/>
    <w:rsid w:val="002E6BEB"/>
    <w:rsid w:val="002E6DF6"/>
    <w:rsid w:val="002F01F2"/>
    <w:rsid w:val="002F2678"/>
    <w:rsid w:val="002F3B50"/>
    <w:rsid w:val="002F57AE"/>
    <w:rsid w:val="002F5C4F"/>
    <w:rsid w:val="002F5F98"/>
    <w:rsid w:val="003004AF"/>
    <w:rsid w:val="00300648"/>
    <w:rsid w:val="00302D9F"/>
    <w:rsid w:val="00304025"/>
    <w:rsid w:val="003049FD"/>
    <w:rsid w:val="003077DD"/>
    <w:rsid w:val="0030788F"/>
    <w:rsid w:val="0030796C"/>
    <w:rsid w:val="0031239B"/>
    <w:rsid w:val="00315C4E"/>
    <w:rsid w:val="00321909"/>
    <w:rsid w:val="00322A3F"/>
    <w:rsid w:val="00326AA4"/>
    <w:rsid w:val="003278F3"/>
    <w:rsid w:val="00327D3B"/>
    <w:rsid w:val="00330060"/>
    <w:rsid w:val="00330FEC"/>
    <w:rsid w:val="00331279"/>
    <w:rsid w:val="00333791"/>
    <w:rsid w:val="0033407B"/>
    <w:rsid w:val="00335747"/>
    <w:rsid w:val="0033713E"/>
    <w:rsid w:val="00342DA2"/>
    <w:rsid w:val="00343486"/>
    <w:rsid w:val="00343D7C"/>
    <w:rsid w:val="003463E7"/>
    <w:rsid w:val="00350D82"/>
    <w:rsid w:val="003518F0"/>
    <w:rsid w:val="0035263E"/>
    <w:rsid w:val="00352EBF"/>
    <w:rsid w:val="0035302B"/>
    <w:rsid w:val="003555B0"/>
    <w:rsid w:val="00355ECB"/>
    <w:rsid w:val="00362B72"/>
    <w:rsid w:val="00364127"/>
    <w:rsid w:val="003642A1"/>
    <w:rsid w:val="003668D3"/>
    <w:rsid w:val="003678AC"/>
    <w:rsid w:val="0037045D"/>
    <w:rsid w:val="0037233A"/>
    <w:rsid w:val="00374B68"/>
    <w:rsid w:val="00375480"/>
    <w:rsid w:val="00375BFB"/>
    <w:rsid w:val="00376052"/>
    <w:rsid w:val="003762BF"/>
    <w:rsid w:val="00376542"/>
    <w:rsid w:val="00383BCD"/>
    <w:rsid w:val="0038577D"/>
    <w:rsid w:val="0038675D"/>
    <w:rsid w:val="00386FD9"/>
    <w:rsid w:val="00391631"/>
    <w:rsid w:val="00391700"/>
    <w:rsid w:val="00391CD4"/>
    <w:rsid w:val="00393518"/>
    <w:rsid w:val="003943CF"/>
    <w:rsid w:val="0039515C"/>
    <w:rsid w:val="003956D2"/>
    <w:rsid w:val="00395E9F"/>
    <w:rsid w:val="00395F02"/>
    <w:rsid w:val="00396651"/>
    <w:rsid w:val="00396F0C"/>
    <w:rsid w:val="00396F14"/>
    <w:rsid w:val="003A0016"/>
    <w:rsid w:val="003A19A5"/>
    <w:rsid w:val="003A214C"/>
    <w:rsid w:val="003A667E"/>
    <w:rsid w:val="003B0138"/>
    <w:rsid w:val="003B1914"/>
    <w:rsid w:val="003B3495"/>
    <w:rsid w:val="003B468A"/>
    <w:rsid w:val="003B49B8"/>
    <w:rsid w:val="003B5035"/>
    <w:rsid w:val="003B56FD"/>
    <w:rsid w:val="003B573F"/>
    <w:rsid w:val="003B5923"/>
    <w:rsid w:val="003B6BAA"/>
    <w:rsid w:val="003B742C"/>
    <w:rsid w:val="003B7DC8"/>
    <w:rsid w:val="003C13AF"/>
    <w:rsid w:val="003C3934"/>
    <w:rsid w:val="003C5964"/>
    <w:rsid w:val="003C5AA6"/>
    <w:rsid w:val="003C6C9D"/>
    <w:rsid w:val="003C7C13"/>
    <w:rsid w:val="003D1DB5"/>
    <w:rsid w:val="003D2FFC"/>
    <w:rsid w:val="003D34B2"/>
    <w:rsid w:val="003D3F53"/>
    <w:rsid w:val="003D5B22"/>
    <w:rsid w:val="003D6BC3"/>
    <w:rsid w:val="003D70AC"/>
    <w:rsid w:val="003D7A47"/>
    <w:rsid w:val="003D7EA0"/>
    <w:rsid w:val="003E31DA"/>
    <w:rsid w:val="003E38E8"/>
    <w:rsid w:val="003E44F7"/>
    <w:rsid w:val="003E580D"/>
    <w:rsid w:val="003E69E0"/>
    <w:rsid w:val="003E753F"/>
    <w:rsid w:val="003E789A"/>
    <w:rsid w:val="003E7E3F"/>
    <w:rsid w:val="003F101E"/>
    <w:rsid w:val="003F29A2"/>
    <w:rsid w:val="003F2FC6"/>
    <w:rsid w:val="003F3175"/>
    <w:rsid w:val="003F3229"/>
    <w:rsid w:val="00400580"/>
    <w:rsid w:val="0040082C"/>
    <w:rsid w:val="00400912"/>
    <w:rsid w:val="00401CC6"/>
    <w:rsid w:val="004045E5"/>
    <w:rsid w:val="00404B66"/>
    <w:rsid w:val="00404E7D"/>
    <w:rsid w:val="00405402"/>
    <w:rsid w:val="00405B27"/>
    <w:rsid w:val="00405D98"/>
    <w:rsid w:val="00406142"/>
    <w:rsid w:val="00406362"/>
    <w:rsid w:val="00411A26"/>
    <w:rsid w:val="00411BC2"/>
    <w:rsid w:val="00412539"/>
    <w:rsid w:val="00412DD0"/>
    <w:rsid w:val="0041444D"/>
    <w:rsid w:val="00414E1F"/>
    <w:rsid w:val="00414F28"/>
    <w:rsid w:val="0041692A"/>
    <w:rsid w:val="004177D2"/>
    <w:rsid w:val="00420B72"/>
    <w:rsid w:val="00420C3F"/>
    <w:rsid w:val="004214F3"/>
    <w:rsid w:val="00422774"/>
    <w:rsid w:val="00422A64"/>
    <w:rsid w:val="00430042"/>
    <w:rsid w:val="004306C2"/>
    <w:rsid w:val="0043080D"/>
    <w:rsid w:val="00432169"/>
    <w:rsid w:val="004325B4"/>
    <w:rsid w:val="00433FA2"/>
    <w:rsid w:val="004422B7"/>
    <w:rsid w:val="004428BD"/>
    <w:rsid w:val="004429B0"/>
    <w:rsid w:val="004438F4"/>
    <w:rsid w:val="00444CF4"/>
    <w:rsid w:val="0044663C"/>
    <w:rsid w:val="004510EE"/>
    <w:rsid w:val="00451475"/>
    <w:rsid w:val="0045185C"/>
    <w:rsid w:val="00452655"/>
    <w:rsid w:val="004564B7"/>
    <w:rsid w:val="0045656C"/>
    <w:rsid w:val="00456DF1"/>
    <w:rsid w:val="00460A24"/>
    <w:rsid w:val="00461C12"/>
    <w:rsid w:val="00463B53"/>
    <w:rsid w:val="00465F8E"/>
    <w:rsid w:val="0047162E"/>
    <w:rsid w:val="004723CE"/>
    <w:rsid w:val="00472701"/>
    <w:rsid w:val="004776D6"/>
    <w:rsid w:val="0048021D"/>
    <w:rsid w:val="00482277"/>
    <w:rsid w:val="00482D84"/>
    <w:rsid w:val="00483201"/>
    <w:rsid w:val="0048466F"/>
    <w:rsid w:val="0048561F"/>
    <w:rsid w:val="00485B83"/>
    <w:rsid w:val="00490BA0"/>
    <w:rsid w:val="00492372"/>
    <w:rsid w:val="00495E18"/>
    <w:rsid w:val="004A3861"/>
    <w:rsid w:val="004A4152"/>
    <w:rsid w:val="004A53B7"/>
    <w:rsid w:val="004A7C5B"/>
    <w:rsid w:val="004B17B1"/>
    <w:rsid w:val="004B1979"/>
    <w:rsid w:val="004B544D"/>
    <w:rsid w:val="004B5E36"/>
    <w:rsid w:val="004B608F"/>
    <w:rsid w:val="004C13D5"/>
    <w:rsid w:val="004C43B5"/>
    <w:rsid w:val="004C5311"/>
    <w:rsid w:val="004D0D02"/>
    <w:rsid w:val="004D11D0"/>
    <w:rsid w:val="004D1E2B"/>
    <w:rsid w:val="004D2268"/>
    <w:rsid w:val="004D56E9"/>
    <w:rsid w:val="004D7C73"/>
    <w:rsid w:val="004E3526"/>
    <w:rsid w:val="004E50F2"/>
    <w:rsid w:val="004E5A22"/>
    <w:rsid w:val="004E6FEB"/>
    <w:rsid w:val="004F0BCD"/>
    <w:rsid w:val="004F1607"/>
    <w:rsid w:val="004F1D66"/>
    <w:rsid w:val="004F2010"/>
    <w:rsid w:val="004F486D"/>
    <w:rsid w:val="004F5DDD"/>
    <w:rsid w:val="004F66B2"/>
    <w:rsid w:val="004F6B89"/>
    <w:rsid w:val="004F75CF"/>
    <w:rsid w:val="0050064F"/>
    <w:rsid w:val="00503F49"/>
    <w:rsid w:val="00504AD3"/>
    <w:rsid w:val="0050513E"/>
    <w:rsid w:val="00506194"/>
    <w:rsid w:val="005064EF"/>
    <w:rsid w:val="005070B9"/>
    <w:rsid w:val="00511052"/>
    <w:rsid w:val="005112E5"/>
    <w:rsid w:val="005137D8"/>
    <w:rsid w:val="005139EC"/>
    <w:rsid w:val="00513EF4"/>
    <w:rsid w:val="00515B00"/>
    <w:rsid w:val="00516572"/>
    <w:rsid w:val="005177A9"/>
    <w:rsid w:val="00521431"/>
    <w:rsid w:val="005217F9"/>
    <w:rsid w:val="005222CE"/>
    <w:rsid w:val="005266F2"/>
    <w:rsid w:val="00530A62"/>
    <w:rsid w:val="00531B72"/>
    <w:rsid w:val="005332C9"/>
    <w:rsid w:val="00533E2B"/>
    <w:rsid w:val="0053492D"/>
    <w:rsid w:val="005350BF"/>
    <w:rsid w:val="00536B59"/>
    <w:rsid w:val="0053743B"/>
    <w:rsid w:val="00537767"/>
    <w:rsid w:val="005403DB"/>
    <w:rsid w:val="00540B37"/>
    <w:rsid w:val="005422F3"/>
    <w:rsid w:val="00542820"/>
    <w:rsid w:val="00542D1F"/>
    <w:rsid w:val="00543E13"/>
    <w:rsid w:val="005466DE"/>
    <w:rsid w:val="0054677B"/>
    <w:rsid w:val="00546C95"/>
    <w:rsid w:val="00547135"/>
    <w:rsid w:val="00547B3A"/>
    <w:rsid w:val="00550652"/>
    <w:rsid w:val="00550FD7"/>
    <w:rsid w:val="0055156A"/>
    <w:rsid w:val="00552C66"/>
    <w:rsid w:val="00555657"/>
    <w:rsid w:val="00555C3A"/>
    <w:rsid w:val="00560F6E"/>
    <w:rsid w:val="0056195C"/>
    <w:rsid w:val="00564878"/>
    <w:rsid w:val="005659A6"/>
    <w:rsid w:val="00565B5A"/>
    <w:rsid w:val="00567677"/>
    <w:rsid w:val="00570116"/>
    <w:rsid w:val="0057167B"/>
    <w:rsid w:val="00575A36"/>
    <w:rsid w:val="00576F6E"/>
    <w:rsid w:val="00577450"/>
    <w:rsid w:val="0057746C"/>
    <w:rsid w:val="00581B72"/>
    <w:rsid w:val="005830DF"/>
    <w:rsid w:val="0058354F"/>
    <w:rsid w:val="00585A33"/>
    <w:rsid w:val="005907B1"/>
    <w:rsid w:val="00590AC4"/>
    <w:rsid w:val="00593117"/>
    <w:rsid w:val="00593C86"/>
    <w:rsid w:val="00594978"/>
    <w:rsid w:val="00595886"/>
    <w:rsid w:val="00596952"/>
    <w:rsid w:val="00596ADA"/>
    <w:rsid w:val="005A0949"/>
    <w:rsid w:val="005A1F01"/>
    <w:rsid w:val="005A250E"/>
    <w:rsid w:val="005A2815"/>
    <w:rsid w:val="005A2D12"/>
    <w:rsid w:val="005A7BA2"/>
    <w:rsid w:val="005B4F65"/>
    <w:rsid w:val="005C15BC"/>
    <w:rsid w:val="005C1BDF"/>
    <w:rsid w:val="005C2B59"/>
    <w:rsid w:val="005C2F72"/>
    <w:rsid w:val="005C3AD2"/>
    <w:rsid w:val="005C427A"/>
    <w:rsid w:val="005C4E12"/>
    <w:rsid w:val="005D1B69"/>
    <w:rsid w:val="005D1B85"/>
    <w:rsid w:val="005D2586"/>
    <w:rsid w:val="005D5F58"/>
    <w:rsid w:val="005D6A84"/>
    <w:rsid w:val="005E01C9"/>
    <w:rsid w:val="005E029D"/>
    <w:rsid w:val="005E07A7"/>
    <w:rsid w:val="005E25BF"/>
    <w:rsid w:val="005E41B1"/>
    <w:rsid w:val="005E58D7"/>
    <w:rsid w:val="005F0B5F"/>
    <w:rsid w:val="005F5209"/>
    <w:rsid w:val="005F5B00"/>
    <w:rsid w:val="005F7092"/>
    <w:rsid w:val="005F7BEF"/>
    <w:rsid w:val="00600AEC"/>
    <w:rsid w:val="006026B3"/>
    <w:rsid w:val="006037F1"/>
    <w:rsid w:val="00603CED"/>
    <w:rsid w:val="0060424D"/>
    <w:rsid w:val="00604879"/>
    <w:rsid w:val="006051DD"/>
    <w:rsid w:val="00605BB0"/>
    <w:rsid w:val="006103A8"/>
    <w:rsid w:val="0061297F"/>
    <w:rsid w:val="00615058"/>
    <w:rsid w:val="00615956"/>
    <w:rsid w:val="006161EF"/>
    <w:rsid w:val="00617889"/>
    <w:rsid w:val="00620EB3"/>
    <w:rsid w:val="006212C1"/>
    <w:rsid w:val="00621C78"/>
    <w:rsid w:val="006225FC"/>
    <w:rsid w:val="006230FC"/>
    <w:rsid w:val="006245BC"/>
    <w:rsid w:val="00624A0C"/>
    <w:rsid w:val="006268A6"/>
    <w:rsid w:val="006301E1"/>
    <w:rsid w:val="00630491"/>
    <w:rsid w:val="006320CF"/>
    <w:rsid w:val="0063491A"/>
    <w:rsid w:val="00635798"/>
    <w:rsid w:val="0063684B"/>
    <w:rsid w:val="00641653"/>
    <w:rsid w:val="0064674F"/>
    <w:rsid w:val="006472B5"/>
    <w:rsid w:val="00651A2C"/>
    <w:rsid w:val="00651EA5"/>
    <w:rsid w:val="00653F54"/>
    <w:rsid w:val="00654A23"/>
    <w:rsid w:val="00656933"/>
    <w:rsid w:val="00656CB7"/>
    <w:rsid w:val="0065757A"/>
    <w:rsid w:val="00661699"/>
    <w:rsid w:val="0066698D"/>
    <w:rsid w:val="00667626"/>
    <w:rsid w:val="00672E7C"/>
    <w:rsid w:val="0067338C"/>
    <w:rsid w:val="0067535F"/>
    <w:rsid w:val="00675D73"/>
    <w:rsid w:val="006764AC"/>
    <w:rsid w:val="00677CD5"/>
    <w:rsid w:val="0068222C"/>
    <w:rsid w:val="00682F1F"/>
    <w:rsid w:val="006834CE"/>
    <w:rsid w:val="006836AF"/>
    <w:rsid w:val="00683868"/>
    <w:rsid w:val="0068398D"/>
    <w:rsid w:val="0068442C"/>
    <w:rsid w:val="00684ACB"/>
    <w:rsid w:val="00687084"/>
    <w:rsid w:val="006870D0"/>
    <w:rsid w:val="00691E16"/>
    <w:rsid w:val="00691FB7"/>
    <w:rsid w:val="00693949"/>
    <w:rsid w:val="00693F80"/>
    <w:rsid w:val="00695102"/>
    <w:rsid w:val="00695831"/>
    <w:rsid w:val="00695C5C"/>
    <w:rsid w:val="006978FF"/>
    <w:rsid w:val="006A2009"/>
    <w:rsid w:val="006A402B"/>
    <w:rsid w:val="006A4139"/>
    <w:rsid w:val="006A43AF"/>
    <w:rsid w:val="006A7358"/>
    <w:rsid w:val="006A742B"/>
    <w:rsid w:val="006A7BF2"/>
    <w:rsid w:val="006B14A5"/>
    <w:rsid w:val="006B1913"/>
    <w:rsid w:val="006B1CFD"/>
    <w:rsid w:val="006B3CF6"/>
    <w:rsid w:val="006B3F29"/>
    <w:rsid w:val="006B6629"/>
    <w:rsid w:val="006B7040"/>
    <w:rsid w:val="006B769E"/>
    <w:rsid w:val="006C12F4"/>
    <w:rsid w:val="006C178B"/>
    <w:rsid w:val="006C1F95"/>
    <w:rsid w:val="006D0D36"/>
    <w:rsid w:val="006D0E78"/>
    <w:rsid w:val="006D3B29"/>
    <w:rsid w:val="006D5797"/>
    <w:rsid w:val="006D63BF"/>
    <w:rsid w:val="006D7728"/>
    <w:rsid w:val="006D7A43"/>
    <w:rsid w:val="006D7EAB"/>
    <w:rsid w:val="006E03D5"/>
    <w:rsid w:val="006E04B0"/>
    <w:rsid w:val="006E2560"/>
    <w:rsid w:val="006E4FFC"/>
    <w:rsid w:val="006E50EC"/>
    <w:rsid w:val="006E58B6"/>
    <w:rsid w:val="006E62BB"/>
    <w:rsid w:val="006E6445"/>
    <w:rsid w:val="006E79E7"/>
    <w:rsid w:val="006F227D"/>
    <w:rsid w:val="006F2706"/>
    <w:rsid w:val="006F5573"/>
    <w:rsid w:val="00702981"/>
    <w:rsid w:val="00704F06"/>
    <w:rsid w:val="00705246"/>
    <w:rsid w:val="00706F4F"/>
    <w:rsid w:val="00707C3F"/>
    <w:rsid w:val="00707F04"/>
    <w:rsid w:val="00711179"/>
    <w:rsid w:val="00712740"/>
    <w:rsid w:val="00714242"/>
    <w:rsid w:val="00715BF6"/>
    <w:rsid w:val="007173A6"/>
    <w:rsid w:val="00721A30"/>
    <w:rsid w:val="00722281"/>
    <w:rsid w:val="00724D18"/>
    <w:rsid w:val="00725E1C"/>
    <w:rsid w:val="007268A7"/>
    <w:rsid w:val="007268EA"/>
    <w:rsid w:val="00730523"/>
    <w:rsid w:val="00730E04"/>
    <w:rsid w:val="007316BD"/>
    <w:rsid w:val="007324A3"/>
    <w:rsid w:val="00733100"/>
    <w:rsid w:val="00733988"/>
    <w:rsid w:val="00736573"/>
    <w:rsid w:val="007410AA"/>
    <w:rsid w:val="007456A4"/>
    <w:rsid w:val="0074604A"/>
    <w:rsid w:val="0074745D"/>
    <w:rsid w:val="007524C2"/>
    <w:rsid w:val="00752903"/>
    <w:rsid w:val="00752DF6"/>
    <w:rsid w:val="00753AAF"/>
    <w:rsid w:val="00755A41"/>
    <w:rsid w:val="00760CAA"/>
    <w:rsid w:val="00760E0F"/>
    <w:rsid w:val="007610E3"/>
    <w:rsid w:val="007632AE"/>
    <w:rsid w:val="00763511"/>
    <w:rsid w:val="0076451B"/>
    <w:rsid w:val="007659B4"/>
    <w:rsid w:val="00765F1B"/>
    <w:rsid w:val="0077173C"/>
    <w:rsid w:val="00771DBD"/>
    <w:rsid w:val="00771EE8"/>
    <w:rsid w:val="007826F4"/>
    <w:rsid w:val="00782810"/>
    <w:rsid w:val="00782CAC"/>
    <w:rsid w:val="00783A02"/>
    <w:rsid w:val="00783A47"/>
    <w:rsid w:val="00784F6E"/>
    <w:rsid w:val="00786D8B"/>
    <w:rsid w:val="007873DB"/>
    <w:rsid w:val="00787591"/>
    <w:rsid w:val="00791B05"/>
    <w:rsid w:val="00792AF0"/>
    <w:rsid w:val="00793ACB"/>
    <w:rsid w:val="007949DC"/>
    <w:rsid w:val="00795001"/>
    <w:rsid w:val="007952E6"/>
    <w:rsid w:val="00797433"/>
    <w:rsid w:val="007A0BCE"/>
    <w:rsid w:val="007A19B0"/>
    <w:rsid w:val="007A2366"/>
    <w:rsid w:val="007A7AC6"/>
    <w:rsid w:val="007B3A1F"/>
    <w:rsid w:val="007B41EB"/>
    <w:rsid w:val="007B5E89"/>
    <w:rsid w:val="007B5EBC"/>
    <w:rsid w:val="007B7C30"/>
    <w:rsid w:val="007C001F"/>
    <w:rsid w:val="007C0B31"/>
    <w:rsid w:val="007C0EC4"/>
    <w:rsid w:val="007C1432"/>
    <w:rsid w:val="007C1D34"/>
    <w:rsid w:val="007C264B"/>
    <w:rsid w:val="007C4AD0"/>
    <w:rsid w:val="007C4CD5"/>
    <w:rsid w:val="007C4EEC"/>
    <w:rsid w:val="007C5B87"/>
    <w:rsid w:val="007C5CF3"/>
    <w:rsid w:val="007C6261"/>
    <w:rsid w:val="007C704A"/>
    <w:rsid w:val="007C741E"/>
    <w:rsid w:val="007C7B06"/>
    <w:rsid w:val="007C7B24"/>
    <w:rsid w:val="007C7C2D"/>
    <w:rsid w:val="007D0EB3"/>
    <w:rsid w:val="007D13A5"/>
    <w:rsid w:val="007D3F2F"/>
    <w:rsid w:val="007D5CEB"/>
    <w:rsid w:val="007D67CC"/>
    <w:rsid w:val="007E05A6"/>
    <w:rsid w:val="007E5B86"/>
    <w:rsid w:val="007E6315"/>
    <w:rsid w:val="007E7DE4"/>
    <w:rsid w:val="007F0D3B"/>
    <w:rsid w:val="007F1A0A"/>
    <w:rsid w:val="007F7457"/>
    <w:rsid w:val="007F7EC6"/>
    <w:rsid w:val="008017E4"/>
    <w:rsid w:val="00802B57"/>
    <w:rsid w:val="008058A1"/>
    <w:rsid w:val="008072B9"/>
    <w:rsid w:val="00810232"/>
    <w:rsid w:val="00810C36"/>
    <w:rsid w:val="00810FB5"/>
    <w:rsid w:val="00813120"/>
    <w:rsid w:val="00813DE3"/>
    <w:rsid w:val="008156A2"/>
    <w:rsid w:val="00815957"/>
    <w:rsid w:val="008161CA"/>
    <w:rsid w:val="008238BA"/>
    <w:rsid w:val="00823DAC"/>
    <w:rsid w:val="008254ED"/>
    <w:rsid w:val="008300F9"/>
    <w:rsid w:val="0083014B"/>
    <w:rsid w:val="008321F6"/>
    <w:rsid w:val="00835383"/>
    <w:rsid w:val="00835D32"/>
    <w:rsid w:val="00836879"/>
    <w:rsid w:val="00836DBA"/>
    <w:rsid w:val="008414C3"/>
    <w:rsid w:val="008423DE"/>
    <w:rsid w:val="00843326"/>
    <w:rsid w:val="008505BD"/>
    <w:rsid w:val="00851C37"/>
    <w:rsid w:val="00853443"/>
    <w:rsid w:val="00860C27"/>
    <w:rsid w:val="00860F50"/>
    <w:rsid w:val="00862634"/>
    <w:rsid w:val="00862A0D"/>
    <w:rsid w:val="0086630C"/>
    <w:rsid w:val="008664C0"/>
    <w:rsid w:val="00866D93"/>
    <w:rsid w:val="00867BE8"/>
    <w:rsid w:val="008702DE"/>
    <w:rsid w:val="008709C0"/>
    <w:rsid w:val="008723D9"/>
    <w:rsid w:val="00872A9E"/>
    <w:rsid w:val="00875A2D"/>
    <w:rsid w:val="008766DC"/>
    <w:rsid w:val="00876A9D"/>
    <w:rsid w:val="00880D00"/>
    <w:rsid w:val="008919D5"/>
    <w:rsid w:val="00891E00"/>
    <w:rsid w:val="00896AFF"/>
    <w:rsid w:val="008975D8"/>
    <w:rsid w:val="008A1263"/>
    <w:rsid w:val="008A2C35"/>
    <w:rsid w:val="008A311E"/>
    <w:rsid w:val="008A4034"/>
    <w:rsid w:val="008A4FF6"/>
    <w:rsid w:val="008A7D09"/>
    <w:rsid w:val="008B0027"/>
    <w:rsid w:val="008B01D8"/>
    <w:rsid w:val="008B058B"/>
    <w:rsid w:val="008B0B06"/>
    <w:rsid w:val="008B12DE"/>
    <w:rsid w:val="008B1C74"/>
    <w:rsid w:val="008B2411"/>
    <w:rsid w:val="008B2652"/>
    <w:rsid w:val="008B69B6"/>
    <w:rsid w:val="008C0826"/>
    <w:rsid w:val="008C306A"/>
    <w:rsid w:val="008C3DFA"/>
    <w:rsid w:val="008C4311"/>
    <w:rsid w:val="008C43C4"/>
    <w:rsid w:val="008C4863"/>
    <w:rsid w:val="008C6844"/>
    <w:rsid w:val="008D20D5"/>
    <w:rsid w:val="008D4BF5"/>
    <w:rsid w:val="008D4FCC"/>
    <w:rsid w:val="008D5E71"/>
    <w:rsid w:val="008D6E5E"/>
    <w:rsid w:val="008E1F81"/>
    <w:rsid w:val="008E36B1"/>
    <w:rsid w:val="008E4134"/>
    <w:rsid w:val="008F0119"/>
    <w:rsid w:val="008F2315"/>
    <w:rsid w:val="008F6B9F"/>
    <w:rsid w:val="008F766A"/>
    <w:rsid w:val="008F7AF8"/>
    <w:rsid w:val="00900607"/>
    <w:rsid w:val="009019DD"/>
    <w:rsid w:val="00905C7C"/>
    <w:rsid w:val="009074D3"/>
    <w:rsid w:val="00910A1C"/>
    <w:rsid w:val="00910E04"/>
    <w:rsid w:val="00911676"/>
    <w:rsid w:val="00911790"/>
    <w:rsid w:val="00912C22"/>
    <w:rsid w:val="00916BD2"/>
    <w:rsid w:val="009246AB"/>
    <w:rsid w:val="00924D86"/>
    <w:rsid w:val="00925FC5"/>
    <w:rsid w:val="00930314"/>
    <w:rsid w:val="009342A8"/>
    <w:rsid w:val="00940218"/>
    <w:rsid w:val="00942751"/>
    <w:rsid w:val="009461E9"/>
    <w:rsid w:val="0094655C"/>
    <w:rsid w:val="00947733"/>
    <w:rsid w:val="00953309"/>
    <w:rsid w:val="009545E3"/>
    <w:rsid w:val="009551A2"/>
    <w:rsid w:val="00960297"/>
    <w:rsid w:val="00960ADE"/>
    <w:rsid w:val="00961E23"/>
    <w:rsid w:val="00962232"/>
    <w:rsid w:val="009644AA"/>
    <w:rsid w:val="00965C77"/>
    <w:rsid w:val="009662FA"/>
    <w:rsid w:val="00966ACE"/>
    <w:rsid w:val="00970CE1"/>
    <w:rsid w:val="00970F84"/>
    <w:rsid w:val="00975983"/>
    <w:rsid w:val="00977055"/>
    <w:rsid w:val="00980124"/>
    <w:rsid w:val="00991163"/>
    <w:rsid w:val="00991B6B"/>
    <w:rsid w:val="00994898"/>
    <w:rsid w:val="00996A41"/>
    <w:rsid w:val="009975FA"/>
    <w:rsid w:val="009A1157"/>
    <w:rsid w:val="009A190E"/>
    <w:rsid w:val="009A256F"/>
    <w:rsid w:val="009A3A89"/>
    <w:rsid w:val="009A482F"/>
    <w:rsid w:val="009A49C7"/>
    <w:rsid w:val="009A4E7F"/>
    <w:rsid w:val="009A5370"/>
    <w:rsid w:val="009A64CC"/>
    <w:rsid w:val="009A663D"/>
    <w:rsid w:val="009A735F"/>
    <w:rsid w:val="009A760D"/>
    <w:rsid w:val="009B0437"/>
    <w:rsid w:val="009B1EBA"/>
    <w:rsid w:val="009B2117"/>
    <w:rsid w:val="009B3B0C"/>
    <w:rsid w:val="009B49FE"/>
    <w:rsid w:val="009B6060"/>
    <w:rsid w:val="009B63B6"/>
    <w:rsid w:val="009B76F2"/>
    <w:rsid w:val="009C1184"/>
    <w:rsid w:val="009C18E8"/>
    <w:rsid w:val="009C2541"/>
    <w:rsid w:val="009C37FE"/>
    <w:rsid w:val="009C4982"/>
    <w:rsid w:val="009C4B7D"/>
    <w:rsid w:val="009C58B7"/>
    <w:rsid w:val="009D0DE9"/>
    <w:rsid w:val="009D17F8"/>
    <w:rsid w:val="009D25C7"/>
    <w:rsid w:val="009D6250"/>
    <w:rsid w:val="009E362B"/>
    <w:rsid w:val="009E3C6C"/>
    <w:rsid w:val="009E402C"/>
    <w:rsid w:val="009E4AB0"/>
    <w:rsid w:val="009E60F0"/>
    <w:rsid w:val="009E73BF"/>
    <w:rsid w:val="009F1506"/>
    <w:rsid w:val="009F3DBB"/>
    <w:rsid w:val="009F5F34"/>
    <w:rsid w:val="009F79A6"/>
    <w:rsid w:val="00A025BF"/>
    <w:rsid w:val="00A02A73"/>
    <w:rsid w:val="00A02E9E"/>
    <w:rsid w:val="00A04316"/>
    <w:rsid w:val="00A055E6"/>
    <w:rsid w:val="00A062A3"/>
    <w:rsid w:val="00A06649"/>
    <w:rsid w:val="00A10357"/>
    <w:rsid w:val="00A10A0E"/>
    <w:rsid w:val="00A10A2D"/>
    <w:rsid w:val="00A124D7"/>
    <w:rsid w:val="00A125E3"/>
    <w:rsid w:val="00A141B3"/>
    <w:rsid w:val="00A14463"/>
    <w:rsid w:val="00A17FDC"/>
    <w:rsid w:val="00A2065E"/>
    <w:rsid w:val="00A24553"/>
    <w:rsid w:val="00A24D37"/>
    <w:rsid w:val="00A30347"/>
    <w:rsid w:val="00A3064D"/>
    <w:rsid w:val="00A30BB3"/>
    <w:rsid w:val="00A30DE2"/>
    <w:rsid w:val="00A30EE1"/>
    <w:rsid w:val="00A30F28"/>
    <w:rsid w:val="00A31669"/>
    <w:rsid w:val="00A3227C"/>
    <w:rsid w:val="00A35086"/>
    <w:rsid w:val="00A3698B"/>
    <w:rsid w:val="00A37B9E"/>
    <w:rsid w:val="00A41646"/>
    <w:rsid w:val="00A4188B"/>
    <w:rsid w:val="00A435A1"/>
    <w:rsid w:val="00A43FFD"/>
    <w:rsid w:val="00A4491E"/>
    <w:rsid w:val="00A44D47"/>
    <w:rsid w:val="00A45251"/>
    <w:rsid w:val="00A47140"/>
    <w:rsid w:val="00A53E91"/>
    <w:rsid w:val="00A54651"/>
    <w:rsid w:val="00A558B9"/>
    <w:rsid w:val="00A55D43"/>
    <w:rsid w:val="00A55DDB"/>
    <w:rsid w:val="00A62D99"/>
    <w:rsid w:val="00A63F40"/>
    <w:rsid w:val="00A643AD"/>
    <w:rsid w:val="00A650DE"/>
    <w:rsid w:val="00A7141F"/>
    <w:rsid w:val="00A723AC"/>
    <w:rsid w:val="00A7300F"/>
    <w:rsid w:val="00A748F4"/>
    <w:rsid w:val="00A74DBE"/>
    <w:rsid w:val="00A75005"/>
    <w:rsid w:val="00A752C9"/>
    <w:rsid w:val="00A766A8"/>
    <w:rsid w:val="00A76BDF"/>
    <w:rsid w:val="00A77716"/>
    <w:rsid w:val="00A80F15"/>
    <w:rsid w:val="00A81D1B"/>
    <w:rsid w:val="00A86343"/>
    <w:rsid w:val="00A86AAB"/>
    <w:rsid w:val="00A87C7F"/>
    <w:rsid w:val="00A9069A"/>
    <w:rsid w:val="00A90DFA"/>
    <w:rsid w:val="00A938AF"/>
    <w:rsid w:val="00A94B3F"/>
    <w:rsid w:val="00A977FC"/>
    <w:rsid w:val="00A978F0"/>
    <w:rsid w:val="00AA04D8"/>
    <w:rsid w:val="00AA3D93"/>
    <w:rsid w:val="00AA4A03"/>
    <w:rsid w:val="00AB0BFF"/>
    <w:rsid w:val="00AB536B"/>
    <w:rsid w:val="00AB54BF"/>
    <w:rsid w:val="00AB6963"/>
    <w:rsid w:val="00AC01CC"/>
    <w:rsid w:val="00AC26B5"/>
    <w:rsid w:val="00AC33FB"/>
    <w:rsid w:val="00AC55C0"/>
    <w:rsid w:val="00AC562A"/>
    <w:rsid w:val="00AC679E"/>
    <w:rsid w:val="00AD1DE9"/>
    <w:rsid w:val="00AD398E"/>
    <w:rsid w:val="00AD5AF6"/>
    <w:rsid w:val="00AE104D"/>
    <w:rsid w:val="00AE1E99"/>
    <w:rsid w:val="00AE2AB8"/>
    <w:rsid w:val="00AE4FFA"/>
    <w:rsid w:val="00AE5A05"/>
    <w:rsid w:val="00AF05F9"/>
    <w:rsid w:val="00AF0FC9"/>
    <w:rsid w:val="00AF19E8"/>
    <w:rsid w:val="00AF24B1"/>
    <w:rsid w:val="00AF333F"/>
    <w:rsid w:val="00AF456C"/>
    <w:rsid w:val="00AF7154"/>
    <w:rsid w:val="00AF7AD5"/>
    <w:rsid w:val="00B01BD4"/>
    <w:rsid w:val="00B021C5"/>
    <w:rsid w:val="00B03A76"/>
    <w:rsid w:val="00B03D8A"/>
    <w:rsid w:val="00B04950"/>
    <w:rsid w:val="00B1052D"/>
    <w:rsid w:val="00B10A19"/>
    <w:rsid w:val="00B10BBE"/>
    <w:rsid w:val="00B11949"/>
    <w:rsid w:val="00B12813"/>
    <w:rsid w:val="00B13641"/>
    <w:rsid w:val="00B13A10"/>
    <w:rsid w:val="00B16294"/>
    <w:rsid w:val="00B1727F"/>
    <w:rsid w:val="00B200BD"/>
    <w:rsid w:val="00B20487"/>
    <w:rsid w:val="00B20D40"/>
    <w:rsid w:val="00B250BD"/>
    <w:rsid w:val="00B264CC"/>
    <w:rsid w:val="00B27A96"/>
    <w:rsid w:val="00B321B1"/>
    <w:rsid w:val="00B34380"/>
    <w:rsid w:val="00B348A6"/>
    <w:rsid w:val="00B35548"/>
    <w:rsid w:val="00B36580"/>
    <w:rsid w:val="00B37DB4"/>
    <w:rsid w:val="00B4208C"/>
    <w:rsid w:val="00B429F9"/>
    <w:rsid w:val="00B4397D"/>
    <w:rsid w:val="00B45C89"/>
    <w:rsid w:val="00B47ECC"/>
    <w:rsid w:val="00B52189"/>
    <w:rsid w:val="00B53412"/>
    <w:rsid w:val="00B573E5"/>
    <w:rsid w:val="00B60A8E"/>
    <w:rsid w:val="00B61A40"/>
    <w:rsid w:val="00B61B56"/>
    <w:rsid w:val="00B625F5"/>
    <w:rsid w:val="00B63E06"/>
    <w:rsid w:val="00B6467B"/>
    <w:rsid w:val="00B654BC"/>
    <w:rsid w:val="00B720AF"/>
    <w:rsid w:val="00B72F57"/>
    <w:rsid w:val="00B74E21"/>
    <w:rsid w:val="00B75A4B"/>
    <w:rsid w:val="00B75EE7"/>
    <w:rsid w:val="00B76610"/>
    <w:rsid w:val="00B76AAD"/>
    <w:rsid w:val="00B76B3A"/>
    <w:rsid w:val="00B7771F"/>
    <w:rsid w:val="00B77DF3"/>
    <w:rsid w:val="00B8414F"/>
    <w:rsid w:val="00B84592"/>
    <w:rsid w:val="00B84900"/>
    <w:rsid w:val="00B84E80"/>
    <w:rsid w:val="00B85222"/>
    <w:rsid w:val="00B87667"/>
    <w:rsid w:val="00B90849"/>
    <w:rsid w:val="00B9155D"/>
    <w:rsid w:val="00B96AF9"/>
    <w:rsid w:val="00B96E09"/>
    <w:rsid w:val="00BA1EFB"/>
    <w:rsid w:val="00BA3D24"/>
    <w:rsid w:val="00BA410A"/>
    <w:rsid w:val="00BA5331"/>
    <w:rsid w:val="00BA6159"/>
    <w:rsid w:val="00BB09CC"/>
    <w:rsid w:val="00BB4B3F"/>
    <w:rsid w:val="00BB54C3"/>
    <w:rsid w:val="00BB5E75"/>
    <w:rsid w:val="00BB7160"/>
    <w:rsid w:val="00BB7BB1"/>
    <w:rsid w:val="00BC006A"/>
    <w:rsid w:val="00BC06DF"/>
    <w:rsid w:val="00BC0858"/>
    <w:rsid w:val="00BC1311"/>
    <w:rsid w:val="00BC4A8F"/>
    <w:rsid w:val="00BC5248"/>
    <w:rsid w:val="00BC5623"/>
    <w:rsid w:val="00BC5708"/>
    <w:rsid w:val="00BC5939"/>
    <w:rsid w:val="00BC6007"/>
    <w:rsid w:val="00BC6162"/>
    <w:rsid w:val="00BD0AD1"/>
    <w:rsid w:val="00BD2261"/>
    <w:rsid w:val="00BD2E63"/>
    <w:rsid w:val="00BD505F"/>
    <w:rsid w:val="00BD65C9"/>
    <w:rsid w:val="00BD7229"/>
    <w:rsid w:val="00BD75F9"/>
    <w:rsid w:val="00BE03F9"/>
    <w:rsid w:val="00BE10F2"/>
    <w:rsid w:val="00BE580E"/>
    <w:rsid w:val="00BE647A"/>
    <w:rsid w:val="00BE695F"/>
    <w:rsid w:val="00BE7221"/>
    <w:rsid w:val="00BF1A75"/>
    <w:rsid w:val="00BF2D05"/>
    <w:rsid w:val="00BF37F8"/>
    <w:rsid w:val="00BF42CF"/>
    <w:rsid w:val="00BF5194"/>
    <w:rsid w:val="00BF51E5"/>
    <w:rsid w:val="00BF5F15"/>
    <w:rsid w:val="00BF7747"/>
    <w:rsid w:val="00BF77B9"/>
    <w:rsid w:val="00C026B3"/>
    <w:rsid w:val="00C0436E"/>
    <w:rsid w:val="00C06A1D"/>
    <w:rsid w:val="00C10207"/>
    <w:rsid w:val="00C11CCC"/>
    <w:rsid w:val="00C124F1"/>
    <w:rsid w:val="00C13CCF"/>
    <w:rsid w:val="00C17BD5"/>
    <w:rsid w:val="00C20489"/>
    <w:rsid w:val="00C223BF"/>
    <w:rsid w:val="00C22ECE"/>
    <w:rsid w:val="00C231CD"/>
    <w:rsid w:val="00C2359B"/>
    <w:rsid w:val="00C24054"/>
    <w:rsid w:val="00C245DE"/>
    <w:rsid w:val="00C24A0B"/>
    <w:rsid w:val="00C24EEA"/>
    <w:rsid w:val="00C329F6"/>
    <w:rsid w:val="00C3512A"/>
    <w:rsid w:val="00C3515C"/>
    <w:rsid w:val="00C352CD"/>
    <w:rsid w:val="00C36204"/>
    <w:rsid w:val="00C4111B"/>
    <w:rsid w:val="00C42E8A"/>
    <w:rsid w:val="00C444E1"/>
    <w:rsid w:val="00C45C6A"/>
    <w:rsid w:val="00C475B9"/>
    <w:rsid w:val="00C476C0"/>
    <w:rsid w:val="00C5378D"/>
    <w:rsid w:val="00C60251"/>
    <w:rsid w:val="00C6133B"/>
    <w:rsid w:val="00C62C57"/>
    <w:rsid w:val="00C64C75"/>
    <w:rsid w:val="00C70F79"/>
    <w:rsid w:val="00C729F6"/>
    <w:rsid w:val="00C73132"/>
    <w:rsid w:val="00C73B80"/>
    <w:rsid w:val="00C74AF3"/>
    <w:rsid w:val="00C75AA0"/>
    <w:rsid w:val="00C81006"/>
    <w:rsid w:val="00C83336"/>
    <w:rsid w:val="00C85D02"/>
    <w:rsid w:val="00C864E0"/>
    <w:rsid w:val="00C8718E"/>
    <w:rsid w:val="00C92F1C"/>
    <w:rsid w:val="00C94603"/>
    <w:rsid w:val="00C949FE"/>
    <w:rsid w:val="00C94CF2"/>
    <w:rsid w:val="00C97B2C"/>
    <w:rsid w:val="00CA0F0D"/>
    <w:rsid w:val="00CA35FC"/>
    <w:rsid w:val="00CA4038"/>
    <w:rsid w:val="00CA6257"/>
    <w:rsid w:val="00CB1195"/>
    <w:rsid w:val="00CB1E8A"/>
    <w:rsid w:val="00CB42FF"/>
    <w:rsid w:val="00CB5043"/>
    <w:rsid w:val="00CB6438"/>
    <w:rsid w:val="00CC05F1"/>
    <w:rsid w:val="00CC073E"/>
    <w:rsid w:val="00CC3D16"/>
    <w:rsid w:val="00CC5138"/>
    <w:rsid w:val="00CC5FD9"/>
    <w:rsid w:val="00CC6D5A"/>
    <w:rsid w:val="00CC7BE1"/>
    <w:rsid w:val="00CD18AF"/>
    <w:rsid w:val="00CD61FD"/>
    <w:rsid w:val="00CD7555"/>
    <w:rsid w:val="00CE3165"/>
    <w:rsid w:val="00CE67A0"/>
    <w:rsid w:val="00CE7268"/>
    <w:rsid w:val="00CF01EF"/>
    <w:rsid w:val="00CF0EC3"/>
    <w:rsid w:val="00CF1578"/>
    <w:rsid w:val="00CF1FD5"/>
    <w:rsid w:val="00CF210B"/>
    <w:rsid w:val="00D015E1"/>
    <w:rsid w:val="00D023C7"/>
    <w:rsid w:val="00D02EC4"/>
    <w:rsid w:val="00D0563B"/>
    <w:rsid w:val="00D06F14"/>
    <w:rsid w:val="00D07182"/>
    <w:rsid w:val="00D103E1"/>
    <w:rsid w:val="00D10A85"/>
    <w:rsid w:val="00D141F9"/>
    <w:rsid w:val="00D15112"/>
    <w:rsid w:val="00D17320"/>
    <w:rsid w:val="00D20E01"/>
    <w:rsid w:val="00D21CD1"/>
    <w:rsid w:val="00D22F20"/>
    <w:rsid w:val="00D23265"/>
    <w:rsid w:val="00D25582"/>
    <w:rsid w:val="00D257D8"/>
    <w:rsid w:val="00D26B64"/>
    <w:rsid w:val="00D27154"/>
    <w:rsid w:val="00D301D2"/>
    <w:rsid w:val="00D30495"/>
    <w:rsid w:val="00D31139"/>
    <w:rsid w:val="00D317BF"/>
    <w:rsid w:val="00D32342"/>
    <w:rsid w:val="00D34577"/>
    <w:rsid w:val="00D34FBC"/>
    <w:rsid w:val="00D401B4"/>
    <w:rsid w:val="00D452A3"/>
    <w:rsid w:val="00D477C0"/>
    <w:rsid w:val="00D501FF"/>
    <w:rsid w:val="00D51FE7"/>
    <w:rsid w:val="00D532FE"/>
    <w:rsid w:val="00D54ED2"/>
    <w:rsid w:val="00D55011"/>
    <w:rsid w:val="00D5547F"/>
    <w:rsid w:val="00D55802"/>
    <w:rsid w:val="00D5647A"/>
    <w:rsid w:val="00D60BA8"/>
    <w:rsid w:val="00D61A27"/>
    <w:rsid w:val="00D63E83"/>
    <w:rsid w:val="00D646F4"/>
    <w:rsid w:val="00D71FE3"/>
    <w:rsid w:val="00D74132"/>
    <w:rsid w:val="00D755BF"/>
    <w:rsid w:val="00D759A7"/>
    <w:rsid w:val="00D76835"/>
    <w:rsid w:val="00D8245B"/>
    <w:rsid w:val="00D83183"/>
    <w:rsid w:val="00D861B3"/>
    <w:rsid w:val="00D8666E"/>
    <w:rsid w:val="00D86B93"/>
    <w:rsid w:val="00D87247"/>
    <w:rsid w:val="00D91589"/>
    <w:rsid w:val="00D9226C"/>
    <w:rsid w:val="00D952DD"/>
    <w:rsid w:val="00D9567E"/>
    <w:rsid w:val="00D957DB"/>
    <w:rsid w:val="00D95B99"/>
    <w:rsid w:val="00D97B58"/>
    <w:rsid w:val="00DA1362"/>
    <w:rsid w:val="00DA1587"/>
    <w:rsid w:val="00DA1F84"/>
    <w:rsid w:val="00DA238E"/>
    <w:rsid w:val="00DA2D3C"/>
    <w:rsid w:val="00DA3133"/>
    <w:rsid w:val="00DA3CD0"/>
    <w:rsid w:val="00DA4374"/>
    <w:rsid w:val="00DA43D9"/>
    <w:rsid w:val="00DA4574"/>
    <w:rsid w:val="00DA5ED5"/>
    <w:rsid w:val="00DA6C23"/>
    <w:rsid w:val="00DB00A1"/>
    <w:rsid w:val="00DB0412"/>
    <w:rsid w:val="00DB2829"/>
    <w:rsid w:val="00DB47AD"/>
    <w:rsid w:val="00DB48F0"/>
    <w:rsid w:val="00DB5078"/>
    <w:rsid w:val="00DB5FC6"/>
    <w:rsid w:val="00DB6BAA"/>
    <w:rsid w:val="00DC07D6"/>
    <w:rsid w:val="00DC2788"/>
    <w:rsid w:val="00DC34F1"/>
    <w:rsid w:val="00DC3AE1"/>
    <w:rsid w:val="00DC5459"/>
    <w:rsid w:val="00DC5A20"/>
    <w:rsid w:val="00DC748C"/>
    <w:rsid w:val="00DD2946"/>
    <w:rsid w:val="00DD2CB6"/>
    <w:rsid w:val="00DD3BA6"/>
    <w:rsid w:val="00DD46F5"/>
    <w:rsid w:val="00DD6FCB"/>
    <w:rsid w:val="00DE349D"/>
    <w:rsid w:val="00DE624D"/>
    <w:rsid w:val="00DE6E55"/>
    <w:rsid w:val="00DF1C7E"/>
    <w:rsid w:val="00DF5279"/>
    <w:rsid w:val="00DF763F"/>
    <w:rsid w:val="00DF7B22"/>
    <w:rsid w:val="00E005B3"/>
    <w:rsid w:val="00E009A0"/>
    <w:rsid w:val="00E0257B"/>
    <w:rsid w:val="00E029D3"/>
    <w:rsid w:val="00E04601"/>
    <w:rsid w:val="00E06BFD"/>
    <w:rsid w:val="00E07A37"/>
    <w:rsid w:val="00E1026E"/>
    <w:rsid w:val="00E1053D"/>
    <w:rsid w:val="00E12C2D"/>
    <w:rsid w:val="00E14D49"/>
    <w:rsid w:val="00E15BB9"/>
    <w:rsid w:val="00E20CB4"/>
    <w:rsid w:val="00E22305"/>
    <w:rsid w:val="00E23037"/>
    <w:rsid w:val="00E235CC"/>
    <w:rsid w:val="00E23920"/>
    <w:rsid w:val="00E24C33"/>
    <w:rsid w:val="00E2658B"/>
    <w:rsid w:val="00E265E3"/>
    <w:rsid w:val="00E30D04"/>
    <w:rsid w:val="00E32066"/>
    <w:rsid w:val="00E3209A"/>
    <w:rsid w:val="00E32B40"/>
    <w:rsid w:val="00E34138"/>
    <w:rsid w:val="00E34F51"/>
    <w:rsid w:val="00E36A01"/>
    <w:rsid w:val="00E43276"/>
    <w:rsid w:val="00E44E44"/>
    <w:rsid w:val="00E466F0"/>
    <w:rsid w:val="00E47C80"/>
    <w:rsid w:val="00E5002C"/>
    <w:rsid w:val="00E5119C"/>
    <w:rsid w:val="00E52BD6"/>
    <w:rsid w:val="00E5592E"/>
    <w:rsid w:val="00E562E3"/>
    <w:rsid w:val="00E563CC"/>
    <w:rsid w:val="00E5774B"/>
    <w:rsid w:val="00E604ED"/>
    <w:rsid w:val="00E608F2"/>
    <w:rsid w:val="00E619DB"/>
    <w:rsid w:val="00E61D12"/>
    <w:rsid w:val="00E6362C"/>
    <w:rsid w:val="00E66404"/>
    <w:rsid w:val="00E66545"/>
    <w:rsid w:val="00E66942"/>
    <w:rsid w:val="00E6697F"/>
    <w:rsid w:val="00E706A5"/>
    <w:rsid w:val="00E70BCE"/>
    <w:rsid w:val="00E71817"/>
    <w:rsid w:val="00E7225C"/>
    <w:rsid w:val="00E736A2"/>
    <w:rsid w:val="00E746FB"/>
    <w:rsid w:val="00E75DB7"/>
    <w:rsid w:val="00E771A2"/>
    <w:rsid w:val="00E80258"/>
    <w:rsid w:val="00E83B6F"/>
    <w:rsid w:val="00E83D63"/>
    <w:rsid w:val="00E8474F"/>
    <w:rsid w:val="00E851A1"/>
    <w:rsid w:val="00E85472"/>
    <w:rsid w:val="00E87A15"/>
    <w:rsid w:val="00E926C9"/>
    <w:rsid w:val="00E934A8"/>
    <w:rsid w:val="00E94893"/>
    <w:rsid w:val="00E9545A"/>
    <w:rsid w:val="00E95CA5"/>
    <w:rsid w:val="00E96E95"/>
    <w:rsid w:val="00E974F7"/>
    <w:rsid w:val="00E978FB"/>
    <w:rsid w:val="00E97909"/>
    <w:rsid w:val="00EA0122"/>
    <w:rsid w:val="00EA0BD9"/>
    <w:rsid w:val="00EA24EF"/>
    <w:rsid w:val="00EA27BF"/>
    <w:rsid w:val="00EA2DE5"/>
    <w:rsid w:val="00EA3F07"/>
    <w:rsid w:val="00EA6EFC"/>
    <w:rsid w:val="00EA6FE2"/>
    <w:rsid w:val="00EB7906"/>
    <w:rsid w:val="00EC0B4D"/>
    <w:rsid w:val="00EC30FE"/>
    <w:rsid w:val="00EC3792"/>
    <w:rsid w:val="00EC53E6"/>
    <w:rsid w:val="00ED1089"/>
    <w:rsid w:val="00ED1F7D"/>
    <w:rsid w:val="00ED37B4"/>
    <w:rsid w:val="00ED4AB7"/>
    <w:rsid w:val="00ED5351"/>
    <w:rsid w:val="00ED5956"/>
    <w:rsid w:val="00ED63DC"/>
    <w:rsid w:val="00ED6911"/>
    <w:rsid w:val="00EE18CB"/>
    <w:rsid w:val="00EE214A"/>
    <w:rsid w:val="00EE3624"/>
    <w:rsid w:val="00EE3FE6"/>
    <w:rsid w:val="00EE6199"/>
    <w:rsid w:val="00EE6E85"/>
    <w:rsid w:val="00EF0458"/>
    <w:rsid w:val="00EF0560"/>
    <w:rsid w:val="00EF1A74"/>
    <w:rsid w:val="00EF1C69"/>
    <w:rsid w:val="00EF6430"/>
    <w:rsid w:val="00EF7798"/>
    <w:rsid w:val="00F01B8F"/>
    <w:rsid w:val="00F05CCF"/>
    <w:rsid w:val="00F1110D"/>
    <w:rsid w:val="00F1153F"/>
    <w:rsid w:val="00F12C12"/>
    <w:rsid w:val="00F12CB9"/>
    <w:rsid w:val="00F12F94"/>
    <w:rsid w:val="00F133B6"/>
    <w:rsid w:val="00F13823"/>
    <w:rsid w:val="00F13917"/>
    <w:rsid w:val="00F148FA"/>
    <w:rsid w:val="00F14BE9"/>
    <w:rsid w:val="00F22DF9"/>
    <w:rsid w:val="00F22E54"/>
    <w:rsid w:val="00F26229"/>
    <w:rsid w:val="00F30024"/>
    <w:rsid w:val="00F302BB"/>
    <w:rsid w:val="00F30886"/>
    <w:rsid w:val="00F32A8A"/>
    <w:rsid w:val="00F34C5C"/>
    <w:rsid w:val="00F35311"/>
    <w:rsid w:val="00F35BA5"/>
    <w:rsid w:val="00F3617B"/>
    <w:rsid w:val="00F36C9D"/>
    <w:rsid w:val="00F37C1F"/>
    <w:rsid w:val="00F409B3"/>
    <w:rsid w:val="00F42745"/>
    <w:rsid w:val="00F44A7B"/>
    <w:rsid w:val="00F454BD"/>
    <w:rsid w:val="00F45E74"/>
    <w:rsid w:val="00F47080"/>
    <w:rsid w:val="00F477E9"/>
    <w:rsid w:val="00F47872"/>
    <w:rsid w:val="00F5027C"/>
    <w:rsid w:val="00F504D8"/>
    <w:rsid w:val="00F50F11"/>
    <w:rsid w:val="00F513FB"/>
    <w:rsid w:val="00F5258F"/>
    <w:rsid w:val="00F53351"/>
    <w:rsid w:val="00F5523B"/>
    <w:rsid w:val="00F565F2"/>
    <w:rsid w:val="00F56954"/>
    <w:rsid w:val="00F56D09"/>
    <w:rsid w:val="00F5736A"/>
    <w:rsid w:val="00F6443D"/>
    <w:rsid w:val="00F66660"/>
    <w:rsid w:val="00F66CE1"/>
    <w:rsid w:val="00F676C9"/>
    <w:rsid w:val="00F726A1"/>
    <w:rsid w:val="00F7366E"/>
    <w:rsid w:val="00F7405B"/>
    <w:rsid w:val="00F76D7E"/>
    <w:rsid w:val="00F772FD"/>
    <w:rsid w:val="00F8161D"/>
    <w:rsid w:val="00F82A3E"/>
    <w:rsid w:val="00F837FE"/>
    <w:rsid w:val="00F84068"/>
    <w:rsid w:val="00F844E0"/>
    <w:rsid w:val="00F84AA5"/>
    <w:rsid w:val="00F85F1B"/>
    <w:rsid w:val="00F867DC"/>
    <w:rsid w:val="00F87F57"/>
    <w:rsid w:val="00F9091F"/>
    <w:rsid w:val="00F93BC2"/>
    <w:rsid w:val="00F9644E"/>
    <w:rsid w:val="00F9683F"/>
    <w:rsid w:val="00FA052A"/>
    <w:rsid w:val="00FA0D14"/>
    <w:rsid w:val="00FA69B7"/>
    <w:rsid w:val="00FA6AC6"/>
    <w:rsid w:val="00FA6D46"/>
    <w:rsid w:val="00FB12E2"/>
    <w:rsid w:val="00FB17E0"/>
    <w:rsid w:val="00FB1ED7"/>
    <w:rsid w:val="00FC0587"/>
    <w:rsid w:val="00FC2139"/>
    <w:rsid w:val="00FC5FAE"/>
    <w:rsid w:val="00FC7430"/>
    <w:rsid w:val="00FD0490"/>
    <w:rsid w:val="00FD13D2"/>
    <w:rsid w:val="00FD2426"/>
    <w:rsid w:val="00FD3C93"/>
    <w:rsid w:val="00FD4A3A"/>
    <w:rsid w:val="00FD4D00"/>
    <w:rsid w:val="00FD4E2A"/>
    <w:rsid w:val="00FD5468"/>
    <w:rsid w:val="00FD5740"/>
    <w:rsid w:val="00FD62F2"/>
    <w:rsid w:val="00FE225A"/>
    <w:rsid w:val="00FE2466"/>
    <w:rsid w:val="00FE2F64"/>
    <w:rsid w:val="00FE6118"/>
    <w:rsid w:val="00FE6865"/>
    <w:rsid w:val="00FE7C2F"/>
    <w:rsid w:val="00FF0F21"/>
    <w:rsid w:val="00FF125E"/>
    <w:rsid w:val="00FF1B51"/>
    <w:rsid w:val="00FF3039"/>
    <w:rsid w:val="00FF36C8"/>
    <w:rsid w:val="00FF6DE3"/>
    <w:rsid w:val="00FF7404"/>
    <w:rsid w:val="00FF7E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1F84"/>
    <w:rPr>
      <w:sz w:val="24"/>
      <w:szCs w:val="24"/>
    </w:rPr>
  </w:style>
  <w:style w:type="paragraph" w:styleId="Heading1">
    <w:name w:val="heading 1"/>
    <w:aliases w:val="h1,1 ghost,g"/>
    <w:basedOn w:val="Normal"/>
    <w:next w:val="Normal"/>
    <w:link w:val="Heading1Char"/>
    <w:autoRedefine/>
    <w:uiPriority w:val="9"/>
    <w:qFormat/>
    <w:rsid w:val="00F1153F"/>
    <w:pPr>
      <w:keepNext/>
      <w:keepLines/>
      <w:spacing w:before="480" w:line="276" w:lineRule="auto"/>
      <w:outlineLvl w:val="0"/>
    </w:pPr>
    <w:rPr>
      <w:rFonts w:ascii="Arial" w:hAnsi="Arial"/>
      <w:b/>
      <w:bCs/>
      <w:kern w:val="32"/>
      <w:szCs w:val="32"/>
    </w:rPr>
  </w:style>
  <w:style w:type="paragraph" w:styleId="Heading2">
    <w:name w:val="heading 2"/>
    <w:aliases w:val="h2,2 headline,h,headline"/>
    <w:basedOn w:val="Normal"/>
    <w:next w:val="Normal"/>
    <w:link w:val="Heading2Char"/>
    <w:unhideWhenUsed/>
    <w:qFormat/>
    <w:rsid w:val="000543B2"/>
    <w:pPr>
      <w:keepNext/>
      <w:spacing w:before="240" w:after="60"/>
      <w:outlineLvl w:val="1"/>
    </w:pPr>
    <w:rPr>
      <w:rFonts w:ascii="Cambria" w:hAnsi="Cambria"/>
      <w:b/>
      <w:bCs/>
      <w:i/>
      <w:iCs/>
      <w:sz w:val="28"/>
      <w:szCs w:val="28"/>
    </w:rPr>
  </w:style>
  <w:style w:type="paragraph" w:styleId="Heading3">
    <w:name w:val="heading 3"/>
    <w:basedOn w:val="Normal"/>
    <w:next w:val="Normal"/>
    <w:autoRedefine/>
    <w:qFormat/>
    <w:rsid w:val="00860C27"/>
    <w:pPr>
      <w:keepNext/>
      <w:spacing w:before="240" w:after="60"/>
      <w:outlineLvl w:val="2"/>
    </w:pPr>
    <w:rPr>
      <w:rFonts w:ascii="Arial" w:hAnsi="Arial" w:cs="Arial"/>
      <w:b/>
      <w:bCs/>
      <w:szCs w:val="26"/>
    </w:rPr>
  </w:style>
  <w:style w:type="paragraph" w:styleId="Heading4">
    <w:name w:val="heading 4"/>
    <w:basedOn w:val="Normal"/>
    <w:autoRedefine/>
    <w:qFormat/>
    <w:rsid w:val="00860C27"/>
    <w:pPr>
      <w:spacing w:before="100" w:beforeAutospacing="1" w:after="100" w:afterAutospacing="1"/>
      <w:outlineLvl w:val="3"/>
    </w:pPr>
    <w:rPr>
      <w:rFonts w:ascii="Arial" w:hAnsi="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84B53"/>
    <w:pPr>
      <w:spacing w:before="100" w:beforeAutospacing="1" w:after="100" w:afterAutospacing="1"/>
    </w:pPr>
  </w:style>
  <w:style w:type="character" w:styleId="Strong">
    <w:name w:val="Strong"/>
    <w:basedOn w:val="DefaultParagraphFont"/>
    <w:qFormat/>
    <w:rsid w:val="00555C3A"/>
    <w:rPr>
      <w:b/>
      <w:bCs/>
    </w:rPr>
  </w:style>
  <w:style w:type="paragraph" w:styleId="Header">
    <w:name w:val="header"/>
    <w:basedOn w:val="Normal"/>
    <w:link w:val="HeaderChar"/>
    <w:uiPriority w:val="99"/>
    <w:rsid w:val="00E23037"/>
    <w:pPr>
      <w:tabs>
        <w:tab w:val="center" w:pos="4680"/>
        <w:tab w:val="right" w:pos="9360"/>
      </w:tabs>
    </w:pPr>
  </w:style>
  <w:style w:type="character" w:customStyle="1" w:styleId="HeaderChar">
    <w:name w:val="Header Char"/>
    <w:basedOn w:val="DefaultParagraphFont"/>
    <w:link w:val="Header"/>
    <w:uiPriority w:val="99"/>
    <w:rsid w:val="00E23037"/>
    <w:rPr>
      <w:sz w:val="24"/>
      <w:szCs w:val="24"/>
    </w:rPr>
  </w:style>
  <w:style w:type="paragraph" w:styleId="Footer">
    <w:name w:val="footer"/>
    <w:basedOn w:val="Normal"/>
    <w:link w:val="FooterChar"/>
    <w:uiPriority w:val="99"/>
    <w:rsid w:val="00E23037"/>
    <w:pPr>
      <w:tabs>
        <w:tab w:val="center" w:pos="4680"/>
        <w:tab w:val="right" w:pos="9360"/>
      </w:tabs>
    </w:pPr>
  </w:style>
  <w:style w:type="character" w:customStyle="1" w:styleId="FooterChar">
    <w:name w:val="Footer Char"/>
    <w:basedOn w:val="DefaultParagraphFont"/>
    <w:link w:val="Footer"/>
    <w:uiPriority w:val="99"/>
    <w:rsid w:val="00E23037"/>
    <w:rPr>
      <w:sz w:val="24"/>
      <w:szCs w:val="24"/>
    </w:rPr>
  </w:style>
  <w:style w:type="paragraph" w:styleId="Title">
    <w:name w:val="Title"/>
    <w:basedOn w:val="Normal"/>
    <w:link w:val="TitleChar"/>
    <w:qFormat/>
    <w:rsid w:val="00E23037"/>
    <w:pPr>
      <w:spacing w:before="180" w:after="120"/>
      <w:jc w:val="center"/>
    </w:pPr>
    <w:rPr>
      <w:b/>
      <w:bCs/>
      <w:caps/>
      <w:sz w:val="36"/>
    </w:rPr>
  </w:style>
  <w:style w:type="character" w:customStyle="1" w:styleId="TitleChar">
    <w:name w:val="Title Char"/>
    <w:basedOn w:val="DefaultParagraphFont"/>
    <w:link w:val="Title"/>
    <w:rsid w:val="00E23037"/>
    <w:rPr>
      <w:b/>
      <w:bCs/>
      <w:caps/>
      <w:sz w:val="36"/>
      <w:szCs w:val="24"/>
    </w:rPr>
  </w:style>
  <w:style w:type="paragraph" w:customStyle="1" w:styleId="TitleCover">
    <w:name w:val="Title Cover"/>
    <w:basedOn w:val="Normal"/>
    <w:next w:val="Normal"/>
    <w:rsid w:val="00E23037"/>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tyleSubtitleCover2TopNoborder">
    <w:name w:val="Style Subtitle Cover2 + Top: (No border)"/>
    <w:basedOn w:val="Normal"/>
    <w:rsid w:val="00E23037"/>
    <w:pPr>
      <w:keepNext/>
      <w:keepLines/>
      <w:spacing w:line="480" w:lineRule="atLeast"/>
      <w:jc w:val="right"/>
    </w:pPr>
    <w:rPr>
      <w:kern w:val="28"/>
      <w:sz w:val="32"/>
      <w:szCs w:val="20"/>
    </w:rPr>
  </w:style>
  <w:style w:type="paragraph" w:customStyle="1" w:styleId="Exhibit">
    <w:name w:val="Exhibit"/>
    <w:basedOn w:val="Normal"/>
    <w:next w:val="Normal"/>
    <w:rsid w:val="00E23037"/>
    <w:pPr>
      <w:keepNext/>
      <w:spacing w:before="240" w:after="240"/>
      <w:jc w:val="center"/>
    </w:pPr>
    <w:rPr>
      <w:b/>
      <w:szCs w:val="20"/>
    </w:rPr>
  </w:style>
  <w:style w:type="paragraph" w:styleId="BodyText">
    <w:name w:val="Body Text"/>
    <w:basedOn w:val="Normal"/>
    <w:link w:val="BodyTextChar"/>
    <w:rsid w:val="00E23037"/>
    <w:pPr>
      <w:spacing w:before="120"/>
    </w:pPr>
    <w:rPr>
      <w:noProof/>
      <w:szCs w:val="20"/>
    </w:rPr>
  </w:style>
  <w:style w:type="character" w:customStyle="1" w:styleId="BodyTextChar">
    <w:name w:val="Body Text Char"/>
    <w:basedOn w:val="DefaultParagraphFont"/>
    <w:link w:val="BodyText"/>
    <w:rsid w:val="00E23037"/>
    <w:rPr>
      <w:noProof/>
      <w:sz w:val="24"/>
    </w:rPr>
  </w:style>
  <w:style w:type="character" w:styleId="PageNumber">
    <w:name w:val="page number"/>
    <w:basedOn w:val="DefaultParagraphFont"/>
    <w:rsid w:val="00547B3A"/>
  </w:style>
  <w:style w:type="paragraph" w:styleId="BalloonText">
    <w:name w:val="Balloon Text"/>
    <w:basedOn w:val="Normal"/>
    <w:link w:val="BalloonTextChar"/>
    <w:rsid w:val="008F0119"/>
    <w:rPr>
      <w:rFonts w:ascii="Tahoma" w:hAnsi="Tahoma" w:cs="Tahoma"/>
      <w:sz w:val="16"/>
      <w:szCs w:val="16"/>
    </w:rPr>
  </w:style>
  <w:style w:type="character" w:customStyle="1" w:styleId="BalloonTextChar">
    <w:name w:val="Balloon Text Char"/>
    <w:basedOn w:val="DefaultParagraphFont"/>
    <w:link w:val="BalloonText"/>
    <w:rsid w:val="008F0119"/>
    <w:rPr>
      <w:rFonts w:ascii="Tahoma" w:hAnsi="Tahoma" w:cs="Tahoma"/>
      <w:sz w:val="16"/>
      <w:szCs w:val="16"/>
    </w:rPr>
  </w:style>
  <w:style w:type="paragraph" w:customStyle="1" w:styleId="Instructions">
    <w:name w:val="Instructions"/>
    <w:basedOn w:val="Normal"/>
    <w:autoRedefine/>
    <w:rsid w:val="006C1F95"/>
    <w:pPr>
      <w:shd w:val="clear" w:color="auto" w:fill="FFFFFF"/>
    </w:pPr>
    <w:rPr>
      <w:i/>
      <w:color w:val="0000FF"/>
      <w:szCs w:val="20"/>
    </w:rPr>
  </w:style>
  <w:style w:type="paragraph" w:customStyle="1" w:styleId="InfoBlue">
    <w:name w:val="InfoBlue"/>
    <w:basedOn w:val="Normal"/>
    <w:next w:val="BodyText"/>
    <w:rsid w:val="006C1F95"/>
    <w:pPr>
      <w:widowControl w:val="0"/>
      <w:spacing w:after="120" w:line="240" w:lineRule="atLeast"/>
      <w:ind w:left="576"/>
      <w:jc w:val="both"/>
    </w:pPr>
    <w:rPr>
      <w:i/>
      <w:color w:val="0000FF"/>
      <w:szCs w:val="20"/>
    </w:rPr>
  </w:style>
  <w:style w:type="character" w:customStyle="1" w:styleId="Heading1Char">
    <w:name w:val="Heading 1 Char"/>
    <w:aliases w:val="h1 Char,1 ghost Char,g Char"/>
    <w:basedOn w:val="DefaultParagraphFont"/>
    <w:link w:val="Heading1"/>
    <w:uiPriority w:val="9"/>
    <w:rsid w:val="00F1153F"/>
    <w:rPr>
      <w:rFonts w:ascii="Arial" w:hAnsi="Arial"/>
      <w:b/>
      <w:bCs/>
      <w:kern w:val="32"/>
      <w:sz w:val="24"/>
      <w:szCs w:val="32"/>
    </w:rPr>
  </w:style>
  <w:style w:type="paragraph" w:styleId="TOCHeading">
    <w:name w:val="TOC Heading"/>
    <w:basedOn w:val="Heading1"/>
    <w:next w:val="Normal"/>
    <w:uiPriority w:val="39"/>
    <w:unhideWhenUsed/>
    <w:qFormat/>
    <w:rsid w:val="000D7E47"/>
    <w:pPr>
      <w:outlineLvl w:val="9"/>
    </w:pPr>
    <w:rPr>
      <w:color w:val="365F91"/>
      <w:kern w:val="0"/>
      <w:sz w:val="28"/>
      <w:szCs w:val="28"/>
    </w:rPr>
  </w:style>
  <w:style w:type="paragraph" w:styleId="TOC1">
    <w:name w:val="toc 1"/>
    <w:basedOn w:val="Normal"/>
    <w:next w:val="Normal"/>
    <w:autoRedefine/>
    <w:uiPriority w:val="39"/>
    <w:rsid w:val="00E771A2"/>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rsid w:val="000D7E47"/>
    <w:pPr>
      <w:ind w:left="240"/>
    </w:pPr>
    <w:rPr>
      <w:rFonts w:asciiTheme="minorHAnsi" w:hAnsiTheme="minorHAnsi" w:cstheme="minorHAnsi"/>
      <w:smallCaps/>
      <w:sz w:val="20"/>
      <w:szCs w:val="20"/>
    </w:rPr>
  </w:style>
  <w:style w:type="paragraph" w:styleId="TOC3">
    <w:name w:val="toc 3"/>
    <w:basedOn w:val="Normal"/>
    <w:next w:val="Normal"/>
    <w:autoRedefine/>
    <w:uiPriority w:val="39"/>
    <w:rsid w:val="000D7E47"/>
    <w:pPr>
      <w:ind w:left="480"/>
    </w:pPr>
    <w:rPr>
      <w:rFonts w:asciiTheme="minorHAnsi" w:hAnsiTheme="minorHAnsi" w:cstheme="minorHAnsi"/>
      <w:i/>
      <w:iCs/>
      <w:sz w:val="20"/>
      <w:szCs w:val="20"/>
    </w:rPr>
  </w:style>
  <w:style w:type="paragraph" w:styleId="TOC4">
    <w:name w:val="toc 4"/>
    <w:basedOn w:val="Normal"/>
    <w:next w:val="Normal"/>
    <w:autoRedefine/>
    <w:rsid w:val="000D7E47"/>
    <w:pPr>
      <w:ind w:left="720"/>
    </w:pPr>
    <w:rPr>
      <w:rFonts w:asciiTheme="minorHAnsi" w:hAnsiTheme="minorHAnsi" w:cstheme="minorHAnsi"/>
      <w:sz w:val="18"/>
      <w:szCs w:val="18"/>
    </w:rPr>
  </w:style>
  <w:style w:type="paragraph" w:styleId="TOC5">
    <w:name w:val="toc 5"/>
    <w:basedOn w:val="Normal"/>
    <w:next w:val="Normal"/>
    <w:autoRedefine/>
    <w:rsid w:val="000D7E47"/>
    <w:pPr>
      <w:ind w:left="960"/>
    </w:pPr>
    <w:rPr>
      <w:rFonts w:asciiTheme="minorHAnsi" w:hAnsiTheme="minorHAnsi" w:cstheme="minorHAnsi"/>
      <w:sz w:val="18"/>
      <w:szCs w:val="18"/>
    </w:rPr>
  </w:style>
  <w:style w:type="paragraph" w:styleId="TOC6">
    <w:name w:val="toc 6"/>
    <w:basedOn w:val="Normal"/>
    <w:next w:val="Normal"/>
    <w:autoRedefine/>
    <w:rsid w:val="000D7E47"/>
    <w:pPr>
      <w:ind w:left="1200"/>
    </w:pPr>
    <w:rPr>
      <w:rFonts w:asciiTheme="minorHAnsi" w:hAnsiTheme="minorHAnsi" w:cstheme="minorHAnsi"/>
      <w:sz w:val="18"/>
      <w:szCs w:val="18"/>
    </w:rPr>
  </w:style>
  <w:style w:type="paragraph" w:styleId="TOC7">
    <w:name w:val="toc 7"/>
    <w:basedOn w:val="Normal"/>
    <w:next w:val="Normal"/>
    <w:autoRedefine/>
    <w:rsid w:val="000D7E47"/>
    <w:pPr>
      <w:ind w:left="1440"/>
    </w:pPr>
    <w:rPr>
      <w:rFonts w:asciiTheme="minorHAnsi" w:hAnsiTheme="minorHAnsi" w:cstheme="minorHAnsi"/>
      <w:sz w:val="18"/>
      <w:szCs w:val="18"/>
    </w:rPr>
  </w:style>
  <w:style w:type="paragraph" w:styleId="TOC8">
    <w:name w:val="toc 8"/>
    <w:basedOn w:val="Normal"/>
    <w:next w:val="Normal"/>
    <w:autoRedefine/>
    <w:rsid w:val="000D7E47"/>
    <w:pPr>
      <w:ind w:left="1680"/>
    </w:pPr>
    <w:rPr>
      <w:rFonts w:asciiTheme="minorHAnsi" w:hAnsiTheme="minorHAnsi" w:cstheme="minorHAnsi"/>
      <w:sz w:val="18"/>
      <w:szCs w:val="18"/>
    </w:rPr>
  </w:style>
  <w:style w:type="paragraph" w:styleId="TOC9">
    <w:name w:val="toc 9"/>
    <w:basedOn w:val="Normal"/>
    <w:next w:val="Normal"/>
    <w:autoRedefine/>
    <w:rsid w:val="000D7E47"/>
    <w:pPr>
      <w:ind w:left="1920"/>
    </w:pPr>
    <w:rPr>
      <w:rFonts w:asciiTheme="minorHAnsi" w:hAnsiTheme="minorHAnsi" w:cstheme="minorHAnsi"/>
      <w:sz w:val="18"/>
      <w:szCs w:val="18"/>
    </w:rPr>
  </w:style>
  <w:style w:type="character" w:styleId="Hyperlink">
    <w:name w:val="Hyperlink"/>
    <w:basedOn w:val="DefaultParagraphFont"/>
    <w:uiPriority w:val="99"/>
    <w:unhideWhenUsed/>
    <w:rsid w:val="000D7E47"/>
    <w:rPr>
      <w:color w:val="0000FF"/>
      <w:u w:val="single"/>
    </w:rPr>
  </w:style>
  <w:style w:type="paragraph" w:customStyle="1" w:styleId="tabletxt">
    <w:name w:val="tabletxt"/>
    <w:basedOn w:val="Normal"/>
    <w:rsid w:val="000D7E47"/>
    <w:pPr>
      <w:autoSpaceDE w:val="0"/>
      <w:autoSpaceDN w:val="0"/>
      <w:adjustRightInd w:val="0"/>
      <w:spacing w:before="20" w:after="20"/>
      <w:jc w:val="both"/>
    </w:pPr>
    <w:rPr>
      <w:rFonts w:cs="Arial"/>
      <w:sz w:val="20"/>
      <w:szCs w:val="20"/>
    </w:rPr>
  </w:style>
  <w:style w:type="paragraph" w:customStyle="1" w:styleId="Tabletext">
    <w:name w:val="Tabletext"/>
    <w:basedOn w:val="Normal"/>
    <w:rsid w:val="000D7E47"/>
    <w:pPr>
      <w:keepLines/>
      <w:widowControl w:val="0"/>
      <w:spacing w:line="240" w:lineRule="atLeast"/>
    </w:pPr>
    <w:rPr>
      <w:rFonts w:ascii="Arial" w:hAnsi="Arial"/>
      <w:sz w:val="20"/>
      <w:szCs w:val="20"/>
    </w:rPr>
  </w:style>
  <w:style w:type="character" w:customStyle="1" w:styleId="Heading2Char">
    <w:name w:val="Heading 2 Char"/>
    <w:aliases w:val="h2 Char,2 headline Char,h Char,headline Char"/>
    <w:basedOn w:val="DefaultParagraphFont"/>
    <w:link w:val="Heading2"/>
    <w:semiHidden/>
    <w:rsid w:val="000543B2"/>
    <w:rPr>
      <w:rFonts w:ascii="Cambria" w:eastAsia="Times New Roman" w:hAnsi="Cambria" w:cs="Times New Roman"/>
      <w:b/>
      <w:bCs/>
      <w:i/>
      <w:iCs/>
      <w:sz w:val="28"/>
      <w:szCs w:val="28"/>
    </w:rPr>
  </w:style>
  <w:style w:type="paragraph" w:customStyle="1" w:styleId="Text">
    <w:name w:val="Text"/>
    <w:rsid w:val="00ED63DC"/>
    <w:pPr>
      <w:spacing w:after="120"/>
    </w:pPr>
    <w:rPr>
      <w:sz w:val="24"/>
      <w:szCs w:val="24"/>
    </w:rPr>
  </w:style>
  <w:style w:type="table" w:styleId="TableGrid">
    <w:name w:val="Table Grid"/>
    <w:basedOn w:val="TableNormal"/>
    <w:rsid w:val="00265A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970EB"/>
    <w:rPr>
      <w:rFonts w:ascii="Calibri" w:eastAsia="Calibri" w:hAnsi="Calibri"/>
      <w:sz w:val="22"/>
      <w:szCs w:val="22"/>
    </w:rPr>
  </w:style>
  <w:style w:type="paragraph" w:customStyle="1" w:styleId="CellHead">
    <w:name w:val="Cell Head"/>
    <w:basedOn w:val="Normal"/>
    <w:rsid w:val="001970EB"/>
    <w:pPr>
      <w:spacing w:beforeLines="50" w:afterLines="25"/>
      <w:jc w:val="both"/>
    </w:pPr>
    <w:rPr>
      <w:rFonts w:ascii="Arial" w:hAnsi="Arial"/>
      <w:b/>
      <w:sz w:val="20"/>
      <w:szCs w:val="20"/>
    </w:rPr>
  </w:style>
  <w:style w:type="paragraph" w:customStyle="1" w:styleId="arnar">
    <w:name w:val="arnar"/>
    <w:basedOn w:val="Heading2"/>
    <w:next w:val="BodyTextFirstIndent"/>
    <w:link w:val="arnarChar"/>
    <w:autoRedefine/>
    <w:qFormat/>
    <w:rsid w:val="003E789A"/>
    <w:rPr>
      <w:rFonts w:ascii="Arial" w:hAnsi="Arial"/>
      <w:i w:val="0"/>
      <w:sz w:val="24"/>
      <w:szCs w:val="20"/>
    </w:rPr>
  </w:style>
  <w:style w:type="paragraph" w:styleId="BodyTextFirstIndent">
    <w:name w:val="Body Text First Indent"/>
    <w:basedOn w:val="BodyText"/>
    <w:link w:val="BodyTextFirstIndentChar"/>
    <w:rsid w:val="003E789A"/>
    <w:pPr>
      <w:spacing w:before="0" w:after="120"/>
      <w:ind w:firstLine="210"/>
    </w:pPr>
    <w:rPr>
      <w:noProof w:val="0"/>
      <w:szCs w:val="24"/>
    </w:rPr>
  </w:style>
  <w:style w:type="character" w:customStyle="1" w:styleId="BodyTextFirstIndentChar">
    <w:name w:val="Body Text First Indent Char"/>
    <w:basedOn w:val="BodyTextChar"/>
    <w:link w:val="BodyTextFirstIndent"/>
    <w:rsid w:val="003E789A"/>
    <w:rPr>
      <w:szCs w:val="24"/>
    </w:rPr>
  </w:style>
  <w:style w:type="character" w:customStyle="1" w:styleId="arnarChar">
    <w:name w:val="arnar Char"/>
    <w:basedOn w:val="Heading2Char"/>
    <w:link w:val="arnar"/>
    <w:rsid w:val="003E789A"/>
    <w:rPr>
      <w:rFonts w:ascii="Arial" w:hAnsi="Arial"/>
      <w:sz w:val="24"/>
    </w:rPr>
  </w:style>
  <w:style w:type="paragraph" w:customStyle="1" w:styleId="TableBody">
    <w:name w:val="Table Body"/>
    <w:basedOn w:val="Normal"/>
    <w:uiPriority w:val="99"/>
    <w:rsid w:val="00BC5623"/>
    <w:pPr>
      <w:spacing w:before="60" w:after="60"/>
      <w:ind w:left="74" w:right="74"/>
    </w:pPr>
    <w:rPr>
      <w:rFonts w:ascii="Arial" w:hAnsi="Arial" w:cs="Arial"/>
      <w:sz w:val="18"/>
      <w:szCs w:val="18"/>
      <w:lang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AFA987E04014D48AE0B9F2695CA7FC7" ma:contentTypeVersion="3" ma:contentTypeDescription="Create a new document." ma:contentTypeScope="" ma:versionID="d610fc410ef24f83238600bd7743e584">
  <xsd:schema xmlns:xsd="http://www.w3.org/2001/XMLSchema" xmlns:p="http://schemas.microsoft.com/office/2006/metadata/properties" xmlns:ns1="http://schemas.microsoft.com/sharepoint/v3" targetNamespace="http://schemas.microsoft.com/office/2006/metadata/properties" ma:root="true" ma:fieldsID="1632d6b3f1ee7940332c8174cbbf079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FA06484C-2F64-4AC4-A29F-3C45A44CE944}"/>
</file>

<file path=customXml/itemProps2.xml><?xml version="1.0" encoding="utf-8"?>
<ds:datastoreItem xmlns:ds="http://schemas.openxmlformats.org/officeDocument/2006/customXml" ds:itemID="{F9DB21C6-5EB1-4361-A20E-9A389CADEC86}"/>
</file>

<file path=customXml/itemProps3.xml><?xml version="1.0" encoding="utf-8"?>
<ds:datastoreItem xmlns:ds="http://schemas.openxmlformats.org/officeDocument/2006/customXml" ds:itemID="{CE1D491D-67E5-48EE-9B2C-BE3653E9C468}"/>
</file>

<file path=customXml/itemProps4.xml><?xml version="1.0" encoding="utf-8"?>
<ds:datastoreItem xmlns:ds="http://schemas.openxmlformats.org/officeDocument/2006/customXml" ds:itemID="{D3DD1E68-BBD9-479A-84BB-0445EC40D2CA}"/>
</file>

<file path=customXml/itemProps5.xml><?xml version="1.0" encoding="utf-8"?>
<ds:datastoreItem xmlns:ds="http://schemas.openxmlformats.org/officeDocument/2006/customXml" ds:itemID="{7FEEC159-83B7-441D-80DE-7578DDCA7A0A}"/>
</file>

<file path=docProps/app.xml><?xml version="1.0" encoding="utf-8"?>
<Properties xmlns="http://schemas.openxmlformats.org/officeDocument/2006/extended-properties" xmlns:vt="http://schemas.openxmlformats.org/officeDocument/2006/docPropsVTypes">
  <Template>Normal.dotm</Template>
  <TotalTime>18</TotalTime>
  <Pages>9</Pages>
  <Words>824</Words>
  <Characters>6455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SYSTEM DISPOSITION GUIDELINES</vt:lpstr>
    </vt:vector>
  </TitlesOfParts>
  <Company>USDA/FNS</Company>
  <LinksUpToDate>false</LinksUpToDate>
  <CharactersWithSpaces>7265</CharactersWithSpaces>
  <SharedDoc>false</SharedDoc>
  <HLinks>
    <vt:vector size="114" baseType="variant">
      <vt:variant>
        <vt:i4>1048626</vt:i4>
      </vt:variant>
      <vt:variant>
        <vt:i4>110</vt:i4>
      </vt:variant>
      <vt:variant>
        <vt:i4>0</vt:i4>
      </vt:variant>
      <vt:variant>
        <vt:i4>5</vt:i4>
      </vt:variant>
      <vt:variant>
        <vt:lpwstr/>
      </vt:variant>
      <vt:variant>
        <vt:lpwstr>_Toc351542459</vt:lpwstr>
      </vt:variant>
      <vt:variant>
        <vt:i4>1048626</vt:i4>
      </vt:variant>
      <vt:variant>
        <vt:i4>104</vt:i4>
      </vt:variant>
      <vt:variant>
        <vt:i4>0</vt:i4>
      </vt:variant>
      <vt:variant>
        <vt:i4>5</vt:i4>
      </vt:variant>
      <vt:variant>
        <vt:lpwstr/>
      </vt:variant>
      <vt:variant>
        <vt:lpwstr>_Toc351542458</vt:lpwstr>
      </vt:variant>
      <vt:variant>
        <vt:i4>1048626</vt:i4>
      </vt:variant>
      <vt:variant>
        <vt:i4>98</vt:i4>
      </vt:variant>
      <vt:variant>
        <vt:i4>0</vt:i4>
      </vt:variant>
      <vt:variant>
        <vt:i4>5</vt:i4>
      </vt:variant>
      <vt:variant>
        <vt:lpwstr/>
      </vt:variant>
      <vt:variant>
        <vt:lpwstr>_Toc351542457</vt:lpwstr>
      </vt:variant>
      <vt:variant>
        <vt:i4>1048626</vt:i4>
      </vt:variant>
      <vt:variant>
        <vt:i4>92</vt:i4>
      </vt:variant>
      <vt:variant>
        <vt:i4>0</vt:i4>
      </vt:variant>
      <vt:variant>
        <vt:i4>5</vt:i4>
      </vt:variant>
      <vt:variant>
        <vt:lpwstr/>
      </vt:variant>
      <vt:variant>
        <vt:lpwstr>_Toc351542456</vt:lpwstr>
      </vt:variant>
      <vt:variant>
        <vt:i4>1048626</vt:i4>
      </vt:variant>
      <vt:variant>
        <vt:i4>86</vt:i4>
      </vt:variant>
      <vt:variant>
        <vt:i4>0</vt:i4>
      </vt:variant>
      <vt:variant>
        <vt:i4>5</vt:i4>
      </vt:variant>
      <vt:variant>
        <vt:lpwstr/>
      </vt:variant>
      <vt:variant>
        <vt:lpwstr>_Toc351542455</vt:lpwstr>
      </vt:variant>
      <vt:variant>
        <vt:i4>1048626</vt:i4>
      </vt:variant>
      <vt:variant>
        <vt:i4>80</vt:i4>
      </vt:variant>
      <vt:variant>
        <vt:i4>0</vt:i4>
      </vt:variant>
      <vt:variant>
        <vt:i4>5</vt:i4>
      </vt:variant>
      <vt:variant>
        <vt:lpwstr/>
      </vt:variant>
      <vt:variant>
        <vt:lpwstr>_Toc351542454</vt:lpwstr>
      </vt:variant>
      <vt:variant>
        <vt:i4>1048626</vt:i4>
      </vt:variant>
      <vt:variant>
        <vt:i4>74</vt:i4>
      </vt:variant>
      <vt:variant>
        <vt:i4>0</vt:i4>
      </vt:variant>
      <vt:variant>
        <vt:i4>5</vt:i4>
      </vt:variant>
      <vt:variant>
        <vt:lpwstr/>
      </vt:variant>
      <vt:variant>
        <vt:lpwstr>_Toc351542453</vt:lpwstr>
      </vt:variant>
      <vt:variant>
        <vt:i4>1048626</vt:i4>
      </vt:variant>
      <vt:variant>
        <vt:i4>68</vt:i4>
      </vt:variant>
      <vt:variant>
        <vt:i4>0</vt:i4>
      </vt:variant>
      <vt:variant>
        <vt:i4>5</vt:i4>
      </vt:variant>
      <vt:variant>
        <vt:lpwstr/>
      </vt:variant>
      <vt:variant>
        <vt:lpwstr>_Toc351542452</vt:lpwstr>
      </vt:variant>
      <vt:variant>
        <vt:i4>1048626</vt:i4>
      </vt:variant>
      <vt:variant>
        <vt:i4>62</vt:i4>
      </vt:variant>
      <vt:variant>
        <vt:i4>0</vt:i4>
      </vt:variant>
      <vt:variant>
        <vt:i4>5</vt:i4>
      </vt:variant>
      <vt:variant>
        <vt:lpwstr/>
      </vt:variant>
      <vt:variant>
        <vt:lpwstr>_Toc351542451</vt:lpwstr>
      </vt:variant>
      <vt:variant>
        <vt:i4>1048626</vt:i4>
      </vt:variant>
      <vt:variant>
        <vt:i4>56</vt:i4>
      </vt:variant>
      <vt:variant>
        <vt:i4>0</vt:i4>
      </vt:variant>
      <vt:variant>
        <vt:i4>5</vt:i4>
      </vt:variant>
      <vt:variant>
        <vt:lpwstr/>
      </vt:variant>
      <vt:variant>
        <vt:lpwstr>_Toc351542450</vt:lpwstr>
      </vt:variant>
      <vt:variant>
        <vt:i4>1114162</vt:i4>
      </vt:variant>
      <vt:variant>
        <vt:i4>50</vt:i4>
      </vt:variant>
      <vt:variant>
        <vt:i4>0</vt:i4>
      </vt:variant>
      <vt:variant>
        <vt:i4>5</vt:i4>
      </vt:variant>
      <vt:variant>
        <vt:lpwstr/>
      </vt:variant>
      <vt:variant>
        <vt:lpwstr>_Toc351542449</vt:lpwstr>
      </vt:variant>
      <vt:variant>
        <vt:i4>1114162</vt:i4>
      </vt:variant>
      <vt:variant>
        <vt:i4>44</vt:i4>
      </vt:variant>
      <vt:variant>
        <vt:i4>0</vt:i4>
      </vt:variant>
      <vt:variant>
        <vt:i4>5</vt:i4>
      </vt:variant>
      <vt:variant>
        <vt:lpwstr/>
      </vt:variant>
      <vt:variant>
        <vt:lpwstr>_Toc351542448</vt:lpwstr>
      </vt:variant>
      <vt:variant>
        <vt:i4>1114162</vt:i4>
      </vt:variant>
      <vt:variant>
        <vt:i4>38</vt:i4>
      </vt:variant>
      <vt:variant>
        <vt:i4>0</vt:i4>
      </vt:variant>
      <vt:variant>
        <vt:i4>5</vt:i4>
      </vt:variant>
      <vt:variant>
        <vt:lpwstr/>
      </vt:variant>
      <vt:variant>
        <vt:lpwstr>_Toc351542447</vt:lpwstr>
      </vt:variant>
      <vt:variant>
        <vt:i4>1114162</vt:i4>
      </vt:variant>
      <vt:variant>
        <vt:i4>32</vt:i4>
      </vt:variant>
      <vt:variant>
        <vt:i4>0</vt:i4>
      </vt:variant>
      <vt:variant>
        <vt:i4>5</vt:i4>
      </vt:variant>
      <vt:variant>
        <vt:lpwstr/>
      </vt:variant>
      <vt:variant>
        <vt:lpwstr>_Toc351542446</vt:lpwstr>
      </vt:variant>
      <vt:variant>
        <vt:i4>1114162</vt:i4>
      </vt:variant>
      <vt:variant>
        <vt:i4>26</vt:i4>
      </vt:variant>
      <vt:variant>
        <vt:i4>0</vt:i4>
      </vt:variant>
      <vt:variant>
        <vt:i4>5</vt:i4>
      </vt:variant>
      <vt:variant>
        <vt:lpwstr/>
      </vt:variant>
      <vt:variant>
        <vt:lpwstr>_Toc351542445</vt:lpwstr>
      </vt:variant>
      <vt:variant>
        <vt:i4>1114162</vt:i4>
      </vt:variant>
      <vt:variant>
        <vt:i4>20</vt:i4>
      </vt:variant>
      <vt:variant>
        <vt:i4>0</vt:i4>
      </vt:variant>
      <vt:variant>
        <vt:i4>5</vt:i4>
      </vt:variant>
      <vt:variant>
        <vt:lpwstr/>
      </vt:variant>
      <vt:variant>
        <vt:lpwstr>_Toc351542444</vt:lpwstr>
      </vt:variant>
      <vt:variant>
        <vt:i4>1114162</vt:i4>
      </vt:variant>
      <vt:variant>
        <vt:i4>14</vt:i4>
      </vt:variant>
      <vt:variant>
        <vt:i4>0</vt:i4>
      </vt:variant>
      <vt:variant>
        <vt:i4>5</vt:i4>
      </vt:variant>
      <vt:variant>
        <vt:lpwstr/>
      </vt:variant>
      <vt:variant>
        <vt:lpwstr>_Toc351542443</vt:lpwstr>
      </vt:variant>
      <vt:variant>
        <vt:i4>1114162</vt:i4>
      </vt:variant>
      <vt:variant>
        <vt:i4>8</vt:i4>
      </vt:variant>
      <vt:variant>
        <vt:i4>0</vt:i4>
      </vt:variant>
      <vt:variant>
        <vt:i4>5</vt:i4>
      </vt:variant>
      <vt:variant>
        <vt:lpwstr/>
      </vt:variant>
      <vt:variant>
        <vt:lpwstr>_Toc351542442</vt:lpwstr>
      </vt:variant>
      <vt:variant>
        <vt:i4>1114162</vt:i4>
      </vt:variant>
      <vt:variant>
        <vt:i4>2</vt:i4>
      </vt:variant>
      <vt:variant>
        <vt:i4>0</vt:i4>
      </vt:variant>
      <vt:variant>
        <vt:i4>5</vt:i4>
      </vt:variant>
      <vt:variant>
        <vt:lpwstr/>
      </vt:variant>
      <vt:variant>
        <vt:lpwstr>_Toc351542441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DISPOSITION GUIDELINES</dc:title>
  <dc:creator>Administrator</dc:creator>
  <cp:lastModifiedBy>Windows User</cp:lastModifiedBy>
  <cp:revision>7</cp:revision>
  <dcterms:created xsi:type="dcterms:W3CDTF">2013-03-20T21:18:00Z</dcterms:created>
  <dcterms:modified xsi:type="dcterms:W3CDTF">2013-09-09T20:05:00Z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Farm Admin</vt:lpwstr>
  </property>
  <property fmtid="{D5CDD505-2E9C-101B-9397-08002B2CF9AE}" pid="3" name="display_urn:schemas-microsoft-com:office:office#Author">
    <vt:lpwstr>Farm Admin</vt:lpwstr>
  </property>
  <property fmtid="{D5CDD505-2E9C-101B-9397-08002B2CF9AE}" pid="4" name="ContentTypeId">
    <vt:lpwstr>0x0101007AFA987E04014D48AE0B9F2695CA7FC7</vt:lpwstr>
  </property>
</Properties>
</file>