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12497"/>
        <w:docPartObj>
          <w:docPartGallery w:val="Cover Pages"/>
          <w:docPartUnique/>
        </w:docPartObj>
      </w:sdtPr>
      <w:sdtEndPr/>
      <w:sdtContent>
        <w:p w:rsidR="00405092" w:rsidRDefault="00405092">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5-09-30T00:00:00Z">
                                      <w:dateFormat w:val="yyyy"/>
                                      <w:lid w:val="fr-FR"/>
                                      <w:storeMappedDataAs w:val="dateTime"/>
                                      <w:calendar w:val="gregorian"/>
                                    </w:date>
                                  </w:sdtPr>
                                  <w:sdtEndPr/>
                                  <w:sdtContent>
                                    <w:p w:rsidR="00405092" w:rsidRDefault="00405092">
                                      <w:pPr>
                                        <w:pStyle w:val="NoSpacing"/>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405092" w:rsidRDefault="00405092">
                                      <w:pPr>
                                        <w:pStyle w:val="NoSpacing"/>
                                        <w:spacing w:line="360" w:lineRule="auto"/>
                                        <w:rPr>
                                          <w:color w:val="FFFFFF" w:themeColor="background1"/>
                                        </w:rPr>
                                      </w:pPr>
                                      <w:r>
                                        <w:rPr>
                                          <w:color w:val="FFFFFF" w:themeColor="background1"/>
                                        </w:rPr>
                                        <w:t xml:space="preserve">Team </w:t>
                                      </w:r>
                                      <w:proofErr w:type="spellStart"/>
                                      <w:r>
                                        <w:rPr>
                                          <w:color w:val="FFFFFF" w:themeColor="background1"/>
                                        </w:rPr>
                                        <w:t>BrainFuck</w:t>
                                      </w:r>
                                      <w:proofErr w:type="spellEnd"/>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405092" w:rsidRDefault="00CF1DA5">
                                      <w:pPr>
                                        <w:pStyle w:val="NoSpacing"/>
                                        <w:spacing w:line="360" w:lineRule="auto"/>
                                        <w:rPr>
                                          <w:color w:val="FFFFFF" w:themeColor="background1"/>
                                        </w:rPr>
                                      </w:pPr>
                                      <w:r>
                                        <w:rPr>
                                          <w:color w:val="FFFFFF" w:themeColor="background1"/>
                                        </w:rPr>
                                        <w:t>IMIE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9-30T00:00:00Z">
                                      <w:dateFormat w:val="dd/MM/yyyy"/>
                                      <w:lid w:val="fr-FR"/>
                                      <w:storeMappedDataAs w:val="dateTime"/>
                                      <w:calendar w:val="gregorian"/>
                                    </w:date>
                                  </w:sdtPr>
                                  <w:sdtEndPr/>
                                  <w:sdtContent>
                                    <w:p w:rsidR="00405092" w:rsidRDefault="00CF1DA5">
                                      <w:pPr>
                                        <w:pStyle w:val="NoSpacing"/>
                                        <w:spacing w:line="360" w:lineRule="auto"/>
                                        <w:rPr>
                                          <w:color w:val="FFFFFF" w:themeColor="background1"/>
                                        </w:rPr>
                                      </w:pPr>
                                      <w:r>
                                        <w:rPr>
                                          <w:color w:val="FFFFFF" w:themeColor="background1"/>
                                        </w:rPr>
                                        <w:t>30/09/2015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5-09-30T00:00:00Z">
                                <w:dateFormat w:val="yyyy"/>
                                <w:lid w:val="fr-FR"/>
                                <w:storeMappedDataAs w:val="dateTime"/>
                                <w:calendar w:val="gregorian"/>
                              </w:date>
                            </w:sdtPr>
                            <w:sdtContent>
                              <w:p w:rsidR="00405092" w:rsidRDefault="00405092">
                                <w:pPr>
                                  <w:pStyle w:val="Sansinterligne"/>
                                  <w:rPr>
                                    <w:color w:val="FFFFFF" w:themeColor="background1"/>
                                    <w:sz w:val="96"/>
                                    <w:szCs w:val="96"/>
                                  </w:rPr>
                                </w:pPr>
                                <w:r>
                                  <w:rPr>
                                    <w:color w:val="FFFFFF" w:themeColor="background1"/>
                                    <w:sz w:val="96"/>
                                    <w:szCs w:val="96"/>
                                  </w:rPr>
                                  <w:t>2015</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05092" w:rsidRDefault="00405092">
                                <w:pPr>
                                  <w:pStyle w:val="Sansinterligne"/>
                                  <w:spacing w:line="360" w:lineRule="auto"/>
                                  <w:rPr>
                                    <w:color w:val="FFFFFF" w:themeColor="background1"/>
                                  </w:rPr>
                                </w:pPr>
                                <w:r>
                                  <w:rPr>
                                    <w:color w:val="FFFFFF" w:themeColor="background1"/>
                                  </w:rPr>
                                  <w:t xml:space="preserve">Team </w:t>
                                </w:r>
                                <w:proofErr w:type="spellStart"/>
                                <w:r>
                                  <w:rPr>
                                    <w:color w:val="FFFFFF" w:themeColor="background1"/>
                                  </w:rPr>
                                  <w:t>BrainFuck</w:t>
                                </w:r>
                                <w:proofErr w:type="spellEnd"/>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405092" w:rsidRDefault="00CF1DA5">
                                <w:pPr>
                                  <w:pStyle w:val="Sansinterligne"/>
                                  <w:spacing w:line="360" w:lineRule="auto"/>
                                  <w:rPr>
                                    <w:color w:val="FFFFFF" w:themeColor="background1"/>
                                  </w:rPr>
                                </w:pPr>
                                <w:r>
                                  <w:rPr>
                                    <w:color w:val="FFFFFF" w:themeColor="background1"/>
                                  </w:rPr>
                                  <w:t>IMIE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9-30T00:00:00Z">
                                <w:dateFormat w:val="dd/MM/yyyy"/>
                                <w:lid w:val="fr-FR"/>
                                <w:storeMappedDataAs w:val="dateTime"/>
                                <w:calendar w:val="gregorian"/>
                              </w:date>
                            </w:sdtPr>
                            <w:sdtContent>
                              <w:p w:rsidR="00405092" w:rsidRDefault="00CF1DA5">
                                <w:pPr>
                                  <w:pStyle w:val="Sansinterligne"/>
                                  <w:spacing w:line="360" w:lineRule="auto"/>
                                  <w:rPr>
                                    <w:color w:val="FFFFFF" w:themeColor="background1"/>
                                  </w:rPr>
                                </w:pPr>
                                <w:r>
                                  <w:rPr>
                                    <w:color w:val="FFFFFF" w:themeColor="background1"/>
                                  </w:rPr>
                                  <w:t>30/09/2015</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405092" w:rsidRDefault="00405092">
                                    <w:pPr>
                                      <w:pStyle w:val="NoSpacing"/>
                                      <w:jc w:val="right"/>
                                      <w:rPr>
                                        <w:color w:val="FFFFFF" w:themeColor="background1"/>
                                        <w:sz w:val="72"/>
                                        <w:szCs w:val="72"/>
                                      </w:rPr>
                                    </w:pPr>
                                    <w:r>
                                      <w:rPr>
                                        <w:color w:val="FFFFFF" w:themeColor="background1"/>
                                        <w:sz w:val="72"/>
                                        <w:szCs w:val="72"/>
                                      </w:rPr>
                                      <w:t>Gestions des projets et compétences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405092" w:rsidRDefault="00405092">
                              <w:pPr>
                                <w:pStyle w:val="Sansinterligne"/>
                                <w:jc w:val="right"/>
                                <w:rPr>
                                  <w:color w:val="FFFFFF" w:themeColor="background1"/>
                                  <w:sz w:val="72"/>
                                  <w:szCs w:val="72"/>
                                </w:rPr>
                              </w:pPr>
                              <w:r>
                                <w:rPr>
                                  <w:color w:val="FFFFFF" w:themeColor="background1"/>
                                  <w:sz w:val="72"/>
                                  <w:szCs w:val="72"/>
                                </w:rPr>
                                <w:t>Gestions des projets et compétences</w:t>
                              </w:r>
                            </w:p>
                          </w:sdtContent>
                        </w:sdt>
                      </w:txbxContent>
                    </v:textbox>
                    <w10:wrap anchorx="page" anchory="page"/>
                  </v:rect>
                </w:pict>
              </mc:Fallback>
            </mc:AlternateContent>
          </w:r>
        </w:p>
        <w:p w:rsidR="00405092" w:rsidRDefault="00405092">
          <w:r>
            <w:rPr>
              <w:noProof/>
              <w:lang w:eastAsia="fr-FR"/>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CF1DA5" w:rsidRDefault="00CF1DA5" w:rsidP="00CF1DA5">
      <w:pPr>
        <w:pStyle w:val="ListParagraph"/>
      </w:pPr>
      <w:r>
        <w:lastRenderedPageBreak/>
        <w:t>Présentation :</w:t>
      </w:r>
    </w:p>
    <w:p w:rsidR="00CF1DA5" w:rsidRDefault="00CF1DA5" w:rsidP="00CF1DA5">
      <w:pPr>
        <w:pStyle w:val="ListParagraph"/>
      </w:pPr>
    </w:p>
    <w:p w:rsidR="00CF1DA5" w:rsidRDefault="00CF1DA5" w:rsidP="00531BE8">
      <w:pPr>
        <w:pStyle w:val="ListParagraph"/>
        <w:ind w:firstLine="696"/>
      </w:pPr>
      <w:r>
        <w:t>L’application Gestion des projets et compétence est un outil</w:t>
      </w:r>
      <w:r w:rsidR="00EA27CF">
        <w:t xml:space="preserve"> de référencement des compétences d’élèves évoluant ou ayant évolué au sein de l’IMIE. </w:t>
      </w:r>
    </w:p>
    <w:p w:rsidR="00531BE8" w:rsidRDefault="00531BE8" w:rsidP="00531BE8">
      <w:pPr>
        <w:pStyle w:val="ListParagraph"/>
        <w:ind w:firstLine="696"/>
      </w:pPr>
    </w:p>
    <w:p w:rsidR="00EA27CF" w:rsidRDefault="00EA27CF" w:rsidP="00CF1DA5">
      <w:pPr>
        <w:pStyle w:val="ListParagraph"/>
      </w:pPr>
      <w:r>
        <w:t>Chaque personne de l’IMIE pourra accéder</w:t>
      </w:r>
      <w:r w:rsidR="007E622A">
        <w:t xml:space="preserve"> à</w:t>
      </w:r>
      <w:r>
        <w:t xml:space="preserve"> </w:t>
      </w:r>
      <w:r w:rsidR="0082230A">
        <w:t xml:space="preserve">l’application. </w:t>
      </w:r>
      <w:r>
        <w:t xml:space="preserve">Il </w:t>
      </w:r>
      <w:r w:rsidR="003231A6">
        <w:t xml:space="preserve">sera dirigé </w:t>
      </w:r>
      <w:r w:rsidR="007E622A">
        <w:t>vers la page d’accueil, sur laquelle il pourra s’informer sur actualité des projets en cours. Après authentification, il pourra accéder aux différentes parties du site.</w:t>
      </w:r>
    </w:p>
    <w:p w:rsidR="00531BE8" w:rsidRDefault="00531BE8" w:rsidP="00CF1DA5">
      <w:pPr>
        <w:pStyle w:val="ListParagraph"/>
      </w:pPr>
    </w:p>
    <w:p w:rsidR="007E622A" w:rsidRDefault="007E622A" w:rsidP="00CF1DA5">
      <w:pPr>
        <w:pStyle w:val="ListParagraph"/>
      </w:pPr>
      <w:r>
        <w:t>Il lui sera possible d’accéder et de modifier son profil, comme son mot de passe, ses compétences ou encore son adresse email.</w:t>
      </w:r>
    </w:p>
    <w:p w:rsidR="00531BE8" w:rsidRDefault="00531BE8" w:rsidP="00CF1DA5">
      <w:pPr>
        <w:pStyle w:val="ListParagraph"/>
      </w:pPr>
    </w:p>
    <w:p w:rsidR="007E622A" w:rsidRDefault="007E622A" w:rsidP="00CF1DA5">
      <w:pPr>
        <w:pStyle w:val="ListParagraph"/>
      </w:pPr>
      <w:r>
        <w:t>Il pourra créer un projet</w:t>
      </w:r>
      <w:r w:rsidR="0005150C">
        <w:t>, lui donner une description et lui affecter un nombre de personne avec des  compétences requises.</w:t>
      </w:r>
    </w:p>
    <w:p w:rsidR="00531BE8" w:rsidRDefault="00531BE8" w:rsidP="00CF1DA5">
      <w:pPr>
        <w:pStyle w:val="ListParagraph"/>
      </w:pPr>
    </w:p>
    <w:p w:rsidR="00531BE8" w:rsidRDefault="0005150C" w:rsidP="00531BE8">
      <w:pPr>
        <w:pStyle w:val="ListParagraph"/>
      </w:pPr>
      <w:r>
        <w:t>Il pourra aussi rejoindre un projet, qu’il ait la/les compétences requise(s) ou non, en faisant la demande via la page du projet. Celle-ci sera soumise au che</w:t>
      </w:r>
      <w:r w:rsidR="0082230A">
        <w:t>f</w:t>
      </w:r>
      <w:r>
        <w:t xml:space="preserve"> de projet qui choisira de valider ou non la demande d’intégration au projet.</w:t>
      </w:r>
    </w:p>
    <w:p w:rsidR="00531BE8" w:rsidRDefault="00531BE8" w:rsidP="00531BE8">
      <w:pPr>
        <w:pStyle w:val="ListParagraph"/>
      </w:pPr>
    </w:p>
    <w:p w:rsidR="00531BE8" w:rsidRDefault="00245286" w:rsidP="00531BE8">
      <w:pPr>
        <w:pStyle w:val="ListParagraph"/>
        <w:numPr>
          <w:ilvl w:val="0"/>
          <w:numId w:val="4"/>
        </w:numPr>
      </w:pPr>
      <w:r>
        <w:t>Accéder à</w:t>
      </w:r>
      <w:r w:rsidR="00531BE8">
        <w:t xml:space="preserve"> l’application</w:t>
      </w:r>
    </w:p>
    <w:p w:rsidR="00531BE8" w:rsidRDefault="00531BE8" w:rsidP="00531BE8">
      <w:pPr>
        <w:pStyle w:val="ListParagraph"/>
        <w:ind w:left="1080"/>
      </w:pPr>
    </w:p>
    <w:p w:rsidR="00531BE8" w:rsidRDefault="00531BE8" w:rsidP="00531BE8">
      <w:pPr>
        <w:pStyle w:val="ListParagraph"/>
        <w:ind w:left="1080"/>
      </w:pPr>
      <w:r>
        <w:t>Lorsque l’utilisateur tentera d’accéder à l’application, peu importe l’url entrée, il arrivera en page d’accueil. Il pourra voir sur c</w:t>
      </w:r>
      <w:r w:rsidR="002C26B7">
        <w:t>ette page les projets populaires</w:t>
      </w:r>
      <w:r w:rsidR="007626F4">
        <w:t xml:space="preserve"> et les projets récemment créés qui n’ont pas encore étaient lancé </w:t>
      </w:r>
      <w:r w:rsidR="00245286">
        <w:t xml:space="preserve">(ex : </w:t>
      </w:r>
      <w:r w:rsidR="007626F4">
        <w:t>par manque de personnes requises</w:t>
      </w:r>
      <w:r w:rsidR="00245286">
        <w:t>)</w:t>
      </w:r>
      <w:r w:rsidR="007626F4">
        <w:t>. Cet endroit de l’application sera le seul auquel il pourra ac</w:t>
      </w:r>
      <w:r w:rsidR="00245286">
        <w:t xml:space="preserve">céder. Pour aller plus loin, il devra </w:t>
      </w:r>
      <w:r w:rsidR="007626F4">
        <w:t>s’authentifie</w:t>
      </w:r>
      <w:r w:rsidR="00245286">
        <w:t>r</w:t>
      </w:r>
      <w:r w:rsidR="007626F4">
        <w:t xml:space="preserve">. </w:t>
      </w:r>
    </w:p>
    <w:p w:rsidR="007626F4" w:rsidRDefault="007626F4" w:rsidP="00531BE8">
      <w:pPr>
        <w:pStyle w:val="ListParagraph"/>
        <w:ind w:left="1080"/>
      </w:pPr>
    </w:p>
    <w:p w:rsidR="007626F4" w:rsidRDefault="007626F4" w:rsidP="007626F4">
      <w:pPr>
        <w:pStyle w:val="ListParagraph"/>
        <w:ind w:left="1080"/>
        <w:rPr>
          <w:u w:val="single"/>
        </w:rPr>
      </w:pPr>
      <w:r w:rsidRPr="007626F4">
        <w:rPr>
          <w:u w:val="single"/>
        </w:rPr>
        <w:t>Authentification</w:t>
      </w:r>
      <w:r>
        <w:rPr>
          <w:u w:val="single"/>
        </w:rPr>
        <w:t> :</w:t>
      </w:r>
    </w:p>
    <w:p w:rsidR="007626F4" w:rsidRDefault="007626F4" w:rsidP="007626F4">
      <w:pPr>
        <w:pStyle w:val="ListParagraph"/>
        <w:ind w:left="1080"/>
        <w:rPr>
          <w:u w:val="single"/>
        </w:rPr>
      </w:pPr>
    </w:p>
    <w:p w:rsidR="007626F4" w:rsidRDefault="008A1AFD" w:rsidP="007626F4">
      <w:pPr>
        <w:pStyle w:val="ListParagraph"/>
        <w:ind w:left="1080"/>
      </w:pPr>
      <w:r>
        <w:t>Afin qu’il puisse accéder aux fonctionnalités réservé aux étudiants enregist</w:t>
      </w:r>
      <w:r w:rsidR="00245286">
        <w:t>rés, il lui faudra s’authentifier</w:t>
      </w:r>
      <w:r>
        <w:t xml:space="preserve">. </w:t>
      </w:r>
    </w:p>
    <w:p w:rsidR="00AA004A" w:rsidRDefault="00AA004A" w:rsidP="007626F4">
      <w:pPr>
        <w:pStyle w:val="ListParagraph"/>
        <w:ind w:left="1080"/>
      </w:pPr>
      <w:r>
        <w:t>Il faudra pour cela cliquer sur le bouton « </w:t>
      </w:r>
      <w:r w:rsidR="003212E6">
        <w:t>connexion</w:t>
      </w:r>
      <w:r>
        <w:t> », puis sur la fenêtre qui s’affiche, entrer</w:t>
      </w:r>
      <w:r w:rsidR="003212E6">
        <w:t xml:space="preserve"> son identifiant et son mot de passe. Ces informations </w:t>
      </w:r>
      <w:r w:rsidR="00FB0AA8">
        <w:t>sont données par l’IMIE.</w:t>
      </w:r>
    </w:p>
    <w:p w:rsidR="00FF4101" w:rsidRDefault="00FF4101" w:rsidP="007626F4">
      <w:pPr>
        <w:pStyle w:val="ListParagraph"/>
        <w:ind w:left="1080"/>
      </w:pPr>
    </w:p>
    <w:p w:rsidR="00FF4101" w:rsidRDefault="00FF4101" w:rsidP="007626F4">
      <w:pPr>
        <w:pStyle w:val="ListParagraph"/>
        <w:ind w:left="1080"/>
      </w:pPr>
      <w:r>
        <w:rPr>
          <w:noProof/>
          <w:lang w:eastAsia="fr-FR"/>
        </w:rPr>
        <w:drawing>
          <wp:inline distT="0" distB="0" distL="0" distR="0" wp14:anchorId="6F5C177F" wp14:editId="3AFE66A3">
            <wp:extent cx="6229350" cy="1099297"/>
            <wp:effectExtent l="0" t="0" r="0" b="5715"/>
            <wp:docPr id="1" name="Image 1" descr="C:\Users\Celou\AppData\Local\Microsoft\Windows\INetCache\Content.Word\bann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lou\AppData\Local\Microsoft\Windows\INetCache\Content.Word\banni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557" cy="1103392"/>
                    </a:xfrm>
                    <a:prstGeom prst="rect">
                      <a:avLst/>
                    </a:prstGeom>
                    <a:noFill/>
                    <a:ln>
                      <a:noFill/>
                    </a:ln>
                  </pic:spPr>
                </pic:pic>
              </a:graphicData>
            </a:graphic>
          </wp:inline>
        </w:drawing>
      </w:r>
    </w:p>
    <w:p w:rsidR="00FF4101" w:rsidRPr="008A1AFD" w:rsidRDefault="00FF4101" w:rsidP="007626F4">
      <w:pPr>
        <w:pStyle w:val="ListParagraph"/>
        <w:ind w:left="1080"/>
      </w:pPr>
    </w:p>
    <w:p w:rsidR="00531BE8" w:rsidRDefault="000C23D4" w:rsidP="00FB0AA8">
      <w:pPr>
        <w:pStyle w:val="ListParagraph"/>
        <w:ind w:left="10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pt;height:174.55pt">
            <v:imagedata r:id="rId9" o:title="login"/>
          </v:shape>
        </w:pict>
      </w:r>
    </w:p>
    <w:p w:rsidR="00FF4101" w:rsidRDefault="00FF4101" w:rsidP="00FF4101"/>
    <w:p w:rsidR="00413C12" w:rsidRDefault="00413C12" w:rsidP="00FF4101">
      <w:pPr>
        <w:pStyle w:val="ListParagraph"/>
        <w:numPr>
          <w:ilvl w:val="0"/>
          <w:numId w:val="4"/>
        </w:numPr>
      </w:pPr>
      <w:r>
        <w:lastRenderedPageBreak/>
        <w:t>Modifier son profil</w:t>
      </w:r>
    </w:p>
    <w:p w:rsidR="00413C12" w:rsidRDefault="00413C12" w:rsidP="00413C12">
      <w:pPr>
        <w:pStyle w:val="ListParagraph"/>
        <w:ind w:left="1080"/>
      </w:pPr>
    </w:p>
    <w:p w:rsidR="00413C12" w:rsidRDefault="00413C12" w:rsidP="00FF4101">
      <w:pPr>
        <w:pStyle w:val="ListParagraph"/>
        <w:ind w:left="1080"/>
      </w:pPr>
      <w:r>
        <w:t xml:space="preserve">Lorsque l’utilisateur s’est authentifié, il a accès à son profil, en cliquant dans </w:t>
      </w:r>
      <w:r w:rsidR="00245286">
        <w:t>le coin supérieur gauche</w:t>
      </w:r>
      <w:r>
        <w:t xml:space="preserve"> de la fenêtre.</w:t>
      </w:r>
    </w:p>
    <w:p w:rsidR="00FF4101" w:rsidRDefault="00FF4101" w:rsidP="00413C12">
      <w:pPr>
        <w:pStyle w:val="ListParagraph"/>
        <w:ind w:left="1080"/>
      </w:pPr>
    </w:p>
    <w:p w:rsidR="00413C12" w:rsidRDefault="00413C12" w:rsidP="00413C12">
      <w:pPr>
        <w:pStyle w:val="ListParagraph"/>
        <w:ind w:left="1080"/>
      </w:pPr>
      <w:r>
        <w:t xml:space="preserve">Sur la page de son profil, l’utilisateur peut modifier divers informations. Il peut notamment modifier son adresse email, son mot de passe ou ajouter une image. Il peut aussi ajouter ou supprimer des compétences, en leur affectant à chacune un niveau d’aptitude. </w:t>
      </w:r>
    </w:p>
    <w:p w:rsidR="00245286" w:rsidRDefault="00245286" w:rsidP="00413C12">
      <w:pPr>
        <w:pStyle w:val="ListParagraph"/>
        <w:ind w:left="1080"/>
      </w:pPr>
    </w:p>
    <w:p w:rsidR="00245286" w:rsidRDefault="00FF4101" w:rsidP="00245286">
      <w:pPr>
        <w:pStyle w:val="ListParagraph"/>
        <w:numPr>
          <w:ilvl w:val="0"/>
          <w:numId w:val="4"/>
        </w:numPr>
      </w:pPr>
      <w:r>
        <w:t>Création de projet</w:t>
      </w:r>
    </w:p>
    <w:p w:rsidR="00FF4101" w:rsidRDefault="00FF4101" w:rsidP="00FF4101">
      <w:pPr>
        <w:pStyle w:val="ListParagraph"/>
        <w:ind w:left="1080"/>
      </w:pPr>
    </w:p>
    <w:p w:rsidR="00483F67" w:rsidRDefault="00FF4101" w:rsidP="00483F67">
      <w:pPr>
        <w:pStyle w:val="ListParagraph"/>
        <w:ind w:left="1080"/>
      </w:pPr>
      <w:r>
        <w:t xml:space="preserve">En cliquant sur le menu « Projets », l’utilisateur </w:t>
      </w:r>
      <w:r w:rsidR="000C23D4">
        <w:t xml:space="preserve">arrivera sur la page listant tous les projets créés, ayant soit un </w:t>
      </w:r>
      <w:r w:rsidR="00483F67">
        <w:t>statut</w:t>
      </w:r>
      <w:r w:rsidR="000C23D4">
        <w:t xml:space="preserve"> d’activité ou étant en attente</w:t>
      </w:r>
      <w:r w:rsidR="00483F67">
        <w:t xml:space="preserve"> d’approbation</w:t>
      </w:r>
      <w:r w:rsidR="007B4FF9">
        <w:t xml:space="preserve">. </w:t>
      </w:r>
    </w:p>
    <w:p w:rsidR="00483F67" w:rsidRDefault="00483F67" w:rsidP="00483F67">
      <w:pPr>
        <w:pStyle w:val="ListParagraph"/>
        <w:ind w:left="1080"/>
      </w:pPr>
      <w:r>
        <w:t>L’Utilisateur peut créer un projet en cliquant sur le lien ‘</w:t>
      </w:r>
      <w:r w:rsidRPr="00483F67">
        <w:rPr>
          <w:u w:val="single"/>
        </w:rPr>
        <w:t>Créer un projet</w:t>
      </w:r>
      <w:r>
        <w:t>’, il devra alors nommer son projet, en donner une description et, éventuellement, sélectionner une ou plusieurs compétences qu’il/elle jugera nécessaire pour pouvoir y contribuer.</w:t>
      </w:r>
    </w:p>
    <w:p w:rsidR="00483F67" w:rsidRDefault="00483F67" w:rsidP="00483F67">
      <w:pPr>
        <w:pStyle w:val="ListParagraph"/>
        <w:ind w:left="1080"/>
      </w:pPr>
      <w:r>
        <w:t>Une fois la fiche remplis le projet est ainsi créé avec le statut ‘en attente d’approbation’</w:t>
      </w:r>
      <w:bookmarkStart w:id="0" w:name="_GoBack"/>
      <w:bookmarkEnd w:id="0"/>
    </w:p>
    <w:sectPr w:rsidR="00483F67" w:rsidSect="00CF1DA5">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16852"/>
    <w:multiLevelType w:val="hybridMultilevel"/>
    <w:tmpl w:val="991671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8A6583"/>
    <w:multiLevelType w:val="hybridMultilevel"/>
    <w:tmpl w:val="6D724F9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603E7035"/>
    <w:multiLevelType w:val="hybridMultilevel"/>
    <w:tmpl w:val="D076F1FA"/>
    <w:lvl w:ilvl="0" w:tplc="90F0EE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647F1C2D"/>
    <w:multiLevelType w:val="hybridMultilevel"/>
    <w:tmpl w:val="A7645632"/>
    <w:lvl w:ilvl="0" w:tplc="E39C7C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92"/>
    <w:rsid w:val="0005150C"/>
    <w:rsid w:val="00052FAA"/>
    <w:rsid w:val="000C23D4"/>
    <w:rsid w:val="00245286"/>
    <w:rsid w:val="002C26B7"/>
    <w:rsid w:val="003212E6"/>
    <w:rsid w:val="003231A6"/>
    <w:rsid w:val="00405092"/>
    <w:rsid w:val="00413C12"/>
    <w:rsid w:val="00483F67"/>
    <w:rsid w:val="00531BE8"/>
    <w:rsid w:val="007626F4"/>
    <w:rsid w:val="007B4FF9"/>
    <w:rsid w:val="007E622A"/>
    <w:rsid w:val="0082230A"/>
    <w:rsid w:val="008A1AFD"/>
    <w:rsid w:val="00913D20"/>
    <w:rsid w:val="00AA004A"/>
    <w:rsid w:val="00CF1DA5"/>
    <w:rsid w:val="00EA27CF"/>
    <w:rsid w:val="00EA5E05"/>
    <w:rsid w:val="00FB0AA8"/>
    <w:rsid w:val="00FF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528FA-E8D3-46E6-B984-27E8EE0C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092"/>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405092"/>
    <w:rPr>
      <w:rFonts w:eastAsiaTheme="minorEastAsia"/>
      <w:lang w:eastAsia="fr-FR"/>
    </w:rPr>
  </w:style>
  <w:style w:type="paragraph" w:styleId="ListParagraph">
    <w:name w:val="List Paragraph"/>
    <w:basedOn w:val="Normal"/>
    <w:uiPriority w:val="34"/>
    <w:qFormat/>
    <w:rsid w:val="00CF1DA5"/>
    <w:pPr>
      <w:ind w:left="720"/>
      <w:contextualSpacing/>
    </w:pPr>
  </w:style>
  <w:style w:type="character" w:styleId="Hyperlink">
    <w:name w:val="Hyperlink"/>
    <w:basedOn w:val="DefaultParagraphFont"/>
    <w:uiPriority w:val="99"/>
    <w:semiHidden/>
    <w:unhideWhenUsed/>
    <w:rsid w:val="00483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2193</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Gestions des projets et compétences</vt:lpstr>
      <vt:lpstr>Gestions des projets et compétences</vt:lpstr>
    </vt:vector>
  </TitlesOfParts>
  <Company>IMIE</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Gestions des projets et compétences</dc:title>
  <dc:subject/>
  <dc:creator>Team BrainFuck</dc:creator>
  <cp:keywords/>
  <dc:description/>
  <cp:lastModifiedBy>Yukina Chan</cp:lastModifiedBy>
  <cp:revision>2</cp:revision>
  <dcterms:created xsi:type="dcterms:W3CDTF">2015-09-28T12:04:00Z</dcterms:created>
  <dcterms:modified xsi:type="dcterms:W3CDTF">2015-09-28T12:04:00Z</dcterms:modified>
</cp:coreProperties>
</file>