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A1F8A" w14:textId="77777777" w:rsidR="004A3A30" w:rsidRDefault="00000000">
      <w:pPr>
        <w:spacing w:before="1200"/>
        <w:jc w:val="center"/>
      </w:pPr>
      <w:r>
        <w:rPr>
          <w:b/>
          <w:bCs/>
          <w:color w:val="1F3864"/>
          <w:sz w:val="36"/>
          <w:szCs w:val="36"/>
        </w:rPr>
        <w:t>Universidade do Minho</w:t>
      </w:r>
    </w:p>
    <w:p w14:paraId="4A346556" w14:textId="77777777" w:rsidR="0089144A" w:rsidRDefault="00000000">
      <w:pPr>
        <w:spacing w:before="80"/>
        <w:jc w:val="center"/>
        <w:rPr>
          <w:color w:val="555555"/>
          <w:sz w:val="24"/>
          <w:szCs w:val="24"/>
        </w:rPr>
      </w:pPr>
      <w:r>
        <w:rPr>
          <w:color w:val="555555"/>
          <w:sz w:val="24"/>
          <w:szCs w:val="24"/>
        </w:rPr>
        <w:t xml:space="preserve">Escola de Engenharia </w:t>
      </w:r>
    </w:p>
    <w:p w14:paraId="10F8F5D6" w14:textId="1B709C99" w:rsidR="004A3A30" w:rsidRDefault="00000000">
      <w:pPr>
        <w:spacing w:before="80"/>
        <w:jc w:val="center"/>
      </w:pPr>
      <w:r>
        <w:rPr>
          <w:color w:val="555555"/>
          <w:sz w:val="24"/>
          <w:szCs w:val="24"/>
        </w:rPr>
        <w:t>Departamento de Informática</w:t>
      </w:r>
    </w:p>
    <w:p w14:paraId="39FBBA3B" w14:textId="77777777" w:rsidR="004A3A30" w:rsidRDefault="004A3A30">
      <w:pPr>
        <w:spacing w:after="120"/>
      </w:pPr>
    </w:p>
    <w:p w14:paraId="092438B6" w14:textId="77777777" w:rsidR="004A3A30" w:rsidRDefault="00000000">
      <w:pPr>
        <w:spacing w:before="480"/>
        <w:jc w:val="center"/>
      </w:pPr>
      <w:r>
        <w:rPr>
          <w:i/>
          <w:iCs/>
          <w:color w:val="2E5090"/>
          <w:sz w:val="28"/>
          <w:szCs w:val="28"/>
        </w:rPr>
        <w:t>Agentes e Sistemas Multiagente</w:t>
      </w:r>
    </w:p>
    <w:p w14:paraId="4DA05856" w14:textId="561AA66E" w:rsidR="004A3A30" w:rsidRDefault="00000000">
      <w:pPr>
        <w:spacing w:before="60"/>
        <w:jc w:val="center"/>
      </w:pPr>
      <w:r>
        <w:rPr>
          <w:color w:val="555555"/>
        </w:rPr>
        <w:t>Mestrado em Inteligência Artificial</w:t>
      </w:r>
    </w:p>
    <w:p w14:paraId="1B69BA41" w14:textId="77777777" w:rsidR="004A3A30" w:rsidRDefault="00000000">
      <w:pPr>
        <w:spacing w:before="60"/>
        <w:jc w:val="center"/>
      </w:pPr>
      <w:r>
        <w:rPr>
          <w:color w:val="555555"/>
        </w:rPr>
        <w:t>Ano Letivo 2025/2026</w:t>
      </w:r>
    </w:p>
    <w:p w14:paraId="421B0F61" w14:textId="77777777" w:rsidR="004A3A30" w:rsidRDefault="00000000">
      <w:pPr>
        <w:pBdr>
          <w:bottom w:val="single" w:sz="12" w:space="1" w:color="1F3864"/>
        </w:pBdr>
        <w:spacing w:before="600"/>
        <w:jc w:val="center"/>
      </w:pPr>
      <w:r>
        <w:rPr>
          <w:b/>
          <w:bCs/>
          <w:color w:val="1F3864"/>
          <w:sz w:val="36"/>
          <w:szCs w:val="36"/>
        </w:rPr>
        <w:t>Dance4Life: Implementação de um Sistema Multiagente para a Promoção do Envelhecimento Ativo</w:t>
      </w:r>
    </w:p>
    <w:p w14:paraId="1496CB01" w14:textId="77777777" w:rsidR="004A3A30" w:rsidRDefault="004A3A30">
      <w:pPr>
        <w:spacing w:after="120"/>
      </w:pPr>
    </w:p>
    <w:p w14:paraId="77F6A44D" w14:textId="77777777" w:rsidR="004A3A30" w:rsidRDefault="004A3A30">
      <w:pPr>
        <w:spacing w:after="120"/>
      </w:pPr>
    </w:p>
    <w:p w14:paraId="4C0A0DFD" w14:textId="77777777" w:rsidR="004A3A30" w:rsidRDefault="00000000">
      <w:pPr>
        <w:spacing w:before="480"/>
        <w:jc w:val="center"/>
      </w:pPr>
      <w:r>
        <w:rPr>
          <w:b/>
          <w:bCs/>
        </w:rPr>
        <w:t>Discentes:</w:t>
      </w:r>
    </w:p>
    <w:p w14:paraId="38C79208" w14:textId="77777777" w:rsidR="004A3A30" w:rsidRDefault="00000000">
      <w:pPr>
        <w:spacing w:before="40" w:after="40"/>
        <w:jc w:val="center"/>
      </w:pPr>
      <w:r>
        <w:t xml:space="preserve">Carlos </w:t>
      </w:r>
      <w:proofErr w:type="spellStart"/>
      <w:r>
        <w:t>Bergueira</w:t>
      </w:r>
      <w:proofErr w:type="spellEnd"/>
      <w:r>
        <w:t xml:space="preserve"> — PG 11605</w:t>
      </w:r>
    </w:p>
    <w:p w14:paraId="5B39FEB1" w14:textId="77777777" w:rsidR="004A3A30" w:rsidRDefault="00000000">
      <w:pPr>
        <w:spacing w:before="40" w:after="40"/>
        <w:jc w:val="center"/>
      </w:pPr>
      <w:r>
        <w:t>Diego Silva — PG 59999</w:t>
      </w:r>
    </w:p>
    <w:p w14:paraId="5AECB892" w14:textId="77777777" w:rsidR="004A3A30" w:rsidRDefault="00000000">
      <w:pPr>
        <w:spacing w:before="40" w:after="40"/>
        <w:jc w:val="center"/>
      </w:pPr>
      <w:r>
        <w:t>Filipa Pereira — PG 42201</w:t>
      </w:r>
    </w:p>
    <w:p w14:paraId="4671A4F0" w14:textId="77777777" w:rsidR="004A3A30" w:rsidRDefault="00000000">
      <w:pPr>
        <w:spacing w:before="40" w:after="40"/>
        <w:jc w:val="center"/>
      </w:pPr>
      <w:r>
        <w:t>Rui Rodrigues — PG 7942</w:t>
      </w:r>
    </w:p>
    <w:p w14:paraId="10D1543F" w14:textId="77777777" w:rsidR="004A3A30" w:rsidRDefault="00000000">
      <w:pPr>
        <w:spacing w:before="240"/>
        <w:jc w:val="center"/>
      </w:pPr>
      <w:r>
        <w:rPr>
          <w:color w:val="555555"/>
        </w:rPr>
        <w:t>Maio de 2026</w:t>
      </w:r>
    </w:p>
    <w:p w14:paraId="4999AC2F" w14:textId="77777777" w:rsidR="004A3A30" w:rsidRDefault="00000000">
      <w:r>
        <w:br w:type="page"/>
      </w:r>
    </w:p>
    <w:p w14:paraId="276F62DD" w14:textId="77777777" w:rsidR="004A3A30" w:rsidRDefault="00000000">
      <w:pPr>
        <w:pStyle w:val="Ttulo1"/>
      </w:pPr>
      <w:bookmarkStart w:id="0" w:name="_Toc226561427"/>
      <w:r>
        <w:lastRenderedPageBreak/>
        <w:t>Resumo</w:t>
      </w:r>
      <w:bookmarkEnd w:id="0"/>
    </w:p>
    <w:p w14:paraId="77307F50" w14:textId="77777777" w:rsidR="004A3A30" w:rsidRDefault="00000000">
      <w:pPr>
        <w:spacing w:before="80" w:after="80" w:line="276" w:lineRule="auto"/>
        <w:jc w:val="both"/>
      </w:pPr>
      <w:r>
        <w:t xml:space="preserve">O presente relatório descreve a conceção, modelação e implementação do protótipo do sistema </w:t>
      </w:r>
      <w:r w:rsidRPr="00AF1297">
        <w:t>Dance4Life, um</w:t>
      </w:r>
      <w:r>
        <w:t xml:space="preserve"> ecossistema distribuído baseado em Sistemas Multiagente (SMA) desenvolvido em </w:t>
      </w:r>
      <w:proofErr w:type="spellStart"/>
      <w:r>
        <w:t>Python</w:t>
      </w:r>
      <w:proofErr w:type="spellEnd"/>
      <w:r>
        <w:t xml:space="preserve"> com recurso à </w:t>
      </w:r>
      <w:proofErr w:type="spellStart"/>
      <w:r w:rsidRPr="0077176D">
        <w:t>framework</w:t>
      </w:r>
      <w:proofErr w:type="spellEnd"/>
      <w:r w:rsidRPr="0077176D">
        <w:t xml:space="preserve"> SPADE (</w:t>
      </w:r>
      <w:proofErr w:type="spellStart"/>
      <w:r w:rsidRPr="0077176D">
        <w:t>Sma</w:t>
      </w:r>
      <w:r>
        <w:t>rt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Agent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). O sistema visa promover o envelhecimento ativo, correlacionando dados de movimento físico com estímulos musicais e variáveis de contexto social, no âmbito do paradigma </w:t>
      </w:r>
      <w:proofErr w:type="spellStart"/>
      <w:r>
        <w:rPr>
          <w:i/>
          <w:iCs/>
        </w:rPr>
        <w:t>aging</w:t>
      </w:r>
      <w:proofErr w:type="spellEnd"/>
      <w:r>
        <w:rPr>
          <w:i/>
          <w:iCs/>
        </w:rPr>
        <w:t xml:space="preserve"> in </w:t>
      </w:r>
      <w:proofErr w:type="spellStart"/>
      <w:r>
        <w:rPr>
          <w:i/>
          <w:iCs/>
        </w:rPr>
        <w:t>place</w:t>
      </w:r>
      <w:proofErr w:type="spellEnd"/>
      <w:r>
        <w:t>.</w:t>
      </w:r>
    </w:p>
    <w:p w14:paraId="1A9127C3" w14:textId="5911C9B6" w:rsidR="004A3A30" w:rsidRDefault="00000000">
      <w:pPr>
        <w:spacing w:before="80" w:after="80" w:line="276" w:lineRule="auto"/>
        <w:jc w:val="both"/>
      </w:pPr>
      <w:r>
        <w:t xml:space="preserve">A arquitetura implementada </w:t>
      </w:r>
      <w:r w:rsidR="00AF1297">
        <w:t>compõe</w:t>
      </w:r>
      <w:r>
        <w:t xml:space="preserve"> seis agentes especializados </w:t>
      </w:r>
      <w:r w:rsidR="00AF1297">
        <w:t>-</w:t>
      </w:r>
      <w:r>
        <w:t xml:space="preserve"> </w:t>
      </w:r>
      <w:proofErr w:type="spellStart"/>
      <w:r>
        <w:t>ApiAgent</w:t>
      </w:r>
      <w:proofErr w:type="spellEnd"/>
      <w:r>
        <w:t xml:space="preserve">, </w:t>
      </w:r>
      <w:proofErr w:type="spellStart"/>
      <w:r>
        <w:t>SensorAgent</w:t>
      </w:r>
      <w:proofErr w:type="spellEnd"/>
      <w:r>
        <w:t xml:space="preserve">, </w:t>
      </w:r>
      <w:proofErr w:type="spellStart"/>
      <w:r>
        <w:t>CoordinatorAgent</w:t>
      </w:r>
      <w:proofErr w:type="spellEnd"/>
      <w:r>
        <w:t xml:space="preserve">, </w:t>
      </w:r>
      <w:proofErr w:type="spellStart"/>
      <w:r>
        <w:t>HARAgent</w:t>
      </w:r>
      <w:proofErr w:type="spellEnd"/>
      <w:r>
        <w:t xml:space="preserve">, </w:t>
      </w:r>
      <w:proofErr w:type="spellStart"/>
      <w:r>
        <w:t>EnvironmentAgent</w:t>
      </w:r>
      <w:proofErr w:type="spellEnd"/>
      <w:r>
        <w:t xml:space="preserve"> e </w:t>
      </w:r>
      <w:proofErr w:type="spellStart"/>
      <w:r>
        <w:t>DatabaseAgent</w:t>
      </w:r>
      <w:proofErr w:type="spellEnd"/>
      <w:r>
        <w:t xml:space="preserve"> </w:t>
      </w:r>
      <w:r w:rsidR="00AF1297">
        <w:t>-</w:t>
      </w:r>
      <w:r>
        <w:t xml:space="preserve">, comunicando através do protocolo FIPA-ACL (performativas </w:t>
      </w:r>
      <w:proofErr w:type="spellStart"/>
      <w:r>
        <w:t>request</w:t>
      </w:r>
      <w:proofErr w:type="spellEnd"/>
      <w:r>
        <w:t xml:space="preserve">, </w:t>
      </w:r>
      <w:proofErr w:type="spellStart"/>
      <w:r>
        <w:t>agree</w:t>
      </w:r>
      <w:proofErr w:type="spellEnd"/>
      <w:r>
        <w:t xml:space="preserve">, </w:t>
      </w:r>
      <w:proofErr w:type="spellStart"/>
      <w:r>
        <w:t>inform</w:t>
      </w:r>
      <w:proofErr w:type="spellEnd"/>
      <w:r>
        <w:t xml:space="preserve"> e </w:t>
      </w:r>
      <w:proofErr w:type="spellStart"/>
      <w:r>
        <w:t>failure</w:t>
      </w:r>
      <w:proofErr w:type="spellEnd"/>
      <w:r>
        <w:t xml:space="preserve">) e transmitindo objetos estruturados via </w:t>
      </w:r>
      <w:proofErr w:type="spellStart"/>
      <w:r>
        <w:t>pydantic</w:t>
      </w:r>
      <w:proofErr w:type="spellEnd"/>
      <w:r>
        <w:t xml:space="preserve"> e </w:t>
      </w:r>
      <w:proofErr w:type="spellStart"/>
      <w:r>
        <w:t>jsonpickle</w:t>
      </w:r>
      <w:proofErr w:type="spellEnd"/>
      <w:r>
        <w:t>.</w:t>
      </w:r>
    </w:p>
    <w:p w14:paraId="4DAF1584" w14:textId="2A45F86E" w:rsidR="004A3A30" w:rsidRDefault="00000000">
      <w:pPr>
        <w:spacing w:before="80" w:after="80" w:line="276" w:lineRule="auto"/>
        <w:jc w:val="both"/>
      </w:pPr>
      <w:r>
        <w:t xml:space="preserve">A implementação valida a viabilidade técnica do paradigma SMA para a coordenação sequencial e assíncrona de pipelines de saúde geriátrica, desde a perceção sensorial até à persistência em base de dados. São discutidos os resultados obtidos, as limitações arquiteturais identificadas e propostas concretas de evolução futura, incluindo paralelismo com </w:t>
      </w:r>
      <w:proofErr w:type="spellStart"/>
      <w:proofErr w:type="gramStart"/>
      <w:r>
        <w:t>asyncio.gather</w:t>
      </w:r>
      <w:proofErr w:type="spellEnd"/>
      <w:proofErr w:type="gramEnd"/>
      <w:r>
        <w:t xml:space="preserve"> e integração de um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Facilitator</w:t>
      </w:r>
      <w:proofErr w:type="spellEnd"/>
      <w:r>
        <w:t xml:space="preserve"> para descoberta dinâmica de serviços.</w:t>
      </w:r>
    </w:p>
    <w:p w14:paraId="50D95333" w14:textId="77777777" w:rsidR="004A3A30" w:rsidRDefault="004A3A30">
      <w:pPr>
        <w:spacing w:after="120"/>
      </w:pPr>
    </w:p>
    <w:p w14:paraId="3C59BB19" w14:textId="39F66988" w:rsidR="004A3A30" w:rsidRDefault="00000000">
      <w:pPr>
        <w:spacing w:before="80" w:after="80" w:line="276" w:lineRule="auto"/>
        <w:jc w:val="both"/>
      </w:pPr>
      <w:r>
        <w:rPr>
          <w:b/>
          <w:bCs/>
        </w:rPr>
        <w:t xml:space="preserve">Palavras-chave: </w:t>
      </w:r>
      <w:r>
        <w:t>Sistemas Multiagente, SPADE, FIPA-ACL, Envelhecimento Ativo, Reconhecimento de Atividade (HAR).</w:t>
      </w:r>
    </w:p>
    <w:p w14:paraId="596B7351" w14:textId="77777777" w:rsidR="004A3A30" w:rsidRDefault="00000000">
      <w:r>
        <w:br w:type="page"/>
      </w:r>
    </w:p>
    <w:p w14:paraId="0A33BDF9" w14:textId="77777777" w:rsidR="004A3A30" w:rsidRDefault="00000000">
      <w:pPr>
        <w:pStyle w:val="Ttulo1"/>
      </w:pPr>
      <w:bookmarkStart w:id="1" w:name="_Toc226561428"/>
      <w:r>
        <w:lastRenderedPageBreak/>
        <w:t>Índice</w:t>
      </w:r>
      <w:bookmarkEnd w:id="1"/>
    </w:p>
    <w:sdt>
      <w:sdtPr>
        <w:alias w:val="Índice"/>
        <w:id w:val="-1940983042"/>
      </w:sdtPr>
      <w:sdtContent>
        <w:p w14:paraId="4BDE0069" w14:textId="211B0E83" w:rsidR="0077176D" w:rsidRDefault="00000000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 \t "Heading1,1,Heading2,2,Heading3,3"</w:instrText>
          </w:r>
          <w:r>
            <w:fldChar w:fldCharType="separate"/>
          </w:r>
          <w:hyperlink w:anchor="_Toc226561427" w:history="1">
            <w:r w:rsidR="0077176D" w:rsidRPr="00562ACE">
              <w:rPr>
                <w:rStyle w:val="Hiperligao"/>
                <w:noProof/>
              </w:rPr>
              <w:t>Resumo</w:t>
            </w:r>
            <w:r w:rsidR="0077176D">
              <w:rPr>
                <w:noProof/>
              </w:rPr>
              <w:tab/>
            </w:r>
            <w:r w:rsidR="0077176D">
              <w:rPr>
                <w:noProof/>
              </w:rPr>
              <w:fldChar w:fldCharType="begin"/>
            </w:r>
            <w:r w:rsidR="0077176D">
              <w:rPr>
                <w:noProof/>
              </w:rPr>
              <w:instrText xml:space="preserve"> PAGEREF _Toc226561427 \h </w:instrText>
            </w:r>
            <w:r w:rsidR="0077176D">
              <w:rPr>
                <w:noProof/>
              </w:rPr>
            </w:r>
            <w:r w:rsidR="0077176D">
              <w:rPr>
                <w:noProof/>
              </w:rPr>
              <w:fldChar w:fldCharType="separate"/>
            </w:r>
            <w:r w:rsidR="0077176D">
              <w:rPr>
                <w:noProof/>
              </w:rPr>
              <w:t>2</w:t>
            </w:r>
            <w:r w:rsidR="0077176D">
              <w:rPr>
                <w:noProof/>
              </w:rPr>
              <w:fldChar w:fldCharType="end"/>
            </w:r>
          </w:hyperlink>
        </w:p>
        <w:p w14:paraId="1EC28EA5" w14:textId="30FF634D" w:rsidR="0077176D" w:rsidRDefault="0077176D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561428" w:history="1">
            <w:r w:rsidRPr="00562ACE">
              <w:rPr>
                <w:rStyle w:val="Hiperligao"/>
                <w:noProof/>
              </w:rPr>
              <w:t>Índice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_Toc226561428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8E702E5" w14:textId="6EA70529" w:rsidR="0077176D" w:rsidRDefault="0077176D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561429" w:history="1">
            <w:r w:rsidRPr="00562ACE">
              <w:rPr>
                <w:rStyle w:val="Hiperligao"/>
                <w:noProof/>
              </w:rPr>
              <w:t>1. Introdução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_Toc226561429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166D273" w14:textId="3217DD1C" w:rsidR="0077176D" w:rsidRDefault="0077176D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561430" w:history="1">
            <w:r w:rsidRPr="00562ACE">
              <w:rPr>
                <w:rStyle w:val="Hiperligao"/>
                <w:noProof/>
              </w:rPr>
              <w:t>1.1. Domínio e Motivação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_Toc226561430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0A455A7" w14:textId="4D6ACB95" w:rsidR="0077176D" w:rsidRDefault="0077176D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561431" w:history="1">
            <w:r w:rsidRPr="00562ACE">
              <w:rPr>
                <w:rStyle w:val="Hiperligao"/>
                <w:noProof/>
              </w:rPr>
              <w:t>1.2. Objetivos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_Toc226561431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B76B345" w14:textId="445A2389" w:rsidR="0077176D" w:rsidRDefault="0077176D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561432" w:history="1">
            <w:r w:rsidRPr="00562ACE">
              <w:rPr>
                <w:rStyle w:val="Hiperligao"/>
                <w:noProof/>
              </w:rPr>
              <w:t>1.3. Estrutura do Relatório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_Toc226561432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3C84278" w14:textId="3CEB19FE" w:rsidR="0077176D" w:rsidRDefault="0077176D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561433" w:history="1">
            <w:r w:rsidRPr="00562ACE">
              <w:rPr>
                <w:rStyle w:val="Hiperligao"/>
                <w:noProof/>
              </w:rPr>
              <w:t>2. Conceção e Modelação do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_Toc226561433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4AADEB7" w14:textId="1843AE1D" w:rsidR="0077176D" w:rsidRDefault="0077176D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561434" w:history="1">
            <w:r w:rsidRPr="00562ACE">
              <w:rPr>
                <w:rStyle w:val="Hiperligao"/>
                <w:noProof/>
              </w:rPr>
              <w:t>2.1. Arquitetura do Sistema Multiagente (Topologia)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_Toc226561434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A2F0CB1" w14:textId="52E1ADBF" w:rsidR="0077176D" w:rsidRDefault="0077176D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561435" w:history="1">
            <w:r w:rsidRPr="00562ACE">
              <w:rPr>
                <w:rStyle w:val="Hiperligao"/>
                <w:noProof/>
              </w:rPr>
              <w:t>2.2. Definição dos Agentes: Classes, Behaviours e Performativas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_Toc226561435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A069F98" w14:textId="659E7A60" w:rsidR="0077176D" w:rsidRDefault="0077176D">
          <w:pPr>
            <w:pStyle w:val="ndice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561436" w:history="1">
            <w:r w:rsidRPr="00562ACE">
              <w:rPr>
                <w:rStyle w:val="Hiperligao"/>
                <w:noProof/>
              </w:rPr>
              <w:t>2.2.1. ApiAgent — Gateway / Interface Externa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_Toc226561436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B255405" w14:textId="52ADA386" w:rsidR="0077176D" w:rsidRDefault="0077176D">
          <w:pPr>
            <w:pStyle w:val="ndice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561437" w:history="1">
            <w:r w:rsidRPr="00562ACE">
              <w:rPr>
                <w:rStyle w:val="Hiperligao"/>
                <w:noProof/>
              </w:rPr>
              <w:t>2.2.2. SensorAgent — Agente Reativo de Periferia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_Toc226561437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21540CC" w14:textId="1586C96B" w:rsidR="0077176D" w:rsidRDefault="0077176D">
          <w:pPr>
            <w:pStyle w:val="ndice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561438" w:history="1">
            <w:r w:rsidRPr="00562ACE">
              <w:rPr>
                <w:rStyle w:val="Hiperligao"/>
                <w:noProof/>
              </w:rPr>
              <w:t>2.2.3. CoordinatorAgent — Agente Orquestrador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_Toc226561438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463AB0C" w14:textId="1957BD3F" w:rsidR="0077176D" w:rsidRDefault="0077176D">
          <w:pPr>
            <w:pStyle w:val="ndice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561439" w:history="1">
            <w:r w:rsidRPr="00562ACE">
              <w:rPr>
                <w:rStyle w:val="Hiperligao"/>
                <w:noProof/>
              </w:rPr>
              <w:t>2.2.4. HARAgent — Agente Cognitivo (Human Activity Recognition)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_Toc226561439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EA5DC80" w14:textId="6E0F163E" w:rsidR="0077176D" w:rsidRDefault="0077176D">
          <w:pPr>
            <w:pStyle w:val="ndice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561440" w:history="1">
            <w:r w:rsidRPr="00562ACE">
              <w:rPr>
                <w:rStyle w:val="Hiperligao"/>
                <w:noProof/>
              </w:rPr>
              <w:t>2.2.5. EnvironmentAgent — Agente de Contexto Social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_Toc226561440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C08FEFB" w14:textId="37CF9F44" w:rsidR="0077176D" w:rsidRDefault="0077176D">
          <w:pPr>
            <w:pStyle w:val="ndice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561441" w:history="1">
            <w:r w:rsidRPr="00562ACE">
              <w:rPr>
                <w:rStyle w:val="Hiperligao"/>
                <w:noProof/>
              </w:rPr>
              <w:t>2.2.6. DatabaseAgent — Agente de Persistência e Recursos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_Toc226561441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02AACEA" w14:textId="1A06F7CD" w:rsidR="0077176D" w:rsidRDefault="0077176D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561442" w:history="1">
            <w:r w:rsidRPr="00562ACE">
              <w:rPr>
                <w:rStyle w:val="Hiperligao"/>
                <w:noProof/>
              </w:rPr>
              <w:t>2.3. Protocolos de Comunicação e Performativas FIPA-ACL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_Toc226561442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0385CA9" w14:textId="47E5B2DF" w:rsidR="0077176D" w:rsidRDefault="0077176D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561443" w:history="1">
            <w:r w:rsidRPr="00562ACE">
              <w:rPr>
                <w:rStyle w:val="Hiperligao"/>
                <w:noProof/>
              </w:rPr>
              <w:t>3. Implementação e Funcionamento (Baseado em SPADE)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_Toc226561443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D477618" w14:textId="3124385B" w:rsidR="0077176D" w:rsidRDefault="0077176D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561444" w:history="1">
            <w:r w:rsidRPr="00562ACE">
              <w:rPr>
                <w:rStyle w:val="Hiperligao"/>
                <w:noProof/>
              </w:rPr>
              <w:t>3.1. Fluxo de Dados — Pipeline Sequencial Assíncrono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_Toc226561444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98A4120" w14:textId="7CCD6F6C" w:rsidR="0077176D" w:rsidRDefault="0077176D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561445" w:history="1">
            <w:r w:rsidRPr="00562ACE">
              <w:rPr>
                <w:rStyle w:val="Hiperligao"/>
                <w:noProof/>
              </w:rPr>
              <w:t>3.2. Gestão de Conversações e Isolamento de Mensagens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_Toc226561445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7F12A43" w14:textId="41DFC0A5" w:rsidR="0077176D" w:rsidRDefault="0077176D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561446" w:history="1">
            <w:r w:rsidRPr="00562ACE">
              <w:rPr>
                <w:rStyle w:val="Hiperligao"/>
                <w:noProof/>
              </w:rPr>
              <w:t>3.3. Troca de Mensagens Baseada em Objetos (Pydantic + Jsonpickle)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_Toc226561446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9EF2AAD" w14:textId="36306465" w:rsidR="0077176D" w:rsidRDefault="0077176D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561447" w:history="1">
            <w:r w:rsidRPr="00562ACE">
              <w:rPr>
                <w:rStyle w:val="Hiperligao"/>
                <w:noProof/>
              </w:rPr>
              <w:t>3.4. Validação de Ontologias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_Toc226561447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744FCA0" w14:textId="7EF072C8" w:rsidR="0077176D" w:rsidRDefault="0077176D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561448" w:history="1">
            <w:r w:rsidRPr="00562ACE">
              <w:rPr>
                <w:rStyle w:val="Hiperligao"/>
                <w:noProof/>
              </w:rPr>
              <w:t>3.5. Estrutura de Ficheiros do Projeto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_Toc226561448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C9C4E6F" w14:textId="146887E2" w:rsidR="0077176D" w:rsidRDefault="0077176D">
          <w:pPr>
            <w:pStyle w:val="ndice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561449" w:history="1">
            <w:r w:rsidRPr="00562ACE">
              <w:rPr>
                <w:rStyle w:val="Hiperligao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62ACE">
              <w:rPr>
                <w:rStyle w:val="Hiperligao"/>
                <w:noProof/>
              </w:rPr>
              <w:t>Resultados e Análise Crítica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_Toc226561449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379B6AA" w14:textId="50BDBB03" w:rsidR="0077176D" w:rsidRDefault="0077176D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561450" w:history="1">
            <w:r w:rsidRPr="00562ACE">
              <w:rPr>
                <w:rStyle w:val="Hiperligao"/>
                <w:noProof/>
              </w:rPr>
              <w:t>4.1. Sumário do Funcionamento e Testes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_Toc226561450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F617664" w14:textId="6750B43D" w:rsidR="0077176D" w:rsidRDefault="0077176D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561451" w:history="1">
            <w:r w:rsidRPr="00562ACE">
              <w:rPr>
                <w:rStyle w:val="Hiperligao"/>
                <w:noProof/>
              </w:rPr>
              <w:t>4.2. Análise Crítica — Estrangulamento Sequencial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_Toc226561451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907C3FA" w14:textId="3A99CB24" w:rsidR="0077176D" w:rsidRDefault="0077176D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561452" w:history="1">
            <w:r w:rsidRPr="00562ACE">
              <w:rPr>
                <w:rStyle w:val="Hiperligao"/>
                <w:noProof/>
              </w:rPr>
              <w:t>5. Conclusões e Recomendações para Melhoria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_Toc226561452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9F62C01" w14:textId="251A7AC8" w:rsidR="0077176D" w:rsidRDefault="0077176D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561453" w:history="1">
            <w:r w:rsidRPr="00562ACE">
              <w:rPr>
                <w:rStyle w:val="Hiperligao"/>
                <w:noProof/>
              </w:rPr>
              <w:t>5.1. Conclusões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_Toc226561453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4030890" w14:textId="07B61953" w:rsidR="0077176D" w:rsidRDefault="0077176D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561454" w:history="1">
            <w:r w:rsidRPr="00562ACE">
              <w:rPr>
                <w:rStyle w:val="Hiperligao"/>
                <w:noProof/>
              </w:rPr>
              <w:t>5.2. Recomendações e Trabalho Futuro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_Toc226561454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36C733A" w14:textId="514F4809" w:rsidR="0077176D" w:rsidRDefault="0077176D">
          <w:pPr>
            <w:pStyle w:val="ndice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561455" w:history="1">
            <w:r w:rsidRPr="00562ACE">
              <w:rPr>
                <w:rStyle w:val="Hiperligao"/>
                <w:noProof/>
              </w:rPr>
              <w:t>5.2.1. Paralelismo de Comportamentos e Otimização Assíncrona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_Toc226561455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28D35BC" w14:textId="21139FC7" w:rsidR="0077176D" w:rsidRDefault="0077176D">
          <w:pPr>
            <w:pStyle w:val="ndice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561456" w:history="1">
            <w:r w:rsidRPr="00562ACE">
              <w:rPr>
                <w:rStyle w:val="Hiperligao"/>
                <w:noProof/>
              </w:rPr>
              <w:t>5.2.2. Adição de Novos Agentes e Descoberta Dinâmica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_Toc226561456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E5359F1" w14:textId="63588EDE" w:rsidR="0077176D" w:rsidRDefault="0077176D">
          <w:pPr>
            <w:pStyle w:val="ndice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561457" w:history="1">
            <w:r w:rsidRPr="00562ACE">
              <w:rPr>
                <w:rStyle w:val="Hiperligao"/>
                <w:noProof/>
              </w:rPr>
              <w:t>5.2.3. Segurança de Dados e Edge Computing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_Toc226561457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EAE5AED" w14:textId="2B5DBB49" w:rsidR="0077176D" w:rsidRDefault="0077176D">
          <w:pPr>
            <w:pStyle w:val="ndice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561458" w:history="1">
            <w:r w:rsidRPr="00562ACE">
              <w:rPr>
                <w:rStyle w:val="Hiperligao"/>
                <w:noProof/>
              </w:rPr>
              <w:t>5.2.4. Melhorias de Código Identificadas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_Toc226561458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1E310E9" w14:textId="3B5CBE65" w:rsidR="0077176D" w:rsidRDefault="0077176D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561459" w:history="1">
            <w:r w:rsidRPr="00562ACE">
              <w:rPr>
                <w:rStyle w:val="Hiperligao"/>
                <w:noProof/>
              </w:rPr>
              <w:t>Referências Bibliográficas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_Toc226561459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B62D870" w14:textId="3F0C9A2E" w:rsidR="004A3A30" w:rsidRDefault="00000000">
          <w:r>
            <w:fldChar w:fldCharType="end"/>
          </w:r>
        </w:p>
      </w:sdtContent>
    </w:sdt>
    <w:p w14:paraId="7A162F34" w14:textId="77777777" w:rsidR="004A3A30" w:rsidRDefault="00000000">
      <w:r>
        <w:br w:type="page"/>
      </w:r>
    </w:p>
    <w:p w14:paraId="401DDB05" w14:textId="77777777" w:rsidR="004A3A30" w:rsidRPr="0077176D" w:rsidRDefault="00000000" w:rsidP="0077176D">
      <w:pPr>
        <w:pStyle w:val="Ttulo1"/>
      </w:pPr>
      <w:bookmarkStart w:id="2" w:name="_Toc226561429"/>
      <w:r w:rsidRPr="0077176D">
        <w:lastRenderedPageBreak/>
        <w:t>1. Introdução</w:t>
      </w:r>
      <w:bookmarkEnd w:id="2"/>
    </w:p>
    <w:p w14:paraId="546835D8" w14:textId="77777777" w:rsidR="004A3A30" w:rsidRPr="0077176D" w:rsidRDefault="00000000" w:rsidP="0077176D">
      <w:pPr>
        <w:pStyle w:val="Ttulo2"/>
      </w:pPr>
      <w:bookmarkStart w:id="3" w:name="_Toc226561430"/>
      <w:r w:rsidRPr="0077176D">
        <w:t>1.1. Domínio e Motivação</w:t>
      </w:r>
      <w:bookmarkEnd w:id="3"/>
    </w:p>
    <w:p w14:paraId="3CE66FF1" w14:textId="77777777" w:rsidR="004A3A30" w:rsidRPr="0077176D" w:rsidRDefault="00000000" w:rsidP="0077176D">
      <w:pPr>
        <w:spacing w:before="100" w:beforeAutospacing="1" w:after="100" w:afterAutospacing="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7176D">
        <w:rPr>
          <w:rFonts w:ascii="Times New Roman" w:hAnsi="Times New Roman" w:cs="Times New Roman"/>
          <w:sz w:val="24"/>
          <w:szCs w:val="24"/>
        </w:rPr>
        <w:t xml:space="preserve">O envelhecimento demográfico global constitui um dos principais desafios </w:t>
      </w:r>
      <w:proofErr w:type="spellStart"/>
      <w:r w:rsidRPr="0077176D">
        <w:rPr>
          <w:rFonts w:ascii="Times New Roman" w:hAnsi="Times New Roman" w:cs="Times New Roman"/>
          <w:sz w:val="24"/>
          <w:szCs w:val="24"/>
        </w:rPr>
        <w:t>societais</w:t>
      </w:r>
      <w:proofErr w:type="spellEnd"/>
      <w:r w:rsidRPr="0077176D">
        <w:rPr>
          <w:rFonts w:ascii="Times New Roman" w:hAnsi="Times New Roman" w:cs="Times New Roman"/>
          <w:sz w:val="24"/>
          <w:szCs w:val="24"/>
        </w:rPr>
        <w:t xml:space="preserve"> e de saúde pública da atualidade. A estimativa de que, até 2050, a população com mais de 65 anos atinja 1,5 mil milhões de pessoas impõe uma mudança de paradigma: a transição de cuidados clínicos hospitalares para modelos de envelhecimento ativo e monitorização remota na própria residência.</w:t>
      </w:r>
    </w:p>
    <w:p w14:paraId="6F614D89" w14:textId="77777777" w:rsidR="004A3A30" w:rsidRPr="0077176D" w:rsidRDefault="00000000" w:rsidP="0077176D">
      <w:pPr>
        <w:spacing w:before="100" w:beforeAutospacing="1" w:after="100" w:afterAutospacing="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7176D">
        <w:rPr>
          <w:rFonts w:ascii="Times New Roman" w:hAnsi="Times New Roman" w:cs="Times New Roman"/>
          <w:sz w:val="24"/>
          <w:szCs w:val="24"/>
        </w:rPr>
        <w:t>É neste contexto que surge o ecossistema concetual Dance4Life, proposto como domínio de aplicação deste trabalho prático. O Dance4Life visa promover o envelhecimento ativo através da inferência implícita de preferências do utilizador, correlacionando o movimento físico com estímulos musicais e interações sociais. A diversidade de dados envolvidos (sensores inerciais, sinais vitais, contexto sonoro e perfis sociais) não pode ser gerida eficientemente por uma arquitetura monolítica.</w:t>
      </w:r>
    </w:p>
    <w:p w14:paraId="02E86A93" w14:textId="218F474A" w:rsidR="004A3A30" w:rsidRPr="0077176D" w:rsidRDefault="00000000" w:rsidP="0077176D">
      <w:pPr>
        <w:spacing w:before="100" w:beforeAutospacing="1" w:after="100" w:afterAutospacing="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7176D">
        <w:rPr>
          <w:rFonts w:ascii="Times New Roman" w:hAnsi="Times New Roman" w:cs="Times New Roman"/>
          <w:sz w:val="24"/>
          <w:szCs w:val="24"/>
        </w:rPr>
        <w:t xml:space="preserve">Os SMA emergem como o paradigma tecnológico ideal para este cenário. A sua natureza modular, distribuída e assíncrona permite que entidades computacionais autónomas </w:t>
      </w:r>
      <w:r w:rsidR="008266ED" w:rsidRPr="0077176D">
        <w:rPr>
          <w:rFonts w:ascii="Times New Roman" w:hAnsi="Times New Roman" w:cs="Times New Roman"/>
          <w:sz w:val="24"/>
          <w:szCs w:val="24"/>
        </w:rPr>
        <w:t>-</w:t>
      </w:r>
      <w:r w:rsidRPr="0077176D">
        <w:rPr>
          <w:rFonts w:ascii="Times New Roman" w:hAnsi="Times New Roman" w:cs="Times New Roman"/>
          <w:sz w:val="24"/>
          <w:szCs w:val="24"/>
        </w:rPr>
        <w:t xml:space="preserve"> os agentes </w:t>
      </w:r>
      <w:r w:rsidR="008266ED" w:rsidRPr="0077176D">
        <w:rPr>
          <w:rFonts w:ascii="Times New Roman" w:hAnsi="Times New Roman" w:cs="Times New Roman"/>
          <w:sz w:val="24"/>
          <w:szCs w:val="24"/>
        </w:rPr>
        <w:t>-</w:t>
      </w:r>
      <w:r w:rsidRPr="0077176D">
        <w:rPr>
          <w:rFonts w:ascii="Times New Roman" w:hAnsi="Times New Roman" w:cs="Times New Roman"/>
          <w:sz w:val="24"/>
          <w:szCs w:val="24"/>
        </w:rPr>
        <w:t xml:space="preserve"> colaborem para perceber o ambiente, interpretar dados ruidosos e tomar decisões em tempo real.</w:t>
      </w:r>
    </w:p>
    <w:p w14:paraId="294D28CD" w14:textId="77777777" w:rsidR="004A3A30" w:rsidRPr="0077176D" w:rsidRDefault="00000000" w:rsidP="0077176D">
      <w:pPr>
        <w:pStyle w:val="Ttulo2"/>
      </w:pPr>
      <w:bookmarkStart w:id="4" w:name="_Toc226561431"/>
      <w:r w:rsidRPr="0077176D">
        <w:t>1.2. Objetivos</w:t>
      </w:r>
      <w:bookmarkEnd w:id="4"/>
    </w:p>
    <w:p w14:paraId="1022F813" w14:textId="10AEAB3E" w:rsidR="004A3A30" w:rsidRPr="0077176D" w:rsidRDefault="00000000" w:rsidP="0077176D">
      <w:pPr>
        <w:spacing w:before="100" w:beforeAutospacing="1" w:after="100" w:afterAutospacing="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7176D">
        <w:rPr>
          <w:rFonts w:ascii="Times New Roman" w:hAnsi="Times New Roman" w:cs="Times New Roman"/>
          <w:sz w:val="24"/>
          <w:szCs w:val="24"/>
        </w:rPr>
        <w:t xml:space="preserve">O objetivo central deste projeto consiste na conceção e implementação de um protótipo distribuído baseado no paradigma SMA, focado no domínio do envelhecimento ativo, desenvolvido em </w:t>
      </w:r>
      <w:proofErr w:type="spellStart"/>
      <w:r w:rsidRPr="0077176D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77176D">
        <w:rPr>
          <w:rFonts w:ascii="Times New Roman" w:hAnsi="Times New Roman" w:cs="Times New Roman"/>
          <w:sz w:val="24"/>
          <w:szCs w:val="24"/>
        </w:rPr>
        <w:t xml:space="preserve"> com a biblioteca SPADE. Os objetivos são:</w:t>
      </w:r>
    </w:p>
    <w:p w14:paraId="2893B2D7" w14:textId="4415492B" w:rsidR="004A3A30" w:rsidRPr="0077176D" w:rsidRDefault="00000000" w:rsidP="0077176D">
      <w:pPr>
        <w:pStyle w:val="PargrafodaLista"/>
        <w:numPr>
          <w:ilvl w:val="0"/>
          <w:numId w:val="27"/>
        </w:numPr>
        <w:spacing w:before="100" w:beforeAutospacing="1" w:after="100" w:afterAutospacing="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B0001">
        <w:rPr>
          <w:rFonts w:ascii="Times New Roman" w:hAnsi="Times New Roman" w:cs="Times New Roman"/>
          <w:b/>
          <w:bCs/>
          <w:sz w:val="24"/>
          <w:szCs w:val="24"/>
        </w:rPr>
        <w:t>Conceção Arquitetural</w:t>
      </w:r>
      <w:r w:rsidRPr="0077176D">
        <w:rPr>
          <w:rFonts w:ascii="Times New Roman" w:hAnsi="Times New Roman" w:cs="Times New Roman"/>
          <w:sz w:val="24"/>
          <w:szCs w:val="24"/>
        </w:rPr>
        <w:t xml:space="preserve">: Desenhar uma arquitetura distribuída e modular, apoiada por metodologias </w:t>
      </w:r>
      <w:proofErr w:type="spellStart"/>
      <w:r w:rsidRPr="0077176D">
        <w:rPr>
          <w:rFonts w:ascii="Times New Roman" w:hAnsi="Times New Roman" w:cs="Times New Roman"/>
          <w:sz w:val="24"/>
          <w:szCs w:val="24"/>
        </w:rPr>
        <w:t>Agent</w:t>
      </w:r>
      <w:proofErr w:type="spellEnd"/>
      <w:r w:rsidRPr="0077176D">
        <w:rPr>
          <w:rFonts w:ascii="Times New Roman" w:hAnsi="Times New Roman" w:cs="Times New Roman"/>
          <w:sz w:val="24"/>
          <w:szCs w:val="24"/>
        </w:rPr>
        <w:t xml:space="preserve"> UML.</w:t>
      </w:r>
    </w:p>
    <w:p w14:paraId="4540B5F3" w14:textId="77777777" w:rsidR="004A3A30" w:rsidRPr="0077176D" w:rsidRDefault="00000000" w:rsidP="0077176D">
      <w:pPr>
        <w:pStyle w:val="PargrafodaLista"/>
        <w:numPr>
          <w:ilvl w:val="0"/>
          <w:numId w:val="27"/>
        </w:numPr>
        <w:spacing w:before="100" w:beforeAutospacing="1" w:after="100" w:afterAutospacing="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B0001">
        <w:rPr>
          <w:rFonts w:ascii="Times New Roman" w:hAnsi="Times New Roman" w:cs="Times New Roman"/>
          <w:b/>
          <w:bCs/>
          <w:sz w:val="24"/>
          <w:szCs w:val="24"/>
        </w:rPr>
        <w:t>Implementação de Agentes Inteligentes</w:t>
      </w:r>
      <w:r w:rsidRPr="0077176D">
        <w:rPr>
          <w:rFonts w:ascii="Times New Roman" w:hAnsi="Times New Roman" w:cs="Times New Roman"/>
          <w:sz w:val="24"/>
          <w:szCs w:val="24"/>
        </w:rPr>
        <w:t xml:space="preserve">: Definir os agentes </w:t>
      </w:r>
      <w:proofErr w:type="spellStart"/>
      <w:r w:rsidRPr="0077176D">
        <w:rPr>
          <w:rFonts w:ascii="Times New Roman" w:hAnsi="Times New Roman" w:cs="Times New Roman"/>
          <w:sz w:val="24"/>
          <w:szCs w:val="24"/>
        </w:rPr>
        <w:t>ApiAgent</w:t>
      </w:r>
      <w:proofErr w:type="spellEnd"/>
      <w:r w:rsidRPr="007717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6D">
        <w:rPr>
          <w:rFonts w:ascii="Times New Roman" w:hAnsi="Times New Roman" w:cs="Times New Roman"/>
          <w:sz w:val="24"/>
          <w:szCs w:val="24"/>
        </w:rPr>
        <w:t>SensorAgent</w:t>
      </w:r>
      <w:proofErr w:type="spellEnd"/>
      <w:r w:rsidRPr="007717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6D">
        <w:rPr>
          <w:rFonts w:ascii="Times New Roman" w:hAnsi="Times New Roman" w:cs="Times New Roman"/>
          <w:sz w:val="24"/>
          <w:szCs w:val="24"/>
        </w:rPr>
        <w:t>CoordinatorAgent</w:t>
      </w:r>
      <w:proofErr w:type="spellEnd"/>
      <w:r w:rsidRPr="007717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6D">
        <w:rPr>
          <w:rFonts w:ascii="Times New Roman" w:hAnsi="Times New Roman" w:cs="Times New Roman"/>
          <w:sz w:val="24"/>
          <w:szCs w:val="24"/>
        </w:rPr>
        <w:t>HARAgent</w:t>
      </w:r>
      <w:proofErr w:type="spellEnd"/>
      <w:r w:rsidRPr="007717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176D">
        <w:rPr>
          <w:rFonts w:ascii="Times New Roman" w:hAnsi="Times New Roman" w:cs="Times New Roman"/>
          <w:sz w:val="24"/>
          <w:szCs w:val="24"/>
        </w:rPr>
        <w:t>EnvironmentAgent</w:t>
      </w:r>
      <w:proofErr w:type="spellEnd"/>
      <w:r w:rsidRPr="0077176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77176D">
        <w:rPr>
          <w:rFonts w:ascii="Times New Roman" w:hAnsi="Times New Roman" w:cs="Times New Roman"/>
          <w:sz w:val="24"/>
          <w:szCs w:val="24"/>
        </w:rPr>
        <w:t>DatabaseAgent</w:t>
      </w:r>
      <w:proofErr w:type="spellEnd"/>
      <w:r w:rsidRPr="0077176D">
        <w:rPr>
          <w:rFonts w:ascii="Times New Roman" w:hAnsi="Times New Roman" w:cs="Times New Roman"/>
          <w:sz w:val="24"/>
          <w:szCs w:val="24"/>
        </w:rPr>
        <w:t>, com os seus comportamentos (</w:t>
      </w:r>
      <w:proofErr w:type="spellStart"/>
      <w:r w:rsidRPr="0077176D">
        <w:rPr>
          <w:rFonts w:ascii="Times New Roman" w:hAnsi="Times New Roman" w:cs="Times New Roman"/>
          <w:sz w:val="24"/>
          <w:szCs w:val="24"/>
        </w:rPr>
        <w:t>CyclicBehaviour</w:t>
      </w:r>
      <w:proofErr w:type="spellEnd"/>
      <w:r w:rsidRPr="0077176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77176D">
        <w:rPr>
          <w:rFonts w:ascii="Times New Roman" w:hAnsi="Times New Roman" w:cs="Times New Roman"/>
          <w:sz w:val="24"/>
          <w:szCs w:val="24"/>
        </w:rPr>
        <w:t>OneShotBehaviour</w:t>
      </w:r>
      <w:proofErr w:type="spellEnd"/>
      <w:r w:rsidRPr="0077176D">
        <w:rPr>
          <w:rFonts w:ascii="Times New Roman" w:hAnsi="Times New Roman" w:cs="Times New Roman"/>
          <w:sz w:val="24"/>
          <w:szCs w:val="24"/>
        </w:rPr>
        <w:t>).</w:t>
      </w:r>
    </w:p>
    <w:p w14:paraId="5E910EEE" w14:textId="77777777" w:rsidR="004A3A30" w:rsidRPr="0077176D" w:rsidRDefault="00000000" w:rsidP="0077176D">
      <w:pPr>
        <w:pStyle w:val="PargrafodaLista"/>
        <w:numPr>
          <w:ilvl w:val="0"/>
          <w:numId w:val="27"/>
        </w:numPr>
        <w:spacing w:before="100" w:beforeAutospacing="1" w:after="100" w:afterAutospacing="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B0001">
        <w:rPr>
          <w:rFonts w:ascii="Times New Roman" w:hAnsi="Times New Roman" w:cs="Times New Roman"/>
          <w:b/>
          <w:bCs/>
          <w:sz w:val="24"/>
          <w:szCs w:val="24"/>
        </w:rPr>
        <w:t>Padronização FIPA-ACL</w:t>
      </w:r>
      <w:r w:rsidRPr="0077176D">
        <w:rPr>
          <w:rFonts w:ascii="Times New Roman" w:hAnsi="Times New Roman" w:cs="Times New Roman"/>
          <w:sz w:val="24"/>
          <w:szCs w:val="24"/>
        </w:rPr>
        <w:t xml:space="preserve">: Implementar o fluxo conversacional </w:t>
      </w:r>
      <w:proofErr w:type="spellStart"/>
      <w:r w:rsidRPr="0077176D">
        <w:rPr>
          <w:rFonts w:ascii="Times New Roman" w:hAnsi="Times New Roman" w:cs="Times New Roman"/>
          <w:sz w:val="24"/>
          <w:szCs w:val="24"/>
        </w:rPr>
        <w:t>request</w:t>
      </w:r>
      <w:proofErr w:type="spellEnd"/>
      <w:r w:rsidRPr="0077176D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77176D">
        <w:rPr>
          <w:rFonts w:ascii="Times New Roman" w:hAnsi="Times New Roman" w:cs="Times New Roman"/>
          <w:sz w:val="24"/>
          <w:szCs w:val="24"/>
        </w:rPr>
        <w:t>agree</w:t>
      </w:r>
      <w:proofErr w:type="spellEnd"/>
      <w:r w:rsidRPr="0077176D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77176D">
        <w:rPr>
          <w:rFonts w:ascii="Times New Roman" w:hAnsi="Times New Roman" w:cs="Times New Roman"/>
          <w:sz w:val="24"/>
          <w:szCs w:val="24"/>
        </w:rPr>
        <w:t>inform</w:t>
      </w:r>
      <w:proofErr w:type="spellEnd"/>
      <w:r w:rsidRPr="0077176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7176D">
        <w:rPr>
          <w:rFonts w:ascii="Times New Roman" w:hAnsi="Times New Roman" w:cs="Times New Roman"/>
          <w:sz w:val="24"/>
          <w:szCs w:val="24"/>
        </w:rPr>
        <w:t>failure</w:t>
      </w:r>
      <w:proofErr w:type="spellEnd"/>
      <w:r w:rsidRPr="0077176D">
        <w:rPr>
          <w:rFonts w:ascii="Times New Roman" w:hAnsi="Times New Roman" w:cs="Times New Roman"/>
          <w:sz w:val="24"/>
          <w:szCs w:val="24"/>
        </w:rPr>
        <w:t xml:space="preserve"> em todas as interações ponto-a-ponto.</w:t>
      </w:r>
    </w:p>
    <w:p w14:paraId="7DF6B0A0" w14:textId="77777777" w:rsidR="004A3A30" w:rsidRPr="0077176D" w:rsidRDefault="00000000" w:rsidP="0077176D">
      <w:pPr>
        <w:pStyle w:val="PargrafodaLista"/>
        <w:numPr>
          <w:ilvl w:val="0"/>
          <w:numId w:val="27"/>
        </w:numPr>
        <w:spacing w:before="100" w:beforeAutospacing="1" w:after="100" w:afterAutospacing="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B0001">
        <w:rPr>
          <w:rFonts w:ascii="Times New Roman" w:hAnsi="Times New Roman" w:cs="Times New Roman"/>
          <w:b/>
          <w:bCs/>
          <w:sz w:val="24"/>
          <w:szCs w:val="24"/>
        </w:rPr>
        <w:t>Transmissão de Dados Estruturados</w:t>
      </w:r>
      <w:r w:rsidRPr="0077176D">
        <w:rPr>
          <w:rFonts w:ascii="Times New Roman" w:hAnsi="Times New Roman" w:cs="Times New Roman"/>
          <w:sz w:val="24"/>
          <w:szCs w:val="24"/>
        </w:rPr>
        <w:t xml:space="preserve">: Garantir que o intercâmbio de mensagens utiliza objetos </w:t>
      </w:r>
      <w:proofErr w:type="spellStart"/>
      <w:r w:rsidRPr="0077176D">
        <w:rPr>
          <w:rFonts w:ascii="Times New Roman" w:hAnsi="Times New Roman" w:cs="Times New Roman"/>
          <w:sz w:val="24"/>
          <w:szCs w:val="24"/>
        </w:rPr>
        <w:t>pydantic</w:t>
      </w:r>
      <w:proofErr w:type="spellEnd"/>
      <w:r w:rsidRPr="0077176D">
        <w:rPr>
          <w:rFonts w:ascii="Times New Roman" w:hAnsi="Times New Roman" w:cs="Times New Roman"/>
          <w:sz w:val="24"/>
          <w:szCs w:val="24"/>
        </w:rPr>
        <w:t xml:space="preserve"> serializados com </w:t>
      </w:r>
      <w:proofErr w:type="spellStart"/>
      <w:r w:rsidRPr="0077176D">
        <w:rPr>
          <w:rFonts w:ascii="Times New Roman" w:hAnsi="Times New Roman" w:cs="Times New Roman"/>
          <w:sz w:val="24"/>
          <w:szCs w:val="24"/>
        </w:rPr>
        <w:t>jsonpickle</w:t>
      </w:r>
      <w:proofErr w:type="spellEnd"/>
      <w:r w:rsidRPr="0077176D">
        <w:rPr>
          <w:rFonts w:ascii="Times New Roman" w:hAnsi="Times New Roman" w:cs="Times New Roman"/>
          <w:sz w:val="24"/>
          <w:szCs w:val="24"/>
        </w:rPr>
        <w:t xml:space="preserve">, em vez de </w:t>
      </w:r>
      <w:proofErr w:type="spellStart"/>
      <w:r w:rsidRPr="0077176D">
        <w:rPr>
          <w:rFonts w:ascii="Times New Roman" w:hAnsi="Times New Roman" w:cs="Times New Roman"/>
          <w:sz w:val="24"/>
          <w:szCs w:val="24"/>
        </w:rPr>
        <w:t>strings</w:t>
      </w:r>
      <w:proofErr w:type="spellEnd"/>
      <w:r w:rsidRPr="0077176D">
        <w:rPr>
          <w:rFonts w:ascii="Times New Roman" w:hAnsi="Times New Roman" w:cs="Times New Roman"/>
          <w:sz w:val="24"/>
          <w:szCs w:val="24"/>
        </w:rPr>
        <w:t xml:space="preserve"> simples.</w:t>
      </w:r>
    </w:p>
    <w:p w14:paraId="7BE2E71A" w14:textId="77777777" w:rsidR="004A3A30" w:rsidRPr="0077176D" w:rsidRDefault="00000000" w:rsidP="0077176D">
      <w:pPr>
        <w:pStyle w:val="PargrafodaLista"/>
        <w:numPr>
          <w:ilvl w:val="0"/>
          <w:numId w:val="27"/>
        </w:numPr>
        <w:spacing w:before="100" w:beforeAutospacing="1" w:after="100" w:afterAutospacing="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B0001">
        <w:rPr>
          <w:rFonts w:ascii="Times New Roman" w:hAnsi="Times New Roman" w:cs="Times New Roman"/>
          <w:b/>
          <w:bCs/>
          <w:sz w:val="24"/>
          <w:szCs w:val="24"/>
        </w:rPr>
        <w:t>Orquestração Assíncrona</w:t>
      </w:r>
      <w:r w:rsidRPr="0077176D">
        <w:rPr>
          <w:rFonts w:ascii="Times New Roman" w:hAnsi="Times New Roman" w:cs="Times New Roman"/>
          <w:sz w:val="24"/>
          <w:szCs w:val="24"/>
        </w:rPr>
        <w:t xml:space="preserve">: Desenvolver mecanismos de coordenação no </w:t>
      </w:r>
      <w:proofErr w:type="spellStart"/>
      <w:r w:rsidRPr="0077176D">
        <w:rPr>
          <w:rFonts w:ascii="Times New Roman" w:hAnsi="Times New Roman" w:cs="Times New Roman"/>
          <w:sz w:val="24"/>
          <w:szCs w:val="24"/>
        </w:rPr>
        <w:t>CoordinatorAgent</w:t>
      </w:r>
      <w:proofErr w:type="spellEnd"/>
      <w:r w:rsidRPr="0077176D">
        <w:rPr>
          <w:rFonts w:ascii="Times New Roman" w:hAnsi="Times New Roman" w:cs="Times New Roman"/>
          <w:sz w:val="24"/>
          <w:szCs w:val="24"/>
        </w:rPr>
        <w:t xml:space="preserve"> para gerir o pipeline sequencial sem bloqueios na </w:t>
      </w:r>
      <w:proofErr w:type="spellStart"/>
      <w:r w:rsidRPr="0077176D">
        <w:rPr>
          <w:rFonts w:ascii="Times New Roman" w:hAnsi="Times New Roman" w:cs="Times New Roman"/>
          <w:sz w:val="24"/>
          <w:szCs w:val="24"/>
        </w:rPr>
        <w:t>thread</w:t>
      </w:r>
      <w:proofErr w:type="spellEnd"/>
      <w:r w:rsidRPr="0077176D">
        <w:rPr>
          <w:rFonts w:ascii="Times New Roman" w:hAnsi="Times New Roman" w:cs="Times New Roman"/>
          <w:sz w:val="24"/>
          <w:szCs w:val="24"/>
        </w:rPr>
        <w:t xml:space="preserve"> principal.</w:t>
      </w:r>
    </w:p>
    <w:p w14:paraId="4AC8CFC0" w14:textId="77777777" w:rsidR="004A3A30" w:rsidRDefault="004A3A30">
      <w:pPr>
        <w:spacing w:after="120"/>
      </w:pPr>
    </w:p>
    <w:p w14:paraId="14D6C39B" w14:textId="77777777" w:rsidR="004A3A30" w:rsidRPr="0077176D" w:rsidRDefault="00000000" w:rsidP="0077176D">
      <w:pPr>
        <w:pStyle w:val="Ttulo2"/>
      </w:pPr>
      <w:bookmarkStart w:id="5" w:name="_Toc226561432"/>
      <w:r w:rsidRPr="0077176D">
        <w:t>1.3. Estrutura do Relatório</w:t>
      </w:r>
      <w:bookmarkEnd w:id="5"/>
    </w:p>
    <w:p w14:paraId="0E1AD665" w14:textId="77777777" w:rsidR="004A3A30" w:rsidRPr="004B0001" w:rsidRDefault="00000000">
      <w:pPr>
        <w:spacing w:before="80"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0001">
        <w:rPr>
          <w:rFonts w:ascii="Times New Roman" w:hAnsi="Times New Roman" w:cs="Times New Roman"/>
          <w:sz w:val="24"/>
          <w:szCs w:val="24"/>
        </w:rPr>
        <w:t>O relatório está organizado do seguinte modo: a Secção 2 apresenta a conceção e modelação do sistema (topologia, agentes e protocolos); a Secção 3 detalha a implementação técnica e o fluxo de dados; a Secção 4 apresenta os resultados e a análise crítica; e a Secção 5 conclui com recomendações de trabalho futuro.</w:t>
      </w:r>
    </w:p>
    <w:p w14:paraId="369FA64D" w14:textId="77777777" w:rsidR="004A3A30" w:rsidRPr="004B0001" w:rsidRDefault="00000000">
      <w:pPr>
        <w:rPr>
          <w:rFonts w:ascii="Times New Roman" w:hAnsi="Times New Roman" w:cs="Times New Roman"/>
          <w:sz w:val="24"/>
          <w:szCs w:val="24"/>
        </w:rPr>
      </w:pPr>
      <w:r w:rsidRPr="004B0001">
        <w:rPr>
          <w:rFonts w:ascii="Times New Roman" w:hAnsi="Times New Roman" w:cs="Times New Roman"/>
          <w:sz w:val="24"/>
          <w:szCs w:val="24"/>
        </w:rPr>
        <w:br w:type="page"/>
      </w:r>
    </w:p>
    <w:p w14:paraId="25BBA7FF" w14:textId="77777777" w:rsidR="004A3A30" w:rsidRPr="0077176D" w:rsidRDefault="00000000" w:rsidP="0077176D">
      <w:pPr>
        <w:pStyle w:val="Ttulo1"/>
      </w:pPr>
      <w:bookmarkStart w:id="6" w:name="_Toc226561433"/>
      <w:r w:rsidRPr="0077176D">
        <w:lastRenderedPageBreak/>
        <w:t>2. Conceção e Modelação do Sistema</w:t>
      </w:r>
      <w:bookmarkEnd w:id="6"/>
    </w:p>
    <w:p w14:paraId="2B28BB2D" w14:textId="099B5DC5" w:rsidR="004A3A30" w:rsidRPr="004B0001" w:rsidRDefault="00000000">
      <w:pPr>
        <w:spacing w:before="80"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0001">
        <w:rPr>
          <w:rFonts w:ascii="Times New Roman" w:hAnsi="Times New Roman" w:cs="Times New Roman"/>
          <w:sz w:val="24"/>
          <w:szCs w:val="24"/>
        </w:rPr>
        <w:t>A fase de conceção seguiu os princípios da metodologia de modelação baseada em agentes (</w:t>
      </w:r>
      <w:proofErr w:type="spellStart"/>
      <w:r w:rsidRPr="004B0001">
        <w:rPr>
          <w:rFonts w:ascii="Times New Roman" w:hAnsi="Times New Roman" w:cs="Times New Roman"/>
          <w:sz w:val="24"/>
          <w:szCs w:val="24"/>
        </w:rPr>
        <w:t>Agent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 xml:space="preserve"> UML </w:t>
      </w:r>
      <w:r w:rsidR="004B0001">
        <w:rPr>
          <w:rFonts w:ascii="Times New Roman" w:hAnsi="Times New Roman" w:cs="Times New Roman"/>
          <w:sz w:val="24"/>
          <w:szCs w:val="24"/>
        </w:rPr>
        <w:t>-</w:t>
      </w:r>
      <w:r w:rsidRPr="004B0001">
        <w:rPr>
          <w:rFonts w:ascii="Times New Roman" w:hAnsi="Times New Roman" w:cs="Times New Roman"/>
          <w:sz w:val="24"/>
          <w:szCs w:val="24"/>
        </w:rPr>
        <w:t xml:space="preserve"> AUML). O desenvolvimento de um ecossistema focado no envelhecimento ativo exige o processamento de dados heterogéneos em tempo real (fisiológicos, inerciais e ambientais). A arquitetura de software foi desenhada para isolar responsabilidades computacionais, mitigando </w:t>
      </w:r>
      <w:r w:rsidR="004B0001">
        <w:rPr>
          <w:rFonts w:ascii="Times New Roman" w:hAnsi="Times New Roman" w:cs="Times New Roman"/>
          <w:sz w:val="24"/>
          <w:szCs w:val="24"/>
        </w:rPr>
        <w:t xml:space="preserve">a conexão </w:t>
      </w:r>
      <w:r w:rsidRPr="004B0001">
        <w:rPr>
          <w:rFonts w:ascii="Times New Roman" w:hAnsi="Times New Roman" w:cs="Times New Roman"/>
          <w:sz w:val="24"/>
          <w:szCs w:val="24"/>
        </w:rPr>
        <w:t>entre a captura de dados físicos e as inferências cognitivas ou sociais.</w:t>
      </w:r>
    </w:p>
    <w:p w14:paraId="54A18982" w14:textId="77777777" w:rsidR="004A3A30" w:rsidRPr="0077176D" w:rsidRDefault="00000000" w:rsidP="0077176D">
      <w:pPr>
        <w:pStyle w:val="Ttulo2"/>
      </w:pPr>
      <w:bookmarkStart w:id="7" w:name="_Toc226561434"/>
      <w:r w:rsidRPr="0077176D">
        <w:t>2.1. Arquitetura do Sistema Multiagente (Topologia)</w:t>
      </w:r>
      <w:bookmarkEnd w:id="7"/>
    </w:p>
    <w:p w14:paraId="6FFEE311" w14:textId="404BA987" w:rsidR="008266ED" w:rsidRPr="008266ED" w:rsidRDefault="008266ED" w:rsidP="004B0001">
      <w:pPr>
        <w:spacing w:before="100" w:beforeAutospacing="1" w:after="100" w:afterAutospacing="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266ED">
        <w:rPr>
          <w:rFonts w:ascii="Times New Roman" w:hAnsi="Times New Roman" w:cs="Times New Roman"/>
          <w:sz w:val="24"/>
          <w:szCs w:val="24"/>
        </w:rPr>
        <w:t xml:space="preserve">A arquitetura do sistema Dance4Life foi concebida segundo uma topologia distribuída e hierárquica, inspirada nas melhores práticas identificadas no estado da arte dos Sistemas Multiagente aplicados ao envelhecimento ativo. A heterogeneidade dos dados envolvidos </w:t>
      </w:r>
      <w:r w:rsidR="004B0001">
        <w:rPr>
          <w:rFonts w:ascii="Times New Roman" w:hAnsi="Times New Roman" w:cs="Times New Roman"/>
          <w:sz w:val="24"/>
          <w:szCs w:val="24"/>
        </w:rPr>
        <w:t>-</w:t>
      </w:r>
      <w:r w:rsidRPr="008266ED">
        <w:rPr>
          <w:rFonts w:ascii="Times New Roman" w:hAnsi="Times New Roman" w:cs="Times New Roman"/>
          <w:sz w:val="24"/>
          <w:szCs w:val="24"/>
        </w:rPr>
        <w:t xml:space="preserve"> sinais inerciais, contexto social, preferências musicais e </w:t>
      </w:r>
      <w:proofErr w:type="spellStart"/>
      <w:r w:rsidRPr="008266ED">
        <w:rPr>
          <w:rFonts w:ascii="Times New Roman" w:hAnsi="Times New Roman" w:cs="Times New Roman"/>
          <w:sz w:val="24"/>
          <w:szCs w:val="24"/>
        </w:rPr>
        <w:t>metadados</w:t>
      </w:r>
      <w:proofErr w:type="spellEnd"/>
      <w:r w:rsidRPr="008266ED">
        <w:rPr>
          <w:rFonts w:ascii="Times New Roman" w:hAnsi="Times New Roman" w:cs="Times New Roman"/>
          <w:sz w:val="24"/>
          <w:szCs w:val="24"/>
        </w:rPr>
        <w:t xml:space="preserve"> ambientais </w:t>
      </w:r>
      <w:r w:rsidR="004B0001">
        <w:rPr>
          <w:rFonts w:ascii="Times New Roman" w:hAnsi="Times New Roman" w:cs="Times New Roman"/>
          <w:sz w:val="24"/>
          <w:szCs w:val="24"/>
        </w:rPr>
        <w:t>-</w:t>
      </w:r>
      <w:r w:rsidRPr="008266ED">
        <w:rPr>
          <w:rFonts w:ascii="Times New Roman" w:hAnsi="Times New Roman" w:cs="Times New Roman"/>
          <w:sz w:val="24"/>
          <w:szCs w:val="24"/>
        </w:rPr>
        <w:t xml:space="preserve"> exige uma infraestrutura capaz de integrar múltiplas fontes de informação, processá-las de forma sequencial e garantir fiabilidade em cenários sensíveis, como aplicações geriátricas. Por este motivo, a arquitetura adotada combina um modelo </w:t>
      </w:r>
      <w:proofErr w:type="spellStart"/>
      <w:r w:rsidRPr="008266ED">
        <w:rPr>
          <w:rFonts w:ascii="Times New Roman" w:hAnsi="Times New Roman" w:cs="Times New Roman"/>
          <w:i/>
          <w:iCs/>
          <w:sz w:val="24"/>
          <w:szCs w:val="24"/>
        </w:rPr>
        <w:t>edge</w:t>
      </w:r>
      <w:proofErr w:type="spellEnd"/>
      <w:r w:rsidRPr="008266ED">
        <w:rPr>
          <w:rFonts w:ascii="Times New Roman" w:hAnsi="Times New Roman" w:cs="Times New Roman"/>
          <w:i/>
          <w:iCs/>
          <w:sz w:val="24"/>
          <w:szCs w:val="24"/>
        </w:rPr>
        <w:t>-to-</w:t>
      </w:r>
      <w:proofErr w:type="spellStart"/>
      <w:r w:rsidRPr="008266ED">
        <w:rPr>
          <w:rFonts w:ascii="Times New Roman" w:hAnsi="Times New Roman" w:cs="Times New Roman"/>
          <w:i/>
          <w:iCs/>
          <w:sz w:val="24"/>
          <w:szCs w:val="24"/>
        </w:rPr>
        <w:t>cloud</w:t>
      </w:r>
      <w:proofErr w:type="spellEnd"/>
      <w:r w:rsidRPr="008266ED">
        <w:rPr>
          <w:rFonts w:ascii="Times New Roman" w:hAnsi="Times New Roman" w:cs="Times New Roman"/>
          <w:sz w:val="24"/>
          <w:szCs w:val="24"/>
        </w:rPr>
        <w:t xml:space="preserve"> com um mecanismo de </w:t>
      </w:r>
      <w:r w:rsidR="004B0001">
        <w:rPr>
          <w:rFonts w:ascii="Times New Roman" w:hAnsi="Times New Roman" w:cs="Times New Roman"/>
          <w:sz w:val="24"/>
          <w:szCs w:val="24"/>
        </w:rPr>
        <w:t>coordenação</w:t>
      </w:r>
      <w:r w:rsidRPr="008266ED">
        <w:rPr>
          <w:rFonts w:ascii="Times New Roman" w:hAnsi="Times New Roman" w:cs="Times New Roman"/>
          <w:sz w:val="24"/>
          <w:szCs w:val="24"/>
        </w:rPr>
        <w:t xml:space="preserve"> centralizada, assegurando coerência, modularidade e extensibilidade.</w:t>
      </w:r>
    </w:p>
    <w:p w14:paraId="2059F704" w14:textId="785DA0B2" w:rsidR="008266ED" w:rsidRPr="008266ED" w:rsidRDefault="008266ED" w:rsidP="004B0001">
      <w:pPr>
        <w:spacing w:before="100" w:beforeAutospacing="1" w:after="100" w:afterAutospacing="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266ED">
        <w:rPr>
          <w:rFonts w:ascii="Times New Roman" w:hAnsi="Times New Roman" w:cs="Times New Roman"/>
          <w:sz w:val="24"/>
          <w:szCs w:val="24"/>
        </w:rPr>
        <w:t xml:space="preserve">No núcleo da topologia encontra-se o </w:t>
      </w:r>
      <w:proofErr w:type="spellStart"/>
      <w:r w:rsidRPr="008266ED">
        <w:rPr>
          <w:rFonts w:ascii="Times New Roman" w:hAnsi="Times New Roman" w:cs="Times New Roman"/>
          <w:i/>
          <w:iCs/>
          <w:sz w:val="24"/>
          <w:szCs w:val="24"/>
        </w:rPr>
        <w:t>CoordinatorAgent</w:t>
      </w:r>
      <w:proofErr w:type="spellEnd"/>
      <w:r w:rsidRPr="008266ED">
        <w:rPr>
          <w:rFonts w:ascii="Times New Roman" w:hAnsi="Times New Roman" w:cs="Times New Roman"/>
          <w:sz w:val="24"/>
          <w:szCs w:val="24"/>
        </w:rPr>
        <w:t xml:space="preserve">, responsável por gerir o pipeline de processamento e garantir que as dependências lógicas entre etapas são respeitadas. A existência deste agente central é justificada pela natureza sequencial do domínio: não é possível inferir contexto social antes de reconhecer a atividade física, nem persistir dados na base de dados antes de validar a integridade das fases anteriores. Assim, o </w:t>
      </w:r>
      <w:proofErr w:type="spellStart"/>
      <w:r w:rsidRPr="008266ED">
        <w:rPr>
          <w:rFonts w:ascii="Times New Roman" w:hAnsi="Times New Roman" w:cs="Times New Roman"/>
          <w:i/>
          <w:iCs/>
          <w:sz w:val="24"/>
          <w:szCs w:val="24"/>
        </w:rPr>
        <w:t>CoordinatorAgent</w:t>
      </w:r>
      <w:proofErr w:type="spellEnd"/>
      <w:r w:rsidRPr="008266ED">
        <w:rPr>
          <w:rFonts w:ascii="Times New Roman" w:hAnsi="Times New Roman" w:cs="Times New Roman"/>
          <w:sz w:val="24"/>
          <w:szCs w:val="24"/>
        </w:rPr>
        <w:t xml:space="preserve"> atua como uma máquina de estados distribuída, delegando tarefas aos agentes especialistas e consolidando os resultados num fluxo ordenado e atomicamente consistente. Esta abordagem reduz </w:t>
      </w:r>
      <w:r w:rsidR="004B0001">
        <w:rPr>
          <w:rFonts w:ascii="Times New Roman" w:hAnsi="Times New Roman" w:cs="Times New Roman"/>
          <w:sz w:val="24"/>
          <w:szCs w:val="24"/>
        </w:rPr>
        <w:t xml:space="preserve">a ligação </w:t>
      </w:r>
      <w:r w:rsidRPr="008266ED">
        <w:rPr>
          <w:rFonts w:ascii="Times New Roman" w:hAnsi="Times New Roman" w:cs="Times New Roman"/>
          <w:sz w:val="24"/>
          <w:szCs w:val="24"/>
        </w:rPr>
        <w:t xml:space="preserve">entre agentes, facilita a substituição de módulos (por exemplo, a troca do </w:t>
      </w:r>
      <w:proofErr w:type="spellStart"/>
      <w:r w:rsidRPr="008266ED">
        <w:rPr>
          <w:rFonts w:ascii="Times New Roman" w:hAnsi="Times New Roman" w:cs="Times New Roman"/>
          <w:sz w:val="24"/>
          <w:szCs w:val="24"/>
        </w:rPr>
        <w:t>HARAgent</w:t>
      </w:r>
      <w:proofErr w:type="spellEnd"/>
      <w:r w:rsidRPr="008266ED">
        <w:rPr>
          <w:rFonts w:ascii="Times New Roman" w:hAnsi="Times New Roman" w:cs="Times New Roman"/>
          <w:sz w:val="24"/>
          <w:szCs w:val="24"/>
        </w:rPr>
        <w:t xml:space="preserve"> por um modelo de </w:t>
      </w:r>
      <w:proofErr w:type="spellStart"/>
      <w:r w:rsidRPr="008266ED">
        <w:rPr>
          <w:rFonts w:ascii="Times New Roman" w:hAnsi="Times New Roman" w:cs="Times New Roman"/>
          <w:sz w:val="24"/>
          <w:szCs w:val="24"/>
        </w:rPr>
        <w:t>Machine</w:t>
      </w:r>
      <w:proofErr w:type="spellEnd"/>
      <w:r w:rsidRPr="008266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66ED">
        <w:rPr>
          <w:rFonts w:ascii="Times New Roman" w:hAnsi="Times New Roman" w:cs="Times New Roman"/>
          <w:sz w:val="24"/>
          <w:szCs w:val="24"/>
        </w:rPr>
        <w:t>Learning</w:t>
      </w:r>
      <w:proofErr w:type="spellEnd"/>
      <w:r w:rsidRPr="008266ED">
        <w:rPr>
          <w:rFonts w:ascii="Times New Roman" w:hAnsi="Times New Roman" w:cs="Times New Roman"/>
          <w:sz w:val="24"/>
          <w:szCs w:val="24"/>
        </w:rPr>
        <w:t xml:space="preserve"> real) e aumenta a robustez global do sistema </w:t>
      </w:r>
      <w:r w:rsidR="004B0001">
        <w:rPr>
          <w:rFonts w:ascii="Times New Roman" w:hAnsi="Times New Roman" w:cs="Times New Roman"/>
          <w:sz w:val="24"/>
          <w:szCs w:val="24"/>
        </w:rPr>
        <w:t>-</w:t>
      </w:r>
      <w:r w:rsidRPr="008266ED">
        <w:rPr>
          <w:rFonts w:ascii="Times New Roman" w:hAnsi="Times New Roman" w:cs="Times New Roman"/>
          <w:sz w:val="24"/>
          <w:szCs w:val="24"/>
        </w:rPr>
        <w:t xml:space="preserve"> um requisito crítico em aplicações de saúde e bem</w:t>
      </w:r>
      <w:r w:rsidRPr="008266ED">
        <w:rPr>
          <w:rFonts w:ascii="Times New Roman" w:hAnsi="Times New Roman" w:cs="Times New Roman"/>
          <w:sz w:val="24"/>
          <w:szCs w:val="24"/>
        </w:rPr>
        <w:noBreakHyphen/>
        <w:t>estar sénior.</w:t>
      </w:r>
    </w:p>
    <w:p w14:paraId="36662766" w14:textId="7CDBB2DA" w:rsidR="008266ED" w:rsidRPr="008266ED" w:rsidRDefault="008266ED" w:rsidP="004B0001">
      <w:pPr>
        <w:spacing w:before="100" w:beforeAutospacing="1" w:after="100" w:afterAutospacing="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266ED">
        <w:rPr>
          <w:rFonts w:ascii="Times New Roman" w:hAnsi="Times New Roman" w:cs="Times New Roman"/>
          <w:sz w:val="24"/>
          <w:szCs w:val="24"/>
        </w:rPr>
        <w:t xml:space="preserve">A periferia do sistema é composta pelo </w:t>
      </w:r>
      <w:proofErr w:type="spellStart"/>
      <w:r w:rsidRPr="008266ED">
        <w:rPr>
          <w:rFonts w:ascii="Times New Roman" w:hAnsi="Times New Roman" w:cs="Times New Roman"/>
          <w:i/>
          <w:iCs/>
          <w:sz w:val="24"/>
          <w:szCs w:val="24"/>
        </w:rPr>
        <w:t>ApiAgent</w:t>
      </w:r>
      <w:proofErr w:type="spellEnd"/>
      <w:r w:rsidRPr="008266ED">
        <w:rPr>
          <w:rFonts w:ascii="Times New Roman" w:hAnsi="Times New Roman" w:cs="Times New Roman"/>
          <w:sz w:val="24"/>
          <w:szCs w:val="24"/>
        </w:rPr>
        <w:t xml:space="preserve"> e pelo </w:t>
      </w:r>
      <w:proofErr w:type="spellStart"/>
      <w:r w:rsidRPr="008266ED">
        <w:rPr>
          <w:rFonts w:ascii="Times New Roman" w:hAnsi="Times New Roman" w:cs="Times New Roman"/>
          <w:i/>
          <w:iCs/>
          <w:sz w:val="24"/>
          <w:szCs w:val="24"/>
        </w:rPr>
        <w:t>SensorAgent</w:t>
      </w:r>
      <w:proofErr w:type="spellEnd"/>
      <w:r w:rsidRPr="008266ED">
        <w:rPr>
          <w:rFonts w:ascii="Times New Roman" w:hAnsi="Times New Roman" w:cs="Times New Roman"/>
          <w:sz w:val="24"/>
          <w:szCs w:val="24"/>
        </w:rPr>
        <w:t>, que formam a camada de entrada (</w:t>
      </w:r>
      <w:proofErr w:type="spellStart"/>
      <w:r w:rsidRPr="008266ED">
        <w:rPr>
          <w:rFonts w:ascii="Times New Roman" w:hAnsi="Times New Roman" w:cs="Times New Roman"/>
          <w:i/>
          <w:iCs/>
          <w:sz w:val="24"/>
          <w:szCs w:val="24"/>
        </w:rPr>
        <w:t>edge</w:t>
      </w:r>
      <w:proofErr w:type="spellEnd"/>
      <w:r w:rsidRPr="008266ED">
        <w:rPr>
          <w:rFonts w:ascii="Times New Roman" w:hAnsi="Times New Roman" w:cs="Times New Roman"/>
          <w:sz w:val="24"/>
          <w:szCs w:val="24"/>
        </w:rPr>
        <w:t xml:space="preserve">). O </w:t>
      </w:r>
      <w:proofErr w:type="spellStart"/>
      <w:r w:rsidRPr="008266ED">
        <w:rPr>
          <w:rFonts w:ascii="Times New Roman" w:hAnsi="Times New Roman" w:cs="Times New Roman"/>
          <w:i/>
          <w:iCs/>
          <w:sz w:val="24"/>
          <w:szCs w:val="24"/>
        </w:rPr>
        <w:t>ApiAgent</w:t>
      </w:r>
      <w:proofErr w:type="spellEnd"/>
      <w:r w:rsidRPr="008266ED">
        <w:rPr>
          <w:rFonts w:ascii="Times New Roman" w:hAnsi="Times New Roman" w:cs="Times New Roman"/>
          <w:sz w:val="24"/>
          <w:szCs w:val="24"/>
        </w:rPr>
        <w:t xml:space="preserve"> simula a origem dos dados provenientes de dispositivos externos, como </w:t>
      </w:r>
      <w:proofErr w:type="spellStart"/>
      <w:r w:rsidRPr="008266ED">
        <w:rPr>
          <w:rFonts w:ascii="Times New Roman" w:hAnsi="Times New Roman" w:cs="Times New Roman"/>
          <w:i/>
          <w:iCs/>
          <w:sz w:val="24"/>
          <w:szCs w:val="24"/>
        </w:rPr>
        <w:t>smartwatches</w:t>
      </w:r>
      <w:proofErr w:type="spellEnd"/>
      <w:r w:rsidRPr="008266ED">
        <w:rPr>
          <w:rFonts w:ascii="Times New Roman" w:hAnsi="Times New Roman" w:cs="Times New Roman"/>
          <w:sz w:val="24"/>
          <w:szCs w:val="24"/>
        </w:rPr>
        <w:t xml:space="preserve"> ou sensores inerciais, </w:t>
      </w:r>
      <w:r w:rsidR="004B0001">
        <w:rPr>
          <w:rFonts w:ascii="Times New Roman" w:hAnsi="Times New Roman" w:cs="Times New Roman"/>
          <w:sz w:val="24"/>
          <w:szCs w:val="24"/>
        </w:rPr>
        <w:t>articulando</w:t>
      </w:r>
      <w:r w:rsidRPr="008266ED">
        <w:rPr>
          <w:rFonts w:ascii="Times New Roman" w:hAnsi="Times New Roman" w:cs="Times New Roman"/>
          <w:sz w:val="24"/>
          <w:szCs w:val="24"/>
        </w:rPr>
        <w:t xml:space="preserve">-os num formato estruturado e enviando-os para o </w:t>
      </w:r>
      <w:proofErr w:type="spellStart"/>
      <w:r w:rsidRPr="008266ED">
        <w:rPr>
          <w:rFonts w:ascii="Times New Roman" w:hAnsi="Times New Roman" w:cs="Times New Roman"/>
          <w:sz w:val="24"/>
          <w:szCs w:val="24"/>
        </w:rPr>
        <w:t>SensorAgent</w:t>
      </w:r>
      <w:proofErr w:type="spellEnd"/>
      <w:r w:rsidRPr="008266ED">
        <w:rPr>
          <w:rFonts w:ascii="Times New Roman" w:hAnsi="Times New Roman" w:cs="Times New Roman"/>
          <w:sz w:val="24"/>
          <w:szCs w:val="24"/>
        </w:rPr>
        <w:t xml:space="preserve">. Este último desempenha o papel de </w:t>
      </w:r>
      <w:proofErr w:type="spellStart"/>
      <w:r w:rsidRPr="008266ED">
        <w:rPr>
          <w:rFonts w:ascii="Times New Roman" w:hAnsi="Times New Roman" w:cs="Times New Roman"/>
          <w:sz w:val="24"/>
          <w:szCs w:val="24"/>
        </w:rPr>
        <w:t>gateway</w:t>
      </w:r>
      <w:proofErr w:type="spellEnd"/>
      <w:r w:rsidRPr="008266ED">
        <w:rPr>
          <w:rFonts w:ascii="Times New Roman" w:hAnsi="Times New Roman" w:cs="Times New Roman"/>
          <w:sz w:val="24"/>
          <w:szCs w:val="24"/>
        </w:rPr>
        <w:t xml:space="preserve"> da camada física, validando a receção dos dados e encaminhando-os para o </w:t>
      </w:r>
      <w:proofErr w:type="spellStart"/>
      <w:r w:rsidRPr="008266ED">
        <w:rPr>
          <w:rFonts w:ascii="Times New Roman" w:hAnsi="Times New Roman" w:cs="Times New Roman"/>
          <w:sz w:val="24"/>
          <w:szCs w:val="24"/>
        </w:rPr>
        <w:t>CoordinatorAgent</w:t>
      </w:r>
      <w:proofErr w:type="spellEnd"/>
      <w:r w:rsidRPr="008266ED">
        <w:rPr>
          <w:rFonts w:ascii="Times New Roman" w:hAnsi="Times New Roman" w:cs="Times New Roman"/>
          <w:sz w:val="24"/>
          <w:szCs w:val="24"/>
        </w:rPr>
        <w:t>. Esta separação entre aquisição e processamento permite isolar falhas de dispositivos, reduzir a complexidade da camada cognitiva e preparar o sistema para cenários multiutilizador.</w:t>
      </w:r>
    </w:p>
    <w:p w14:paraId="080250D2" w14:textId="77777777" w:rsidR="008266ED" w:rsidRPr="008266ED" w:rsidRDefault="008266ED" w:rsidP="004B0001">
      <w:pPr>
        <w:spacing w:before="100" w:beforeAutospacing="1" w:after="100" w:afterAutospacing="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266ED">
        <w:rPr>
          <w:rFonts w:ascii="Times New Roman" w:hAnsi="Times New Roman" w:cs="Times New Roman"/>
          <w:sz w:val="24"/>
          <w:szCs w:val="24"/>
        </w:rPr>
        <w:t>A camada de processamento especializado é composta por três agentes distintos:</w:t>
      </w:r>
    </w:p>
    <w:p w14:paraId="5BE336D1" w14:textId="77777777" w:rsidR="008266ED" w:rsidRPr="004B0001" w:rsidRDefault="008266ED" w:rsidP="004B0001">
      <w:pPr>
        <w:pStyle w:val="PargrafodaLista"/>
        <w:numPr>
          <w:ilvl w:val="0"/>
          <w:numId w:val="28"/>
        </w:numPr>
        <w:tabs>
          <w:tab w:val="num" w:pos="720"/>
        </w:tabs>
        <w:spacing w:before="100" w:beforeAutospacing="1" w:after="100" w:afterAutospacing="1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B0001">
        <w:rPr>
          <w:rFonts w:ascii="Times New Roman" w:hAnsi="Times New Roman" w:cs="Times New Roman"/>
          <w:b/>
          <w:bCs/>
          <w:sz w:val="24"/>
          <w:szCs w:val="24"/>
        </w:rPr>
        <w:t>HARAgent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>, responsável pela interpretação dos sinais físicos e pela inferência da atividade;</w:t>
      </w:r>
    </w:p>
    <w:p w14:paraId="36BAE869" w14:textId="77777777" w:rsidR="008266ED" w:rsidRPr="004B0001" w:rsidRDefault="008266ED" w:rsidP="004B0001">
      <w:pPr>
        <w:pStyle w:val="PargrafodaLista"/>
        <w:numPr>
          <w:ilvl w:val="0"/>
          <w:numId w:val="28"/>
        </w:numPr>
        <w:tabs>
          <w:tab w:val="num" w:pos="720"/>
        </w:tabs>
        <w:spacing w:before="100" w:beforeAutospacing="1" w:after="100" w:afterAutospacing="1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B0001">
        <w:rPr>
          <w:rFonts w:ascii="Times New Roman" w:hAnsi="Times New Roman" w:cs="Times New Roman"/>
          <w:b/>
          <w:bCs/>
          <w:sz w:val="24"/>
          <w:szCs w:val="24"/>
        </w:rPr>
        <w:t>EnvironmentAgent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>, que contextualiza a atividade com variáveis ambientais e sociais;</w:t>
      </w:r>
    </w:p>
    <w:p w14:paraId="3B72E0FB" w14:textId="77777777" w:rsidR="008266ED" w:rsidRPr="004B0001" w:rsidRDefault="008266ED" w:rsidP="004B0001">
      <w:pPr>
        <w:pStyle w:val="PargrafodaLista"/>
        <w:numPr>
          <w:ilvl w:val="0"/>
          <w:numId w:val="28"/>
        </w:numPr>
        <w:tabs>
          <w:tab w:val="num" w:pos="720"/>
        </w:tabs>
        <w:spacing w:before="100" w:beforeAutospacing="1" w:after="100" w:afterAutospacing="1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B0001">
        <w:rPr>
          <w:rFonts w:ascii="Times New Roman" w:hAnsi="Times New Roman" w:cs="Times New Roman"/>
          <w:b/>
          <w:bCs/>
          <w:sz w:val="24"/>
          <w:szCs w:val="24"/>
        </w:rPr>
        <w:t>DatabaseAgent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 xml:space="preserve">, que assegura a persistência atómica dos dados na </w:t>
      </w:r>
      <w:proofErr w:type="spellStart"/>
      <w:r w:rsidRPr="004B0001">
        <w:rPr>
          <w:rFonts w:ascii="Times New Roman" w:hAnsi="Times New Roman" w:cs="Times New Roman"/>
          <w:sz w:val="24"/>
          <w:szCs w:val="24"/>
        </w:rPr>
        <w:t>cloud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>.</w:t>
      </w:r>
    </w:p>
    <w:p w14:paraId="412DD90C" w14:textId="79920C0B" w:rsidR="008266ED" w:rsidRPr="008266ED" w:rsidRDefault="008266ED" w:rsidP="004B0001">
      <w:pPr>
        <w:spacing w:before="100" w:beforeAutospacing="1" w:after="100" w:afterAutospacing="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266ED">
        <w:rPr>
          <w:rFonts w:ascii="Times New Roman" w:hAnsi="Times New Roman" w:cs="Times New Roman"/>
          <w:sz w:val="24"/>
          <w:szCs w:val="24"/>
        </w:rPr>
        <w:t xml:space="preserve">Cada um destes agentes </w:t>
      </w:r>
      <w:proofErr w:type="gramStart"/>
      <w:r w:rsidRPr="008266ED">
        <w:rPr>
          <w:rFonts w:ascii="Times New Roman" w:hAnsi="Times New Roman" w:cs="Times New Roman"/>
          <w:sz w:val="24"/>
          <w:szCs w:val="24"/>
        </w:rPr>
        <w:t>opera</w:t>
      </w:r>
      <w:proofErr w:type="gramEnd"/>
      <w:r w:rsidRPr="008266ED">
        <w:rPr>
          <w:rFonts w:ascii="Times New Roman" w:hAnsi="Times New Roman" w:cs="Times New Roman"/>
          <w:sz w:val="24"/>
          <w:szCs w:val="24"/>
        </w:rPr>
        <w:t xml:space="preserve"> de forma autónoma e independente, comunicando através de mensagens FIPA</w:t>
      </w:r>
      <w:r w:rsidRPr="008266ED">
        <w:rPr>
          <w:rFonts w:ascii="Times New Roman" w:hAnsi="Times New Roman" w:cs="Times New Roman"/>
          <w:sz w:val="24"/>
          <w:szCs w:val="24"/>
        </w:rPr>
        <w:noBreakHyphen/>
        <w:t xml:space="preserve">ACL e trocando objetos estruturados serializados com </w:t>
      </w:r>
      <w:proofErr w:type="spellStart"/>
      <w:r w:rsidRPr="008266ED">
        <w:rPr>
          <w:rFonts w:ascii="Times New Roman" w:hAnsi="Times New Roman" w:cs="Times New Roman"/>
          <w:sz w:val="24"/>
          <w:szCs w:val="24"/>
        </w:rPr>
        <w:t>jsonpickle</w:t>
      </w:r>
      <w:proofErr w:type="spellEnd"/>
      <w:r w:rsidRPr="008266ED">
        <w:rPr>
          <w:rFonts w:ascii="Times New Roman" w:hAnsi="Times New Roman" w:cs="Times New Roman"/>
          <w:sz w:val="24"/>
          <w:szCs w:val="24"/>
        </w:rPr>
        <w:t xml:space="preserve">. Esta </w:t>
      </w:r>
      <w:r w:rsidR="00211CFD">
        <w:rPr>
          <w:rFonts w:ascii="Times New Roman" w:hAnsi="Times New Roman" w:cs="Times New Roman"/>
          <w:sz w:val="24"/>
          <w:szCs w:val="24"/>
        </w:rPr>
        <w:t xml:space="preserve">articulação </w:t>
      </w:r>
      <w:r w:rsidRPr="008266ED">
        <w:rPr>
          <w:rFonts w:ascii="Times New Roman" w:hAnsi="Times New Roman" w:cs="Times New Roman"/>
          <w:sz w:val="24"/>
          <w:szCs w:val="24"/>
        </w:rPr>
        <w:t>permite que cada componente evolua de forma isolada, suportando futuras extensões como novos sensores, modelos cognitivos mais avançados ou mecanismos de recomendação social.</w:t>
      </w:r>
    </w:p>
    <w:p w14:paraId="16EC6F5D" w14:textId="77777777" w:rsidR="008266ED" w:rsidRPr="008266ED" w:rsidRDefault="008266ED" w:rsidP="004B00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266ED">
        <w:rPr>
          <w:rFonts w:ascii="Times New Roman" w:hAnsi="Times New Roman" w:cs="Times New Roman"/>
          <w:sz w:val="24"/>
          <w:szCs w:val="24"/>
        </w:rPr>
        <w:lastRenderedPageBreak/>
        <w:t>A topologia adotada reflete, assim, um equilíbrio entre centralização funcional e distribuição computacional, alinhando-se com arquiteturas modernas como JADE, PANGEA e THOMAS, que privilegiam a interoperabilidade, a escalabilidade e a resiliência. O resultado é um ecossistema multiagente capaz de integrar dados heterogéneos, operar em tempo real e fornecer suporte inteligente ao envelhecimento ativo, garantindo simultaneamente segurança, consistência e extensibilidade.</w:t>
      </w:r>
    </w:p>
    <w:p w14:paraId="02CE1077" w14:textId="77777777" w:rsidR="004A3A30" w:rsidRDefault="004A3A30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4226"/>
      </w:tblGrid>
      <w:tr w:rsidR="004A3A30" w14:paraId="7A7FB19F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A597E" w14:textId="77777777" w:rsidR="004A3A30" w:rsidRPr="004B000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B000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Agente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81812" w14:textId="77777777" w:rsidR="004A3A30" w:rsidRPr="004B000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B000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Tipo / Papel</w:t>
            </w:r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042CD" w14:textId="77777777" w:rsidR="004A3A30" w:rsidRPr="004B0001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B000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Communicates</w:t>
            </w:r>
            <w:proofErr w:type="spellEnd"/>
            <w:r w:rsidRPr="004B000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4B000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With</w:t>
            </w:r>
            <w:proofErr w:type="spellEnd"/>
          </w:p>
        </w:tc>
      </w:tr>
      <w:tr w:rsidR="004A3A30" w14:paraId="7C5FBBD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E2A69" w14:textId="77777777" w:rsidR="004A3A30" w:rsidRPr="004B000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B0001">
              <w:rPr>
                <w:rFonts w:ascii="Times New Roman" w:hAnsi="Times New Roman" w:cs="Times New Roman"/>
                <w:sz w:val="20"/>
                <w:szCs w:val="20"/>
              </w:rPr>
              <w:t>ApiAgent</w:t>
            </w:r>
            <w:proofErr w:type="spellEnd"/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DA52E" w14:textId="77777777" w:rsidR="004A3A30" w:rsidRPr="004B0001" w:rsidRDefault="00000000">
            <w:pPr>
              <w:rPr>
                <w:rFonts w:ascii="Times New Roman" w:hAnsi="Times New Roman" w:cs="Times New Roman"/>
              </w:rPr>
            </w:pPr>
            <w:r w:rsidRPr="004B0001">
              <w:rPr>
                <w:rFonts w:ascii="Times New Roman" w:hAnsi="Times New Roman" w:cs="Times New Roman"/>
                <w:sz w:val="20"/>
                <w:szCs w:val="20"/>
              </w:rPr>
              <w:t xml:space="preserve">Gateway / </w:t>
            </w:r>
            <w:proofErr w:type="spellStart"/>
            <w:r w:rsidRPr="004B0001">
              <w:rPr>
                <w:rFonts w:ascii="Times New Roman" w:hAnsi="Times New Roman" w:cs="Times New Roman"/>
                <w:sz w:val="20"/>
                <w:szCs w:val="20"/>
              </w:rPr>
              <w:t>Trigger</w:t>
            </w:r>
            <w:proofErr w:type="spellEnd"/>
            <w:r w:rsidRPr="004B0001">
              <w:rPr>
                <w:rFonts w:ascii="Times New Roman" w:hAnsi="Times New Roman" w:cs="Times New Roman"/>
                <w:sz w:val="20"/>
                <w:szCs w:val="20"/>
              </w:rPr>
              <w:t xml:space="preserve"> externo</w:t>
            </w:r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6C7E7" w14:textId="77777777" w:rsidR="004A3A30" w:rsidRPr="004B000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B0001">
              <w:rPr>
                <w:rFonts w:ascii="Times New Roman" w:hAnsi="Times New Roman" w:cs="Times New Roman"/>
                <w:sz w:val="20"/>
                <w:szCs w:val="20"/>
              </w:rPr>
              <w:t>SensorAgent</w:t>
            </w:r>
            <w:proofErr w:type="spellEnd"/>
          </w:p>
        </w:tc>
      </w:tr>
      <w:tr w:rsidR="004A3A30" w14:paraId="15E0AAC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6EA0B" w14:textId="77777777" w:rsidR="004A3A30" w:rsidRPr="004B000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B0001">
              <w:rPr>
                <w:rFonts w:ascii="Times New Roman" w:hAnsi="Times New Roman" w:cs="Times New Roman"/>
                <w:sz w:val="20"/>
                <w:szCs w:val="20"/>
              </w:rPr>
              <w:t>SensorAgent</w:t>
            </w:r>
            <w:proofErr w:type="spellEnd"/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DA368" w14:textId="77777777" w:rsidR="004A3A30" w:rsidRPr="004B0001" w:rsidRDefault="00000000">
            <w:pPr>
              <w:rPr>
                <w:rFonts w:ascii="Times New Roman" w:hAnsi="Times New Roman" w:cs="Times New Roman"/>
              </w:rPr>
            </w:pPr>
            <w:r w:rsidRPr="004B0001">
              <w:rPr>
                <w:rFonts w:ascii="Times New Roman" w:hAnsi="Times New Roman" w:cs="Times New Roman"/>
                <w:sz w:val="20"/>
                <w:szCs w:val="20"/>
              </w:rPr>
              <w:t>Reativo — periferia</w:t>
            </w:r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2868E" w14:textId="77777777" w:rsidR="004A3A30" w:rsidRPr="004B000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B0001">
              <w:rPr>
                <w:rFonts w:ascii="Times New Roman" w:hAnsi="Times New Roman" w:cs="Times New Roman"/>
                <w:sz w:val="20"/>
                <w:szCs w:val="20"/>
              </w:rPr>
              <w:t>ApiAgent</w:t>
            </w:r>
            <w:proofErr w:type="spellEnd"/>
            <w:r w:rsidRPr="004B0001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4B0001">
              <w:rPr>
                <w:rFonts w:ascii="Times New Roman" w:hAnsi="Times New Roman" w:cs="Times New Roman"/>
                <w:sz w:val="20"/>
                <w:szCs w:val="20"/>
              </w:rPr>
              <w:t>CoordinatorAgent</w:t>
            </w:r>
            <w:proofErr w:type="spellEnd"/>
          </w:p>
        </w:tc>
      </w:tr>
      <w:tr w:rsidR="004A3A30" w14:paraId="61A81AA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4B983" w14:textId="77777777" w:rsidR="004A3A30" w:rsidRPr="004B000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B0001">
              <w:rPr>
                <w:rFonts w:ascii="Times New Roman" w:hAnsi="Times New Roman" w:cs="Times New Roman"/>
                <w:sz w:val="20"/>
                <w:szCs w:val="20"/>
              </w:rPr>
              <w:t>CoordinatorAgent</w:t>
            </w:r>
            <w:proofErr w:type="spellEnd"/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DB4ED" w14:textId="77777777" w:rsidR="004A3A30" w:rsidRPr="004B0001" w:rsidRDefault="00000000">
            <w:pPr>
              <w:rPr>
                <w:rFonts w:ascii="Times New Roman" w:hAnsi="Times New Roman" w:cs="Times New Roman"/>
              </w:rPr>
            </w:pPr>
            <w:r w:rsidRPr="004B0001">
              <w:rPr>
                <w:rFonts w:ascii="Times New Roman" w:hAnsi="Times New Roman" w:cs="Times New Roman"/>
                <w:sz w:val="20"/>
                <w:szCs w:val="20"/>
              </w:rPr>
              <w:t>Orquestrador — máquina de estados</w:t>
            </w:r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2B5E0" w14:textId="77777777" w:rsidR="004A3A30" w:rsidRPr="004B000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B0001">
              <w:rPr>
                <w:rFonts w:ascii="Times New Roman" w:hAnsi="Times New Roman" w:cs="Times New Roman"/>
                <w:sz w:val="20"/>
                <w:szCs w:val="20"/>
              </w:rPr>
              <w:t>SensorAgent</w:t>
            </w:r>
            <w:proofErr w:type="spellEnd"/>
            <w:r w:rsidRPr="004B0001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4B0001">
              <w:rPr>
                <w:rFonts w:ascii="Times New Roman" w:hAnsi="Times New Roman" w:cs="Times New Roman"/>
                <w:sz w:val="20"/>
                <w:szCs w:val="20"/>
              </w:rPr>
              <w:t>HARAgent</w:t>
            </w:r>
            <w:proofErr w:type="spellEnd"/>
            <w:r w:rsidRPr="004B0001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4B0001">
              <w:rPr>
                <w:rFonts w:ascii="Times New Roman" w:hAnsi="Times New Roman" w:cs="Times New Roman"/>
                <w:sz w:val="20"/>
                <w:szCs w:val="20"/>
              </w:rPr>
              <w:t>EnvironmentAgent</w:t>
            </w:r>
            <w:proofErr w:type="spellEnd"/>
            <w:r w:rsidRPr="004B0001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4B0001">
              <w:rPr>
                <w:rFonts w:ascii="Times New Roman" w:hAnsi="Times New Roman" w:cs="Times New Roman"/>
                <w:sz w:val="20"/>
                <w:szCs w:val="20"/>
              </w:rPr>
              <w:t>DatabaseAgent</w:t>
            </w:r>
            <w:proofErr w:type="spellEnd"/>
          </w:p>
        </w:tc>
      </w:tr>
      <w:tr w:rsidR="004A3A30" w14:paraId="3FC5AC6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469EB" w14:textId="77777777" w:rsidR="004A3A30" w:rsidRPr="004B000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B0001">
              <w:rPr>
                <w:rFonts w:ascii="Times New Roman" w:hAnsi="Times New Roman" w:cs="Times New Roman"/>
                <w:sz w:val="20"/>
                <w:szCs w:val="20"/>
              </w:rPr>
              <w:t>HARAgent</w:t>
            </w:r>
            <w:proofErr w:type="spellEnd"/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014A4" w14:textId="77777777" w:rsidR="004A3A30" w:rsidRPr="004B0001" w:rsidRDefault="00000000">
            <w:pPr>
              <w:rPr>
                <w:rFonts w:ascii="Times New Roman" w:hAnsi="Times New Roman" w:cs="Times New Roman"/>
              </w:rPr>
            </w:pPr>
            <w:r w:rsidRPr="004B0001">
              <w:rPr>
                <w:rFonts w:ascii="Times New Roman" w:hAnsi="Times New Roman" w:cs="Times New Roman"/>
                <w:sz w:val="20"/>
                <w:szCs w:val="20"/>
              </w:rPr>
              <w:t>Cognitivo — HAR / ML</w:t>
            </w:r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4C13B" w14:textId="77777777" w:rsidR="004A3A30" w:rsidRPr="004B000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B0001">
              <w:rPr>
                <w:rFonts w:ascii="Times New Roman" w:hAnsi="Times New Roman" w:cs="Times New Roman"/>
                <w:sz w:val="20"/>
                <w:szCs w:val="20"/>
              </w:rPr>
              <w:t>CoordinatorAgent</w:t>
            </w:r>
            <w:proofErr w:type="spellEnd"/>
          </w:p>
        </w:tc>
      </w:tr>
      <w:tr w:rsidR="004A3A30" w14:paraId="0E939D1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3DF8F" w14:textId="77777777" w:rsidR="004A3A30" w:rsidRPr="004B000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B0001">
              <w:rPr>
                <w:rFonts w:ascii="Times New Roman" w:hAnsi="Times New Roman" w:cs="Times New Roman"/>
                <w:sz w:val="20"/>
                <w:szCs w:val="20"/>
              </w:rPr>
              <w:t>EnvironmentAgent</w:t>
            </w:r>
            <w:proofErr w:type="spellEnd"/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43942" w14:textId="77777777" w:rsidR="004A3A30" w:rsidRPr="004B0001" w:rsidRDefault="00000000">
            <w:pPr>
              <w:rPr>
                <w:rFonts w:ascii="Times New Roman" w:hAnsi="Times New Roman" w:cs="Times New Roman"/>
              </w:rPr>
            </w:pPr>
            <w:r w:rsidRPr="004B0001">
              <w:rPr>
                <w:rFonts w:ascii="Times New Roman" w:hAnsi="Times New Roman" w:cs="Times New Roman"/>
                <w:sz w:val="20"/>
                <w:szCs w:val="20"/>
              </w:rPr>
              <w:t>Contextual — social/ambiental</w:t>
            </w:r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55752" w14:textId="77777777" w:rsidR="004A3A30" w:rsidRPr="004B000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B0001">
              <w:rPr>
                <w:rFonts w:ascii="Times New Roman" w:hAnsi="Times New Roman" w:cs="Times New Roman"/>
                <w:sz w:val="20"/>
                <w:szCs w:val="20"/>
              </w:rPr>
              <w:t>CoordinatorAgent</w:t>
            </w:r>
            <w:proofErr w:type="spellEnd"/>
          </w:p>
        </w:tc>
      </w:tr>
      <w:tr w:rsidR="004A3A30" w14:paraId="561058E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D3D99" w14:textId="77777777" w:rsidR="004A3A30" w:rsidRPr="004B000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B0001">
              <w:rPr>
                <w:rFonts w:ascii="Times New Roman" w:hAnsi="Times New Roman" w:cs="Times New Roman"/>
                <w:sz w:val="20"/>
                <w:szCs w:val="20"/>
              </w:rPr>
              <w:t>DatabaseAgent</w:t>
            </w:r>
            <w:proofErr w:type="spellEnd"/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1036A" w14:textId="77777777" w:rsidR="004A3A30" w:rsidRPr="004B0001" w:rsidRDefault="00000000">
            <w:pPr>
              <w:rPr>
                <w:rFonts w:ascii="Times New Roman" w:hAnsi="Times New Roman" w:cs="Times New Roman"/>
              </w:rPr>
            </w:pPr>
            <w:r w:rsidRPr="004B0001">
              <w:rPr>
                <w:rFonts w:ascii="Times New Roman" w:hAnsi="Times New Roman" w:cs="Times New Roman"/>
                <w:sz w:val="20"/>
                <w:szCs w:val="20"/>
              </w:rPr>
              <w:t xml:space="preserve">Persistência — </w:t>
            </w:r>
            <w:proofErr w:type="spellStart"/>
            <w:r w:rsidRPr="004B0001">
              <w:rPr>
                <w:rFonts w:ascii="Times New Roman" w:hAnsi="Times New Roman" w:cs="Times New Roman"/>
                <w:sz w:val="20"/>
                <w:szCs w:val="20"/>
              </w:rPr>
              <w:t>Firebase</w:t>
            </w:r>
            <w:proofErr w:type="spellEnd"/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CE02A" w14:textId="77777777" w:rsidR="004A3A30" w:rsidRPr="004B000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B0001">
              <w:rPr>
                <w:rFonts w:ascii="Times New Roman" w:hAnsi="Times New Roman" w:cs="Times New Roman"/>
                <w:sz w:val="20"/>
                <w:szCs w:val="20"/>
              </w:rPr>
              <w:t>CoordinatorAgent</w:t>
            </w:r>
            <w:proofErr w:type="spellEnd"/>
          </w:p>
        </w:tc>
      </w:tr>
    </w:tbl>
    <w:p w14:paraId="4C2EEE0E" w14:textId="77777777" w:rsidR="004A3A30" w:rsidRPr="004B0001" w:rsidRDefault="00000000">
      <w:pPr>
        <w:spacing w:before="60" w:after="180"/>
        <w:jc w:val="center"/>
        <w:rPr>
          <w:rFonts w:ascii="Times New Roman" w:hAnsi="Times New Roman" w:cs="Times New Roman"/>
          <w:sz w:val="20"/>
          <w:szCs w:val="20"/>
        </w:rPr>
      </w:pPr>
      <w:r w:rsidRPr="004B0001">
        <w:rPr>
          <w:rFonts w:ascii="Times New Roman" w:hAnsi="Times New Roman" w:cs="Times New Roman"/>
          <w:sz w:val="20"/>
          <w:szCs w:val="20"/>
        </w:rPr>
        <w:t>Tabela 1. Topologia e comunicações do sistema Dance4Life.</w:t>
      </w:r>
    </w:p>
    <w:p w14:paraId="34F8D480" w14:textId="21FC6D37" w:rsidR="0089144A" w:rsidRPr="0089144A" w:rsidRDefault="0089144A">
      <w:pPr>
        <w:spacing w:before="60" w:after="180"/>
        <w:jc w:val="center"/>
        <w:rPr>
          <w:sz w:val="40"/>
          <w:szCs w:val="40"/>
        </w:rPr>
      </w:pPr>
      <w:r w:rsidRPr="0089144A">
        <w:rPr>
          <w:color w:val="555555"/>
          <w:sz w:val="36"/>
          <w:szCs w:val="36"/>
          <w:highlight w:val="yellow"/>
        </w:rPr>
        <w:t>DIAGRAMA</w:t>
      </w:r>
    </w:p>
    <w:p w14:paraId="3F6F7703" w14:textId="77777777" w:rsidR="004A3A30" w:rsidRPr="0077176D" w:rsidRDefault="00000000" w:rsidP="0077176D">
      <w:pPr>
        <w:pStyle w:val="Ttulo2"/>
      </w:pPr>
      <w:bookmarkStart w:id="8" w:name="_Toc226561435"/>
      <w:r w:rsidRPr="0077176D">
        <w:t xml:space="preserve">2.2. Definição dos Agentes: Classes, </w:t>
      </w:r>
      <w:proofErr w:type="spellStart"/>
      <w:r w:rsidRPr="0077176D">
        <w:t>Behaviours</w:t>
      </w:r>
      <w:proofErr w:type="spellEnd"/>
      <w:r w:rsidRPr="0077176D">
        <w:t xml:space="preserve"> e Performativas</w:t>
      </w:r>
      <w:bookmarkEnd w:id="8"/>
    </w:p>
    <w:p w14:paraId="4A4DAB66" w14:textId="6873E75E" w:rsidR="004A3A30" w:rsidRPr="004B0001" w:rsidRDefault="008266ED" w:rsidP="004B00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0001">
        <w:rPr>
          <w:rFonts w:ascii="Times New Roman" w:hAnsi="Times New Roman" w:cs="Times New Roman"/>
          <w:sz w:val="24"/>
          <w:szCs w:val="24"/>
        </w:rPr>
        <w:t xml:space="preserve">A arquitetura do Dance4Life assenta num conjunto de seis agentes especializados, cada um responsável por uma função distinta dentro do ecossistema distribuído. A modelação seguiu os princípios de </w:t>
      </w:r>
      <w:proofErr w:type="spellStart"/>
      <w:r w:rsidRPr="004B0001">
        <w:rPr>
          <w:rFonts w:ascii="Times New Roman" w:hAnsi="Times New Roman" w:cs="Times New Roman"/>
          <w:sz w:val="24"/>
          <w:szCs w:val="24"/>
        </w:rPr>
        <w:t>Agent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 xml:space="preserve"> UML e as normas FIPA</w:t>
      </w:r>
      <w:r w:rsidRPr="004B0001">
        <w:rPr>
          <w:rFonts w:ascii="Times New Roman" w:hAnsi="Times New Roman" w:cs="Times New Roman"/>
          <w:sz w:val="24"/>
          <w:szCs w:val="24"/>
        </w:rPr>
        <w:noBreakHyphen/>
        <w:t xml:space="preserve">ACL, garantindo modularidade, isolamento funcional e interoperabilidade entre componentes. Cada agente herda de </w:t>
      </w:r>
      <w:proofErr w:type="spellStart"/>
      <w:proofErr w:type="gramStart"/>
      <w:r w:rsidRPr="004B0001">
        <w:rPr>
          <w:rFonts w:ascii="Times New Roman" w:hAnsi="Times New Roman" w:cs="Times New Roman"/>
          <w:sz w:val="24"/>
          <w:szCs w:val="24"/>
        </w:rPr>
        <w:t>spade.agent</w:t>
      </w:r>
      <w:proofErr w:type="gramEnd"/>
      <w:r w:rsidRPr="004B0001">
        <w:rPr>
          <w:rFonts w:ascii="Times New Roman" w:hAnsi="Times New Roman" w:cs="Times New Roman"/>
          <w:sz w:val="24"/>
          <w:szCs w:val="24"/>
        </w:rPr>
        <w:t>.Agent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 xml:space="preserve"> e implementa comportamentos concorrentes através de </w:t>
      </w:r>
      <w:proofErr w:type="spellStart"/>
      <w:r w:rsidRPr="004B0001">
        <w:rPr>
          <w:rFonts w:ascii="Times New Roman" w:hAnsi="Times New Roman" w:cs="Times New Roman"/>
          <w:sz w:val="24"/>
          <w:szCs w:val="24"/>
        </w:rPr>
        <w:t>CyclicBehaviour</w:t>
      </w:r>
      <w:proofErr w:type="spellEnd"/>
      <w:r w:rsidR="00211CFD">
        <w:rPr>
          <w:rFonts w:ascii="Times New Roman" w:hAnsi="Times New Roman" w:cs="Times New Roman"/>
          <w:sz w:val="24"/>
          <w:szCs w:val="24"/>
        </w:rPr>
        <w:t xml:space="preserve"> </w:t>
      </w:r>
      <w:r w:rsidRPr="004B0001">
        <w:rPr>
          <w:rFonts w:ascii="Times New Roman" w:hAnsi="Times New Roman" w:cs="Times New Roman"/>
          <w:sz w:val="24"/>
          <w:szCs w:val="24"/>
        </w:rPr>
        <w:t xml:space="preserve">e </w:t>
      </w:r>
      <w:proofErr w:type="spellStart"/>
      <w:r w:rsidRPr="004B0001">
        <w:rPr>
          <w:rFonts w:ascii="Times New Roman" w:hAnsi="Times New Roman" w:cs="Times New Roman"/>
          <w:sz w:val="24"/>
          <w:szCs w:val="24"/>
        </w:rPr>
        <w:t>OneShotBehaviour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 xml:space="preserve">. A comunicação entre agentes é orientada a objetos, recorrendo a modelos </w:t>
      </w:r>
      <w:proofErr w:type="spellStart"/>
      <w:r w:rsidRPr="004B0001">
        <w:rPr>
          <w:rFonts w:ascii="Times New Roman" w:hAnsi="Times New Roman" w:cs="Times New Roman"/>
          <w:sz w:val="24"/>
          <w:szCs w:val="24"/>
        </w:rPr>
        <w:t>Pydantic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 xml:space="preserve"> serializados com </w:t>
      </w:r>
      <w:proofErr w:type="spellStart"/>
      <w:r w:rsidRPr="004B0001">
        <w:rPr>
          <w:rFonts w:ascii="Times New Roman" w:hAnsi="Times New Roman" w:cs="Times New Roman"/>
          <w:sz w:val="24"/>
          <w:szCs w:val="24"/>
        </w:rPr>
        <w:t>jsonpickle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>.</w:t>
      </w:r>
    </w:p>
    <w:p w14:paraId="7FCE02F6" w14:textId="77777777" w:rsidR="008266ED" w:rsidRPr="008266ED" w:rsidRDefault="008266ED" w:rsidP="0077176D">
      <w:pPr>
        <w:pStyle w:val="Ttulo3"/>
      </w:pPr>
      <w:bookmarkStart w:id="9" w:name="_Toc226561436"/>
      <w:r w:rsidRPr="008266ED">
        <w:t xml:space="preserve">2.2.1. </w:t>
      </w:r>
      <w:proofErr w:type="spellStart"/>
      <w:r w:rsidRPr="008266ED">
        <w:t>ApiAgent</w:t>
      </w:r>
      <w:proofErr w:type="spellEnd"/>
      <w:r w:rsidRPr="008266ED">
        <w:t xml:space="preserve"> — Gateway / Interface Externa</w:t>
      </w:r>
      <w:bookmarkEnd w:id="9"/>
    </w:p>
    <w:p w14:paraId="1D54921A" w14:textId="0F6CBDF0" w:rsidR="008266ED" w:rsidRDefault="008266ED" w:rsidP="004B0001">
      <w:pPr>
        <w:spacing w:before="100" w:beforeAutospacing="1" w:after="100" w:afterAutospacing="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B0001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Pr="004B0001">
        <w:rPr>
          <w:rFonts w:ascii="Times New Roman" w:hAnsi="Times New Roman" w:cs="Times New Roman"/>
          <w:sz w:val="24"/>
          <w:szCs w:val="24"/>
        </w:rPr>
        <w:t>ApiAgent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 xml:space="preserve"> representa a fronteira entre o sistema multiagente e o mundo exterior. É responsável por simular a origem dos dados provenientes de dispositivos periféricos (ex.: </w:t>
      </w:r>
      <w:proofErr w:type="spellStart"/>
      <w:r w:rsidRPr="004B0001">
        <w:rPr>
          <w:rFonts w:ascii="Times New Roman" w:hAnsi="Times New Roman" w:cs="Times New Roman"/>
          <w:sz w:val="24"/>
          <w:szCs w:val="24"/>
        </w:rPr>
        <w:t>smartwatch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 xml:space="preserve">, sensores inerciais ou aplicações móveis). Este agente </w:t>
      </w:r>
      <w:r w:rsidR="00211CFD">
        <w:rPr>
          <w:rFonts w:ascii="Times New Roman" w:hAnsi="Times New Roman" w:cs="Times New Roman"/>
          <w:sz w:val="24"/>
          <w:szCs w:val="24"/>
        </w:rPr>
        <w:t>isola</w:t>
      </w:r>
      <w:r w:rsidRPr="004B0001">
        <w:rPr>
          <w:rFonts w:ascii="Times New Roman" w:hAnsi="Times New Roman" w:cs="Times New Roman"/>
          <w:sz w:val="24"/>
          <w:szCs w:val="24"/>
        </w:rPr>
        <w:t xml:space="preserve"> os dados brutos num objeto estruturado, gera um </w:t>
      </w:r>
      <w:proofErr w:type="spellStart"/>
      <w:r w:rsidRPr="004B0001">
        <w:rPr>
          <w:rFonts w:ascii="Times New Roman" w:hAnsi="Times New Roman" w:cs="Times New Roman"/>
          <w:sz w:val="24"/>
          <w:szCs w:val="24"/>
        </w:rPr>
        <w:t>conversation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>-id único via uuid4() e inicia o protocolo FIPA</w:t>
      </w:r>
      <w:r w:rsidRPr="004B0001">
        <w:rPr>
          <w:rFonts w:ascii="Times New Roman" w:hAnsi="Times New Roman" w:cs="Times New Roman"/>
          <w:sz w:val="24"/>
          <w:szCs w:val="24"/>
        </w:rPr>
        <w:noBreakHyphen/>
      </w:r>
      <w:proofErr w:type="spellStart"/>
      <w:r w:rsidRPr="004B0001">
        <w:rPr>
          <w:rFonts w:ascii="Times New Roman" w:hAnsi="Times New Roman" w:cs="Times New Roman"/>
          <w:sz w:val="24"/>
          <w:szCs w:val="24"/>
        </w:rPr>
        <w:t>Request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 xml:space="preserve"> enviando o pedido ao </w:t>
      </w:r>
      <w:proofErr w:type="spellStart"/>
      <w:r w:rsidRPr="004B0001">
        <w:rPr>
          <w:rFonts w:ascii="Times New Roman" w:hAnsi="Times New Roman" w:cs="Times New Roman"/>
          <w:sz w:val="24"/>
          <w:szCs w:val="24"/>
        </w:rPr>
        <w:t>SensorAgent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>.</w:t>
      </w:r>
    </w:p>
    <w:p w14:paraId="1D5B0286" w14:textId="77777777" w:rsidR="00211CFD" w:rsidRPr="004B0001" w:rsidRDefault="00211CFD" w:rsidP="004B0001">
      <w:pPr>
        <w:spacing w:before="100" w:beforeAutospacing="1" w:after="100" w:afterAutospacing="1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075B74D" w14:textId="77777777" w:rsidR="008266ED" w:rsidRPr="00211CFD" w:rsidRDefault="008266ED" w:rsidP="004B0001">
      <w:pPr>
        <w:spacing w:before="100" w:beforeAutospacing="1" w:after="100" w:afterAutospacing="1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11CFD">
        <w:rPr>
          <w:rFonts w:ascii="Times New Roman" w:hAnsi="Times New Roman" w:cs="Times New Roman"/>
          <w:b/>
          <w:bCs/>
          <w:sz w:val="24"/>
          <w:szCs w:val="24"/>
        </w:rPr>
        <w:t>Behaviour</w:t>
      </w:r>
      <w:proofErr w:type="spellEnd"/>
      <w:r w:rsidRPr="00211CFD">
        <w:rPr>
          <w:rFonts w:ascii="Times New Roman" w:hAnsi="Times New Roman" w:cs="Times New Roman"/>
          <w:b/>
          <w:bCs/>
          <w:sz w:val="24"/>
          <w:szCs w:val="24"/>
        </w:rPr>
        <w:t xml:space="preserve"> principal:</w:t>
      </w:r>
    </w:p>
    <w:p w14:paraId="4F05E63B" w14:textId="13B62CE4" w:rsidR="008266ED" w:rsidRPr="00211CFD" w:rsidRDefault="008266ED" w:rsidP="00211CFD">
      <w:pPr>
        <w:pStyle w:val="PargrafodaLista"/>
        <w:numPr>
          <w:ilvl w:val="0"/>
          <w:numId w:val="33"/>
        </w:numPr>
        <w:spacing w:before="100" w:beforeAutospacing="1" w:after="100" w:afterAutospacing="1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11CFD">
        <w:rPr>
          <w:rFonts w:ascii="Times New Roman" w:hAnsi="Times New Roman" w:cs="Times New Roman"/>
          <w:sz w:val="24"/>
          <w:szCs w:val="24"/>
        </w:rPr>
        <w:t>RequestBehaviourSendSensorActivityToSensor</w:t>
      </w:r>
      <w:proofErr w:type="spellEnd"/>
      <w:r w:rsidRPr="00211CF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11CFD">
        <w:rPr>
          <w:rFonts w:ascii="Times New Roman" w:hAnsi="Times New Roman" w:cs="Times New Roman"/>
          <w:sz w:val="24"/>
          <w:szCs w:val="24"/>
        </w:rPr>
        <w:t>OneShotBehaviour</w:t>
      </w:r>
      <w:proofErr w:type="spellEnd"/>
      <w:r w:rsidRPr="00211CFD">
        <w:rPr>
          <w:rFonts w:ascii="Times New Roman" w:hAnsi="Times New Roman" w:cs="Times New Roman"/>
          <w:sz w:val="24"/>
          <w:szCs w:val="24"/>
        </w:rPr>
        <w:t xml:space="preserve">) </w:t>
      </w:r>
      <w:r w:rsidR="00211CFD">
        <w:rPr>
          <w:rFonts w:ascii="Times New Roman" w:hAnsi="Times New Roman" w:cs="Times New Roman"/>
          <w:sz w:val="24"/>
          <w:szCs w:val="24"/>
        </w:rPr>
        <w:t>-</w:t>
      </w:r>
      <w:r w:rsidRPr="00211CFD">
        <w:rPr>
          <w:rFonts w:ascii="Times New Roman" w:hAnsi="Times New Roman" w:cs="Times New Roman"/>
          <w:sz w:val="24"/>
          <w:szCs w:val="24"/>
        </w:rPr>
        <w:t xml:space="preserve"> </w:t>
      </w:r>
      <w:r w:rsidR="00211CFD" w:rsidRPr="00211CFD">
        <w:rPr>
          <w:rFonts w:ascii="Times New Roman" w:hAnsi="Times New Roman" w:cs="Times New Roman"/>
          <w:sz w:val="24"/>
          <w:szCs w:val="24"/>
        </w:rPr>
        <w:t xml:space="preserve">envolve </w:t>
      </w:r>
      <w:r w:rsidRPr="00211CFD">
        <w:rPr>
          <w:rFonts w:ascii="Times New Roman" w:hAnsi="Times New Roman" w:cs="Times New Roman"/>
          <w:sz w:val="24"/>
          <w:szCs w:val="24"/>
        </w:rPr>
        <w:t xml:space="preserve">os dados, define ontologia e </w:t>
      </w:r>
      <w:proofErr w:type="spellStart"/>
      <w:r w:rsidRPr="00211CFD">
        <w:rPr>
          <w:rFonts w:ascii="Times New Roman" w:hAnsi="Times New Roman" w:cs="Times New Roman"/>
          <w:sz w:val="24"/>
          <w:szCs w:val="24"/>
        </w:rPr>
        <w:t>metadados</w:t>
      </w:r>
      <w:proofErr w:type="spellEnd"/>
      <w:r w:rsidRPr="00211CFD">
        <w:rPr>
          <w:rFonts w:ascii="Times New Roman" w:hAnsi="Times New Roman" w:cs="Times New Roman"/>
          <w:sz w:val="24"/>
          <w:szCs w:val="24"/>
        </w:rPr>
        <w:t>, envia o pedido e aguarda confirmação (</w:t>
      </w:r>
      <w:proofErr w:type="spellStart"/>
      <w:r w:rsidRPr="00211CFD">
        <w:rPr>
          <w:rFonts w:ascii="Times New Roman" w:hAnsi="Times New Roman" w:cs="Times New Roman"/>
          <w:sz w:val="24"/>
          <w:szCs w:val="24"/>
        </w:rPr>
        <w:t>agree</w:t>
      </w:r>
      <w:proofErr w:type="spellEnd"/>
      <w:r w:rsidRPr="00211CFD">
        <w:rPr>
          <w:rFonts w:ascii="Times New Roman" w:hAnsi="Times New Roman" w:cs="Times New Roman"/>
          <w:sz w:val="24"/>
          <w:szCs w:val="24"/>
        </w:rPr>
        <w:t>) antes de terminar a transação.</w:t>
      </w:r>
    </w:p>
    <w:p w14:paraId="305E366F" w14:textId="77777777" w:rsidR="008266ED" w:rsidRPr="004B0001" w:rsidRDefault="008266ED" w:rsidP="004B0001">
      <w:pPr>
        <w:spacing w:before="100" w:beforeAutospacing="1" w:after="100" w:afterAutospacing="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B0001">
        <w:rPr>
          <w:rFonts w:ascii="Times New Roman" w:hAnsi="Times New Roman" w:cs="Times New Roman"/>
          <w:sz w:val="24"/>
          <w:szCs w:val="24"/>
        </w:rPr>
        <w:t xml:space="preserve">Este agente garante que toda a comunicação que entra no sistema é validada, </w:t>
      </w:r>
      <w:proofErr w:type="spellStart"/>
      <w:r w:rsidRPr="004B0001">
        <w:rPr>
          <w:rFonts w:ascii="Times New Roman" w:hAnsi="Times New Roman" w:cs="Times New Roman"/>
          <w:sz w:val="24"/>
          <w:szCs w:val="24"/>
        </w:rPr>
        <w:t>rastreável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 xml:space="preserve"> e semanticamente consistente.</w:t>
      </w:r>
    </w:p>
    <w:p w14:paraId="29F92901" w14:textId="77777777" w:rsidR="008266ED" w:rsidRPr="008266ED" w:rsidRDefault="008266ED" w:rsidP="0077176D">
      <w:pPr>
        <w:pStyle w:val="Ttulo3"/>
      </w:pPr>
      <w:bookmarkStart w:id="10" w:name="_Toc226561437"/>
      <w:r w:rsidRPr="008266ED">
        <w:lastRenderedPageBreak/>
        <w:t xml:space="preserve">2.2.2. </w:t>
      </w:r>
      <w:proofErr w:type="spellStart"/>
      <w:r w:rsidRPr="008266ED">
        <w:t>SensorAgent</w:t>
      </w:r>
      <w:proofErr w:type="spellEnd"/>
      <w:r w:rsidRPr="008266ED">
        <w:t xml:space="preserve"> — Agente Reativo de Periferia</w:t>
      </w:r>
      <w:bookmarkEnd w:id="10"/>
    </w:p>
    <w:p w14:paraId="56A6D099" w14:textId="3D00B518" w:rsidR="008266ED" w:rsidRDefault="008266ED" w:rsidP="004B0001">
      <w:pPr>
        <w:spacing w:before="100" w:beforeAutospacing="1" w:after="100" w:afterAutospacing="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266ED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Pr="008266ED">
        <w:rPr>
          <w:rFonts w:ascii="Times New Roman" w:hAnsi="Times New Roman" w:cs="Times New Roman"/>
          <w:sz w:val="24"/>
          <w:szCs w:val="24"/>
        </w:rPr>
        <w:t>SensorAgent</w:t>
      </w:r>
      <w:proofErr w:type="spellEnd"/>
      <w:r w:rsidRPr="008266ED">
        <w:rPr>
          <w:rFonts w:ascii="Times New Roman" w:hAnsi="Times New Roman" w:cs="Times New Roman"/>
          <w:sz w:val="24"/>
          <w:szCs w:val="24"/>
        </w:rPr>
        <w:t xml:space="preserve"> atua como controlador lógico da camada física. É responsável por receber os dados enviados pelo </w:t>
      </w:r>
      <w:proofErr w:type="spellStart"/>
      <w:r w:rsidRPr="008266ED">
        <w:rPr>
          <w:rFonts w:ascii="Times New Roman" w:hAnsi="Times New Roman" w:cs="Times New Roman"/>
          <w:sz w:val="24"/>
          <w:szCs w:val="24"/>
        </w:rPr>
        <w:t>ApiAgent</w:t>
      </w:r>
      <w:proofErr w:type="spellEnd"/>
      <w:r w:rsidRPr="008266ED">
        <w:rPr>
          <w:rFonts w:ascii="Times New Roman" w:hAnsi="Times New Roman" w:cs="Times New Roman"/>
          <w:sz w:val="24"/>
          <w:szCs w:val="24"/>
        </w:rPr>
        <w:t xml:space="preserve">, validar a ontologia e reencaminhar a informação para o </w:t>
      </w:r>
      <w:proofErr w:type="spellStart"/>
      <w:r w:rsidRPr="008266ED">
        <w:rPr>
          <w:rFonts w:ascii="Times New Roman" w:hAnsi="Times New Roman" w:cs="Times New Roman"/>
          <w:sz w:val="24"/>
          <w:szCs w:val="24"/>
        </w:rPr>
        <w:t>CoordinatorAgent</w:t>
      </w:r>
      <w:proofErr w:type="spellEnd"/>
      <w:r w:rsidRPr="008266ED">
        <w:rPr>
          <w:rFonts w:ascii="Times New Roman" w:hAnsi="Times New Roman" w:cs="Times New Roman"/>
          <w:sz w:val="24"/>
          <w:szCs w:val="24"/>
        </w:rPr>
        <w:t xml:space="preserve">. Funciona como um </w:t>
      </w:r>
      <w:r w:rsidR="00211CFD">
        <w:rPr>
          <w:rFonts w:ascii="Times New Roman" w:hAnsi="Times New Roman" w:cs="Times New Roman"/>
          <w:sz w:val="24"/>
          <w:szCs w:val="24"/>
        </w:rPr>
        <w:t>intermediário</w:t>
      </w:r>
      <w:r w:rsidRPr="008266ED">
        <w:rPr>
          <w:rFonts w:ascii="Times New Roman" w:hAnsi="Times New Roman" w:cs="Times New Roman"/>
          <w:sz w:val="24"/>
          <w:szCs w:val="24"/>
        </w:rPr>
        <w:t xml:space="preserve"> entre a aquisição sensorial e o processamento cognitivo, isolando falhas e garantindo que apenas dados válidos entram no pipeline.</w:t>
      </w:r>
    </w:p>
    <w:p w14:paraId="3A198016" w14:textId="77777777" w:rsidR="00211CFD" w:rsidRPr="008266ED" w:rsidRDefault="00211CFD" w:rsidP="004B0001">
      <w:pPr>
        <w:spacing w:before="100" w:beforeAutospacing="1" w:after="100" w:afterAutospacing="1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89D5120" w14:textId="77777777" w:rsidR="008266ED" w:rsidRPr="008266ED" w:rsidRDefault="008266ED" w:rsidP="004B0001">
      <w:pPr>
        <w:spacing w:before="100" w:beforeAutospacing="1" w:after="100" w:afterAutospacing="1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266ED">
        <w:rPr>
          <w:rFonts w:ascii="Times New Roman" w:hAnsi="Times New Roman" w:cs="Times New Roman"/>
          <w:b/>
          <w:bCs/>
          <w:sz w:val="24"/>
          <w:szCs w:val="24"/>
        </w:rPr>
        <w:t>Behaviours</w:t>
      </w:r>
      <w:proofErr w:type="spellEnd"/>
      <w:r w:rsidRPr="008266E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63E26C6" w14:textId="45F3FABA" w:rsidR="008266ED" w:rsidRPr="00211CFD" w:rsidRDefault="008266ED" w:rsidP="00211CFD">
      <w:pPr>
        <w:pStyle w:val="PargrafodaLista"/>
        <w:numPr>
          <w:ilvl w:val="0"/>
          <w:numId w:val="33"/>
        </w:numPr>
        <w:spacing w:before="100" w:beforeAutospacing="1" w:after="100" w:afterAutospacing="1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11CFD">
        <w:rPr>
          <w:rFonts w:ascii="Times New Roman" w:hAnsi="Times New Roman" w:cs="Times New Roman"/>
          <w:sz w:val="24"/>
          <w:szCs w:val="24"/>
        </w:rPr>
        <w:t>ReceiveBehaviourSensorAgent</w:t>
      </w:r>
      <w:proofErr w:type="spellEnd"/>
      <w:r w:rsidRPr="00211CF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11CFD">
        <w:rPr>
          <w:rFonts w:ascii="Times New Roman" w:hAnsi="Times New Roman" w:cs="Times New Roman"/>
          <w:sz w:val="24"/>
          <w:szCs w:val="24"/>
        </w:rPr>
        <w:t>CyclicBehaviour</w:t>
      </w:r>
      <w:proofErr w:type="spellEnd"/>
      <w:r w:rsidRPr="00211CFD">
        <w:rPr>
          <w:rFonts w:ascii="Times New Roman" w:hAnsi="Times New Roman" w:cs="Times New Roman"/>
          <w:sz w:val="24"/>
          <w:szCs w:val="24"/>
        </w:rPr>
        <w:t xml:space="preserve">) </w:t>
      </w:r>
      <w:r w:rsidR="00211CFD">
        <w:rPr>
          <w:rFonts w:ascii="Times New Roman" w:hAnsi="Times New Roman" w:cs="Times New Roman"/>
          <w:sz w:val="24"/>
          <w:szCs w:val="24"/>
        </w:rPr>
        <w:t>-</w:t>
      </w:r>
      <w:r w:rsidRPr="00211CFD">
        <w:rPr>
          <w:rFonts w:ascii="Times New Roman" w:hAnsi="Times New Roman" w:cs="Times New Roman"/>
          <w:sz w:val="24"/>
          <w:szCs w:val="24"/>
        </w:rPr>
        <w:t xml:space="preserve"> escuta continuamente mensagens FIPA</w:t>
      </w:r>
      <w:r w:rsidRPr="00211CFD">
        <w:rPr>
          <w:rFonts w:ascii="Times New Roman" w:hAnsi="Times New Roman" w:cs="Times New Roman"/>
          <w:sz w:val="24"/>
          <w:szCs w:val="24"/>
        </w:rPr>
        <w:noBreakHyphen/>
        <w:t xml:space="preserve">ACL, valida ontologia e responde com </w:t>
      </w:r>
      <w:proofErr w:type="spellStart"/>
      <w:r w:rsidRPr="00211CFD">
        <w:rPr>
          <w:rFonts w:ascii="Times New Roman" w:hAnsi="Times New Roman" w:cs="Times New Roman"/>
          <w:sz w:val="24"/>
          <w:szCs w:val="24"/>
        </w:rPr>
        <w:t>agree</w:t>
      </w:r>
      <w:proofErr w:type="spellEnd"/>
      <w:r w:rsidRPr="00211CFD">
        <w:rPr>
          <w:rFonts w:ascii="Times New Roman" w:hAnsi="Times New Roman" w:cs="Times New Roman"/>
          <w:sz w:val="24"/>
          <w:szCs w:val="24"/>
        </w:rPr>
        <w:t xml:space="preserve"> ou </w:t>
      </w:r>
      <w:proofErr w:type="spellStart"/>
      <w:r w:rsidRPr="00211CFD">
        <w:rPr>
          <w:rFonts w:ascii="Times New Roman" w:hAnsi="Times New Roman" w:cs="Times New Roman"/>
          <w:sz w:val="24"/>
          <w:szCs w:val="24"/>
        </w:rPr>
        <w:t>failure</w:t>
      </w:r>
      <w:proofErr w:type="spellEnd"/>
      <w:r w:rsidRPr="00211CFD">
        <w:rPr>
          <w:rFonts w:ascii="Times New Roman" w:hAnsi="Times New Roman" w:cs="Times New Roman"/>
          <w:sz w:val="24"/>
          <w:szCs w:val="24"/>
        </w:rPr>
        <w:t>.</w:t>
      </w:r>
    </w:p>
    <w:p w14:paraId="39622DDB" w14:textId="560E7022" w:rsidR="008266ED" w:rsidRPr="00211CFD" w:rsidRDefault="008266ED" w:rsidP="00211CFD">
      <w:pPr>
        <w:pStyle w:val="PargrafodaLista"/>
        <w:numPr>
          <w:ilvl w:val="0"/>
          <w:numId w:val="33"/>
        </w:numPr>
        <w:spacing w:before="100" w:beforeAutospacing="1" w:after="100" w:afterAutospacing="1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11CFD">
        <w:rPr>
          <w:rFonts w:ascii="Times New Roman" w:hAnsi="Times New Roman" w:cs="Times New Roman"/>
          <w:sz w:val="24"/>
          <w:szCs w:val="24"/>
        </w:rPr>
        <w:t>RequestBehaviourSendToCoordinator</w:t>
      </w:r>
      <w:proofErr w:type="spellEnd"/>
      <w:r w:rsidRPr="00211CF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11CFD">
        <w:rPr>
          <w:rFonts w:ascii="Times New Roman" w:hAnsi="Times New Roman" w:cs="Times New Roman"/>
          <w:sz w:val="24"/>
          <w:szCs w:val="24"/>
        </w:rPr>
        <w:t>OneShotBehaviour</w:t>
      </w:r>
      <w:proofErr w:type="spellEnd"/>
      <w:r w:rsidRPr="00211CFD">
        <w:rPr>
          <w:rFonts w:ascii="Times New Roman" w:hAnsi="Times New Roman" w:cs="Times New Roman"/>
          <w:sz w:val="24"/>
          <w:szCs w:val="24"/>
        </w:rPr>
        <w:t xml:space="preserve">) </w:t>
      </w:r>
      <w:r w:rsidR="00211CFD">
        <w:rPr>
          <w:rFonts w:ascii="Times New Roman" w:hAnsi="Times New Roman" w:cs="Times New Roman"/>
          <w:sz w:val="24"/>
          <w:szCs w:val="24"/>
        </w:rPr>
        <w:t>-</w:t>
      </w:r>
      <w:r w:rsidRPr="00211CFD">
        <w:rPr>
          <w:rFonts w:ascii="Times New Roman" w:hAnsi="Times New Roman" w:cs="Times New Roman"/>
          <w:sz w:val="24"/>
          <w:szCs w:val="24"/>
        </w:rPr>
        <w:t xml:space="preserve"> criado dinamicamente para enviar os dados ao </w:t>
      </w:r>
      <w:proofErr w:type="spellStart"/>
      <w:r w:rsidRPr="00211CFD">
        <w:rPr>
          <w:rFonts w:ascii="Times New Roman" w:hAnsi="Times New Roman" w:cs="Times New Roman"/>
          <w:sz w:val="24"/>
          <w:szCs w:val="24"/>
        </w:rPr>
        <w:t>CoordinatorAgent</w:t>
      </w:r>
      <w:proofErr w:type="spellEnd"/>
      <w:r w:rsidRPr="00211CFD">
        <w:rPr>
          <w:rFonts w:ascii="Times New Roman" w:hAnsi="Times New Roman" w:cs="Times New Roman"/>
          <w:sz w:val="24"/>
          <w:szCs w:val="24"/>
        </w:rPr>
        <w:t xml:space="preserve"> sem bloquear o ciclo principal, utilizando </w:t>
      </w:r>
      <w:proofErr w:type="spellStart"/>
      <w:proofErr w:type="gramStart"/>
      <w:r w:rsidRPr="00211CFD">
        <w:rPr>
          <w:rFonts w:ascii="Times New Roman" w:hAnsi="Times New Roman" w:cs="Times New Roman"/>
          <w:sz w:val="24"/>
          <w:szCs w:val="24"/>
        </w:rPr>
        <w:t>asyncio.Future</w:t>
      </w:r>
      <w:proofErr w:type="spellEnd"/>
      <w:proofErr w:type="gramEnd"/>
      <w:r w:rsidRPr="00211CFD">
        <w:rPr>
          <w:rFonts w:ascii="Times New Roman" w:hAnsi="Times New Roman" w:cs="Times New Roman"/>
          <w:sz w:val="24"/>
          <w:szCs w:val="24"/>
        </w:rPr>
        <w:t>.</w:t>
      </w:r>
    </w:p>
    <w:p w14:paraId="0685FFAE" w14:textId="77777777" w:rsidR="008266ED" w:rsidRPr="008266ED" w:rsidRDefault="008266ED" w:rsidP="004B0001">
      <w:pPr>
        <w:spacing w:before="100" w:beforeAutospacing="1" w:after="100" w:afterAutospacing="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266ED">
        <w:rPr>
          <w:rFonts w:ascii="Times New Roman" w:hAnsi="Times New Roman" w:cs="Times New Roman"/>
          <w:sz w:val="24"/>
          <w:szCs w:val="24"/>
        </w:rPr>
        <w:t>Este agente assegura que o sistema permanece responsivo mesmo sob carga elevada.</w:t>
      </w:r>
    </w:p>
    <w:p w14:paraId="37F12A20" w14:textId="77777777" w:rsidR="008266ED" w:rsidRPr="008266ED" w:rsidRDefault="008266ED" w:rsidP="0077176D">
      <w:pPr>
        <w:pStyle w:val="Ttulo3"/>
      </w:pPr>
      <w:bookmarkStart w:id="11" w:name="_Toc226561438"/>
      <w:r w:rsidRPr="008266ED">
        <w:t xml:space="preserve">2.2.3. </w:t>
      </w:r>
      <w:proofErr w:type="spellStart"/>
      <w:r w:rsidRPr="008266ED">
        <w:t>CoordinatorAgent</w:t>
      </w:r>
      <w:proofErr w:type="spellEnd"/>
      <w:r w:rsidRPr="008266ED">
        <w:t xml:space="preserve"> — Agente Orquestrador</w:t>
      </w:r>
      <w:bookmarkEnd w:id="11"/>
    </w:p>
    <w:p w14:paraId="39E9D4BC" w14:textId="77777777" w:rsidR="008266ED" w:rsidRDefault="008266ED" w:rsidP="004B0001">
      <w:pPr>
        <w:spacing w:before="100" w:beforeAutospacing="1" w:after="100" w:afterAutospacing="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266ED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Pr="008266ED">
        <w:rPr>
          <w:rFonts w:ascii="Times New Roman" w:hAnsi="Times New Roman" w:cs="Times New Roman"/>
          <w:sz w:val="24"/>
          <w:szCs w:val="24"/>
        </w:rPr>
        <w:t>CoordinatorAgent</w:t>
      </w:r>
      <w:proofErr w:type="spellEnd"/>
      <w:r w:rsidRPr="008266ED">
        <w:rPr>
          <w:rFonts w:ascii="Times New Roman" w:hAnsi="Times New Roman" w:cs="Times New Roman"/>
          <w:sz w:val="24"/>
          <w:szCs w:val="24"/>
        </w:rPr>
        <w:t xml:space="preserve"> é o núcleo lógico do sistema. Não executa cálculos complexos; a sua inteligência reside na capacidade de gerir o pipeline sequencial e delegar tarefas aos agentes especialistas. Atua como uma máquina de estados distribuída, garantindo que cada fase ocorre na ordem correta (HAR → Contexto → Persistência).</w:t>
      </w:r>
    </w:p>
    <w:p w14:paraId="68E6514B" w14:textId="77777777" w:rsidR="00211CFD" w:rsidRPr="008266ED" w:rsidRDefault="00211CFD" w:rsidP="004B0001">
      <w:pPr>
        <w:spacing w:before="100" w:beforeAutospacing="1" w:after="100" w:afterAutospacing="1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A92F23C" w14:textId="77777777" w:rsidR="008266ED" w:rsidRPr="008266ED" w:rsidRDefault="008266ED" w:rsidP="004B0001">
      <w:pPr>
        <w:spacing w:before="100" w:beforeAutospacing="1" w:after="100" w:afterAutospacing="1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266ED">
        <w:rPr>
          <w:rFonts w:ascii="Times New Roman" w:hAnsi="Times New Roman" w:cs="Times New Roman"/>
          <w:b/>
          <w:bCs/>
          <w:sz w:val="24"/>
          <w:szCs w:val="24"/>
        </w:rPr>
        <w:t>Behaviours</w:t>
      </w:r>
      <w:proofErr w:type="spellEnd"/>
      <w:r w:rsidRPr="008266ED">
        <w:rPr>
          <w:rFonts w:ascii="Times New Roman" w:hAnsi="Times New Roman" w:cs="Times New Roman"/>
          <w:sz w:val="24"/>
          <w:szCs w:val="24"/>
        </w:rPr>
        <w:t>:</w:t>
      </w:r>
    </w:p>
    <w:p w14:paraId="5263BBA4" w14:textId="1C301766" w:rsidR="008266ED" w:rsidRPr="00211CFD" w:rsidRDefault="008266ED" w:rsidP="00211CFD">
      <w:pPr>
        <w:pStyle w:val="PargrafodaLista"/>
        <w:numPr>
          <w:ilvl w:val="0"/>
          <w:numId w:val="34"/>
        </w:numPr>
        <w:spacing w:before="100" w:beforeAutospacing="1" w:after="100" w:afterAutospacing="1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11CFD">
        <w:rPr>
          <w:rFonts w:ascii="Times New Roman" w:hAnsi="Times New Roman" w:cs="Times New Roman"/>
          <w:sz w:val="24"/>
          <w:szCs w:val="24"/>
        </w:rPr>
        <w:t>ReceiveBehaviourCoordinatorAgent</w:t>
      </w:r>
      <w:proofErr w:type="spellEnd"/>
      <w:r w:rsidRPr="00211CF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11CFD">
        <w:rPr>
          <w:rFonts w:ascii="Times New Roman" w:hAnsi="Times New Roman" w:cs="Times New Roman"/>
          <w:sz w:val="24"/>
          <w:szCs w:val="24"/>
        </w:rPr>
        <w:t>CyclicBehaviour</w:t>
      </w:r>
      <w:proofErr w:type="spellEnd"/>
      <w:r w:rsidRPr="00211CFD">
        <w:rPr>
          <w:rFonts w:ascii="Times New Roman" w:hAnsi="Times New Roman" w:cs="Times New Roman"/>
          <w:sz w:val="24"/>
          <w:szCs w:val="24"/>
        </w:rPr>
        <w:t xml:space="preserve">) </w:t>
      </w:r>
      <w:r w:rsidR="00211CFD">
        <w:rPr>
          <w:rFonts w:ascii="Times New Roman" w:hAnsi="Times New Roman" w:cs="Times New Roman"/>
          <w:sz w:val="24"/>
          <w:szCs w:val="24"/>
        </w:rPr>
        <w:t>-</w:t>
      </w:r>
      <w:r w:rsidRPr="00211CFD">
        <w:rPr>
          <w:rFonts w:ascii="Times New Roman" w:hAnsi="Times New Roman" w:cs="Times New Roman"/>
          <w:sz w:val="24"/>
          <w:szCs w:val="24"/>
        </w:rPr>
        <w:t xml:space="preserve"> recebe dados do </w:t>
      </w:r>
      <w:proofErr w:type="spellStart"/>
      <w:r w:rsidRPr="00211CFD">
        <w:rPr>
          <w:rFonts w:ascii="Times New Roman" w:hAnsi="Times New Roman" w:cs="Times New Roman"/>
          <w:sz w:val="24"/>
          <w:szCs w:val="24"/>
        </w:rPr>
        <w:t>SensorAgent</w:t>
      </w:r>
      <w:proofErr w:type="spellEnd"/>
      <w:r w:rsidRPr="00211CFD">
        <w:rPr>
          <w:rFonts w:ascii="Times New Roman" w:hAnsi="Times New Roman" w:cs="Times New Roman"/>
          <w:sz w:val="24"/>
          <w:szCs w:val="24"/>
        </w:rPr>
        <w:t xml:space="preserve"> e inicia o pipeline.</w:t>
      </w:r>
    </w:p>
    <w:p w14:paraId="5722663B" w14:textId="69F790FA" w:rsidR="008266ED" w:rsidRPr="00211CFD" w:rsidRDefault="008266ED" w:rsidP="00211CFD">
      <w:pPr>
        <w:pStyle w:val="PargrafodaLista"/>
        <w:numPr>
          <w:ilvl w:val="0"/>
          <w:numId w:val="34"/>
        </w:numPr>
        <w:spacing w:before="100" w:beforeAutospacing="1" w:after="100" w:afterAutospacing="1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11CFD">
        <w:rPr>
          <w:rFonts w:ascii="Times New Roman" w:hAnsi="Times New Roman" w:cs="Times New Roman"/>
          <w:sz w:val="24"/>
          <w:szCs w:val="24"/>
        </w:rPr>
        <w:t>RequestBehaviourRequestFromHAR</w:t>
      </w:r>
      <w:proofErr w:type="spellEnd"/>
      <w:r w:rsidRPr="00211CF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11CFD">
        <w:rPr>
          <w:rFonts w:ascii="Times New Roman" w:hAnsi="Times New Roman" w:cs="Times New Roman"/>
          <w:sz w:val="24"/>
          <w:szCs w:val="24"/>
        </w:rPr>
        <w:t>OneShotBehaviour</w:t>
      </w:r>
      <w:proofErr w:type="spellEnd"/>
      <w:r w:rsidRPr="00211CFD">
        <w:rPr>
          <w:rFonts w:ascii="Times New Roman" w:hAnsi="Times New Roman" w:cs="Times New Roman"/>
          <w:sz w:val="24"/>
          <w:szCs w:val="24"/>
        </w:rPr>
        <w:t xml:space="preserve">) </w:t>
      </w:r>
      <w:r w:rsidR="00211CFD">
        <w:rPr>
          <w:rFonts w:ascii="Times New Roman" w:hAnsi="Times New Roman" w:cs="Times New Roman"/>
          <w:sz w:val="24"/>
          <w:szCs w:val="24"/>
        </w:rPr>
        <w:t>-</w:t>
      </w:r>
      <w:r w:rsidRPr="00211CFD">
        <w:rPr>
          <w:rFonts w:ascii="Times New Roman" w:hAnsi="Times New Roman" w:cs="Times New Roman"/>
          <w:sz w:val="24"/>
          <w:szCs w:val="24"/>
        </w:rPr>
        <w:t xml:space="preserve"> delega a fase de reconhecimento de atividade.</w:t>
      </w:r>
    </w:p>
    <w:p w14:paraId="5DB8D59A" w14:textId="61B48EBF" w:rsidR="008266ED" w:rsidRPr="00211CFD" w:rsidRDefault="008266ED" w:rsidP="00211CFD">
      <w:pPr>
        <w:pStyle w:val="PargrafodaLista"/>
        <w:numPr>
          <w:ilvl w:val="0"/>
          <w:numId w:val="34"/>
        </w:numPr>
        <w:spacing w:before="100" w:beforeAutospacing="1" w:after="100" w:afterAutospacing="1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11CFD">
        <w:rPr>
          <w:rFonts w:ascii="Times New Roman" w:hAnsi="Times New Roman" w:cs="Times New Roman"/>
          <w:sz w:val="24"/>
          <w:szCs w:val="24"/>
        </w:rPr>
        <w:t>RequestBehaviourRequestFromEnvironment</w:t>
      </w:r>
      <w:proofErr w:type="spellEnd"/>
      <w:r w:rsidRPr="00211CF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11CFD">
        <w:rPr>
          <w:rFonts w:ascii="Times New Roman" w:hAnsi="Times New Roman" w:cs="Times New Roman"/>
          <w:sz w:val="24"/>
          <w:szCs w:val="24"/>
        </w:rPr>
        <w:t>OneShotBehaviour</w:t>
      </w:r>
      <w:proofErr w:type="spellEnd"/>
      <w:r w:rsidRPr="00211CFD">
        <w:rPr>
          <w:rFonts w:ascii="Times New Roman" w:hAnsi="Times New Roman" w:cs="Times New Roman"/>
          <w:sz w:val="24"/>
          <w:szCs w:val="24"/>
        </w:rPr>
        <w:t xml:space="preserve">) </w:t>
      </w:r>
      <w:r w:rsidR="00211CFD">
        <w:rPr>
          <w:rFonts w:ascii="Times New Roman" w:hAnsi="Times New Roman" w:cs="Times New Roman"/>
          <w:sz w:val="24"/>
          <w:szCs w:val="24"/>
        </w:rPr>
        <w:t>-</w:t>
      </w:r>
      <w:r w:rsidRPr="00211CFD">
        <w:rPr>
          <w:rFonts w:ascii="Times New Roman" w:hAnsi="Times New Roman" w:cs="Times New Roman"/>
          <w:sz w:val="24"/>
          <w:szCs w:val="24"/>
        </w:rPr>
        <w:t xml:space="preserve"> solicita contexto social/ambiental.</w:t>
      </w:r>
    </w:p>
    <w:p w14:paraId="16E74B91" w14:textId="1BB7FC11" w:rsidR="008266ED" w:rsidRPr="00211CFD" w:rsidRDefault="008266ED" w:rsidP="00211CFD">
      <w:pPr>
        <w:pStyle w:val="PargrafodaLista"/>
        <w:numPr>
          <w:ilvl w:val="0"/>
          <w:numId w:val="34"/>
        </w:numPr>
        <w:spacing w:before="100" w:beforeAutospacing="1" w:after="100" w:afterAutospacing="1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11CFD">
        <w:rPr>
          <w:rFonts w:ascii="Times New Roman" w:hAnsi="Times New Roman" w:cs="Times New Roman"/>
          <w:sz w:val="24"/>
          <w:szCs w:val="24"/>
        </w:rPr>
        <w:t>RequestBehaviourRequestToDatabase</w:t>
      </w:r>
      <w:proofErr w:type="spellEnd"/>
      <w:r w:rsidRPr="00211CF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11CFD">
        <w:rPr>
          <w:rFonts w:ascii="Times New Roman" w:hAnsi="Times New Roman" w:cs="Times New Roman"/>
          <w:sz w:val="24"/>
          <w:szCs w:val="24"/>
        </w:rPr>
        <w:t>OneShotBehaviour</w:t>
      </w:r>
      <w:proofErr w:type="spellEnd"/>
      <w:r w:rsidRPr="00211CFD">
        <w:rPr>
          <w:rFonts w:ascii="Times New Roman" w:hAnsi="Times New Roman" w:cs="Times New Roman"/>
          <w:sz w:val="24"/>
          <w:szCs w:val="24"/>
        </w:rPr>
        <w:t xml:space="preserve">) </w:t>
      </w:r>
      <w:r w:rsidR="00211CFD">
        <w:rPr>
          <w:rFonts w:ascii="Times New Roman" w:hAnsi="Times New Roman" w:cs="Times New Roman"/>
          <w:sz w:val="24"/>
          <w:szCs w:val="24"/>
        </w:rPr>
        <w:t>-</w:t>
      </w:r>
      <w:r w:rsidRPr="00211CFD">
        <w:rPr>
          <w:rFonts w:ascii="Times New Roman" w:hAnsi="Times New Roman" w:cs="Times New Roman"/>
          <w:sz w:val="24"/>
          <w:szCs w:val="24"/>
        </w:rPr>
        <w:t xml:space="preserve"> envia os dados consolidados para persistência.</w:t>
      </w:r>
    </w:p>
    <w:p w14:paraId="424AAC41" w14:textId="77777777" w:rsidR="008266ED" w:rsidRPr="008266ED" w:rsidRDefault="008266ED" w:rsidP="004B0001">
      <w:pPr>
        <w:spacing w:before="100" w:beforeAutospacing="1" w:after="100" w:afterAutospacing="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266ED">
        <w:rPr>
          <w:rFonts w:ascii="Times New Roman" w:hAnsi="Times New Roman" w:cs="Times New Roman"/>
          <w:sz w:val="24"/>
          <w:szCs w:val="24"/>
        </w:rPr>
        <w:t xml:space="preserve">Cada fase utiliza </w:t>
      </w:r>
      <w:proofErr w:type="spellStart"/>
      <w:proofErr w:type="gramStart"/>
      <w:r w:rsidRPr="008266ED">
        <w:rPr>
          <w:rFonts w:ascii="Times New Roman" w:hAnsi="Times New Roman" w:cs="Times New Roman"/>
          <w:sz w:val="24"/>
          <w:szCs w:val="24"/>
        </w:rPr>
        <w:t>asyncio.Future</w:t>
      </w:r>
      <w:proofErr w:type="spellEnd"/>
      <w:proofErr w:type="gramEnd"/>
      <w:r w:rsidRPr="008266ED">
        <w:rPr>
          <w:rFonts w:ascii="Times New Roman" w:hAnsi="Times New Roman" w:cs="Times New Roman"/>
          <w:sz w:val="24"/>
          <w:szCs w:val="24"/>
        </w:rPr>
        <w:t xml:space="preserve"> para suspender a execução sem bloquear o agente, permitindo que o </w:t>
      </w:r>
      <w:proofErr w:type="spellStart"/>
      <w:r w:rsidRPr="008266ED">
        <w:rPr>
          <w:rFonts w:ascii="Times New Roman" w:hAnsi="Times New Roman" w:cs="Times New Roman"/>
          <w:sz w:val="24"/>
          <w:szCs w:val="24"/>
        </w:rPr>
        <w:t>Coordinator</w:t>
      </w:r>
      <w:proofErr w:type="spellEnd"/>
      <w:r w:rsidRPr="008266ED">
        <w:rPr>
          <w:rFonts w:ascii="Times New Roman" w:hAnsi="Times New Roman" w:cs="Times New Roman"/>
          <w:sz w:val="24"/>
          <w:szCs w:val="24"/>
        </w:rPr>
        <w:t xml:space="preserve"> continue a receber outras mensagens.</w:t>
      </w:r>
    </w:p>
    <w:p w14:paraId="1526FC0D" w14:textId="77777777" w:rsidR="008266ED" w:rsidRPr="008266ED" w:rsidRDefault="008266ED" w:rsidP="0077176D">
      <w:pPr>
        <w:pStyle w:val="Ttulo3"/>
      </w:pPr>
      <w:bookmarkStart w:id="12" w:name="_Toc226561439"/>
      <w:r w:rsidRPr="008266ED">
        <w:t xml:space="preserve">2.2.4. </w:t>
      </w:r>
      <w:proofErr w:type="spellStart"/>
      <w:r w:rsidRPr="008266ED">
        <w:t>HARAgent</w:t>
      </w:r>
      <w:proofErr w:type="spellEnd"/>
      <w:r w:rsidRPr="008266ED">
        <w:t xml:space="preserve"> — Agente Cognitivo (</w:t>
      </w:r>
      <w:proofErr w:type="spellStart"/>
      <w:r w:rsidRPr="008266ED">
        <w:t>Human</w:t>
      </w:r>
      <w:proofErr w:type="spellEnd"/>
      <w:r w:rsidRPr="008266ED">
        <w:t xml:space="preserve"> </w:t>
      </w:r>
      <w:proofErr w:type="spellStart"/>
      <w:r w:rsidRPr="008266ED">
        <w:t>Activity</w:t>
      </w:r>
      <w:proofErr w:type="spellEnd"/>
      <w:r w:rsidRPr="008266ED">
        <w:t xml:space="preserve"> </w:t>
      </w:r>
      <w:proofErr w:type="spellStart"/>
      <w:r w:rsidRPr="008266ED">
        <w:t>Recognition</w:t>
      </w:r>
      <w:proofErr w:type="spellEnd"/>
      <w:r w:rsidRPr="008266ED">
        <w:t>)</w:t>
      </w:r>
      <w:bookmarkEnd w:id="12"/>
    </w:p>
    <w:p w14:paraId="13A04D07" w14:textId="4DDD49C5" w:rsidR="008266ED" w:rsidRDefault="008266ED" w:rsidP="004B0001">
      <w:pPr>
        <w:spacing w:before="100" w:beforeAutospacing="1" w:after="100" w:afterAutospacing="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266ED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Pr="008266ED">
        <w:rPr>
          <w:rFonts w:ascii="Times New Roman" w:hAnsi="Times New Roman" w:cs="Times New Roman"/>
          <w:sz w:val="24"/>
          <w:szCs w:val="24"/>
        </w:rPr>
        <w:t>HARAgent</w:t>
      </w:r>
      <w:proofErr w:type="spellEnd"/>
      <w:r w:rsidRPr="008266ED">
        <w:rPr>
          <w:rFonts w:ascii="Times New Roman" w:hAnsi="Times New Roman" w:cs="Times New Roman"/>
          <w:sz w:val="24"/>
          <w:szCs w:val="24"/>
        </w:rPr>
        <w:t xml:space="preserve"> é responsável pela interpretação dos sinais físicos e pela inferência da atividade do utilizador. </w:t>
      </w:r>
      <w:r w:rsidR="00211CFD" w:rsidRPr="008266ED">
        <w:rPr>
          <w:rFonts w:ascii="Times New Roman" w:hAnsi="Times New Roman" w:cs="Times New Roman"/>
          <w:sz w:val="24"/>
          <w:szCs w:val="24"/>
        </w:rPr>
        <w:t>Estimula</w:t>
      </w:r>
      <w:r w:rsidRPr="008266ED">
        <w:rPr>
          <w:rFonts w:ascii="Times New Roman" w:hAnsi="Times New Roman" w:cs="Times New Roman"/>
          <w:sz w:val="24"/>
          <w:szCs w:val="24"/>
        </w:rPr>
        <w:t xml:space="preserve"> o comportamento de um modelo de </w:t>
      </w:r>
      <w:proofErr w:type="spellStart"/>
      <w:r w:rsidRPr="008266ED">
        <w:rPr>
          <w:rFonts w:ascii="Times New Roman" w:hAnsi="Times New Roman" w:cs="Times New Roman"/>
          <w:sz w:val="24"/>
          <w:szCs w:val="24"/>
        </w:rPr>
        <w:t>Machine</w:t>
      </w:r>
      <w:proofErr w:type="spellEnd"/>
      <w:r w:rsidRPr="008266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66ED">
        <w:rPr>
          <w:rFonts w:ascii="Times New Roman" w:hAnsi="Times New Roman" w:cs="Times New Roman"/>
          <w:sz w:val="24"/>
          <w:szCs w:val="24"/>
        </w:rPr>
        <w:t>Learning</w:t>
      </w:r>
      <w:proofErr w:type="spellEnd"/>
      <w:r w:rsidRPr="008266ED">
        <w:rPr>
          <w:rFonts w:ascii="Times New Roman" w:hAnsi="Times New Roman" w:cs="Times New Roman"/>
          <w:sz w:val="24"/>
          <w:szCs w:val="24"/>
        </w:rPr>
        <w:t>, transformando dados inerciais em semântica comportamental (ex.: “dançar”, “caminhar”, “parado”).</w:t>
      </w:r>
    </w:p>
    <w:p w14:paraId="3ED63D94" w14:textId="77777777" w:rsidR="00211CFD" w:rsidRPr="008266ED" w:rsidRDefault="00211CFD" w:rsidP="004B0001">
      <w:pPr>
        <w:spacing w:before="100" w:beforeAutospacing="1" w:after="100" w:afterAutospacing="1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7B7B1E7" w14:textId="77777777" w:rsidR="008266ED" w:rsidRPr="008266ED" w:rsidRDefault="008266ED" w:rsidP="004B0001">
      <w:pPr>
        <w:spacing w:before="100" w:beforeAutospacing="1" w:after="100" w:afterAutospacing="1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266ED">
        <w:rPr>
          <w:rFonts w:ascii="Times New Roman" w:hAnsi="Times New Roman" w:cs="Times New Roman"/>
          <w:b/>
          <w:bCs/>
          <w:sz w:val="24"/>
          <w:szCs w:val="24"/>
        </w:rPr>
        <w:t>Behaviour</w:t>
      </w:r>
      <w:proofErr w:type="spellEnd"/>
      <w:r w:rsidRPr="008266ED">
        <w:rPr>
          <w:rFonts w:ascii="Times New Roman" w:hAnsi="Times New Roman" w:cs="Times New Roman"/>
          <w:sz w:val="24"/>
          <w:szCs w:val="24"/>
        </w:rPr>
        <w:t>:</w:t>
      </w:r>
    </w:p>
    <w:p w14:paraId="2D30B2C7" w14:textId="77ABC9BA" w:rsidR="008266ED" w:rsidRPr="00211CFD" w:rsidRDefault="008266ED" w:rsidP="00211CFD">
      <w:pPr>
        <w:pStyle w:val="PargrafodaLista"/>
        <w:numPr>
          <w:ilvl w:val="0"/>
          <w:numId w:val="35"/>
        </w:numPr>
        <w:spacing w:before="100" w:beforeAutospacing="1" w:after="100" w:afterAutospacing="1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11CFD">
        <w:rPr>
          <w:rFonts w:ascii="Times New Roman" w:hAnsi="Times New Roman" w:cs="Times New Roman"/>
          <w:sz w:val="24"/>
          <w:szCs w:val="24"/>
        </w:rPr>
        <w:lastRenderedPageBreak/>
        <w:t>ReceiveBehaviourHARAgent</w:t>
      </w:r>
      <w:proofErr w:type="spellEnd"/>
      <w:r w:rsidRPr="00211CF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11CFD">
        <w:rPr>
          <w:rFonts w:ascii="Times New Roman" w:hAnsi="Times New Roman" w:cs="Times New Roman"/>
          <w:sz w:val="24"/>
          <w:szCs w:val="24"/>
        </w:rPr>
        <w:t>CyclicBehaviour</w:t>
      </w:r>
      <w:proofErr w:type="spellEnd"/>
      <w:r w:rsidRPr="00211CFD">
        <w:rPr>
          <w:rFonts w:ascii="Times New Roman" w:hAnsi="Times New Roman" w:cs="Times New Roman"/>
          <w:sz w:val="24"/>
          <w:szCs w:val="24"/>
        </w:rPr>
        <w:t xml:space="preserve">) </w:t>
      </w:r>
      <w:r w:rsidR="00211CFD">
        <w:rPr>
          <w:rFonts w:ascii="Times New Roman" w:hAnsi="Times New Roman" w:cs="Times New Roman"/>
          <w:sz w:val="24"/>
          <w:szCs w:val="24"/>
        </w:rPr>
        <w:t>-</w:t>
      </w:r>
      <w:r w:rsidRPr="00211CFD">
        <w:rPr>
          <w:rFonts w:ascii="Times New Roman" w:hAnsi="Times New Roman" w:cs="Times New Roman"/>
          <w:sz w:val="24"/>
          <w:szCs w:val="24"/>
        </w:rPr>
        <w:t xml:space="preserve"> recebe pedidos do </w:t>
      </w:r>
      <w:proofErr w:type="spellStart"/>
      <w:r w:rsidRPr="00211CFD">
        <w:rPr>
          <w:rFonts w:ascii="Times New Roman" w:hAnsi="Times New Roman" w:cs="Times New Roman"/>
          <w:sz w:val="24"/>
          <w:szCs w:val="24"/>
        </w:rPr>
        <w:t>CoordinatorAgent</w:t>
      </w:r>
      <w:proofErr w:type="spellEnd"/>
      <w:r w:rsidRPr="00211CFD">
        <w:rPr>
          <w:rFonts w:ascii="Times New Roman" w:hAnsi="Times New Roman" w:cs="Times New Roman"/>
          <w:sz w:val="24"/>
          <w:szCs w:val="24"/>
        </w:rPr>
        <w:t xml:space="preserve">, processa os dados e devolve um objeto </w:t>
      </w:r>
      <w:proofErr w:type="spellStart"/>
      <w:r w:rsidRPr="00211CFD">
        <w:rPr>
          <w:rFonts w:ascii="Times New Roman" w:hAnsi="Times New Roman" w:cs="Times New Roman"/>
          <w:sz w:val="24"/>
          <w:szCs w:val="24"/>
        </w:rPr>
        <w:t>CalculatedActivityData</w:t>
      </w:r>
      <w:proofErr w:type="spellEnd"/>
      <w:r w:rsidRPr="00211CF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11CFD">
        <w:rPr>
          <w:rFonts w:ascii="Times New Roman" w:hAnsi="Times New Roman" w:cs="Times New Roman"/>
          <w:sz w:val="24"/>
          <w:szCs w:val="24"/>
        </w:rPr>
        <w:t>Pydantic</w:t>
      </w:r>
      <w:proofErr w:type="spellEnd"/>
      <w:r w:rsidRPr="00211CFD">
        <w:rPr>
          <w:rFonts w:ascii="Times New Roman" w:hAnsi="Times New Roman" w:cs="Times New Roman"/>
          <w:sz w:val="24"/>
          <w:szCs w:val="24"/>
        </w:rPr>
        <w:t>), garantindo validação de tipos e integridade semântica.</w:t>
      </w:r>
    </w:p>
    <w:p w14:paraId="40473730" w14:textId="77777777" w:rsidR="008266ED" w:rsidRPr="008266ED" w:rsidRDefault="008266ED" w:rsidP="004B0001">
      <w:pPr>
        <w:spacing w:before="100" w:beforeAutospacing="1" w:after="100" w:afterAutospacing="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266ED">
        <w:rPr>
          <w:rFonts w:ascii="Times New Roman" w:hAnsi="Times New Roman" w:cs="Times New Roman"/>
          <w:sz w:val="24"/>
          <w:szCs w:val="24"/>
        </w:rPr>
        <w:t>Este agente representa a camada cognitiva do sistema, podendo futuramente integrar modelos reais de HAR baseados em CNN/LSTM.</w:t>
      </w:r>
    </w:p>
    <w:p w14:paraId="0D9F62F6" w14:textId="77777777" w:rsidR="008266ED" w:rsidRPr="008266ED" w:rsidRDefault="008266ED" w:rsidP="0077176D">
      <w:pPr>
        <w:pStyle w:val="Ttulo3"/>
      </w:pPr>
      <w:bookmarkStart w:id="13" w:name="_Toc226561440"/>
      <w:r w:rsidRPr="008266ED">
        <w:t xml:space="preserve">2.2.5. </w:t>
      </w:r>
      <w:proofErr w:type="spellStart"/>
      <w:r w:rsidRPr="008266ED">
        <w:t>EnvironmentAgent</w:t>
      </w:r>
      <w:proofErr w:type="spellEnd"/>
      <w:r w:rsidRPr="008266ED">
        <w:t xml:space="preserve"> — Agente de Contexto Social</w:t>
      </w:r>
      <w:bookmarkEnd w:id="13"/>
    </w:p>
    <w:p w14:paraId="36A41DE2" w14:textId="77777777" w:rsidR="008266ED" w:rsidRDefault="008266ED" w:rsidP="004B0001">
      <w:pPr>
        <w:spacing w:before="100" w:beforeAutospacing="1" w:after="100" w:afterAutospacing="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266ED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Pr="008266ED">
        <w:rPr>
          <w:rFonts w:ascii="Times New Roman" w:hAnsi="Times New Roman" w:cs="Times New Roman"/>
          <w:sz w:val="24"/>
          <w:szCs w:val="24"/>
        </w:rPr>
        <w:t>EnvironmentAgent</w:t>
      </w:r>
      <w:proofErr w:type="spellEnd"/>
      <w:r w:rsidRPr="008266ED">
        <w:rPr>
          <w:rFonts w:ascii="Times New Roman" w:hAnsi="Times New Roman" w:cs="Times New Roman"/>
          <w:sz w:val="24"/>
          <w:szCs w:val="24"/>
        </w:rPr>
        <w:t xml:space="preserve"> complementa a interpretação da atividade com variáveis externas, como música em reprodução, densidade de pessoas na sala ou métricas sociais derivadas de preferências do utilizador. Este agente permite que o sistema evolua de uma monitorização puramente física para uma abordagem holística de envelhecimento ativo.</w:t>
      </w:r>
    </w:p>
    <w:p w14:paraId="49D0B832" w14:textId="77777777" w:rsidR="00211CFD" w:rsidRPr="008266ED" w:rsidRDefault="00211CFD" w:rsidP="004B0001">
      <w:pPr>
        <w:spacing w:before="100" w:beforeAutospacing="1" w:after="100" w:afterAutospacing="1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11B2883" w14:textId="77777777" w:rsidR="008266ED" w:rsidRPr="008266ED" w:rsidRDefault="008266ED" w:rsidP="004B0001">
      <w:pPr>
        <w:spacing w:before="100" w:beforeAutospacing="1" w:after="100" w:afterAutospacing="1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266ED">
        <w:rPr>
          <w:rFonts w:ascii="Times New Roman" w:hAnsi="Times New Roman" w:cs="Times New Roman"/>
          <w:b/>
          <w:bCs/>
          <w:sz w:val="24"/>
          <w:szCs w:val="24"/>
        </w:rPr>
        <w:t>Behaviour</w:t>
      </w:r>
      <w:proofErr w:type="spellEnd"/>
      <w:r w:rsidRPr="008266ED">
        <w:rPr>
          <w:rFonts w:ascii="Times New Roman" w:hAnsi="Times New Roman" w:cs="Times New Roman"/>
          <w:sz w:val="24"/>
          <w:szCs w:val="24"/>
        </w:rPr>
        <w:t>:</w:t>
      </w:r>
    </w:p>
    <w:p w14:paraId="19EE1963" w14:textId="22DE5A64" w:rsidR="008266ED" w:rsidRDefault="008266ED" w:rsidP="00211CFD">
      <w:pPr>
        <w:pStyle w:val="PargrafodaLista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11CFD">
        <w:rPr>
          <w:rFonts w:ascii="Times New Roman" w:hAnsi="Times New Roman" w:cs="Times New Roman"/>
          <w:sz w:val="24"/>
          <w:szCs w:val="24"/>
        </w:rPr>
        <w:t>ReceiveBehaviourEnvironmentAgent</w:t>
      </w:r>
      <w:proofErr w:type="spellEnd"/>
      <w:r w:rsidRPr="00211CF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11CFD">
        <w:rPr>
          <w:rFonts w:ascii="Times New Roman" w:hAnsi="Times New Roman" w:cs="Times New Roman"/>
          <w:sz w:val="24"/>
          <w:szCs w:val="24"/>
        </w:rPr>
        <w:t>CyclicBehaviour</w:t>
      </w:r>
      <w:proofErr w:type="spellEnd"/>
      <w:r w:rsidRPr="00211CFD">
        <w:rPr>
          <w:rFonts w:ascii="Times New Roman" w:hAnsi="Times New Roman" w:cs="Times New Roman"/>
          <w:sz w:val="24"/>
          <w:szCs w:val="24"/>
        </w:rPr>
        <w:t xml:space="preserve">) </w:t>
      </w:r>
      <w:r w:rsidR="00211CFD">
        <w:rPr>
          <w:rFonts w:ascii="Times New Roman" w:hAnsi="Times New Roman" w:cs="Times New Roman"/>
          <w:sz w:val="24"/>
          <w:szCs w:val="24"/>
        </w:rPr>
        <w:t xml:space="preserve">- </w:t>
      </w:r>
      <w:r w:rsidRPr="00211CFD">
        <w:rPr>
          <w:rFonts w:ascii="Times New Roman" w:hAnsi="Times New Roman" w:cs="Times New Roman"/>
          <w:sz w:val="24"/>
          <w:szCs w:val="24"/>
        </w:rPr>
        <w:t xml:space="preserve">recebe o resultado do </w:t>
      </w:r>
      <w:proofErr w:type="spellStart"/>
      <w:r w:rsidRPr="00211CFD">
        <w:rPr>
          <w:rFonts w:ascii="Times New Roman" w:hAnsi="Times New Roman" w:cs="Times New Roman"/>
          <w:sz w:val="24"/>
          <w:szCs w:val="24"/>
        </w:rPr>
        <w:t>HARAgent</w:t>
      </w:r>
      <w:proofErr w:type="spellEnd"/>
      <w:r w:rsidRPr="00211CFD">
        <w:rPr>
          <w:rFonts w:ascii="Times New Roman" w:hAnsi="Times New Roman" w:cs="Times New Roman"/>
          <w:sz w:val="24"/>
          <w:szCs w:val="24"/>
        </w:rPr>
        <w:t xml:space="preserve"> e produz um objeto </w:t>
      </w:r>
      <w:proofErr w:type="spellStart"/>
      <w:r w:rsidRPr="00211CFD">
        <w:rPr>
          <w:rFonts w:ascii="Times New Roman" w:hAnsi="Times New Roman" w:cs="Times New Roman"/>
          <w:sz w:val="24"/>
          <w:szCs w:val="24"/>
        </w:rPr>
        <w:t>EnvironmentData</w:t>
      </w:r>
      <w:proofErr w:type="spellEnd"/>
      <w:r w:rsidRPr="00211CFD">
        <w:rPr>
          <w:rFonts w:ascii="Times New Roman" w:hAnsi="Times New Roman" w:cs="Times New Roman"/>
          <w:sz w:val="24"/>
          <w:szCs w:val="24"/>
        </w:rPr>
        <w:t xml:space="preserve">, incluindo listas de </w:t>
      </w:r>
      <w:r w:rsidR="00211CFD">
        <w:rPr>
          <w:rFonts w:ascii="Times New Roman" w:hAnsi="Times New Roman" w:cs="Times New Roman"/>
          <w:sz w:val="24"/>
          <w:szCs w:val="24"/>
        </w:rPr>
        <w:t>relacionamento</w:t>
      </w:r>
      <w:r w:rsidRPr="00211CFD">
        <w:rPr>
          <w:rFonts w:ascii="Times New Roman" w:hAnsi="Times New Roman" w:cs="Times New Roman"/>
          <w:sz w:val="24"/>
          <w:szCs w:val="24"/>
        </w:rPr>
        <w:t xml:space="preserve"> social e </w:t>
      </w:r>
      <w:proofErr w:type="spellStart"/>
      <w:r w:rsidRPr="00211CFD">
        <w:rPr>
          <w:rFonts w:ascii="Times New Roman" w:hAnsi="Times New Roman" w:cs="Times New Roman"/>
          <w:sz w:val="24"/>
          <w:szCs w:val="24"/>
        </w:rPr>
        <w:t>metadados</w:t>
      </w:r>
      <w:proofErr w:type="spellEnd"/>
      <w:r w:rsidRPr="00211CFD">
        <w:rPr>
          <w:rFonts w:ascii="Times New Roman" w:hAnsi="Times New Roman" w:cs="Times New Roman"/>
          <w:sz w:val="24"/>
          <w:szCs w:val="24"/>
        </w:rPr>
        <w:t xml:space="preserve"> ambientais.</w:t>
      </w:r>
    </w:p>
    <w:p w14:paraId="113725C5" w14:textId="77777777" w:rsidR="00211CFD" w:rsidRPr="00211CFD" w:rsidRDefault="00211CFD" w:rsidP="00211CFD">
      <w:pPr>
        <w:pStyle w:val="PargrafodaLista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E509EBD" w14:textId="77777777" w:rsidR="008266ED" w:rsidRPr="008266ED" w:rsidRDefault="008266ED" w:rsidP="0077176D">
      <w:pPr>
        <w:jc w:val="both"/>
        <w:rPr>
          <w:rFonts w:ascii="Times New Roman" w:hAnsi="Times New Roman" w:cs="Times New Roman"/>
          <w:sz w:val="24"/>
          <w:szCs w:val="24"/>
        </w:rPr>
      </w:pPr>
      <w:r w:rsidRPr="008266ED">
        <w:rPr>
          <w:rFonts w:ascii="Times New Roman" w:hAnsi="Times New Roman" w:cs="Times New Roman"/>
          <w:sz w:val="24"/>
          <w:szCs w:val="24"/>
        </w:rPr>
        <w:t>Este agente aproxima o Dance4Life de arquiteturas modernas que integram suporte social e cognitivo.</w:t>
      </w:r>
    </w:p>
    <w:p w14:paraId="34D68EE6" w14:textId="77777777" w:rsidR="008266ED" w:rsidRPr="008266ED" w:rsidRDefault="008266ED" w:rsidP="0077176D">
      <w:pPr>
        <w:pStyle w:val="Ttulo3"/>
      </w:pPr>
      <w:bookmarkStart w:id="14" w:name="_Toc226561441"/>
      <w:r w:rsidRPr="008266ED">
        <w:t xml:space="preserve">2.2.6. </w:t>
      </w:r>
      <w:proofErr w:type="spellStart"/>
      <w:r w:rsidRPr="008266ED">
        <w:t>DatabaseAgent</w:t>
      </w:r>
      <w:proofErr w:type="spellEnd"/>
      <w:r w:rsidRPr="008266ED">
        <w:t xml:space="preserve"> — Agente de Persistência e Recursos</w:t>
      </w:r>
      <w:bookmarkEnd w:id="14"/>
    </w:p>
    <w:p w14:paraId="2634D689" w14:textId="547519BE" w:rsidR="008266ED" w:rsidRDefault="008266ED" w:rsidP="0077176D">
      <w:pPr>
        <w:jc w:val="both"/>
        <w:rPr>
          <w:rFonts w:ascii="Times New Roman" w:hAnsi="Times New Roman" w:cs="Times New Roman"/>
          <w:sz w:val="24"/>
          <w:szCs w:val="24"/>
        </w:rPr>
      </w:pPr>
      <w:r w:rsidRPr="008266ED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Pr="008266ED">
        <w:rPr>
          <w:rFonts w:ascii="Times New Roman" w:hAnsi="Times New Roman" w:cs="Times New Roman"/>
          <w:sz w:val="24"/>
          <w:szCs w:val="24"/>
        </w:rPr>
        <w:t>DatabaseAgent</w:t>
      </w:r>
      <w:proofErr w:type="spellEnd"/>
      <w:r w:rsidRPr="008266ED">
        <w:rPr>
          <w:rFonts w:ascii="Times New Roman" w:hAnsi="Times New Roman" w:cs="Times New Roman"/>
          <w:sz w:val="24"/>
          <w:szCs w:val="24"/>
        </w:rPr>
        <w:t xml:space="preserve"> isola todas as operações de </w:t>
      </w:r>
      <w:r w:rsidR="00211CFD">
        <w:rPr>
          <w:rFonts w:ascii="Times New Roman" w:hAnsi="Times New Roman" w:cs="Times New Roman"/>
          <w:sz w:val="24"/>
          <w:szCs w:val="24"/>
        </w:rPr>
        <w:t>input/output</w:t>
      </w:r>
      <w:r w:rsidRPr="008266ED">
        <w:rPr>
          <w:rFonts w:ascii="Times New Roman" w:hAnsi="Times New Roman" w:cs="Times New Roman"/>
          <w:sz w:val="24"/>
          <w:szCs w:val="24"/>
        </w:rPr>
        <w:t xml:space="preserve"> e comunicação com a infraestrutura externa (</w:t>
      </w:r>
      <w:proofErr w:type="spellStart"/>
      <w:r w:rsidRPr="008266ED">
        <w:rPr>
          <w:rFonts w:ascii="Times New Roman" w:hAnsi="Times New Roman" w:cs="Times New Roman"/>
          <w:sz w:val="24"/>
          <w:szCs w:val="24"/>
        </w:rPr>
        <w:t>Firebase</w:t>
      </w:r>
      <w:proofErr w:type="spellEnd"/>
      <w:r w:rsidRPr="008266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66ED">
        <w:rPr>
          <w:rFonts w:ascii="Times New Roman" w:hAnsi="Times New Roman" w:cs="Times New Roman"/>
          <w:sz w:val="24"/>
          <w:szCs w:val="24"/>
        </w:rPr>
        <w:t>Firestore</w:t>
      </w:r>
      <w:proofErr w:type="spellEnd"/>
      <w:r w:rsidRPr="008266ED">
        <w:rPr>
          <w:rFonts w:ascii="Times New Roman" w:hAnsi="Times New Roman" w:cs="Times New Roman"/>
          <w:sz w:val="24"/>
          <w:szCs w:val="24"/>
        </w:rPr>
        <w:t>). Esta separação garante que falhas de rede ou problemas de persistência não afetam a lógica cognitiva dos restantes agentes.</w:t>
      </w:r>
    </w:p>
    <w:p w14:paraId="43E0F7F8" w14:textId="77777777" w:rsidR="00211CFD" w:rsidRPr="008266ED" w:rsidRDefault="00211CFD" w:rsidP="007717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4171C76" w14:textId="77777777" w:rsidR="008266ED" w:rsidRPr="008266ED" w:rsidRDefault="008266ED" w:rsidP="0077176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266ED">
        <w:rPr>
          <w:rFonts w:ascii="Times New Roman" w:hAnsi="Times New Roman" w:cs="Times New Roman"/>
          <w:b/>
          <w:bCs/>
          <w:sz w:val="24"/>
          <w:szCs w:val="24"/>
        </w:rPr>
        <w:t>Behaviour</w:t>
      </w:r>
      <w:proofErr w:type="spellEnd"/>
      <w:r w:rsidRPr="008266ED">
        <w:rPr>
          <w:rFonts w:ascii="Times New Roman" w:hAnsi="Times New Roman" w:cs="Times New Roman"/>
          <w:sz w:val="24"/>
          <w:szCs w:val="24"/>
        </w:rPr>
        <w:t>:</w:t>
      </w:r>
    </w:p>
    <w:p w14:paraId="15ABBAC7" w14:textId="33DECB63" w:rsidR="008266ED" w:rsidRDefault="008266ED" w:rsidP="00211CFD">
      <w:pPr>
        <w:pStyle w:val="PargrafodaLista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11CFD">
        <w:rPr>
          <w:rFonts w:ascii="Times New Roman" w:hAnsi="Times New Roman" w:cs="Times New Roman"/>
          <w:sz w:val="24"/>
          <w:szCs w:val="24"/>
        </w:rPr>
        <w:t>ReceiveBehaviourDatabaseAgent</w:t>
      </w:r>
      <w:proofErr w:type="spellEnd"/>
      <w:r w:rsidRPr="00211CF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11CFD">
        <w:rPr>
          <w:rFonts w:ascii="Times New Roman" w:hAnsi="Times New Roman" w:cs="Times New Roman"/>
          <w:sz w:val="24"/>
          <w:szCs w:val="24"/>
        </w:rPr>
        <w:t>CyclicBehaviour</w:t>
      </w:r>
      <w:proofErr w:type="spellEnd"/>
      <w:r w:rsidRPr="00211CFD">
        <w:rPr>
          <w:rFonts w:ascii="Times New Roman" w:hAnsi="Times New Roman" w:cs="Times New Roman"/>
          <w:sz w:val="24"/>
          <w:szCs w:val="24"/>
        </w:rPr>
        <w:t xml:space="preserve">) </w:t>
      </w:r>
      <w:r w:rsidR="00211CFD">
        <w:rPr>
          <w:rFonts w:ascii="Times New Roman" w:hAnsi="Times New Roman" w:cs="Times New Roman"/>
          <w:sz w:val="24"/>
          <w:szCs w:val="24"/>
        </w:rPr>
        <w:t>-</w:t>
      </w:r>
      <w:r w:rsidRPr="00211CFD">
        <w:rPr>
          <w:rFonts w:ascii="Times New Roman" w:hAnsi="Times New Roman" w:cs="Times New Roman"/>
          <w:sz w:val="24"/>
          <w:szCs w:val="24"/>
        </w:rPr>
        <w:t xml:space="preserve"> recebe pedidos de escrita, valida a ontologia e executa a operação </w:t>
      </w:r>
      <w:proofErr w:type="spellStart"/>
      <w:r w:rsidRPr="00211CFD">
        <w:rPr>
          <w:rFonts w:ascii="Times New Roman" w:hAnsi="Times New Roman" w:cs="Times New Roman"/>
          <w:sz w:val="24"/>
          <w:szCs w:val="24"/>
        </w:rPr>
        <w:t>save_activity</w:t>
      </w:r>
      <w:proofErr w:type="spellEnd"/>
      <w:r w:rsidRPr="00211CFD">
        <w:rPr>
          <w:rFonts w:ascii="Times New Roman" w:hAnsi="Times New Roman" w:cs="Times New Roman"/>
          <w:sz w:val="24"/>
          <w:szCs w:val="24"/>
        </w:rPr>
        <w:t xml:space="preserve">, devolvendo </w:t>
      </w:r>
      <w:proofErr w:type="spellStart"/>
      <w:r w:rsidRPr="00211CFD">
        <w:rPr>
          <w:rFonts w:ascii="Times New Roman" w:hAnsi="Times New Roman" w:cs="Times New Roman"/>
          <w:sz w:val="24"/>
          <w:szCs w:val="24"/>
        </w:rPr>
        <w:t>inform</w:t>
      </w:r>
      <w:proofErr w:type="spellEnd"/>
      <w:r w:rsidRPr="00211CFD">
        <w:rPr>
          <w:rFonts w:ascii="Times New Roman" w:hAnsi="Times New Roman" w:cs="Times New Roman"/>
          <w:sz w:val="24"/>
          <w:szCs w:val="24"/>
        </w:rPr>
        <w:t xml:space="preserve"> ou </w:t>
      </w:r>
      <w:proofErr w:type="spellStart"/>
      <w:r w:rsidRPr="00211CFD">
        <w:rPr>
          <w:rFonts w:ascii="Times New Roman" w:hAnsi="Times New Roman" w:cs="Times New Roman"/>
          <w:sz w:val="24"/>
          <w:szCs w:val="24"/>
        </w:rPr>
        <w:t>failure</w:t>
      </w:r>
      <w:proofErr w:type="spellEnd"/>
      <w:r w:rsidRPr="00211CFD">
        <w:rPr>
          <w:rFonts w:ascii="Times New Roman" w:hAnsi="Times New Roman" w:cs="Times New Roman"/>
          <w:sz w:val="24"/>
          <w:szCs w:val="24"/>
        </w:rPr>
        <w:t>.</w:t>
      </w:r>
    </w:p>
    <w:p w14:paraId="36E775B6" w14:textId="77777777" w:rsidR="00211CFD" w:rsidRPr="00211CFD" w:rsidRDefault="00211CFD" w:rsidP="00211CFD">
      <w:pPr>
        <w:pStyle w:val="PargrafodaLista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</w:p>
    <w:p w14:paraId="78292AF2" w14:textId="77777777" w:rsidR="008266ED" w:rsidRPr="008266ED" w:rsidRDefault="008266ED" w:rsidP="0077176D">
      <w:pPr>
        <w:jc w:val="both"/>
        <w:rPr>
          <w:rFonts w:ascii="Times New Roman" w:hAnsi="Times New Roman" w:cs="Times New Roman"/>
          <w:sz w:val="24"/>
          <w:szCs w:val="24"/>
        </w:rPr>
      </w:pPr>
      <w:r w:rsidRPr="008266ED">
        <w:rPr>
          <w:rFonts w:ascii="Times New Roman" w:hAnsi="Times New Roman" w:cs="Times New Roman"/>
          <w:sz w:val="24"/>
          <w:szCs w:val="24"/>
        </w:rPr>
        <w:t>Este agente assegura atomicidade, rastreabilidade e consistência dos dados armazenados.</w:t>
      </w:r>
    </w:p>
    <w:p w14:paraId="1C6CB981" w14:textId="77777777" w:rsidR="004A3A30" w:rsidRPr="004B0001" w:rsidRDefault="004A3A30" w:rsidP="004B0001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4"/>
        <w:gridCol w:w="4084"/>
        <w:gridCol w:w="1774"/>
        <w:gridCol w:w="1451"/>
      </w:tblGrid>
      <w:tr w:rsidR="004A3A30" w14:paraId="539248B9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54DC1" w14:textId="77777777" w:rsidR="004A3A30" w:rsidRPr="00211CF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11CFD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Agente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49375" w14:textId="77777777" w:rsidR="004A3A30" w:rsidRPr="00211CFD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11CFD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Behaviour</w:t>
            </w:r>
            <w:proofErr w:type="spellEnd"/>
            <w:r w:rsidRPr="00211CFD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Principal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9C364" w14:textId="77777777" w:rsidR="004A3A30" w:rsidRPr="00211CF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11CFD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980E2" w14:textId="77777777" w:rsidR="004A3A30" w:rsidRPr="00211CF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11CFD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Ontologia Suportada</w:t>
            </w:r>
          </w:p>
        </w:tc>
      </w:tr>
      <w:tr w:rsidR="004A3A30" w14:paraId="2D17463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CCD41" w14:textId="77777777" w:rsidR="004A3A30" w:rsidRPr="00211CF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11CFD">
              <w:rPr>
                <w:rFonts w:ascii="Times New Roman" w:hAnsi="Times New Roman" w:cs="Times New Roman"/>
                <w:sz w:val="20"/>
                <w:szCs w:val="20"/>
              </w:rPr>
              <w:t>ApiAgent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B0D9B" w14:textId="77777777" w:rsidR="004A3A30" w:rsidRPr="00211CF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11CFD">
              <w:rPr>
                <w:rFonts w:ascii="Times New Roman" w:hAnsi="Times New Roman" w:cs="Times New Roman"/>
                <w:sz w:val="20"/>
                <w:szCs w:val="20"/>
              </w:rPr>
              <w:t>RequestBehaviourSendSensorActivityToSensor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5C8B9" w14:textId="77777777" w:rsidR="004A3A30" w:rsidRPr="00211CF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11CFD">
              <w:rPr>
                <w:rFonts w:ascii="Times New Roman" w:hAnsi="Times New Roman" w:cs="Times New Roman"/>
                <w:sz w:val="20"/>
                <w:szCs w:val="20"/>
              </w:rPr>
              <w:t>OneShotBehaviour</w:t>
            </w:r>
            <w:proofErr w:type="spellEnd"/>
          </w:p>
        </w:tc>
        <w:tc>
          <w:tcPr>
            <w:tcW w:w="2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2641C" w14:textId="77777777" w:rsidR="004A3A30" w:rsidRPr="00211CF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11CFD">
              <w:rPr>
                <w:rFonts w:ascii="Times New Roman" w:hAnsi="Times New Roman" w:cs="Times New Roman"/>
                <w:sz w:val="20"/>
                <w:szCs w:val="20"/>
              </w:rPr>
              <w:t>sensor_activity</w:t>
            </w:r>
            <w:proofErr w:type="spellEnd"/>
          </w:p>
        </w:tc>
      </w:tr>
      <w:tr w:rsidR="004A3A30" w14:paraId="7068A4D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E513F" w14:textId="77777777" w:rsidR="004A3A30" w:rsidRPr="00211CF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11CFD">
              <w:rPr>
                <w:rFonts w:ascii="Times New Roman" w:hAnsi="Times New Roman" w:cs="Times New Roman"/>
                <w:sz w:val="20"/>
                <w:szCs w:val="20"/>
              </w:rPr>
              <w:t>SensorAgent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FDBD8" w14:textId="77777777" w:rsidR="004A3A30" w:rsidRPr="00211CF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11CFD">
              <w:rPr>
                <w:rFonts w:ascii="Times New Roman" w:hAnsi="Times New Roman" w:cs="Times New Roman"/>
                <w:sz w:val="20"/>
                <w:szCs w:val="20"/>
              </w:rPr>
              <w:t>ReceiveBehaviourSensorAgent</w:t>
            </w:r>
            <w:proofErr w:type="spellEnd"/>
            <w:r w:rsidRPr="00211CF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11CFD">
              <w:rPr>
                <w:rFonts w:ascii="Times New Roman" w:hAnsi="Times New Roman" w:cs="Times New Roman"/>
                <w:sz w:val="20"/>
                <w:szCs w:val="20"/>
              </w:rPr>
              <w:t>RequestBehaviourSendToCoordinator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1ADFB" w14:textId="77777777" w:rsidR="004A3A30" w:rsidRPr="00211CF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11CFD">
              <w:rPr>
                <w:rFonts w:ascii="Times New Roman" w:hAnsi="Times New Roman" w:cs="Times New Roman"/>
                <w:sz w:val="20"/>
                <w:szCs w:val="20"/>
              </w:rPr>
              <w:t>Cyclic</w:t>
            </w:r>
            <w:proofErr w:type="spellEnd"/>
            <w:r w:rsidRPr="00211CFD">
              <w:rPr>
                <w:rFonts w:ascii="Times New Roman" w:hAnsi="Times New Roman" w:cs="Times New Roman"/>
                <w:sz w:val="20"/>
                <w:szCs w:val="20"/>
              </w:rPr>
              <w:t xml:space="preserve"> + </w:t>
            </w:r>
            <w:proofErr w:type="spellStart"/>
            <w:r w:rsidRPr="00211CFD">
              <w:rPr>
                <w:rFonts w:ascii="Times New Roman" w:hAnsi="Times New Roman" w:cs="Times New Roman"/>
                <w:sz w:val="20"/>
                <w:szCs w:val="20"/>
              </w:rPr>
              <w:t>OneShot</w:t>
            </w:r>
            <w:proofErr w:type="spellEnd"/>
          </w:p>
        </w:tc>
        <w:tc>
          <w:tcPr>
            <w:tcW w:w="2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C5F16" w14:textId="77777777" w:rsidR="004A3A30" w:rsidRPr="00211CF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11CFD">
              <w:rPr>
                <w:rFonts w:ascii="Times New Roman" w:hAnsi="Times New Roman" w:cs="Times New Roman"/>
                <w:sz w:val="20"/>
                <w:szCs w:val="20"/>
              </w:rPr>
              <w:t>sensor_activity</w:t>
            </w:r>
            <w:proofErr w:type="spellEnd"/>
          </w:p>
        </w:tc>
      </w:tr>
      <w:tr w:rsidR="004A3A30" w14:paraId="14698E4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96BE7" w14:textId="77777777" w:rsidR="004A3A30" w:rsidRPr="00211CF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11CFD">
              <w:rPr>
                <w:rFonts w:ascii="Times New Roman" w:hAnsi="Times New Roman" w:cs="Times New Roman"/>
                <w:sz w:val="20"/>
                <w:szCs w:val="20"/>
              </w:rPr>
              <w:t>CoordinatorAgent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D70FC" w14:textId="77777777" w:rsidR="004A3A30" w:rsidRPr="00211CF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11CFD">
              <w:rPr>
                <w:rFonts w:ascii="Times New Roman" w:hAnsi="Times New Roman" w:cs="Times New Roman"/>
                <w:sz w:val="20"/>
                <w:szCs w:val="20"/>
              </w:rPr>
              <w:t>ReceiveBehaviourCoordinatorAgent</w:t>
            </w:r>
            <w:proofErr w:type="spellEnd"/>
            <w:r w:rsidRPr="00211CF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211CFD">
              <w:rPr>
                <w:rFonts w:ascii="Times New Roman" w:hAnsi="Times New Roman" w:cs="Times New Roman"/>
                <w:sz w:val="20"/>
                <w:szCs w:val="20"/>
              </w:rPr>
              <w:t>RequestBehaviourRequest</w:t>
            </w:r>
            <w:proofErr w:type="spellEnd"/>
            <w:r w:rsidRPr="00211CFD">
              <w:rPr>
                <w:rFonts w:ascii="Times New Roman" w:hAnsi="Times New Roman" w:cs="Times New Roman"/>
                <w:sz w:val="20"/>
                <w:szCs w:val="20"/>
              </w:rPr>
              <w:t>{</w:t>
            </w:r>
            <w:proofErr w:type="spellStart"/>
            <w:r w:rsidRPr="00211CFD">
              <w:rPr>
                <w:rFonts w:ascii="Times New Roman" w:hAnsi="Times New Roman" w:cs="Times New Roman"/>
                <w:sz w:val="20"/>
                <w:szCs w:val="20"/>
              </w:rPr>
              <w:t>HAR,Env</w:t>
            </w:r>
            <w:proofErr w:type="gramEnd"/>
            <w:r w:rsidRPr="00211CFD">
              <w:rPr>
                <w:rFonts w:ascii="Times New Roman" w:hAnsi="Times New Roman" w:cs="Times New Roman"/>
                <w:sz w:val="20"/>
                <w:szCs w:val="20"/>
              </w:rPr>
              <w:t>,DB</w:t>
            </w:r>
            <w:proofErr w:type="spellEnd"/>
            <w:r w:rsidRPr="00211CFD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434F6" w14:textId="77777777" w:rsidR="004A3A30" w:rsidRPr="00211CF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11CFD">
              <w:rPr>
                <w:rFonts w:ascii="Times New Roman" w:hAnsi="Times New Roman" w:cs="Times New Roman"/>
                <w:sz w:val="20"/>
                <w:szCs w:val="20"/>
              </w:rPr>
              <w:t>Cyclic</w:t>
            </w:r>
            <w:proofErr w:type="spellEnd"/>
            <w:r w:rsidRPr="00211CFD">
              <w:rPr>
                <w:rFonts w:ascii="Times New Roman" w:hAnsi="Times New Roman" w:cs="Times New Roman"/>
                <w:sz w:val="20"/>
                <w:szCs w:val="20"/>
              </w:rPr>
              <w:t xml:space="preserve"> + 3× </w:t>
            </w:r>
            <w:proofErr w:type="spellStart"/>
            <w:r w:rsidRPr="00211CFD">
              <w:rPr>
                <w:rFonts w:ascii="Times New Roman" w:hAnsi="Times New Roman" w:cs="Times New Roman"/>
                <w:sz w:val="20"/>
                <w:szCs w:val="20"/>
              </w:rPr>
              <w:t>OneShot</w:t>
            </w:r>
            <w:proofErr w:type="spellEnd"/>
          </w:p>
        </w:tc>
        <w:tc>
          <w:tcPr>
            <w:tcW w:w="2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08ACD" w14:textId="77777777" w:rsidR="004A3A30" w:rsidRPr="00211CF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11CFD">
              <w:rPr>
                <w:rFonts w:ascii="Times New Roman" w:hAnsi="Times New Roman" w:cs="Times New Roman"/>
                <w:sz w:val="20"/>
                <w:szCs w:val="20"/>
              </w:rPr>
              <w:t>sensor_activity</w:t>
            </w:r>
            <w:proofErr w:type="spellEnd"/>
          </w:p>
        </w:tc>
      </w:tr>
      <w:tr w:rsidR="004A3A30" w14:paraId="1715DE9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2F46F" w14:textId="77777777" w:rsidR="004A3A30" w:rsidRPr="00211CF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11CFD">
              <w:rPr>
                <w:rFonts w:ascii="Times New Roman" w:hAnsi="Times New Roman" w:cs="Times New Roman"/>
                <w:sz w:val="20"/>
                <w:szCs w:val="20"/>
              </w:rPr>
              <w:t>HARAgent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80F3B" w14:textId="77777777" w:rsidR="004A3A30" w:rsidRPr="00211CF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11CFD">
              <w:rPr>
                <w:rFonts w:ascii="Times New Roman" w:hAnsi="Times New Roman" w:cs="Times New Roman"/>
                <w:sz w:val="20"/>
                <w:szCs w:val="20"/>
              </w:rPr>
              <w:t>ReceiveBehaviourHARAgent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D1A29" w14:textId="77777777" w:rsidR="004A3A30" w:rsidRPr="00211CF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11CFD">
              <w:rPr>
                <w:rFonts w:ascii="Times New Roman" w:hAnsi="Times New Roman" w:cs="Times New Roman"/>
                <w:sz w:val="20"/>
                <w:szCs w:val="20"/>
              </w:rPr>
              <w:t>CyclicBehaviour</w:t>
            </w:r>
            <w:proofErr w:type="spellEnd"/>
          </w:p>
        </w:tc>
        <w:tc>
          <w:tcPr>
            <w:tcW w:w="2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1548F" w14:textId="77777777" w:rsidR="004A3A30" w:rsidRPr="00211CF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11CFD">
              <w:rPr>
                <w:rFonts w:ascii="Times New Roman" w:hAnsi="Times New Roman" w:cs="Times New Roman"/>
                <w:sz w:val="20"/>
                <w:szCs w:val="20"/>
              </w:rPr>
              <w:t>sensor_activity</w:t>
            </w:r>
            <w:proofErr w:type="spellEnd"/>
          </w:p>
        </w:tc>
      </w:tr>
      <w:tr w:rsidR="004A3A30" w14:paraId="07C190A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95598" w14:textId="77777777" w:rsidR="004A3A30" w:rsidRPr="00211CF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11CFD">
              <w:rPr>
                <w:rFonts w:ascii="Times New Roman" w:hAnsi="Times New Roman" w:cs="Times New Roman"/>
                <w:sz w:val="20"/>
                <w:szCs w:val="20"/>
              </w:rPr>
              <w:t>EnvironmentAgent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58309" w14:textId="77777777" w:rsidR="004A3A30" w:rsidRPr="00211CF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11CFD">
              <w:rPr>
                <w:rFonts w:ascii="Times New Roman" w:hAnsi="Times New Roman" w:cs="Times New Roman"/>
                <w:sz w:val="20"/>
                <w:szCs w:val="20"/>
              </w:rPr>
              <w:t>ReceiveBehaviourEnvironmentAgent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0A970" w14:textId="77777777" w:rsidR="004A3A30" w:rsidRPr="00211CF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11CFD">
              <w:rPr>
                <w:rFonts w:ascii="Times New Roman" w:hAnsi="Times New Roman" w:cs="Times New Roman"/>
                <w:sz w:val="20"/>
                <w:szCs w:val="20"/>
              </w:rPr>
              <w:t>CyclicBehaviour</w:t>
            </w:r>
            <w:proofErr w:type="spellEnd"/>
          </w:p>
        </w:tc>
        <w:tc>
          <w:tcPr>
            <w:tcW w:w="2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11E3C" w14:textId="77777777" w:rsidR="004A3A30" w:rsidRPr="00211CF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11CFD">
              <w:rPr>
                <w:rFonts w:ascii="Times New Roman" w:hAnsi="Times New Roman" w:cs="Times New Roman"/>
                <w:sz w:val="20"/>
                <w:szCs w:val="20"/>
              </w:rPr>
              <w:t>sensor_activity</w:t>
            </w:r>
            <w:proofErr w:type="spellEnd"/>
          </w:p>
        </w:tc>
      </w:tr>
      <w:tr w:rsidR="004A3A30" w14:paraId="6B19690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8357C" w14:textId="77777777" w:rsidR="004A3A30" w:rsidRPr="00211CF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11CFD">
              <w:rPr>
                <w:rFonts w:ascii="Times New Roman" w:hAnsi="Times New Roman" w:cs="Times New Roman"/>
                <w:sz w:val="20"/>
                <w:szCs w:val="20"/>
              </w:rPr>
              <w:t>DatabaseAgent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89A75" w14:textId="77777777" w:rsidR="004A3A30" w:rsidRPr="00211CF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11CFD">
              <w:rPr>
                <w:rFonts w:ascii="Times New Roman" w:hAnsi="Times New Roman" w:cs="Times New Roman"/>
                <w:sz w:val="20"/>
                <w:szCs w:val="20"/>
              </w:rPr>
              <w:t>ReceiveBehaviourDatabaseAgent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A4E21" w14:textId="77777777" w:rsidR="004A3A30" w:rsidRPr="00211CF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11CFD">
              <w:rPr>
                <w:rFonts w:ascii="Times New Roman" w:hAnsi="Times New Roman" w:cs="Times New Roman"/>
                <w:sz w:val="20"/>
                <w:szCs w:val="20"/>
              </w:rPr>
              <w:t>CyclicBehaviour</w:t>
            </w:r>
            <w:proofErr w:type="spellEnd"/>
          </w:p>
        </w:tc>
        <w:tc>
          <w:tcPr>
            <w:tcW w:w="2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3F060" w14:textId="77777777" w:rsidR="004A3A30" w:rsidRPr="00211CF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11CFD">
              <w:rPr>
                <w:rFonts w:ascii="Times New Roman" w:hAnsi="Times New Roman" w:cs="Times New Roman"/>
                <w:sz w:val="20"/>
                <w:szCs w:val="20"/>
              </w:rPr>
              <w:t>sensor_activity</w:t>
            </w:r>
            <w:proofErr w:type="spellEnd"/>
          </w:p>
        </w:tc>
      </w:tr>
    </w:tbl>
    <w:p w14:paraId="48DFA07D" w14:textId="77777777" w:rsidR="004A3A30" w:rsidRPr="00211CFD" w:rsidRDefault="00000000">
      <w:pPr>
        <w:spacing w:before="60" w:after="180"/>
        <w:jc w:val="center"/>
        <w:rPr>
          <w:rFonts w:ascii="Times New Roman" w:hAnsi="Times New Roman" w:cs="Times New Roman"/>
        </w:rPr>
      </w:pPr>
      <w:r w:rsidRPr="00211CFD">
        <w:rPr>
          <w:rFonts w:ascii="Times New Roman" w:hAnsi="Times New Roman" w:cs="Times New Roman"/>
          <w:sz w:val="20"/>
          <w:szCs w:val="20"/>
        </w:rPr>
        <w:t xml:space="preserve">Tabela 2. Síntese dos agentes, </w:t>
      </w:r>
      <w:proofErr w:type="spellStart"/>
      <w:r w:rsidRPr="00211CFD">
        <w:rPr>
          <w:rFonts w:ascii="Times New Roman" w:hAnsi="Times New Roman" w:cs="Times New Roman"/>
          <w:sz w:val="20"/>
          <w:szCs w:val="20"/>
        </w:rPr>
        <w:t>behaviours</w:t>
      </w:r>
      <w:proofErr w:type="spellEnd"/>
      <w:r w:rsidRPr="00211CFD">
        <w:rPr>
          <w:rFonts w:ascii="Times New Roman" w:hAnsi="Times New Roman" w:cs="Times New Roman"/>
          <w:sz w:val="20"/>
          <w:szCs w:val="20"/>
        </w:rPr>
        <w:t xml:space="preserve"> e tipos.</w:t>
      </w:r>
    </w:p>
    <w:p w14:paraId="461CBEFD" w14:textId="77777777" w:rsidR="004A3A30" w:rsidRPr="0077176D" w:rsidRDefault="00000000" w:rsidP="0077176D">
      <w:pPr>
        <w:pStyle w:val="Ttulo2"/>
      </w:pPr>
      <w:bookmarkStart w:id="15" w:name="_Toc226561442"/>
      <w:r w:rsidRPr="0077176D">
        <w:t>2.3. Protocolos de Comunicação e Performativas FIPA-ACL</w:t>
      </w:r>
      <w:bookmarkEnd w:id="15"/>
    </w:p>
    <w:p w14:paraId="688FC795" w14:textId="2B697F9E" w:rsidR="008266ED" w:rsidRPr="008266ED" w:rsidRDefault="008266ED" w:rsidP="004B0001">
      <w:pPr>
        <w:jc w:val="both"/>
        <w:rPr>
          <w:rFonts w:ascii="Times New Roman" w:hAnsi="Times New Roman" w:cs="Times New Roman"/>
          <w:sz w:val="24"/>
          <w:szCs w:val="24"/>
        </w:rPr>
      </w:pPr>
      <w:r w:rsidRPr="008266ED">
        <w:rPr>
          <w:rFonts w:ascii="Times New Roman" w:hAnsi="Times New Roman" w:cs="Times New Roman"/>
          <w:sz w:val="24"/>
          <w:szCs w:val="24"/>
        </w:rPr>
        <w:lastRenderedPageBreak/>
        <w:t>A comunicação entre agentes no Dance4Life segue as normas definidas pela FIPA</w:t>
      </w:r>
      <w:r w:rsidRPr="008266ED">
        <w:rPr>
          <w:rFonts w:ascii="Times New Roman" w:hAnsi="Times New Roman" w:cs="Times New Roman"/>
          <w:sz w:val="24"/>
          <w:szCs w:val="24"/>
        </w:rPr>
        <w:noBreakHyphen/>
        <w:t xml:space="preserve">ACL (Foundation for </w:t>
      </w:r>
      <w:proofErr w:type="spellStart"/>
      <w:r w:rsidRPr="008266ED">
        <w:rPr>
          <w:rFonts w:ascii="Times New Roman" w:hAnsi="Times New Roman" w:cs="Times New Roman"/>
          <w:sz w:val="24"/>
          <w:szCs w:val="24"/>
        </w:rPr>
        <w:t>Intelligent</w:t>
      </w:r>
      <w:proofErr w:type="spellEnd"/>
      <w:r w:rsidRPr="008266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66ED">
        <w:rPr>
          <w:rFonts w:ascii="Times New Roman" w:hAnsi="Times New Roman" w:cs="Times New Roman"/>
          <w:sz w:val="24"/>
          <w:szCs w:val="24"/>
        </w:rPr>
        <w:t>Physical</w:t>
      </w:r>
      <w:proofErr w:type="spellEnd"/>
      <w:r w:rsidRPr="008266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66ED">
        <w:rPr>
          <w:rFonts w:ascii="Times New Roman" w:hAnsi="Times New Roman" w:cs="Times New Roman"/>
          <w:sz w:val="24"/>
          <w:szCs w:val="24"/>
        </w:rPr>
        <w:t>Agents</w:t>
      </w:r>
      <w:proofErr w:type="spellEnd"/>
      <w:r w:rsidRPr="008266ED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8266ED">
        <w:rPr>
          <w:rFonts w:ascii="Times New Roman" w:hAnsi="Times New Roman" w:cs="Times New Roman"/>
          <w:sz w:val="24"/>
          <w:szCs w:val="24"/>
        </w:rPr>
        <w:t>Agent</w:t>
      </w:r>
      <w:proofErr w:type="spellEnd"/>
      <w:r w:rsidRPr="008266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66ED">
        <w:rPr>
          <w:rFonts w:ascii="Times New Roman" w:hAnsi="Times New Roman" w:cs="Times New Roman"/>
          <w:sz w:val="24"/>
          <w:szCs w:val="24"/>
        </w:rPr>
        <w:t>Communication</w:t>
      </w:r>
      <w:proofErr w:type="spellEnd"/>
      <w:r w:rsidRPr="008266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66ED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8266ED">
        <w:rPr>
          <w:rFonts w:ascii="Times New Roman" w:hAnsi="Times New Roman" w:cs="Times New Roman"/>
          <w:sz w:val="24"/>
          <w:szCs w:val="24"/>
        </w:rPr>
        <w:t xml:space="preserve">), garantindo interoperabilidade, previsibilidade e rastreabilidade em todas as interações. Esta escolha alinha o sistema com plataformas consolidadas como JADE, THOMAS e </w:t>
      </w:r>
      <w:proofErr w:type="spellStart"/>
      <w:r w:rsidRPr="008266ED">
        <w:rPr>
          <w:rFonts w:ascii="Times New Roman" w:hAnsi="Times New Roman" w:cs="Times New Roman"/>
          <w:sz w:val="24"/>
          <w:szCs w:val="24"/>
        </w:rPr>
        <w:t>TeleCARE</w:t>
      </w:r>
      <w:proofErr w:type="spellEnd"/>
      <w:r w:rsidRPr="008266ED">
        <w:rPr>
          <w:rFonts w:ascii="Times New Roman" w:hAnsi="Times New Roman" w:cs="Times New Roman"/>
          <w:sz w:val="24"/>
          <w:szCs w:val="24"/>
        </w:rPr>
        <w:t>, que demonstram a importância de protocolos formais em ecossistemas distribuídos aplicados à saúde e ao envelhecimento ativo.</w:t>
      </w:r>
    </w:p>
    <w:p w14:paraId="6EE88720" w14:textId="0951A8F8" w:rsidR="008266ED" w:rsidRDefault="008266ED" w:rsidP="004B0001">
      <w:pPr>
        <w:jc w:val="both"/>
        <w:rPr>
          <w:rFonts w:ascii="Times New Roman" w:hAnsi="Times New Roman" w:cs="Times New Roman"/>
          <w:sz w:val="24"/>
          <w:szCs w:val="24"/>
        </w:rPr>
      </w:pPr>
      <w:r w:rsidRPr="008266ED">
        <w:rPr>
          <w:rFonts w:ascii="Times New Roman" w:hAnsi="Times New Roman" w:cs="Times New Roman"/>
          <w:sz w:val="24"/>
          <w:szCs w:val="24"/>
        </w:rPr>
        <w:t>A adoção de FIPA</w:t>
      </w:r>
      <w:r w:rsidRPr="008266ED">
        <w:rPr>
          <w:rFonts w:ascii="Times New Roman" w:hAnsi="Times New Roman" w:cs="Times New Roman"/>
          <w:sz w:val="24"/>
          <w:szCs w:val="24"/>
        </w:rPr>
        <w:noBreakHyphen/>
        <w:t xml:space="preserve">ACL permite que cada mensagem trocada entre agentes seja semanticamente explícita, contendo </w:t>
      </w:r>
      <w:proofErr w:type="spellStart"/>
      <w:r w:rsidRPr="008266ED">
        <w:rPr>
          <w:rFonts w:ascii="Times New Roman" w:hAnsi="Times New Roman" w:cs="Times New Roman"/>
          <w:sz w:val="24"/>
          <w:szCs w:val="24"/>
        </w:rPr>
        <w:t>metadados</w:t>
      </w:r>
      <w:proofErr w:type="spellEnd"/>
      <w:r w:rsidRPr="008266ED">
        <w:rPr>
          <w:rFonts w:ascii="Times New Roman" w:hAnsi="Times New Roman" w:cs="Times New Roman"/>
          <w:sz w:val="24"/>
          <w:szCs w:val="24"/>
        </w:rPr>
        <w:t xml:space="preserve"> essenciais como </w:t>
      </w:r>
      <w:proofErr w:type="spellStart"/>
      <w:r w:rsidRPr="008266ED">
        <w:rPr>
          <w:rFonts w:ascii="Times New Roman" w:hAnsi="Times New Roman" w:cs="Times New Roman"/>
          <w:sz w:val="24"/>
          <w:szCs w:val="24"/>
        </w:rPr>
        <w:t>performative</w:t>
      </w:r>
      <w:proofErr w:type="spellEnd"/>
      <w:r w:rsidRPr="008266E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266ED">
        <w:rPr>
          <w:rFonts w:ascii="Times New Roman" w:hAnsi="Times New Roman" w:cs="Times New Roman"/>
          <w:sz w:val="24"/>
          <w:szCs w:val="24"/>
        </w:rPr>
        <w:t>ontology</w:t>
      </w:r>
      <w:proofErr w:type="spellEnd"/>
      <w:r w:rsidRPr="008266E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266ED">
        <w:rPr>
          <w:rFonts w:ascii="Times New Roman" w:hAnsi="Times New Roman" w:cs="Times New Roman"/>
          <w:sz w:val="24"/>
          <w:szCs w:val="24"/>
        </w:rPr>
        <w:t>conversation</w:t>
      </w:r>
      <w:proofErr w:type="spellEnd"/>
      <w:r w:rsidRPr="008266ED">
        <w:rPr>
          <w:rFonts w:ascii="Times New Roman" w:hAnsi="Times New Roman" w:cs="Times New Roman"/>
          <w:sz w:val="24"/>
          <w:szCs w:val="24"/>
        </w:rPr>
        <w:t xml:space="preserve">-id e </w:t>
      </w:r>
      <w:proofErr w:type="spellStart"/>
      <w:r w:rsidRPr="008266ED">
        <w:rPr>
          <w:rFonts w:ascii="Times New Roman" w:hAnsi="Times New Roman" w:cs="Times New Roman"/>
          <w:sz w:val="24"/>
          <w:szCs w:val="24"/>
        </w:rPr>
        <w:t>reply-with</w:t>
      </w:r>
      <w:proofErr w:type="spellEnd"/>
      <w:r w:rsidRPr="008266ED">
        <w:rPr>
          <w:rFonts w:ascii="Times New Roman" w:hAnsi="Times New Roman" w:cs="Times New Roman"/>
          <w:sz w:val="24"/>
          <w:szCs w:val="24"/>
        </w:rPr>
        <w:t>. Esta estruturação é relevante em domínios geriátricos, onde a ambiguidade comunicacional pode comprometer a integridade dos dados clínicos ou gerar interpretações incorretas de sinais fisiológicos.</w:t>
      </w:r>
    </w:p>
    <w:p w14:paraId="0786063A" w14:textId="77777777" w:rsidR="00211CFD" w:rsidRPr="004B0001" w:rsidRDefault="00211CFD" w:rsidP="004B000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7837A0" w14:textId="77777777" w:rsidR="00211CFD" w:rsidRDefault="008266ED" w:rsidP="004B0001">
      <w:pPr>
        <w:jc w:val="both"/>
        <w:rPr>
          <w:rFonts w:ascii="Times New Roman" w:hAnsi="Times New Roman" w:cs="Times New Roman"/>
          <w:sz w:val="24"/>
          <w:szCs w:val="24"/>
        </w:rPr>
      </w:pPr>
      <w:r w:rsidRPr="008266ED">
        <w:rPr>
          <w:rFonts w:ascii="Times New Roman" w:hAnsi="Times New Roman" w:cs="Times New Roman"/>
          <w:b/>
          <w:bCs/>
          <w:sz w:val="24"/>
          <w:szCs w:val="24"/>
        </w:rPr>
        <w:t>Modelo de Interação</w:t>
      </w:r>
      <w:r w:rsidRPr="008266ED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5689D7FA" w14:textId="1CCBDA08" w:rsidR="008266ED" w:rsidRPr="00211CFD" w:rsidRDefault="008266ED" w:rsidP="00211CFD">
      <w:pPr>
        <w:pStyle w:val="PargrafodaLista"/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11CFD">
        <w:rPr>
          <w:rFonts w:ascii="Times New Roman" w:hAnsi="Times New Roman" w:cs="Times New Roman"/>
          <w:sz w:val="24"/>
          <w:szCs w:val="24"/>
        </w:rPr>
        <w:t>FIPA</w:t>
      </w:r>
      <w:r w:rsidRPr="00211CFD">
        <w:rPr>
          <w:rFonts w:ascii="Times New Roman" w:hAnsi="Times New Roman" w:cs="Times New Roman"/>
          <w:sz w:val="24"/>
          <w:szCs w:val="24"/>
        </w:rPr>
        <w:noBreakHyphen/>
      </w:r>
      <w:proofErr w:type="spellStart"/>
      <w:r w:rsidRPr="00211CFD">
        <w:rPr>
          <w:rFonts w:ascii="Times New Roman" w:hAnsi="Times New Roman" w:cs="Times New Roman"/>
          <w:sz w:val="24"/>
          <w:szCs w:val="24"/>
        </w:rPr>
        <w:t>Request</w:t>
      </w:r>
      <w:proofErr w:type="spellEnd"/>
      <w:r w:rsidRPr="00211C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FD">
        <w:rPr>
          <w:rFonts w:ascii="Times New Roman" w:hAnsi="Times New Roman" w:cs="Times New Roman"/>
          <w:sz w:val="24"/>
          <w:szCs w:val="24"/>
        </w:rPr>
        <w:t>Interaction</w:t>
      </w:r>
      <w:proofErr w:type="spellEnd"/>
      <w:r w:rsidRPr="00211C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CFD">
        <w:rPr>
          <w:rFonts w:ascii="Times New Roman" w:hAnsi="Times New Roman" w:cs="Times New Roman"/>
          <w:sz w:val="24"/>
          <w:szCs w:val="24"/>
        </w:rPr>
        <w:t>Protocol</w:t>
      </w:r>
      <w:proofErr w:type="spellEnd"/>
    </w:p>
    <w:p w14:paraId="012F8537" w14:textId="77777777" w:rsidR="008266ED" w:rsidRDefault="008266ED" w:rsidP="004B0001">
      <w:pPr>
        <w:jc w:val="both"/>
        <w:rPr>
          <w:rFonts w:ascii="Times New Roman" w:hAnsi="Times New Roman" w:cs="Times New Roman"/>
          <w:sz w:val="24"/>
          <w:szCs w:val="24"/>
        </w:rPr>
      </w:pPr>
      <w:r w:rsidRPr="008266ED">
        <w:rPr>
          <w:rFonts w:ascii="Times New Roman" w:hAnsi="Times New Roman" w:cs="Times New Roman"/>
          <w:sz w:val="24"/>
          <w:szCs w:val="24"/>
        </w:rPr>
        <w:t>Todas as interações ponto</w:t>
      </w:r>
      <w:r w:rsidRPr="008266ED">
        <w:rPr>
          <w:rFonts w:ascii="Times New Roman" w:hAnsi="Times New Roman" w:cs="Times New Roman"/>
          <w:sz w:val="24"/>
          <w:szCs w:val="24"/>
        </w:rPr>
        <w:noBreakHyphen/>
        <w:t>a</w:t>
      </w:r>
      <w:r w:rsidRPr="008266ED">
        <w:rPr>
          <w:rFonts w:ascii="Times New Roman" w:hAnsi="Times New Roman" w:cs="Times New Roman"/>
          <w:sz w:val="24"/>
          <w:szCs w:val="24"/>
        </w:rPr>
        <w:noBreakHyphen/>
        <w:t>ponto no Dance4Life seguem o FIPA</w:t>
      </w:r>
      <w:r w:rsidRPr="008266ED">
        <w:rPr>
          <w:rFonts w:ascii="Times New Roman" w:hAnsi="Times New Roman" w:cs="Times New Roman"/>
          <w:sz w:val="24"/>
          <w:szCs w:val="24"/>
        </w:rPr>
        <w:noBreakHyphen/>
      </w:r>
      <w:proofErr w:type="spellStart"/>
      <w:r w:rsidRPr="008266ED">
        <w:rPr>
          <w:rFonts w:ascii="Times New Roman" w:hAnsi="Times New Roman" w:cs="Times New Roman"/>
          <w:sz w:val="24"/>
          <w:szCs w:val="24"/>
        </w:rPr>
        <w:t>Request</w:t>
      </w:r>
      <w:proofErr w:type="spellEnd"/>
      <w:r w:rsidRPr="008266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66ED">
        <w:rPr>
          <w:rFonts w:ascii="Times New Roman" w:hAnsi="Times New Roman" w:cs="Times New Roman"/>
          <w:sz w:val="24"/>
          <w:szCs w:val="24"/>
        </w:rPr>
        <w:t>Interaction</w:t>
      </w:r>
      <w:proofErr w:type="spellEnd"/>
      <w:r w:rsidRPr="008266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66ED">
        <w:rPr>
          <w:rFonts w:ascii="Times New Roman" w:hAnsi="Times New Roman" w:cs="Times New Roman"/>
          <w:sz w:val="24"/>
          <w:szCs w:val="24"/>
        </w:rPr>
        <w:t>Protocol</w:t>
      </w:r>
      <w:proofErr w:type="spellEnd"/>
      <w:r w:rsidRPr="008266ED">
        <w:rPr>
          <w:rFonts w:ascii="Times New Roman" w:hAnsi="Times New Roman" w:cs="Times New Roman"/>
          <w:sz w:val="24"/>
          <w:szCs w:val="24"/>
        </w:rPr>
        <w:t>, composto por três fases fundamentais:</w:t>
      </w:r>
    </w:p>
    <w:p w14:paraId="6AE4E80D" w14:textId="77777777" w:rsidR="00211CFD" w:rsidRPr="008266ED" w:rsidRDefault="00211CFD" w:rsidP="004B000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71637F8" w14:textId="5319F973" w:rsidR="008266ED" w:rsidRPr="00211CFD" w:rsidRDefault="008266ED" w:rsidP="00211CFD">
      <w:pPr>
        <w:pStyle w:val="PargrafodaLista"/>
        <w:numPr>
          <w:ilvl w:val="0"/>
          <w:numId w:val="3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1CFD">
        <w:rPr>
          <w:rFonts w:ascii="Times New Roman" w:hAnsi="Times New Roman" w:cs="Times New Roman"/>
          <w:b/>
          <w:bCs/>
          <w:sz w:val="24"/>
          <w:szCs w:val="24"/>
        </w:rPr>
        <w:t xml:space="preserve">Iniciação — </w:t>
      </w:r>
      <w:proofErr w:type="spellStart"/>
      <w:r w:rsidRPr="00211CFD">
        <w:rPr>
          <w:rFonts w:ascii="Times New Roman" w:hAnsi="Times New Roman" w:cs="Times New Roman"/>
          <w:b/>
          <w:bCs/>
          <w:sz w:val="24"/>
          <w:szCs w:val="24"/>
        </w:rPr>
        <w:t>request</w:t>
      </w:r>
      <w:proofErr w:type="spellEnd"/>
    </w:p>
    <w:p w14:paraId="4A6DE648" w14:textId="77777777" w:rsidR="008266ED" w:rsidRPr="008266ED" w:rsidRDefault="008266ED" w:rsidP="004B0001">
      <w:pPr>
        <w:jc w:val="both"/>
        <w:rPr>
          <w:rFonts w:ascii="Times New Roman" w:hAnsi="Times New Roman" w:cs="Times New Roman"/>
          <w:sz w:val="24"/>
          <w:szCs w:val="24"/>
        </w:rPr>
      </w:pPr>
      <w:r w:rsidRPr="008266ED">
        <w:rPr>
          <w:rFonts w:ascii="Times New Roman" w:hAnsi="Times New Roman" w:cs="Times New Roman"/>
          <w:sz w:val="24"/>
          <w:szCs w:val="24"/>
        </w:rPr>
        <w:t xml:space="preserve">O agente emissor (por exemplo, o </w:t>
      </w:r>
      <w:proofErr w:type="spellStart"/>
      <w:r w:rsidRPr="008266ED">
        <w:rPr>
          <w:rFonts w:ascii="Times New Roman" w:hAnsi="Times New Roman" w:cs="Times New Roman"/>
          <w:sz w:val="24"/>
          <w:szCs w:val="24"/>
        </w:rPr>
        <w:t>ApiAgent</w:t>
      </w:r>
      <w:proofErr w:type="spellEnd"/>
      <w:r w:rsidRPr="008266ED">
        <w:rPr>
          <w:rFonts w:ascii="Times New Roman" w:hAnsi="Times New Roman" w:cs="Times New Roman"/>
          <w:sz w:val="24"/>
          <w:szCs w:val="24"/>
        </w:rPr>
        <w:t xml:space="preserve"> ou o </w:t>
      </w:r>
      <w:proofErr w:type="spellStart"/>
      <w:r w:rsidRPr="008266ED">
        <w:rPr>
          <w:rFonts w:ascii="Times New Roman" w:hAnsi="Times New Roman" w:cs="Times New Roman"/>
          <w:sz w:val="24"/>
          <w:szCs w:val="24"/>
        </w:rPr>
        <w:t>CoordinatorAgent</w:t>
      </w:r>
      <w:proofErr w:type="spellEnd"/>
      <w:r w:rsidRPr="008266ED">
        <w:rPr>
          <w:rFonts w:ascii="Times New Roman" w:hAnsi="Times New Roman" w:cs="Times New Roman"/>
          <w:sz w:val="24"/>
          <w:szCs w:val="24"/>
        </w:rPr>
        <w:t xml:space="preserve">) inicia a interação enviando uma mensagem com performativa </w:t>
      </w:r>
      <w:proofErr w:type="spellStart"/>
      <w:r w:rsidRPr="008266ED">
        <w:rPr>
          <w:rFonts w:ascii="Times New Roman" w:hAnsi="Times New Roman" w:cs="Times New Roman"/>
          <w:sz w:val="24"/>
          <w:szCs w:val="24"/>
        </w:rPr>
        <w:t>request</w:t>
      </w:r>
      <w:proofErr w:type="spellEnd"/>
      <w:r w:rsidRPr="008266ED">
        <w:rPr>
          <w:rFonts w:ascii="Times New Roman" w:hAnsi="Times New Roman" w:cs="Times New Roman"/>
          <w:sz w:val="24"/>
          <w:szCs w:val="24"/>
        </w:rPr>
        <w:t>. Esta mensagem inclui:</w:t>
      </w:r>
    </w:p>
    <w:p w14:paraId="75283E8B" w14:textId="77777777" w:rsidR="008266ED" w:rsidRPr="008266ED" w:rsidRDefault="008266ED" w:rsidP="004B0001">
      <w:pPr>
        <w:tabs>
          <w:tab w:val="num" w:pos="72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8266ED">
        <w:rPr>
          <w:rFonts w:ascii="Times New Roman" w:hAnsi="Times New Roman" w:cs="Times New Roman"/>
          <w:sz w:val="24"/>
          <w:szCs w:val="24"/>
        </w:rPr>
        <w:t>ontologia partilhada (“</w:t>
      </w:r>
      <w:proofErr w:type="spellStart"/>
      <w:r w:rsidRPr="008266ED">
        <w:rPr>
          <w:rFonts w:ascii="Times New Roman" w:hAnsi="Times New Roman" w:cs="Times New Roman"/>
          <w:sz w:val="24"/>
          <w:szCs w:val="24"/>
        </w:rPr>
        <w:t>sensor_activity</w:t>
      </w:r>
      <w:proofErr w:type="spellEnd"/>
      <w:r w:rsidRPr="008266ED">
        <w:rPr>
          <w:rFonts w:ascii="Times New Roman" w:hAnsi="Times New Roman" w:cs="Times New Roman"/>
          <w:sz w:val="24"/>
          <w:szCs w:val="24"/>
        </w:rPr>
        <w:t>”),</w:t>
      </w:r>
    </w:p>
    <w:p w14:paraId="23F44FB0" w14:textId="77777777" w:rsidR="008266ED" w:rsidRPr="008266ED" w:rsidRDefault="008266ED" w:rsidP="008266ED">
      <w:pPr>
        <w:numPr>
          <w:ilvl w:val="0"/>
          <w:numId w:val="13"/>
        </w:num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8266ED">
        <w:rPr>
          <w:rFonts w:ascii="Times New Roman" w:hAnsi="Times New Roman" w:cs="Times New Roman"/>
          <w:sz w:val="24"/>
          <w:szCs w:val="24"/>
        </w:rPr>
        <w:t>conversation</w:t>
      </w:r>
      <w:proofErr w:type="spellEnd"/>
      <w:r w:rsidRPr="008266ED">
        <w:rPr>
          <w:rFonts w:ascii="Times New Roman" w:hAnsi="Times New Roman" w:cs="Times New Roman"/>
          <w:sz w:val="24"/>
          <w:szCs w:val="24"/>
        </w:rPr>
        <w:t>-id único (gerado via uuid4()),</w:t>
      </w:r>
    </w:p>
    <w:p w14:paraId="6EA1C9B5" w14:textId="77777777" w:rsidR="008266ED" w:rsidRPr="008266ED" w:rsidRDefault="008266ED" w:rsidP="008266ED">
      <w:pPr>
        <w:numPr>
          <w:ilvl w:val="0"/>
          <w:numId w:val="13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8266ED">
        <w:rPr>
          <w:rFonts w:ascii="Times New Roman" w:hAnsi="Times New Roman" w:cs="Times New Roman"/>
          <w:sz w:val="24"/>
          <w:szCs w:val="24"/>
        </w:rPr>
        <w:t xml:space="preserve">objeto estruturado serializado com </w:t>
      </w:r>
      <w:proofErr w:type="spellStart"/>
      <w:r w:rsidRPr="008266ED">
        <w:rPr>
          <w:rFonts w:ascii="Times New Roman" w:hAnsi="Times New Roman" w:cs="Times New Roman"/>
          <w:sz w:val="24"/>
          <w:szCs w:val="24"/>
        </w:rPr>
        <w:t>jsonpickle</w:t>
      </w:r>
      <w:proofErr w:type="spellEnd"/>
      <w:r w:rsidRPr="008266ED">
        <w:rPr>
          <w:rFonts w:ascii="Times New Roman" w:hAnsi="Times New Roman" w:cs="Times New Roman"/>
          <w:sz w:val="24"/>
          <w:szCs w:val="24"/>
        </w:rPr>
        <w:t>.</w:t>
      </w:r>
    </w:p>
    <w:p w14:paraId="4FC41C7D" w14:textId="5A824141" w:rsidR="008266ED" w:rsidRPr="008266ED" w:rsidRDefault="008266ED" w:rsidP="008266E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266ED">
        <w:rPr>
          <w:rFonts w:ascii="Times New Roman" w:hAnsi="Times New Roman" w:cs="Times New Roman"/>
          <w:sz w:val="24"/>
          <w:szCs w:val="24"/>
        </w:rPr>
        <w:t xml:space="preserve">A utilização de objetos </w:t>
      </w:r>
      <w:proofErr w:type="spellStart"/>
      <w:r w:rsidRPr="008266ED">
        <w:rPr>
          <w:rFonts w:ascii="Times New Roman" w:hAnsi="Times New Roman" w:cs="Times New Roman"/>
          <w:sz w:val="24"/>
          <w:szCs w:val="24"/>
        </w:rPr>
        <w:t>Pydantic</w:t>
      </w:r>
      <w:proofErr w:type="spellEnd"/>
      <w:r w:rsidRPr="008266ED">
        <w:rPr>
          <w:rFonts w:ascii="Times New Roman" w:hAnsi="Times New Roman" w:cs="Times New Roman"/>
          <w:sz w:val="24"/>
          <w:szCs w:val="24"/>
        </w:rPr>
        <w:t xml:space="preserve"> garante </w:t>
      </w:r>
      <w:proofErr w:type="spellStart"/>
      <w:r w:rsidRPr="008266ED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8266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66ED">
        <w:rPr>
          <w:rFonts w:ascii="Times New Roman" w:hAnsi="Times New Roman" w:cs="Times New Roman"/>
          <w:sz w:val="24"/>
          <w:szCs w:val="24"/>
        </w:rPr>
        <w:t>safety</w:t>
      </w:r>
      <w:proofErr w:type="spellEnd"/>
      <w:r w:rsidRPr="008266ED">
        <w:rPr>
          <w:rFonts w:ascii="Times New Roman" w:hAnsi="Times New Roman" w:cs="Times New Roman"/>
          <w:sz w:val="24"/>
          <w:szCs w:val="24"/>
        </w:rPr>
        <w:t xml:space="preserve"> e evita ambiguidades </w:t>
      </w:r>
      <w:r w:rsidR="00211CFD">
        <w:rPr>
          <w:rFonts w:ascii="Times New Roman" w:hAnsi="Times New Roman" w:cs="Times New Roman"/>
          <w:sz w:val="24"/>
          <w:szCs w:val="24"/>
        </w:rPr>
        <w:t>nas</w:t>
      </w:r>
      <w:r w:rsidRPr="008266ED">
        <w:rPr>
          <w:rFonts w:ascii="Times New Roman" w:hAnsi="Times New Roman" w:cs="Times New Roman"/>
          <w:sz w:val="24"/>
          <w:szCs w:val="24"/>
        </w:rPr>
        <w:t xml:space="preserve"> mensagens textuais.</w:t>
      </w:r>
    </w:p>
    <w:p w14:paraId="63B11348" w14:textId="77777777" w:rsidR="008266ED" w:rsidRPr="004B0001" w:rsidRDefault="008266ED" w:rsidP="008266ED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720FCF0F" w14:textId="7990E642" w:rsidR="008266ED" w:rsidRPr="00211CFD" w:rsidRDefault="008266ED" w:rsidP="00211CFD">
      <w:pPr>
        <w:pStyle w:val="PargrafodaLista"/>
        <w:numPr>
          <w:ilvl w:val="0"/>
          <w:numId w:val="38"/>
        </w:num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211CFD">
        <w:rPr>
          <w:rFonts w:ascii="Times New Roman" w:hAnsi="Times New Roman" w:cs="Times New Roman"/>
          <w:b/>
          <w:bCs/>
          <w:sz w:val="24"/>
          <w:szCs w:val="24"/>
        </w:rPr>
        <w:t xml:space="preserve">Avaliação — </w:t>
      </w:r>
      <w:proofErr w:type="spellStart"/>
      <w:r w:rsidRPr="00211CFD">
        <w:rPr>
          <w:rFonts w:ascii="Times New Roman" w:hAnsi="Times New Roman" w:cs="Times New Roman"/>
          <w:b/>
          <w:bCs/>
          <w:sz w:val="24"/>
          <w:szCs w:val="24"/>
        </w:rPr>
        <w:t>agree</w:t>
      </w:r>
      <w:proofErr w:type="spellEnd"/>
      <w:r w:rsidRPr="00211CFD">
        <w:rPr>
          <w:rFonts w:ascii="Times New Roman" w:hAnsi="Times New Roman" w:cs="Times New Roman"/>
          <w:b/>
          <w:bCs/>
          <w:sz w:val="24"/>
          <w:szCs w:val="24"/>
        </w:rPr>
        <w:t xml:space="preserve"> ou </w:t>
      </w:r>
      <w:proofErr w:type="spellStart"/>
      <w:r w:rsidRPr="00211CFD">
        <w:rPr>
          <w:rFonts w:ascii="Times New Roman" w:hAnsi="Times New Roman" w:cs="Times New Roman"/>
          <w:b/>
          <w:bCs/>
          <w:sz w:val="24"/>
          <w:szCs w:val="24"/>
        </w:rPr>
        <w:t>failure</w:t>
      </w:r>
      <w:proofErr w:type="spellEnd"/>
    </w:p>
    <w:p w14:paraId="63875D38" w14:textId="77777777" w:rsidR="008266ED" w:rsidRPr="008266ED" w:rsidRDefault="008266ED" w:rsidP="008266E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266ED">
        <w:rPr>
          <w:rFonts w:ascii="Times New Roman" w:hAnsi="Times New Roman" w:cs="Times New Roman"/>
          <w:sz w:val="24"/>
          <w:szCs w:val="24"/>
        </w:rPr>
        <w:t>O agente recetor valida a ontologia e a estrutura da mensagem.</w:t>
      </w:r>
    </w:p>
    <w:p w14:paraId="5B102767" w14:textId="77777777" w:rsidR="008266ED" w:rsidRPr="008266ED" w:rsidRDefault="008266ED" w:rsidP="008266ED">
      <w:pPr>
        <w:numPr>
          <w:ilvl w:val="0"/>
          <w:numId w:val="14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8266ED">
        <w:rPr>
          <w:rFonts w:ascii="Times New Roman" w:hAnsi="Times New Roman" w:cs="Times New Roman"/>
          <w:sz w:val="24"/>
          <w:szCs w:val="24"/>
        </w:rPr>
        <w:t xml:space="preserve">Se a ontologia for reconhecida, responde com </w:t>
      </w:r>
      <w:proofErr w:type="spellStart"/>
      <w:r w:rsidRPr="008266ED">
        <w:rPr>
          <w:rFonts w:ascii="Times New Roman" w:hAnsi="Times New Roman" w:cs="Times New Roman"/>
          <w:sz w:val="24"/>
          <w:szCs w:val="24"/>
        </w:rPr>
        <w:t>agree</w:t>
      </w:r>
      <w:proofErr w:type="spellEnd"/>
      <w:r w:rsidRPr="008266ED">
        <w:rPr>
          <w:rFonts w:ascii="Times New Roman" w:hAnsi="Times New Roman" w:cs="Times New Roman"/>
          <w:sz w:val="24"/>
          <w:szCs w:val="24"/>
        </w:rPr>
        <w:t>, comprometendo</w:t>
      </w:r>
      <w:r w:rsidRPr="008266ED">
        <w:rPr>
          <w:rFonts w:ascii="Times New Roman" w:hAnsi="Times New Roman" w:cs="Times New Roman"/>
          <w:sz w:val="24"/>
          <w:szCs w:val="24"/>
        </w:rPr>
        <w:noBreakHyphen/>
        <w:t>se a processar o pedido.</w:t>
      </w:r>
    </w:p>
    <w:p w14:paraId="15C47024" w14:textId="77777777" w:rsidR="008266ED" w:rsidRPr="008266ED" w:rsidRDefault="008266ED" w:rsidP="008266ED">
      <w:pPr>
        <w:numPr>
          <w:ilvl w:val="0"/>
          <w:numId w:val="14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8266ED">
        <w:rPr>
          <w:rFonts w:ascii="Times New Roman" w:hAnsi="Times New Roman" w:cs="Times New Roman"/>
          <w:sz w:val="24"/>
          <w:szCs w:val="24"/>
        </w:rPr>
        <w:t xml:space="preserve">Se a ontologia for inválida ou a mensagem estiver </w:t>
      </w:r>
      <w:proofErr w:type="gramStart"/>
      <w:r w:rsidRPr="008266ED">
        <w:rPr>
          <w:rFonts w:ascii="Times New Roman" w:hAnsi="Times New Roman" w:cs="Times New Roman"/>
          <w:sz w:val="24"/>
          <w:szCs w:val="24"/>
        </w:rPr>
        <w:t>mal formada</w:t>
      </w:r>
      <w:proofErr w:type="gramEnd"/>
      <w:r w:rsidRPr="008266ED">
        <w:rPr>
          <w:rFonts w:ascii="Times New Roman" w:hAnsi="Times New Roman" w:cs="Times New Roman"/>
          <w:sz w:val="24"/>
          <w:szCs w:val="24"/>
        </w:rPr>
        <w:t xml:space="preserve">, responde imediatamente com </w:t>
      </w:r>
      <w:proofErr w:type="spellStart"/>
      <w:r w:rsidRPr="008266ED">
        <w:rPr>
          <w:rFonts w:ascii="Times New Roman" w:hAnsi="Times New Roman" w:cs="Times New Roman"/>
          <w:sz w:val="24"/>
          <w:szCs w:val="24"/>
        </w:rPr>
        <w:t>failure</w:t>
      </w:r>
      <w:proofErr w:type="spellEnd"/>
      <w:r w:rsidRPr="008266ED">
        <w:rPr>
          <w:rFonts w:ascii="Times New Roman" w:hAnsi="Times New Roman" w:cs="Times New Roman"/>
          <w:sz w:val="24"/>
          <w:szCs w:val="24"/>
        </w:rPr>
        <w:t>, evitando processamento desnecessário e preservando a integridade do pipeline.</w:t>
      </w:r>
    </w:p>
    <w:p w14:paraId="2C0EC0C3" w14:textId="77777777" w:rsidR="008266ED" w:rsidRPr="008266ED" w:rsidRDefault="008266ED" w:rsidP="008266E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266ED">
        <w:rPr>
          <w:rFonts w:ascii="Times New Roman" w:hAnsi="Times New Roman" w:cs="Times New Roman"/>
          <w:sz w:val="24"/>
          <w:szCs w:val="24"/>
        </w:rPr>
        <w:t>Este mecanismo reflete boas práticas observadas em arquiteturas como SAAA, que enfatizam segurança, validação e governança de dados.</w:t>
      </w:r>
    </w:p>
    <w:p w14:paraId="7E35EBC9" w14:textId="77777777" w:rsidR="008266ED" w:rsidRDefault="008266ED" w:rsidP="008266ED">
      <w:pPr>
        <w:spacing w:after="120"/>
      </w:pPr>
    </w:p>
    <w:p w14:paraId="5B86FD39" w14:textId="77777777" w:rsidR="008266ED" w:rsidRPr="008266ED" w:rsidRDefault="008266ED" w:rsidP="008266ED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8266ED">
        <w:rPr>
          <w:rFonts w:ascii="Times New Roman" w:hAnsi="Times New Roman" w:cs="Times New Roman"/>
          <w:b/>
          <w:bCs/>
          <w:sz w:val="24"/>
          <w:szCs w:val="24"/>
        </w:rPr>
        <w:t xml:space="preserve">3. Resolução — </w:t>
      </w:r>
      <w:proofErr w:type="spellStart"/>
      <w:r w:rsidRPr="008266ED">
        <w:rPr>
          <w:rFonts w:ascii="Times New Roman" w:hAnsi="Times New Roman" w:cs="Times New Roman"/>
          <w:b/>
          <w:bCs/>
          <w:sz w:val="24"/>
          <w:szCs w:val="24"/>
        </w:rPr>
        <w:t>inform</w:t>
      </w:r>
      <w:proofErr w:type="spellEnd"/>
      <w:r w:rsidRPr="008266ED">
        <w:rPr>
          <w:rFonts w:ascii="Times New Roman" w:hAnsi="Times New Roman" w:cs="Times New Roman"/>
          <w:b/>
          <w:bCs/>
          <w:sz w:val="24"/>
          <w:szCs w:val="24"/>
        </w:rPr>
        <w:t xml:space="preserve"> ou </w:t>
      </w:r>
      <w:proofErr w:type="spellStart"/>
      <w:r w:rsidRPr="008266ED">
        <w:rPr>
          <w:rFonts w:ascii="Times New Roman" w:hAnsi="Times New Roman" w:cs="Times New Roman"/>
          <w:b/>
          <w:bCs/>
          <w:sz w:val="24"/>
          <w:szCs w:val="24"/>
        </w:rPr>
        <w:t>failure</w:t>
      </w:r>
      <w:proofErr w:type="spellEnd"/>
    </w:p>
    <w:p w14:paraId="64AD68AB" w14:textId="77777777" w:rsidR="008266ED" w:rsidRPr="008266ED" w:rsidRDefault="008266ED" w:rsidP="008266E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266ED">
        <w:rPr>
          <w:rFonts w:ascii="Times New Roman" w:hAnsi="Times New Roman" w:cs="Times New Roman"/>
          <w:sz w:val="24"/>
          <w:szCs w:val="24"/>
        </w:rPr>
        <w:t>Após o processamento assíncrono, o agente recetor envia:</w:t>
      </w:r>
    </w:p>
    <w:p w14:paraId="6B9556B7" w14:textId="77777777" w:rsidR="008266ED" w:rsidRPr="008266ED" w:rsidRDefault="008266ED" w:rsidP="008266ED">
      <w:pPr>
        <w:numPr>
          <w:ilvl w:val="0"/>
          <w:numId w:val="15"/>
        </w:num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8266ED">
        <w:rPr>
          <w:rFonts w:ascii="Times New Roman" w:hAnsi="Times New Roman" w:cs="Times New Roman"/>
          <w:sz w:val="24"/>
          <w:szCs w:val="24"/>
        </w:rPr>
        <w:t>inform</w:t>
      </w:r>
      <w:proofErr w:type="spellEnd"/>
      <w:r w:rsidRPr="008266ED">
        <w:rPr>
          <w:rFonts w:ascii="Times New Roman" w:hAnsi="Times New Roman" w:cs="Times New Roman"/>
          <w:sz w:val="24"/>
          <w:szCs w:val="24"/>
        </w:rPr>
        <w:t xml:space="preserve">, contendo o resultado estruturado (ex.: </w:t>
      </w:r>
      <w:proofErr w:type="spellStart"/>
      <w:r w:rsidRPr="008266ED">
        <w:rPr>
          <w:rFonts w:ascii="Times New Roman" w:hAnsi="Times New Roman" w:cs="Times New Roman"/>
          <w:sz w:val="24"/>
          <w:szCs w:val="24"/>
        </w:rPr>
        <w:t>CalculatedActivityData</w:t>
      </w:r>
      <w:proofErr w:type="spellEnd"/>
      <w:r w:rsidRPr="008266E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266ED">
        <w:rPr>
          <w:rFonts w:ascii="Times New Roman" w:hAnsi="Times New Roman" w:cs="Times New Roman"/>
          <w:sz w:val="24"/>
          <w:szCs w:val="24"/>
        </w:rPr>
        <w:t>EnvironmentData</w:t>
      </w:r>
      <w:proofErr w:type="spellEnd"/>
      <w:r w:rsidRPr="008266ED">
        <w:rPr>
          <w:rFonts w:ascii="Times New Roman" w:hAnsi="Times New Roman" w:cs="Times New Roman"/>
          <w:sz w:val="24"/>
          <w:szCs w:val="24"/>
        </w:rPr>
        <w:t>), ou</w:t>
      </w:r>
    </w:p>
    <w:p w14:paraId="5B2C8837" w14:textId="77777777" w:rsidR="008266ED" w:rsidRPr="008266ED" w:rsidRDefault="008266ED" w:rsidP="008266ED">
      <w:pPr>
        <w:numPr>
          <w:ilvl w:val="0"/>
          <w:numId w:val="15"/>
        </w:num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8266ED">
        <w:rPr>
          <w:rFonts w:ascii="Times New Roman" w:hAnsi="Times New Roman" w:cs="Times New Roman"/>
          <w:sz w:val="24"/>
          <w:szCs w:val="24"/>
        </w:rPr>
        <w:t>failure</w:t>
      </w:r>
      <w:proofErr w:type="spellEnd"/>
      <w:r w:rsidRPr="008266ED">
        <w:rPr>
          <w:rFonts w:ascii="Times New Roman" w:hAnsi="Times New Roman" w:cs="Times New Roman"/>
          <w:sz w:val="24"/>
          <w:szCs w:val="24"/>
        </w:rPr>
        <w:t xml:space="preserve">, caso ocorra erro, </w:t>
      </w:r>
      <w:proofErr w:type="spellStart"/>
      <w:r w:rsidRPr="008266ED">
        <w:rPr>
          <w:rFonts w:ascii="Times New Roman" w:hAnsi="Times New Roman" w:cs="Times New Roman"/>
          <w:sz w:val="24"/>
          <w:szCs w:val="24"/>
        </w:rPr>
        <w:t>timeout</w:t>
      </w:r>
      <w:proofErr w:type="spellEnd"/>
      <w:r w:rsidRPr="008266ED">
        <w:rPr>
          <w:rFonts w:ascii="Times New Roman" w:hAnsi="Times New Roman" w:cs="Times New Roman"/>
          <w:sz w:val="24"/>
          <w:szCs w:val="24"/>
        </w:rPr>
        <w:t xml:space="preserve"> ou inconsistência.</w:t>
      </w:r>
    </w:p>
    <w:p w14:paraId="567288CF" w14:textId="77777777" w:rsidR="008266ED" w:rsidRPr="008266ED" w:rsidRDefault="008266ED" w:rsidP="008266E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266ED">
        <w:rPr>
          <w:rFonts w:ascii="Times New Roman" w:hAnsi="Times New Roman" w:cs="Times New Roman"/>
          <w:sz w:val="24"/>
          <w:szCs w:val="24"/>
        </w:rPr>
        <w:t>Esta fase encerra a conversação, permitindo ao emissor prosseguir para a etapa seguinte do pipeline.</w:t>
      </w:r>
    </w:p>
    <w:p w14:paraId="0A49D3AF" w14:textId="77777777" w:rsidR="008266ED" w:rsidRDefault="008266ED" w:rsidP="008266ED">
      <w:pPr>
        <w:spacing w:after="120"/>
      </w:pPr>
    </w:p>
    <w:p w14:paraId="21F39A07" w14:textId="3BA9A115" w:rsidR="008266ED" w:rsidRPr="008266ED" w:rsidRDefault="008266ED" w:rsidP="008266ED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8266ED">
        <w:rPr>
          <w:rFonts w:ascii="Times New Roman" w:hAnsi="Times New Roman" w:cs="Times New Roman"/>
          <w:b/>
          <w:bCs/>
          <w:sz w:val="24"/>
          <w:szCs w:val="24"/>
        </w:rPr>
        <w:lastRenderedPageBreak/>
        <w:t>Gestão de Conversações e Isolamento de Sessões</w:t>
      </w:r>
      <w:r w:rsidR="00211CF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968CAAC" w14:textId="77777777" w:rsidR="008266ED" w:rsidRPr="008266ED" w:rsidRDefault="008266ED" w:rsidP="008266E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266ED">
        <w:rPr>
          <w:rFonts w:ascii="Times New Roman" w:hAnsi="Times New Roman" w:cs="Times New Roman"/>
          <w:sz w:val="24"/>
          <w:szCs w:val="24"/>
        </w:rPr>
        <w:t xml:space="preserve">Para garantir isolamento entre múltiplas interações concorrentes, cada ciclo de comunicação é identificado por um </w:t>
      </w:r>
      <w:proofErr w:type="spellStart"/>
      <w:r w:rsidRPr="008266ED">
        <w:rPr>
          <w:rFonts w:ascii="Times New Roman" w:hAnsi="Times New Roman" w:cs="Times New Roman"/>
          <w:sz w:val="24"/>
          <w:szCs w:val="24"/>
        </w:rPr>
        <w:t>conversation</w:t>
      </w:r>
      <w:proofErr w:type="spellEnd"/>
      <w:r w:rsidRPr="008266ED">
        <w:rPr>
          <w:rFonts w:ascii="Times New Roman" w:hAnsi="Times New Roman" w:cs="Times New Roman"/>
          <w:sz w:val="24"/>
          <w:szCs w:val="24"/>
        </w:rPr>
        <w:t>-id único. Todos os agentes filtram mensagens recebidas com base neste identificador, assegurando que:</w:t>
      </w:r>
    </w:p>
    <w:p w14:paraId="6433F0F0" w14:textId="77777777" w:rsidR="008266ED" w:rsidRPr="008266ED" w:rsidRDefault="008266ED" w:rsidP="008266ED">
      <w:pPr>
        <w:numPr>
          <w:ilvl w:val="0"/>
          <w:numId w:val="16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8266ED">
        <w:rPr>
          <w:rFonts w:ascii="Times New Roman" w:hAnsi="Times New Roman" w:cs="Times New Roman"/>
          <w:sz w:val="24"/>
          <w:szCs w:val="24"/>
        </w:rPr>
        <w:t>respostas não se misturam entre pipelines distintos,</w:t>
      </w:r>
    </w:p>
    <w:p w14:paraId="37AF19D4" w14:textId="77777777" w:rsidR="008266ED" w:rsidRPr="008266ED" w:rsidRDefault="008266ED" w:rsidP="008266ED">
      <w:pPr>
        <w:numPr>
          <w:ilvl w:val="0"/>
          <w:numId w:val="16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8266ED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Pr="008266ED">
        <w:rPr>
          <w:rFonts w:ascii="Times New Roman" w:hAnsi="Times New Roman" w:cs="Times New Roman"/>
          <w:sz w:val="24"/>
          <w:szCs w:val="24"/>
        </w:rPr>
        <w:t>CoordinatorAgent</w:t>
      </w:r>
      <w:proofErr w:type="spellEnd"/>
      <w:r w:rsidRPr="008266ED">
        <w:rPr>
          <w:rFonts w:ascii="Times New Roman" w:hAnsi="Times New Roman" w:cs="Times New Roman"/>
          <w:sz w:val="24"/>
          <w:szCs w:val="24"/>
        </w:rPr>
        <w:t xml:space="preserve"> consegue gerir múltiplas sessões em paralelo,</w:t>
      </w:r>
    </w:p>
    <w:p w14:paraId="537EB068" w14:textId="77777777" w:rsidR="008266ED" w:rsidRPr="008266ED" w:rsidRDefault="008266ED" w:rsidP="008266ED">
      <w:pPr>
        <w:numPr>
          <w:ilvl w:val="0"/>
          <w:numId w:val="16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8266ED">
        <w:rPr>
          <w:rFonts w:ascii="Times New Roman" w:hAnsi="Times New Roman" w:cs="Times New Roman"/>
          <w:sz w:val="24"/>
          <w:szCs w:val="24"/>
        </w:rPr>
        <w:t>o sistema permanece determinístico mesmo sob carga elevada.</w:t>
      </w:r>
    </w:p>
    <w:p w14:paraId="3E42702E" w14:textId="77777777" w:rsidR="008266ED" w:rsidRDefault="008266ED" w:rsidP="008266E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266ED">
        <w:rPr>
          <w:rFonts w:ascii="Times New Roman" w:hAnsi="Times New Roman" w:cs="Times New Roman"/>
          <w:sz w:val="24"/>
          <w:szCs w:val="24"/>
        </w:rPr>
        <w:t xml:space="preserve">Este mecanismo é inspirado no modelo de </w:t>
      </w:r>
      <w:proofErr w:type="spellStart"/>
      <w:r w:rsidRPr="008266ED">
        <w:rPr>
          <w:rFonts w:ascii="Times New Roman" w:hAnsi="Times New Roman" w:cs="Times New Roman"/>
          <w:sz w:val="24"/>
          <w:szCs w:val="24"/>
        </w:rPr>
        <w:t>conversation</w:t>
      </w:r>
      <w:proofErr w:type="spellEnd"/>
      <w:r w:rsidRPr="008266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66ED">
        <w:rPr>
          <w:rFonts w:ascii="Times New Roman" w:hAnsi="Times New Roman" w:cs="Times New Roman"/>
          <w:sz w:val="24"/>
          <w:szCs w:val="24"/>
        </w:rPr>
        <w:t>tracking</w:t>
      </w:r>
      <w:proofErr w:type="spellEnd"/>
      <w:r w:rsidRPr="008266ED">
        <w:rPr>
          <w:rFonts w:ascii="Times New Roman" w:hAnsi="Times New Roman" w:cs="Times New Roman"/>
          <w:sz w:val="24"/>
          <w:szCs w:val="24"/>
        </w:rPr>
        <w:t xml:space="preserve"> utilizado em JADE e THOMAS.</w:t>
      </w:r>
    </w:p>
    <w:p w14:paraId="54333FBF" w14:textId="77777777" w:rsidR="00211CFD" w:rsidRPr="008266ED" w:rsidRDefault="00211CFD" w:rsidP="008266ED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7158481" w14:textId="75957D70" w:rsidR="008266ED" w:rsidRPr="008266ED" w:rsidRDefault="008266ED" w:rsidP="008266ED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8266ED">
        <w:rPr>
          <w:rFonts w:ascii="Times New Roman" w:hAnsi="Times New Roman" w:cs="Times New Roman"/>
          <w:b/>
          <w:bCs/>
          <w:sz w:val="24"/>
          <w:szCs w:val="24"/>
        </w:rPr>
        <w:t>Troca de Dados Estruturados</w:t>
      </w:r>
      <w:r w:rsidR="00211CF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F89094C" w14:textId="5BC49DB9" w:rsidR="008266ED" w:rsidRPr="008266ED" w:rsidRDefault="008266ED" w:rsidP="008266E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266ED">
        <w:rPr>
          <w:rFonts w:ascii="Times New Roman" w:hAnsi="Times New Roman" w:cs="Times New Roman"/>
          <w:sz w:val="24"/>
          <w:szCs w:val="24"/>
        </w:rPr>
        <w:t xml:space="preserve">Embora o protocolo XMPP utilizado pelo SPADE </w:t>
      </w:r>
      <w:r w:rsidR="00211CFD">
        <w:rPr>
          <w:rFonts w:ascii="Times New Roman" w:hAnsi="Times New Roman" w:cs="Times New Roman"/>
          <w:sz w:val="24"/>
          <w:szCs w:val="24"/>
        </w:rPr>
        <w:t>contenha</w:t>
      </w:r>
      <w:r w:rsidRPr="008266ED">
        <w:rPr>
          <w:rFonts w:ascii="Times New Roman" w:hAnsi="Times New Roman" w:cs="Times New Roman"/>
          <w:sz w:val="24"/>
          <w:szCs w:val="24"/>
        </w:rPr>
        <w:t xml:space="preserve"> apenas texto, o Dance4Life implementa um mecanismo de comunicação orientada a objetos:</w:t>
      </w:r>
    </w:p>
    <w:p w14:paraId="4736B0E7" w14:textId="77777777" w:rsidR="008266ED" w:rsidRPr="008266ED" w:rsidRDefault="008266ED" w:rsidP="008266ED">
      <w:pPr>
        <w:numPr>
          <w:ilvl w:val="0"/>
          <w:numId w:val="17"/>
        </w:num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8266ED">
        <w:rPr>
          <w:rFonts w:ascii="Times New Roman" w:hAnsi="Times New Roman" w:cs="Times New Roman"/>
          <w:sz w:val="24"/>
          <w:szCs w:val="24"/>
        </w:rPr>
        <w:t>Pydantic</w:t>
      </w:r>
      <w:proofErr w:type="spellEnd"/>
      <w:r w:rsidRPr="008266ED">
        <w:rPr>
          <w:rFonts w:ascii="Times New Roman" w:hAnsi="Times New Roman" w:cs="Times New Roman"/>
          <w:sz w:val="24"/>
          <w:szCs w:val="24"/>
        </w:rPr>
        <w:t xml:space="preserve"> define modelos de dados com validação automática;</w:t>
      </w:r>
    </w:p>
    <w:p w14:paraId="182D7758" w14:textId="77777777" w:rsidR="008266ED" w:rsidRPr="008266ED" w:rsidRDefault="008266ED" w:rsidP="008266ED">
      <w:pPr>
        <w:numPr>
          <w:ilvl w:val="0"/>
          <w:numId w:val="17"/>
        </w:num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8266ED">
        <w:rPr>
          <w:rFonts w:ascii="Times New Roman" w:hAnsi="Times New Roman" w:cs="Times New Roman"/>
          <w:sz w:val="24"/>
          <w:szCs w:val="24"/>
        </w:rPr>
        <w:t>jsonpickle</w:t>
      </w:r>
      <w:proofErr w:type="spellEnd"/>
      <w:r w:rsidRPr="008266ED">
        <w:rPr>
          <w:rFonts w:ascii="Times New Roman" w:hAnsi="Times New Roman" w:cs="Times New Roman"/>
          <w:sz w:val="24"/>
          <w:szCs w:val="24"/>
        </w:rPr>
        <w:t xml:space="preserve"> serializa e </w:t>
      </w:r>
      <w:proofErr w:type="spellStart"/>
      <w:r w:rsidRPr="008266ED">
        <w:rPr>
          <w:rFonts w:ascii="Times New Roman" w:hAnsi="Times New Roman" w:cs="Times New Roman"/>
          <w:sz w:val="24"/>
          <w:szCs w:val="24"/>
        </w:rPr>
        <w:t>desserializa</w:t>
      </w:r>
      <w:proofErr w:type="spellEnd"/>
      <w:r w:rsidRPr="008266ED">
        <w:rPr>
          <w:rFonts w:ascii="Times New Roman" w:hAnsi="Times New Roman" w:cs="Times New Roman"/>
          <w:sz w:val="24"/>
          <w:szCs w:val="24"/>
        </w:rPr>
        <w:t xml:space="preserve"> objetos complexos para JSON;</w:t>
      </w:r>
    </w:p>
    <w:p w14:paraId="23483440" w14:textId="77777777" w:rsidR="008266ED" w:rsidRPr="008266ED" w:rsidRDefault="008266ED" w:rsidP="008266ED">
      <w:pPr>
        <w:numPr>
          <w:ilvl w:val="0"/>
          <w:numId w:val="17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8266ED">
        <w:rPr>
          <w:rFonts w:ascii="Times New Roman" w:hAnsi="Times New Roman" w:cs="Times New Roman"/>
          <w:sz w:val="24"/>
          <w:szCs w:val="24"/>
        </w:rPr>
        <w:t xml:space="preserve">os agentes acedem diretamente aos atributos dos objetos, evitando </w:t>
      </w:r>
      <w:proofErr w:type="spellStart"/>
      <w:r w:rsidRPr="008266ED">
        <w:rPr>
          <w:rFonts w:ascii="Times New Roman" w:hAnsi="Times New Roman" w:cs="Times New Roman"/>
          <w:sz w:val="24"/>
          <w:szCs w:val="24"/>
        </w:rPr>
        <w:t>parsing</w:t>
      </w:r>
      <w:proofErr w:type="spellEnd"/>
      <w:r w:rsidRPr="008266ED">
        <w:rPr>
          <w:rFonts w:ascii="Times New Roman" w:hAnsi="Times New Roman" w:cs="Times New Roman"/>
          <w:sz w:val="24"/>
          <w:szCs w:val="24"/>
        </w:rPr>
        <w:t xml:space="preserve"> manual.</w:t>
      </w:r>
    </w:p>
    <w:p w14:paraId="24094774" w14:textId="77777777" w:rsidR="008266ED" w:rsidRPr="008266ED" w:rsidRDefault="008266ED" w:rsidP="008266E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266ED">
        <w:rPr>
          <w:rFonts w:ascii="Times New Roman" w:hAnsi="Times New Roman" w:cs="Times New Roman"/>
          <w:sz w:val="24"/>
          <w:szCs w:val="24"/>
        </w:rPr>
        <w:t>Este paradigma reduz erros semânticos, aumenta a legibilidade e aproxima o sistema de arquiteturas modernas baseadas em ontologias formais.</w:t>
      </w:r>
    </w:p>
    <w:p w14:paraId="20EDE0F4" w14:textId="77777777" w:rsidR="008266ED" w:rsidRDefault="008266ED" w:rsidP="008266ED">
      <w:pPr>
        <w:spacing w:after="120"/>
      </w:pPr>
    </w:p>
    <w:p w14:paraId="742F9BA8" w14:textId="77777777" w:rsidR="004A3A30" w:rsidRDefault="004A3A30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2600"/>
        <w:gridCol w:w="2626"/>
      </w:tblGrid>
      <w:tr w:rsidR="004A3A30" w14:paraId="5279C864" w14:textId="77777777">
        <w:trPr>
          <w:tblHeader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37365" w14:textId="77777777" w:rsidR="004A3A30" w:rsidRPr="002E0E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E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Performativa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EC1BC" w14:textId="77777777" w:rsidR="004A3A30" w:rsidRPr="002E0E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E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Direção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B0D2F" w14:textId="77777777" w:rsidR="004A3A30" w:rsidRPr="002E0E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E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  <w:tc>
          <w:tcPr>
            <w:tcW w:w="2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58D47" w14:textId="77777777" w:rsidR="004A3A30" w:rsidRPr="002E0E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EB6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Quando enviada</w:t>
            </w:r>
          </w:p>
        </w:tc>
      </w:tr>
      <w:tr w:rsidR="004A3A30" w14:paraId="64F3D1AD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977E0" w14:textId="77777777" w:rsidR="004A3A30" w:rsidRPr="002E0E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EB6">
              <w:rPr>
                <w:rFonts w:ascii="Times New Roman" w:hAnsi="Times New Roman" w:cs="Times New Roman"/>
                <w:sz w:val="20"/>
                <w:szCs w:val="20"/>
              </w:rPr>
              <w:t>request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89427" w14:textId="77777777" w:rsidR="004A3A30" w:rsidRPr="002E0EB6" w:rsidRDefault="00000000">
            <w:pPr>
              <w:rPr>
                <w:rFonts w:ascii="Times New Roman" w:hAnsi="Times New Roman" w:cs="Times New Roman"/>
              </w:rPr>
            </w:pPr>
            <w:r w:rsidRPr="002E0EB6">
              <w:rPr>
                <w:rFonts w:ascii="Times New Roman" w:hAnsi="Times New Roman" w:cs="Times New Roman"/>
                <w:sz w:val="20"/>
                <w:szCs w:val="20"/>
              </w:rPr>
              <w:t>Emissor → Recetor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89CD2" w14:textId="77777777" w:rsidR="004A3A30" w:rsidRPr="002E0EB6" w:rsidRDefault="00000000">
            <w:pPr>
              <w:rPr>
                <w:rFonts w:ascii="Times New Roman" w:hAnsi="Times New Roman" w:cs="Times New Roman"/>
              </w:rPr>
            </w:pPr>
            <w:r w:rsidRPr="002E0EB6">
              <w:rPr>
                <w:rFonts w:ascii="Times New Roman" w:hAnsi="Times New Roman" w:cs="Times New Roman"/>
                <w:sz w:val="20"/>
                <w:szCs w:val="20"/>
              </w:rPr>
              <w:t>Pedido de execução de tarefa</w:t>
            </w:r>
          </w:p>
        </w:tc>
        <w:tc>
          <w:tcPr>
            <w:tcW w:w="2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4F97B" w14:textId="77777777" w:rsidR="004A3A30" w:rsidRPr="002E0EB6" w:rsidRDefault="00000000">
            <w:pPr>
              <w:rPr>
                <w:rFonts w:ascii="Times New Roman" w:hAnsi="Times New Roman" w:cs="Times New Roman"/>
              </w:rPr>
            </w:pPr>
            <w:r w:rsidRPr="002E0EB6">
              <w:rPr>
                <w:rFonts w:ascii="Times New Roman" w:hAnsi="Times New Roman" w:cs="Times New Roman"/>
                <w:sz w:val="20"/>
                <w:szCs w:val="20"/>
              </w:rPr>
              <w:t>Início de qualquer interação</w:t>
            </w:r>
          </w:p>
        </w:tc>
      </w:tr>
      <w:tr w:rsidR="004A3A30" w14:paraId="1948D38C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FCC8F" w14:textId="77777777" w:rsidR="004A3A30" w:rsidRPr="002E0E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EB6">
              <w:rPr>
                <w:rFonts w:ascii="Times New Roman" w:hAnsi="Times New Roman" w:cs="Times New Roman"/>
                <w:sz w:val="20"/>
                <w:szCs w:val="20"/>
              </w:rPr>
              <w:t>agree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78DAC" w14:textId="77777777" w:rsidR="004A3A30" w:rsidRPr="002E0EB6" w:rsidRDefault="00000000">
            <w:pPr>
              <w:rPr>
                <w:rFonts w:ascii="Times New Roman" w:hAnsi="Times New Roman" w:cs="Times New Roman"/>
              </w:rPr>
            </w:pPr>
            <w:r w:rsidRPr="002E0EB6">
              <w:rPr>
                <w:rFonts w:ascii="Times New Roman" w:hAnsi="Times New Roman" w:cs="Times New Roman"/>
                <w:sz w:val="20"/>
                <w:szCs w:val="20"/>
              </w:rPr>
              <w:t>Recetor → Emissor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2E5EA" w14:textId="77777777" w:rsidR="004A3A30" w:rsidRPr="002E0EB6" w:rsidRDefault="00000000">
            <w:pPr>
              <w:rPr>
                <w:rFonts w:ascii="Times New Roman" w:hAnsi="Times New Roman" w:cs="Times New Roman"/>
              </w:rPr>
            </w:pPr>
            <w:r w:rsidRPr="002E0EB6">
              <w:rPr>
                <w:rFonts w:ascii="Times New Roman" w:hAnsi="Times New Roman" w:cs="Times New Roman"/>
                <w:sz w:val="20"/>
                <w:szCs w:val="20"/>
              </w:rPr>
              <w:t>Ontologia reconhecida; processamento iniciado</w:t>
            </w:r>
          </w:p>
        </w:tc>
        <w:tc>
          <w:tcPr>
            <w:tcW w:w="2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B012D" w14:textId="77777777" w:rsidR="004A3A30" w:rsidRPr="002E0EB6" w:rsidRDefault="00000000">
            <w:pPr>
              <w:rPr>
                <w:rFonts w:ascii="Times New Roman" w:hAnsi="Times New Roman" w:cs="Times New Roman"/>
              </w:rPr>
            </w:pPr>
            <w:r w:rsidRPr="002E0EB6">
              <w:rPr>
                <w:rFonts w:ascii="Times New Roman" w:hAnsi="Times New Roman" w:cs="Times New Roman"/>
                <w:sz w:val="20"/>
                <w:szCs w:val="20"/>
              </w:rPr>
              <w:t>Após validação da ontologia</w:t>
            </w:r>
          </w:p>
        </w:tc>
      </w:tr>
      <w:tr w:rsidR="004A3A30" w14:paraId="353AF074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85E2E" w14:textId="77777777" w:rsidR="004A3A30" w:rsidRPr="002E0E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EB6">
              <w:rPr>
                <w:rFonts w:ascii="Times New Roman" w:hAnsi="Times New Roman" w:cs="Times New Roman"/>
                <w:sz w:val="20"/>
                <w:szCs w:val="20"/>
              </w:rPr>
              <w:t>inform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1C6A8" w14:textId="77777777" w:rsidR="004A3A30" w:rsidRPr="002E0EB6" w:rsidRDefault="00000000">
            <w:pPr>
              <w:rPr>
                <w:rFonts w:ascii="Times New Roman" w:hAnsi="Times New Roman" w:cs="Times New Roman"/>
              </w:rPr>
            </w:pPr>
            <w:r w:rsidRPr="002E0EB6">
              <w:rPr>
                <w:rFonts w:ascii="Times New Roman" w:hAnsi="Times New Roman" w:cs="Times New Roman"/>
                <w:sz w:val="20"/>
                <w:szCs w:val="20"/>
              </w:rPr>
              <w:t>Recetor → Emissor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EDA7E" w14:textId="77777777" w:rsidR="004A3A30" w:rsidRPr="002E0EB6" w:rsidRDefault="00000000">
            <w:pPr>
              <w:rPr>
                <w:rFonts w:ascii="Times New Roman" w:hAnsi="Times New Roman" w:cs="Times New Roman"/>
              </w:rPr>
            </w:pPr>
            <w:r w:rsidRPr="002E0EB6">
              <w:rPr>
                <w:rFonts w:ascii="Times New Roman" w:hAnsi="Times New Roman" w:cs="Times New Roman"/>
                <w:sz w:val="20"/>
                <w:szCs w:val="20"/>
              </w:rPr>
              <w:t>Resultado positivo com dados estruturados</w:t>
            </w:r>
          </w:p>
        </w:tc>
        <w:tc>
          <w:tcPr>
            <w:tcW w:w="2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10E36" w14:textId="77777777" w:rsidR="004A3A30" w:rsidRPr="002E0EB6" w:rsidRDefault="00000000">
            <w:pPr>
              <w:rPr>
                <w:rFonts w:ascii="Times New Roman" w:hAnsi="Times New Roman" w:cs="Times New Roman"/>
              </w:rPr>
            </w:pPr>
            <w:r w:rsidRPr="002E0EB6">
              <w:rPr>
                <w:rFonts w:ascii="Times New Roman" w:hAnsi="Times New Roman" w:cs="Times New Roman"/>
                <w:sz w:val="20"/>
                <w:szCs w:val="20"/>
              </w:rPr>
              <w:t>Após execução bem-sucedida</w:t>
            </w:r>
          </w:p>
        </w:tc>
      </w:tr>
      <w:tr w:rsidR="004A3A30" w14:paraId="725F8C0A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76CE1" w14:textId="77777777" w:rsidR="004A3A30" w:rsidRPr="002E0E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EB6">
              <w:rPr>
                <w:rFonts w:ascii="Times New Roman" w:hAnsi="Times New Roman" w:cs="Times New Roman"/>
                <w:sz w:val="20"/>
                <w:szCs w:val="20"/>
              </w:rPr>
              <w:t>failure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8CC4E" w14:textId="77777777" w:rsidR="004A3A30" w:rsidRPr="002E0EB6" w:rsidRDefault="00000000">
            <w:pPr>
              <w:rPr>
                <w:rFonts w:ascii="Times New Roman" w:hAnsi="Times New Roman" w:cs="Times New Roman"/>
              </w:rPr>
            </w:pPr>
            <w:r w:rsidRPr="002E0EB6">
              <w:rPr>
                <w:rFonts w:ascii="Times New Roman" w:hAnsi="Times New Roman" w:cs="Times New Roman"/>
                <w:sz w:val="20"/>
                <w:szCs w:val="20"/>
              </w:rPr>
              <w:t>Recetor → Emissor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29AA3" w14:textId="77777777" w:rsidR="004A3A30" w:rsidRPr="002E0EB6" w:rsidRDefault="00000000">
            <w:pPr>
              <w:rPr>
                <w:rFonts w:ascii="Times New Roman" w:hAnsi="Times New Roman" w:cs="Times New Roman"/>
              </w:rPr>
            </w:pPr>
            <w:r w:rsidRPr="002E0EB6">
              <w:rPr>
                <w:rFonts w:ascii="Times New Roman" w:hAnsi="Times New Roman" w:cs="Times New Roman"/>
                <w:sz w:val="20"/>
                <w:szCs w:val="20"/>
              </w:rPr>
              <w:t xml:space="preserve">Erro, ontologia inválida ou </w:t>
            </w:r>
            <w:proofErr w:type="spellStart"/>
            <w:r w:rsidRPr="002E0EB6">
              <w:rPr>
                <w:rFonts w:ascii="Times New Roman" w:hAnsi="Times New Roman" w:cs="Times New Roman"/>
                <w:sz w:val="20"/>
                <w:szCs w:val="20"/>
              </w:rPr>
              <w:t>timeout</w:t>
            </w:r>
            <w:proofErr w:type="spellEnd"/>
          </w:p>
        </w:tc>
        <w:tc>
          <w:tcPr>
            <w:tcW w:w="2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331F1" w14:textId="77777777" w:rsidR="004A3A30" w:rsidRPr="002E0EB6" w:rsidRDefault="00000000">
            <w:pPr>
              <w:rPr>
                <w:rFonts w:ascii="Times New Roman" w:hAnsi="Times New Roman" w:cs="Times New Roman"/>
              </w:rPr>
            </w:pPr>
            <w:r w:rsidRPr="002E0EB6">
              <w:rPr>
                <w:rFonts w:ascii="Times New Roman" w:hAnsi="Times New Roman" w:cs="Times New Roman"/>
                <w:sz w:val="20"/>
                <w:szCs w:val="20"/>
              </w:rPr>
              <w:t>Em qualquer ponto de falha</w:t>
            </w:r>
          </w:p>
        </w:tc>
      </w:tr>
    </w:tbl>
    <w:p w14:paraId="568C6341" w14:textId="77777777" w:rsidR="004A3A30" w:rsidRPr="002E0EB6" w:rsidRDefault="00000000">
      <w:pPr>
        <w:spacing w:before="60" w:after="180"/>
        <w:jc w:val="center"/>
      </w:pPr>
      <w:r w:rsidRPr="002E0EB6">
        <w:rPr>
          <w:sz w:val="20"/>
          <w:szCs w:val="20"/>
        </w:rPr>
        <w:t>Tabela 3. Performativas FIPA-ACL utilizadas no sistema.</w:t>
      </w:r>
    </w:p>
    <w:p w14:paraId="07897DBA" w14:textId="77777777" w:rsidR="008266ED" w:rsidRDefault="008266ED" w:rsidP="008266ED">
      <w:pPr>
        <w:spacing w:after="120"/>
      </w:pPr>
    </w:p>
    <w:p w14:paraId="3A42BADB" w14:textId="4427D88D" w:rsidR="008266ED" w:rsidRPr="008266ED" w:rsidRDefault="008266ED" w:rsidP="004B00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0001">
        <w:rPr>
          <w:rFonts w:ascii="Times New Roman" w:hAnsi="Times New Roman" w:cs="Times New Roman"/>
          <w:sz w:val="24"/>
          <w:szCs w:val="24"/>
        </w:rPr>
        <w:t>A implementação dos protocolos FIPA</w:t>
      </w:r>
      <w:r w:rsidRPr="004B0001">
        <w:rPr>
          <w:rFonts w:ascii="Times New Roman" w:hAnsi="Times New Roman" w:cs="Times New Roman"/>
          <w:sz w:val="24"/>
          <w:szCs w:val="24"/>
        </w:rPr>
        <w:noBreakHyphen/>
        <w:t>ACL confere ao Dance4Life um nível elevado de formalismo comunicacional, essencial para aplicações sensíveis como o envelhecimento ativo. A combinação de ontologias validadas, isolamento de conversações e troca de objetos estruturados garante robustez, escalabilidade e alinhamento com o estado da arte em Sistemas Multiagente.</w:t>
      </w:r>
    </w:p>
    <w:p w14:paraId="62C885C2" w14:textId="77777777" w:rsidR="004A3A30" w:rsidRDefault="00000000">
      <w:r>
        <w:br w:type="page"/>
      </w:r>
    </w:p>
    <w:p w14:paraId="4F4236F2" w14:textId="77777777" w:rsidR="008266ED" w:rsidRDefault="008266ED" w:rsidP="0077176D">
      <w:pPr>
        <w:pStyle w:val="Ttulo1"/>
      </w:pPr>
    </w:p>
    <w:p w14:paraId="41C058D1" w14:textId="77777777" w:rsidR="004A3A30" w:rsidRDefault="00000000" w:rsidP="0077176D">
      <w:pPr>
        <w:pStyle w:val="Ttulo1"/>
      </w:pPr>
      <w:bookmarkStart w:id="16" w:name="_Toc226561443"/>
      <w:r>
        <w:t>3. Implementação e Funcionamento (Baseado em SPADE)</w:t>
      </w:r>
      <w:bookmarkEnd w:id="16"/>
    </w:p>
    <w:p w14:paraId="10CA41A0" w14:textId="77777777" w:rsidR="008266ED" w:rsidRPr="008266ED" w:rsidRDefault="008266ED" w:rsidP="004B00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266ED">
        <w:rPr>
          <w:rFonts w:ascii="Times New Roman" w:hAnsi="Times New Roman" w:cs="Times New Roman"/>
          <w:sz w:val="24"/>
          <w:szCs w:val="24"/>
        </w:rPr>
        <w:t xml:space="preserve">A implementação do sistema Dance4Life foi realizada integralmente em </w:t>
      </w:r>
      <w:proofErr w:type="spellStart"/>
      <w:r w:rsidRPr="008266ED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8266ED">
        <w:rPr>
          <w:rFonts w:ascii="Times New Roman" w:hAnsi="Times New Roman" w:cs="Times New Roman"/>
          <w:sz w:val="24"/>
          <w:szCs w:val="24"/>
        </w:rPr>
        <w:t xml:space="preserve">, recorrendo à </w:t>
      </w:r>
      <w:proofErr w:type="spellStart"/>
      <w:r w:rsidRPr="008266ED">
        <w:rPr>
          <w:rFonts w:ascii="Times New Roman" w:hAnsi="Times New Roman" w:cs="Times New Roman"/>
          <w:sz w:val="24"/>
          <w:szCs w:val="24"/>
        </w:rPr>
        <w:t>framework</w:t>
      </w:r>
      <w:proofErr w:type="spellEnd"/>
      <w:r w:rsidRPr="008266ED">
        <w:rPr>
          <w:rFonts w:ascii="Times New Roman" w:hAnsi="Times New Roman" w:cs="Times New Roman"/>
          <w:sz w:val="24"/>
          <w:szCs w:val="24"/>
        </w:rPr>
        <w:t xml:space="preserve"> SPADE (</w:t>
      </w:r>
      <w:proofErr w:type="spellStart"/>
      <w:r w:rsidRPr="008266ED">
        <w:rPr>
          <w:rFonts w:ascii="Times New Roman" w:hAnsi="Times New Roman" w:cs="Times New Roman"/>
          <w:sz w:val="24"/>
          <w:szCs w:val="24"/>
        </w:rPr>
        <w:t>Smart</w:t>
      </w:r>
      <w:proofErr w:type="spellEnd"/>
      <w:r w:rsidRPr="008266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66ED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8266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66ED">
        <w:rPr>
          <w:rFonts w:ascii="Times New Roman" w:hAnsi="Times New Roman" w:cs="Times New Roman"/>
          <w:sz w:val="24"/>
          <w:szCs w:val="24"/>
        </w:rPr>
        <w:t>Agent</w:t>
      </w:r>
      <w:proofErr w:type="spellEnd"/>
      <w:r w:rsidRPr="008266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66ED">
        <w:rPr>
          <w:rFonts w:ascii="Times New Roman" w:hAnsi="Times New Roman" w:cs="Times New Roman"/>
          <w:sz w:val="24"/>
          <w:szCs w:val="24"/>
        </w:rPr>
        <w:t>Development</w:t>
      </w:r>
      <w:proofErr w:type="spellEnd"/>
      <w:r w:rsidRPr="008266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66ED">
        <w:rPr>
          <w:rFonts w:ascii="Times New Roman" w:hAnsi="Times New Roman" w:cs="Times New Roman"/>
          <w:sz w:val="24"/>
          <w:szCs w:val="24"/>
        </w:rPr>
        <w:t>Environment</w:t>
      </w:r>
      <w:proofErr w:type="spellEnd"/>
      <w:r w:rsidRPr="008266ED">
        <w:rPr>
          <w:rFonts w:ascii="Times New Roman" w:hAnsi="Times New Roman" w:cs="Times New Roman"/>
          <w:sz w:val="24"/>
          <w:szCs w:val="24"/>
        </w:rPr>
        <w:t>), que fornece uma infraestrutura robusta para a criação de agentes assíncronos baseados em XMPP e compatíveis com os protocolos FIPA</w:t>
      </w:r>
      <w:r w:rsidRPr="008266ED">
        <w:rPr>
          <w:rFonts w:ascii="Times New Roman" w:hAnsi="Times New Roman" w:cs="Times New Roman"/>
          <w:sz w:val="24"/>
          <w:szCs w:val="24"/>
        </w:rPr>
        <w:noBreakHyphen/>
        <w:t>ACL. Esta secção descreve a transposição da arquitetura conceptual para código executável, destacando os mecanismos de concorrência, isolamento de conversações, troca de objetos estruturados e orquestração sequencial do pipeline.</w:t>
      </w:r>
    </w:p>
    <w:p w14:paraId="3A44541E" w14:textId="77777777" w:rsidR="008266ED" w:rsidRPr="008266ED" w:rsidRDefault="008266ED" w:rsidP="004B00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266ED">
        <w:rPr>
          <w:rFonts w:ascii="Times New Roman" w:hAnsi="Times New Roman" w:cs="Times New Roman"/>
          <w:sz w:val="24"/>
          <w:szCs w:val="24"/>
        </w:rPr>
        <w:t>A escolha da SPADE justifica</w:t>
      </w:r>
      <w:r w:rsidRPr="008266ED">
        <w:rPr>
          <w:rFonts w:ascii="Times New Roman" w:hAnsi="Times New Roman" w:cs="Times New Roman"/>
          <w:sz w:val="24"/>
          <w:szCs w:val="24"/>
        </w:rPr>
        <w:noBreakHyphen/>
        <w:t>se pela sua aderência nativa ao modelo de agentes proposto no estado da arte, nomeadamente pela utilização de comportamentos (</w:t>
      </w:r>
      <w:proofErr w:type="spellStart"/>
      <w:r w:rsidRPr="008266ED">
        <w:rPr>
          <w:rFonts w:ascii="Times New Roman" w:hAnsi="Times New Roman" w:cs="Times New Roman"/>
          <w:sz w:val="24"/>
          <w:szCs w:val="24"/>
        </w:rPr>
        <w:t>Behaviours</w:t>
      </w:r>
      <w:proofErr w:type="spellEnd"/>
      <w:r w:rsidRPr="008266ED">
        <w:rPr>
          <w:rFonts w:ascii="Times New Roman" w:hAnsi="Times New Roman" w:cs="Times New Roman"/>
          <w:sz w:val="24"/>
          <w:szCs w:val="24"/>
        </w:rPr>
        <w:t>), suporte a comunicação FIPA</w:t>
      </w:r>
      <w:r w:rsidRPr="008266ED">
        <w:rPr>
          <w:rFonts w:ascii="Times New Roman" w:hAnsi="Times New Roman" w:cs="Times New Roman"/>
          <w:sz w:val="24"/>
          <w:szCs w:val="24"/>
        </w:rPr>
        <w:noBreakHyphen/>
        <w:t xml:space="preserve">ACL e integração transparente com o motor assíncrono </w:t>
      </w:r>
      <w:proofErr w:type="spellStart"/>
      <w:r w:rsidRPr="008266ED">
        <w:rPr>
          <w:rFonts w:ascii="Times New Roman" w:hAnsi="Times New Roman" w:cs="Times New Roman"/>
          <w:sz w:val="24"/>
          <w:szCs w:val="24"/>
        </w:rPr>
        <w:t>asyncio</w:t>
      </w:r>
      <w:proofErr w:type="spellEnd"/>
      <w:r w:rsidRPr="008266ED">
        <w:rPr>
          <w:rFonts w:ascii="Times New Roman" w:hAnsi="Times New Roman" w:cs="Times New Roman"/>
          <w:sz w:val="24"/>
          <w:szCs w:val="24"/>
        </w:rPr>
        <w:t>. Estas características permitem construir um ecossistema distribuído, modular e responsivo, adequado às exigências do domínio do envelhecimento ativo, onde a fiabilidade e a rastreabilidade são essenciais.</w:t>
      </w:r>
    </w:p>
    <w:p w14:paraId="4E6A4C58" w14:textId="1F5A00EC" w:rsidR="004A3A30" w:rsidRPr="0077176D" w:rsidRDefault="00000000" w:rsidP="0077176D">
      <w:pPr>
        <w:pStyle w:val="Ttulo2"/>
      </w:pPr>
      <w:bookmarkStart w:id="17" w:name="_Toc226561444"/>
      <w:r w:rsidRPr="0077176D">
        <w:t>3.1. Fluxo de Dados — Pipeline Sequencial Assíncrono</w:t>
      </w:r>
      <w:bookmarkEnd w:id="17"/>
    </w:p>
    <w:p w14:paraId="494F6BA4" w14:textId="47AB710A" w:rsidR="008266ED" w:rsidRPr="008266ED" w:rsidRDefault="008266ED" w:rsidP="004B00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266ED">
        <w:rPr>
          <w:rFonts w:ascii="Times New Roman" w:hAnsi="Times New Roman" w:cs="Times New Roman"/>
          <w:sz w:val="24"/>
          <w:szCs w:val="24"/>
        </w:rPr>
        <w:t xml:space="preserve">Embora os Sistemas Multiagente sejam inerentemente concorrentes, o domínio do Dance4Life exige um pipeline sequencial, devido às dependências lógicas entre as fases de processamento. A atividade física deve ser reconhecida antes de ser contextualizada, e ambos os resultados devem ser validados antes de serem persistidos na base de dados. Assim, o </w:t>
      </w:r>
      <w:proofErr w:type="spellStart"/>
      <w:r w:rsidRPr="008266ED">
        <w:rPr>
          <w:rFonts w:ascii="Times New Roman" w:hAnsi="Times New Roman" w:cs="Times New Roman"/>
          <w:sz w:val="24"/>
          <w:szCs w:val="24"/>
        </w:rPr>
        <w:t>CoordinatorAgent</w:t>
      </w:r>
      <w:proofErr w:type="spellEnd"/>
      <w:r w:rsidRPr="008266ED">
        <w:rPr>
          <w:rFonts w:ascii="Times New Roman" w:hAnsi="Times New Roman" w:cs="Times New Roman"/>
          <w:sz w:val="24"/>
          <w:szCs w:val="24"/>
        </w:rPr>
        <w:t xml:space="preserve"> implementa uma máquina de estados distribuída que executa três fases ordenadas:</w:t>
      </w:r>
    </w:p>
    <w:p w14:paraId="06E1539E" w14:textId="77777777" w:rsidR="008266ED" w:rsidRPr="004B0001" w:rsidRDefault="008266ED" w:rsidP="004B0001">
      <w:pPr>
        <w:pStyle w:val="PargrafodaLista"/>
        <w:numPr>
          <w:ilvl w:val="0"/>
          <w:numId w:val="29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0001">
        <w:rPr>
          <w:rFonts w:ascii="Times New Roman" w:hAnsi="Times New Roman" w:cs="Times New Roman"/>
          <w:sz w:val="24"/>
          <w:szCs w:val="24"/>
        </w:rPr>
        <w:t>Interpretação (</w:t>
      </w:r>
      <w:proofErr w:type="spellStart"/>
      <w:r w:rsidRPr="004B0001">
        <w:rPr>
          <w:rFonts w:ascii="Times New Roman" w:hAnsi="Times New Roman" w:cs="Times New Roman"/>
          <w:sz w:val="24"/>
          <w:szCs w:val="24"/>
        </w:rPr>
        <w:t>HARAgent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>)</w:t>
      </w:r>
    </w:p>
    <w:p w14:paraId="0D518122" w14:textId="77777777" w:rsidR="008266ED" w:rsidRPr="004B0001" w:rsidRDefault="008266ED" w:rsidP="004B0001">
      <w:pPr>
        <w:pStyle w:val="PargrafodaLista"/>
        <w:numPr>
          <w:ilvl w:val="0"/>
          <w:numId w:val="29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0001">
        <w:rPr>
          <w:rFonts w:ascii="Times New Roman" w:hAnsi="Times New Roman" w:cs="Times New Roman"/>
          <w:sz w:val="24"/>
          <w:szCs w:val="24"/>
        </w:rPr>
        <w:t>Contextualização (</w:t>
      </w:r>
      <w:proofErr w:type="spellStart"/>
      <w:r w:rsidRPr="004B0001">
        <w:rPr>
          <w:rFonts w:ascii="Times New Roman" w:hAnsi="Times New Roman" w:cs="Times New Roman"/>
          <w:sz w:val="24"/>
          <w:szCs w:val="24"/>
        </w:rPr>
        <w:t>EnvironmentAgent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>)</w:t>
      </w:r>
    </w:p>
    <w:p w14:paraId="0AD3B9B1" w14:textId="77777777" w:rsidR="008266ED" w:rsidRPr="004B0001" w:rsidRDefault="008266ED" w:rsidP="004B0001">
      <w:pPr>
        <w:pStyle w:val="PargrafodaLista"/>
        <w:numPr>
          <w:ilvl w:val="0"/>
          <w:numId w:val="29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0001">
        <w:rPr>
          <w:rFonts w:ascii="Times New Roman" w:hAnsi="Times New Roman" w:cs="Times New Roman"/>
          <w:sz w:val="24"/>
          <w:szCs w:val="24"/>
        </w:rPr>
        <w:t>Persistência (</w:t>
      </w:r>
      <w:proofErr w:type="spellStart"/>
      <w:r w:rsidRPr="004B0001">
        <w:rPr>
          <w:rFonts w:ascii="Times New Roman" w:hAnsi="Times New Roman" w:cs="Times New Roman"/>
          <w:sz w:val="24"/>
          <w:szCs w:val="24"/>
        </w:rPr>
        <w:t>DatabaseAgent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>)</w:t>
      </w:r>
    </w:p>
    <w:p w14:paraId="77876196" w14:textId="77777777" w:rsidR="008266ED" w:rsidRPr="008266ED" w:rsidRDefault="008266ED" w:rsidP="004B00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266ED">
        <w:rPr>
          <w:rFonts w:ascii="Times New Roman" w:hAnsi="Times New Roman" w:cs="Times New Roman"/>
          <w:sz w:val="24"/>
          <w:szCs w:val="24"/>
        </w:rPr>
        <w:t xml:space="preserve">Para evitar bloqueios no </w:t>
      </w:r>
      <w:proofErr w:type="spellStart"/>
      <w:r w:rsidRPr="008266ED">
        <w:rPr>
          <w:rFonts w:ascii="Times New Roman" w:hAnsi="Times New Roman" w:cs="Times New Roman"/>
          <w:sz w:val="24"/>
          <w:szCs w:val="24"/>
        </w:rPr>
        <w:t>event</w:t>
      </w:r>
      <w:proofErr w:type="spellEnd"/>
      <w:r w:rsidRPr="008266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66ED">
        <w:rPr>
          <w:rFonts w:ascii="Times New Roman" w:hAnsi="Times New Roman" w:cs="Times New Roman"/>
          <w:sz w:val="24"/>
          <w:szCs w:val="24"/>
        </w:rPr>
        <w:t>loop</w:t>
      </w:r>
      <w:proofErr w:type="spellEnd"/>
      <w:r w:rsidRPr="008266ED">
        <w:rPr>
          <w:rFonts w:ascii="Times New Roman" w:hAnsi="Times New Roman" w:cs="Times New Roman"/>
          <w:sz w:val="24"/>
          <w:szCs w:val="24"/>
        </w:rPr>
        <w:t xml:space="preserve"> do agente, cada fase utiliza objetos </w:t>
      </w:r>
      <w:proofErr w:type="spellStart"/>
      <w:proofErr w:type="gramStart"/>
      <w:r w:rsidRPr="008266ED">
        <w:rPr>
          <w:rFonts w:ascii="Times New Roman" w:hAnsi="Times New Roman" w:cs="Times New Roman"/>
          <w:sz w:val="24"/>
          <w:szCs w:val="24"/>
        </w:rPr>
        <w:t>asyncio.Future</w:t>
      </w:r>
      <w:proofErr w:type="spellEnd"/>
      <w:proofErr w:type="gramEnd"/>
      <w:r w:rsidRPr="008266ED">
        <w:rPr>
          <w:rFonts w:ascii="Times New Roman" w:hAnsi="Times New Roman" w:cs="Times New Roman"/>
          <w:sz w:val="24"/>
          <w:szCs w:val="24"/>
        </w:rPr>
        <w:t>, permitindo suspender a execução local enquanto se aguarda a resposta remota, sem comprometer a capacidade do agente de receber outras mensagens.</w:t>
      </w:r>
    </w:p>
    <w:p w14:paraId="1FB7B0BA" w14:textId="77777777" w:rsidR="008266ED" w:rsidRPr="008266ED" w:rsidRDefault="008266ED" w:rsidP="004B000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266ED">
        <w:rPr>
          <w:rFonts w:ascii="Times New Roman" w:hAnsi="Times New Roman" w:cs="Times New Roman"/>
          <w:sz w:val="24"/>
          <w:szCs w:val="24"/>
        </w:rPr>
        <w:t>Este mecanismo garante que o sistema permanece responsivo, mesmo em cenários com múltiplas conversações simultâneas, aproximando o comportamento do Dance4Life de arquiteturas como THOMAS e PANGEA, que privilegiam escalabilidade e processamento distribuído.</w:t>
      </w:r>
    </w:p>
    <w:p w14:paraId="4AF0F67F" w14:textId="77777777" w:rsidR="004A3A30" w:rsidRDefault="004A3A30">
      <w:pPr>
        <w:spacing w:after="120"/>
      </w:pPr>
    </w:p>
    <w:p w14:paraId="502168A3" w14:textId="77777777" w:rsidR="0089144A" w:rsidRDefault="0089144A">
      <w:pPr>
        <w:spacing w:after="120"/>
      </w:pPr>
    </w:p>
    <w:p w14:paraId="312E78E5" w14:textId="77777777" w:rsidR="00AF1297" w:rsidRDefault="00AF1297">
      <w:pPr>
        <w:spacing w:after="120"/>
      </w:pPr>
    </w:p>
    <w:p w14:paraId="2577D20A" w14:textId="2B46AFBF" w:rsidR="00AF1297" w:rsidRDefault="00AF1297">
      <w:pPr>
        <w:spacing w:after="120"/>
      </w:pPr>
      <w:r>
        <w:rPr>
          <w:noProof/>
        </w:rPr>
        <w:lastRenderedPageBreak/>
        <w:drawing>
          <wp:inline distT="0" distB="0" distL="0" distR="0" wp14:anchorId="51D0EA0F" wp14:editId="29AEA526">
            <wp:extent cx="5900613" cy="3124200"/>
            <wp:effectExtent l="0" t="0" r="5080" b="0"/>
            <wp:docPr id="17099042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904283" name="Imagem 17099042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4566" cy="312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D3736" w14:textId="77777777" w:rsidR="004A3A30" w:rsidRPr="0077176D" w:rsidRDefault="00000000" w:rsidP="0077176D">
      <w:pPr>
        <w:pStyle w:val="Ttulo2"/>
      </w:pPr>
      <w:bookmarkStart w:id="18" w:name="_Toc226561445"/>
      <w:r w:rsidRPr="0077176D">
        <w:t>3.2. Gestão de Conversações e Isolamento de Mensagens</w:t>
      </w:r>
      <w:bookmarkEnd w:id="18"/>
    </w:p>
    <w:p w14:paraId="76ABDA9F" w14:textId="77777777" w:rsidR="004A3A30" w:rsidRPr="004B0001" w:rsidRDefault="00000000" w:rsidP="0077176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0001">
        <w:rPr>
          <w:rFonts w:ascii="Times New Roman" w:hAnsi="Times New Roman" w:cs="Times New Roman"/>
          <w:sz w:val="24"/>
          <w:szCs w:val="24"/>
        </w:rPr>
        <w:t xml:space="preserve">Para garantir o correto isolamento de mensagens num ambiente de alta concorrência, cada conversa é identificada por um </w:t>
      </w:r>
      <w:proofErr w:type="spellStart"/>
      <w:r w:rsidRPr="004B0001">
        <w:rPr>
          <w:rFonts w:ascii="Times New Roman" w:hAnsi="Times New Roman" w:cs="Times New Roman"/>
          <w:sz w:val="24"/>
          <w:szCs w:val="24"/>
        </w:rPr>
        <w:t>conversation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 xml:space="preserve">-id único gerado com uuid4() pelo </w:t>
      </w:r>
      <w:proofErr w:type="spellStart"/>
      <w:r w:rsidRPr="004B0001">
        <w:rPr>
          <w:rFonts w:ascii="Times New Roman" w:hAnsi="Times New Roman" w:cs="Times New Roman"/>
          <w:sz w:val="24"/>
          <w:szCs w:val="24"/>
        </w:rPr>
        <w:t>ApiAgent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>. Todos os agentes filtram as mensagens recebidas com base neste identificador:</w:t>
      </w:r>
    </w:p>
    <w:p w14:paraId="39EEF4F5" w14:textId="77777777" w:rsidR="004A3A30" w:rsidRDefault="00000000">
      <w:pPr>
        <w:pBdr>
          <w:left w:val="single" w:sz="6" w:space="10" w:color="CCCCCC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# Geração de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conversation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-id único 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ApiAgent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</w:t>
      </w:r>
    </w:p>
    <w:p w14:paraId="1F3823C3" w14:textId="77777777" w:rsidR="004A3A30" w:rsidRDefault="00000000">
      <w:pPr>
        <w:pBdr>
          <w:left w:val="single" w:sz="6" w:space="10" w:color="CCCCCC"/>
        </w:pBdr>
        <w:shd w:val="clear" w:color="auto" w:fill="F5F5F5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self.conversation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uuid.uuid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4())</w:t>
      </w:r>
    </w:p>
    <w:p w14:paraId="47C0B1A0" w14:textId="77777777" w:rsidR="004A3A30" w:rsidRDefault="004A3A30">
      <w:pPr>
        <w:pBdr>
          <w:left w:val="single" w:sz="6" w:space="10" w:color="CCCCCC"/>
        </w:pBdr>
        <w:shd w:val="clear" w:color="auto" w:fill="F5F5F5"/>
        <w:ind w:left="360"/>
      </w:pPr>
    </w:p>
    <w:p w14:paraId="466B3365" w14:textId="77777777" w:rsidR="004A3A30" w:rsidRDefault="00000000">
      <w:pPr>
        <w:pBdr>
          <w:left w:val="single" w:sz="6" w:space="10" w:color="CCCCCC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# Filtragem de mensagens por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conversation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-id (todos os agentes)</w:t>
      </w:r>
    </w:p>
    <w:p w14:paraId="199F9597" w14:textId="77777777" w:rsidR="004A3A30" w:rsidRDefault="00000000">
      <w:pPr>
        <w:pBdr>
          <w:left w:val="single" w:sz="6" w:space="10" w:color="CCCCCC"/>
        </w:pBdr>
        <w:shd w:val="clear" w:color="auto" w:fill="F5F5F5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reply.get_metadata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conversation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-id'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) !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=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self.conversation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:</w:t>
      </w:r>
    </w:p>
    <w:p w14:paraId="1A3A8AEA" w14:textId="77777777" w:rsidR="004A3A30" w:rsidRDefault="00000000">
      <w:pPr>
        <w:pBdr>
          <w:left w:val="single" w:sz="6" w:space="10" w:color="CCCCCC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continue  #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ignora mensagens de outras conversas</w:t>
      </w:r>
    </w:p>
    <w:p w14:paraId="52EFEA4E" w14:textId="77777777" w:rsidR="004A3A30" w:rsidRDefault="004A3A30">
      <w:pPr>
        <w:spacing w:after="120"/>
      </w:pPr>
    </w:p>
    <w:p w14:paraId="58FC8E1F" w14:textId="77777777" w:rsidR="004A3A30" w:rsidRPr="004B0001" w:rsidRDefault="00000000" w:rsidP="0077176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0001">
        <w:rPr>
          <w:rFonts w:ascii="Times New Roman" w:hAnsi="Times New Roman" w:cs="Times New Roman"/>
          <w:sz w:val="24"/>
          <w:szCs w:val="24"/>
        </w:rPr>
        <w:t xml:space="preserve">Adicionalmente, cada </w:t>
      </w:r>
      <w:proofErr w:type="spellStart"/>
      <w:r w:rsidRPr="004B0001">
        <w:rPr>
          <w:rFonts w:ascii="Times New Roman" w:hAnsi="Times New Roman" w:cs="Times New Roman"/>
          <w:sz w:val="24"/>
          <w:szCs w:val="24"/>
        </w:rPr>
        <w:t>behaviour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 xml:space="preserve"> de delegação utiliza </w:t>
      </w:r>
      <w:proofErr w:type="spellStart"/>
      <w:proofErr w:type="gramStart"/>
      <w:r w:rsidRPr="004B0001">
        <w:rPr>
          <w:rFonts w:ascii="Times New Roman" w:hAnsi="Times New Roman" w:cs="Times New Roman"/>
          <w:sz w:val="24"/>
          <w:szCs w:val="24"/>
        </w:rPr>
        <w:t>asyncio.Future</w:t>
      </w:r>
      <w:proofErr w:type="spellEnd"/>
      <w:proofErr w:type="gramEnd"/>
      <w:r w:rsidRPr="004B0001">
        <w:rPr>
          <w:rFonts w:ascii="Times New Roman" w:hAnsi="Times New Roman" w:cs="Times New Roman"/>
          <w:sz w:val="24"/>
          <w:szCs w:val="24"/>
        </w:rPr>
        <w:t xml:space="preserve"> para suspender a execução sem bloquear a </w:t>
      </w:r>
      <w:proofErr w:type="spellStart"/>
      <w:r w:rsidRPr="004B0001">
        <w:rPr>
          <w:rFonts w:ascii="Times New Roman" w:hAnsi="Times New Roman" w:cs="Times New Roman"/>
          <w:sz w:val="24"/>
          <w:szCs w:val="24"/>
        </w:rPr>
        <w:t>thread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 xml:space="preserve"> principal do agente:</w:t>
      </w:r>
    </w:p>
    <w:p w14:paraId="6BE528A8" w14:textId="77777777" w:rsidR="004A3A30" w:rsidRDefault="00000000">
      <w:pPr>
        <w:pBdr>
          <w:left w:val="single" w:sz="6" w:space="10" w:color="CCCCCC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CoordinatorAgent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— delegação com Future</w:t>
      </w:r>
    </w:p>
    <w:p w14:paraId="5155965D" w14:textId="77777777" w:rsidR="004A3A30" w:rsidRDefault="00000000">
      <w:pPr>
        <w:pBdr>
          <w:left w:val="single" w:sz="6" w:space="10" w:color="CCCCCC"/>
        </w:pBdr>
        <w:shd w:val="clear" w:color="auto" w:fill="F5F5F5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future_har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asyncio.get_running_loop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create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future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)</w:t>
      </w:r>
    </w:p>
    <w:p w14:paraId="5B7645D3" w14:textId="77777777" w:rsidR="004A3A30" w:rsidRDefault="00000000">
      <w:pPr>
        <w:pBdr>
          <w:left w:val="single" w:sz="6" w:space="10" w:color="CCCCCC"/>
        </w:pBdr>
        <w:shd w:val="clear" w:color="auto" w:fill="F5F5F5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behaviour_har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self.agent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RequestBehaviourRequestFromHAR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gramEnd"/>
    </w:p>
    <w:p w14:paraId="636199E6" w14:textId="77777777" w:rsidR="004A3A30" w:rsidRDefault="00000000">
      <w:pPr>
        <w:pBdr>
          <w:left w:val="single" w:sz="6" w:space="10" w:color="CCCCCC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ontology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='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sensor_activity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', data=data,</w:t>
      </w:r>
    </w:p>
    <w:p w14:paraId="3259FC20" w14:textId="77777777" w:rsidR="004A3A30" w:rsidRDefault="00000000">
      <w:pPr>
        <w:pBdr>
          <w:left w:val="single" w:sz="6" w:space="10" w:color="CCCCCC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receiver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='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har_agent@localhost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',</w:t>
      </w:r>
    </w:p>
    <w:p w14:paraId="412A1CDC" w14:textId="77777777" w:rsidR="004A3A30" w:rsidRDefault="00000000">
      <w:pPr>
        <w:pBdr>
          <w:left w:val="single" w:sz="6" w:space="10" w:color="CCCCCC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conversation_id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conv_id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, future=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future_har</w:t>
      </w:r>
      <w:proofErr w:type="spellEnd"/>
    </w:p>
    <w:p w14:paraId="07A1F778" w14:textId="77777777" w:rsidR="004A3A30" w:rsidRDefault="00000000">
      <w:pPr>
        <w:pBdr>
          <w:left w:val="single" w:sz="6" w:space="10" w:color="CCCCCC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)</w:t>
      </w:r>
    </w:p>
    <w:p w14:paraId="6B9F7E5F" w14:textId="77777777" w:rsidR="004A3A30" w:rsidRDefault="00000000">
      <w:pPr>
        <w:pBdr>
          <w:left w:val="single" w:sz="6" w:space="10" w:color="CCCCCC"/>
        </w:pBdr>
        <w:shd w:val="clear" w:color="auto" w:fill="F5F5F5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self.agent.add_behaviour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behaviour_har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</w:t>
      </w:r>
    </w:p>
    <w:p w14:paraId="60C00329" w14:textId="77777777" w:rsidR="004A3A30" w:rsidRDefault="00000000">
      <w:pPr>
        <w:pBdr>
          <w:left w:val="single" w:sz="6" w:space="10" w:color="CCCCCC"/>
        </w:pBdr>
        <w:shd w:val="clear" w:color="auto" w:fill="F5F5F5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result_ok_har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await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future_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har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#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suspende até resolução</w:t>
      </w:r>
    </w:p>
    <w:p w14:paraId="41463774" w14:textId="77777777" w:rsidR="004A3A30" w:rsidRDefault="004A3A30">
      <w:pPr>
        <w:spacing w:after="120"/>
      </w:pPr>
    </w:p>
    <w:p w14:paraId="3DCA24C6" w14:textId="77777777" w:rsidR="004A3A30" w:rsidRPr="0077176D" w:rsidRDefault="00000000" w:rsidP="0077176D">
      <w:pPr>
        <w:pStyle w:val="Ttulo2"/>
      </w:pPr>
      <w:bookmarkStart w:id="19" w:name="_Toc226561446"/>
      <w:r w:rsidRPr="0077176D">
        <w:t>3.3. Troca de Mensagens Baseada em Objetos (</w:t>
      </w:r>
      <w:proofErr w:type="spellStart"/>
      <w:r w:rsidRPr="0077176D">
        <w:t>Pydantic</w:t>
      </w:r>
      <w:proofErr w:type="spellEnd"/>
      <w:r w:rsidRPr="0077176D">
        <w:t xml:space="preserve"> + </w:t>
      </w:r>
      <w:proofErr w:type="spellStart"/>
      <w:r w:rsidRPr="0077176D">
        <w:t>Jsonpickle</w:t>
      </w:r>
      <w:proofErr w:type="spellEnd"/>
      <w:r w:rsidRPr="0077176D">
        <w:t>)</w:t>
      </w:r>
      <w:bookmarkEnd w:id="19"/>
    </w:p>
    <w:p w14:paraId="52B939BD" w14:textId="4D7C9087" w:rsidR="00AF1297" w:rsidRPr="00AF1297" w:rsidRDefault="002E0EB6" w:rsidP="0077176D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AF1297" w:rsidRPr="00AF1297">
        <w:rPr>
          <w:rFonts w:ascii="Times New Roman" w:hAnsi="Times New Roman" w:cs="Times New Roman"/>
          <w:sz w:val="24"/>
          <w:szCs w:val="24"/>
        </w:rPr>
        <w:t xml:space="preserve"> arquitetura implementada</w:t>
      </w:r>
      <w:r>
        <w:rPr>
          <w:rFonts w:ascii="Times New Roman" w:hAnsi="Times New Roman" w:cs="Times New Roman"/>
          <w:sz w:val="24"/>
          <w:szCs w:val="24"/>
        </w:rPr>
        <w:t xml:space="preserve"> não utiliza</w:t>
      </w:r>
      <w:r w:rsidR="00AF1297" w:rsidRPr="00AF1297">
        <w:rPr>
          <w:rFonts w:ascii="Times New Roman" w:hAnsi="Times New Roman" w:cs="Times New Roman"/>
          <w:sz w:val="24"/>
          <w:szCs w:val="24"/>
        </w:rPr>
        <w:t xml:space="preserve"> a passagem de texto simples no corpo das mensagens (o parâmetro body das mensagens FIPA-ACL no SPADE). O envio de </w:t>
      </w:r>
      <w:proofErr w:type="spellStart"/>
      <w:r w:rsidR="00AF1297" w:rsidRPr="00AF1297">
        <w:rPr>
          <w:rFonts w:ascii="Times New Roman" w:hAnsi="Times New Roman" w:cs="Times New Roman"/>
          <w:sz w:val="24"/>
          <w:szCs w:val="24"/>
        </w:rPr>
        <w:t>strings</w:t>
      </w:r>
      <w:proofErr w:type="spellEnd"/>
      <w:r w:rsidR="00AF1297" w:rsidRPr="00AF1297">
        <w:rPr>
          <w:rFonts w:ascii="Times New Roman" w:hAnsi="Times New Roman" w:cs="Times New Roman"/>
          <w:sz w:val="24"/>
          <w:szCs w:val="24"/>
        </w:rPr>
        <w:t> brutas introduz fragilidades na extração de dados (</w:t>
      </w:r>
      <w:proofErr w:type="spellStart"/>
      <w:r w:rsidR="00AF1297" w:rsidRPr="00AF1297">
        <w:rPr>
          <w:rFonts w:ascii="Times New Roman" w:hAnsi="Times New Roman" w:cs="Times New Roman"/>
          <w:sz w:val="24"/>
          <w:szCs w:val="24"/>
        </w:rPr>
        <w:t>parsing</w:t>
      </w:r>
      <w:proofErr w:type="spellEnd"/>
      <w:r w:rsidR="00AF1297" w:rsidRPr="00AF1297">
        <w:rPr>
          <w:rFonts w:ascii="Times New Roman" w:hAnsi="Times New Roman" w:cs="Times New Roman"/>
          <w:sz w:val="24"/>
          <w:szCs w:val="24"/>
        </w:rPr>
        <w:t>) e dificulta a manutenção do código em ecossistemas heterogéneos.</w:t>
      </w:r>
    </w:p>
    <w:p w14:paraId="26E8DE0E" w14:textId="77777777" w:rsidR="00AF1297" w:rsidRPr="00AF1297" w:rsidRDefault="00AF1297" w:rsidP="002E0EB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F1297">
        <w:rPr>
          <w:rFonts w:ascii="Times New Roman" w:hAnsi="Times New Roman" w:cs="Times New Roman"/>
          <w:sz w:val="24"/>
          <w:szCs w:val="24"/>
        </w:rPr>
        <w:lastRenderedPageBreak/>
        <w:t xml:space="preserve">Para colmatar esta limitação arquitetural do protocolo XMPP (que apenas transporta cadeias de caracteres), o sistema tira partido de duas bibliotecas complementares para implementar um mecanismo avançado de transferência de objetos (Data </w:t>
      </w:r>
      <w:proofErr w:type="spellStart"/>
      <w:r w:rsidRPr="00AF1297">
        <w:rPr>
          <w:rFonts w:ascii="Times New Roman" w:hAnsi="Times New Roman" w:cs="Times New Roman"/>
          <w:sz w:val="24"/>
          <w:szCs w:val="24"/>
        </w:rPr>
        <w:t>Transfer</w:t>
      </w:r>
      <w:proofErr w:type="spellEnd"/>
      <w:r w:rsidRPr="00AF12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297">
        <w:rPr>
          <w:rFonts w:ascii="Times New Roman" w:hAnsi="Times New Roman" w:cs="Times New Roman"/>
          <w:sz w:val="24"/>
          <w:szCs w:val="24"/>
        </w:rPr>
        <w:t>Objects</w:t>
      </w:r>
      <w:proofErr w:type="spellEnd"/>
      <w:r w:rsidRPr="00AF1297">
        <w:rPr>
          <w:rFonts w:ascii="Times New Roman" w:hAnsi="Times New Roman" w:cs="Times New Roman"/>
          <w:sz w:val="24"/>
          <w:szCs w:val="24"/>
        </w:rPr>
        <w:t>):</w:t>
      </w:r>
    </w:p>
    <w:p w14:paraId="4E9B831F" w14:textId="66AA7EA0" w:rsidR="00AF1297" w:rsidRPr="002E0EB6" w:rsidRDefault="00AF1297" w:rsidP="002E0EB6">
      <w:pPr>
        <w:pStyle w:val="PargrafodaLista"/>
        <w:numPr>
          <w:ilvl w:val="0"/>
          <w:numId w:val="39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E0EB6">
        <w:rPr>
          <w:rFonts w:ascii="Times New Roman" w:hAnsi="Times New Roman" w:cs="Times New Roman"/>
          <w:sz w:val="24"/>
          <w:szCs w:val="24"/>
        </w:rPr>
        <w:t xml:space="preserve">Estruturação com </w:t>
      </w:r>
      <w:proofErr w:type="spellStart"/>
      <w:r w:rsidRPr="002E0EB6">
        <w:rPr>
          <w:rFonts w:ascii="Times New Roman" w:hAnsi="Times New Roman" w:cs="Times New Roman"/>
          <w:sz w:val="24"/>
          <w:szCs w:val="24"/>
        </w:rPr>
        <w:t>Pydantic</w:t>
      </w:r>
      <w:proofErr w:type="spellEnd"/>
      <w:r w:rsidRPr="002E0EB6">
        <w:rPr>
          <w:rFonts w:ascii="Times New Roman" w:hAnsi="Times New Roman" w:cs="Times New Roman"/>
          <w:sz w:val="24"/>
          <w:szCs w:val="24"/>
        </w:rPr>
        <w:t>: Os dados processados pelos agentes especialistas são modelados através de classes que herdam de </w:t>
      </w:r>
      <w:proofErr w:type="spellStart"/>
      <w:proofErr w:type="gramStart"/>
      <w:r w:rsidRPr="002E0EB6">
        <w:rPr>
          <w:rFonts w:ascii="Times New Roman" w:hAnsi="Times New Roman" w:cs="Times New Roman"/>
          <w:sz w:val="24"/>
          <w:szCs w:val="24"/>
        </w:rPr>
        <w:t>pydantic.BaseModel</w:t>
      </w:r>
      <w:proofErr w:type="spellEnd"/>
      <w:proofErr w:type="gramEnd"/>
      <w:r w:rsidRPr="002E0EB6">
        <w:rPr>
          <w:rFonts w:ascii="Times New Roman" w:hAnsi="Times New Roman" w:cs="Times New Roman"/>
          <w:sz w:val="24"/>
          <w:szCs w:val="24"/>
        </w:rPr>
        <w:t>. O </w:t>
      </w:r>
      <w:proofErr w:type="spellStart"/>
      <w:r w:rsidRPr="002E0EB6">
        <w:rPr>
          <w:rFonts w:ascii="Times New Roman" w:hAnsi="Times New Roman" w:cs="Times New Roman"/>
          <w:sz w:val="24"/>
          <w:szCs w:val="24"/>
        </w:rPr>
        <w:t>HARAgent</w:t>
      </w:r>
      <w:proofErr w:type="spellEnd"/>
      <w:r w:rsidRPr="002E0EB6">
        <w:rPr>
          <w:rFonts w:ascii="Times New Roman" w:hAnsi="Times New Roman" w:cs="Times New Roman"/>
          <w:sz w:val="24"/>
          <w:szCs w:val="24"/>
        </w:rPr>
        <w:t> </w:t>
      </w:r>
      <w:r w:rsidR="002E0EB6">
        <w:rPr>
          <w:rFonts w:ascii="Times New Roman" w:hAnsi="Times New Roman" w:cs="Times New Roman"/>
          <w:sz w:val="24"/>
          <w:szCs w:val="24"/>
        </w:rPr>
        <w:t>analisa</w:t>
      </w:r>
      <w:r w:rsidRPr="002E0EB6">
        <w:rPr>
          <w:rFonts w:ascii="Times New Roman" w:hAnsi="Times New Roman" w:cs="Times New Roman"/>
          <w:sz w:val="24"/>
          <w:szCs w:val="24"/>
        </w:rPr>
        <w:t xml:space="preserve"> e devolve o objeto complexo </w:t>
      </w:r>
      <w:proofErr w:type="spellStart"/>
      <w:r w:rsidRPr="002E0EB6">
        <w:rPr>
          <w:rFonts w:ascii="Times New Roman" w:hAnsi="Times New Roman" w:cs="Times New Roman"/>
          <w:sz w:val="24"/>
          <w:szCs w:val="24"/>
        </w:rPr>
        <w:t>CalculatedActivityData</w:t>
      </w:r>
      <w:proofErr w:type="spellEnd"/>
      <w:r w:rsidRPr="002E0EB6">
        <w:rPr>
          <w:rFonts w:ascii="Times New Roman" w:hAnsi="Times New Roman" w:cs="Times New Roman"/>
          <w:sz w:val="24"/>
          <w:szCs w:val="24"/>
        </w:rPr>
        <w:t> (que valida tipos de dados para atividade, interesse e vetores temporais minuciosos). Simultaneamente, o </w:t>
      </w:r>
      <w:proofErr w:type="spellStart"/>
      <w:r w:rsidRPr="002E0EB6">
        <w:rPr>
          <w:rFonts w:ascii="Times New Roman" w:hAnsi="Times New Roman" w:cs="Times New Roman"/>
          <w:sz w:val="24"/>
          <w:szCs w:val="24"/>
        </w:rPr>
        <w:t>EnvironmentAgent</w:t>
      </w:r>
      <w:proofErr w:type="spellEnd"/>
      <w:r w:rsidRPr="002E0EB6">
        <w:rPr>
          <w:rFonts w:ascii="Times New Roman" w:hAnsi="Times New Roman" w:cs="Times New Roman"/>
          <w:sz w:val="24"/>
          <w:szCs w:val="24"/>
        </w:rPr>
        <w:t> lida com a classe </w:t>
      </w:r>
      <w:proofErr w:type="spellStart"/>
      <w:r w:rsidRPr="002E0EB6">
        <w:rPr>
          <w:rFonts w:ascii="Times New Roman" w:hAnsi="Times New Roman" w:cs="Times New Roman"/>
          <w:sz w:val="24"/>
          <w:szCs w:val="24"/>
        </w:rPr>
        <w:t>EnvironmentData</w:t>
      </w:r>
      <w:proofErr w:type="spellEnd"/>
      <w:r w:rsidRPr="002E0EB6">
        <w:rPr>
          <w:rFonts w:ascii="Times New Roman" w:hAnsi="Times New Roman" w:cs="Times New Roman"/>
          <w:sz w:val="24"/>
          <w:szCs w:val="24"/>
        </w:rPr>
        <w:t xml:space="preserve">, englobando </w:t>
      </w:r>
      <w:proofErr w:type="spellStart"/>
      <w:r w:rsidRPr="002E0EB6">
        <w:rPr>
          <w:rFonts w:ascii="Times New Roman" w:hAnsi="Times New Roman" w:cs="Times New Roman"/>
          <w:sz w:val="24"/>
          <w:szCs w:val="24"/>
        </w:rPr>
        <w:t>metadados</w:t>
      </w:r>
      <w:proofErr w:type="spellEnd"/>
      <w:r w:rsidRPr="002E0EB6">
        <w:rPr>
          <w:rFonts w:ascii="Times New Roman" w:hAnsi="Times New Roman" w:cs="Times New Roman"/>
          <w:sz w:val="24"/>
          <w:szCs w:val="24"/>
        </w:rPr>
        <w:t xml:space="preserve"> como </w:t>
      </w:r>
      <w:proofErr w:type="spellStart"/>
      <w:proofErr w:type="gramStart"/>
      <w:r w:rsidRPr="002E0EB6">
        <w:rPr>
          <w:rFonts w:ascii="Times New Roman" w:hAnsi="Times New Roman" w:cs="Times New Roman"/>
          <w:sz w:val="24"/>
          <w:szCs w:val="24"/>
        </w:rPr>
        <w:t>musica</w:t>
      </w:r>
      <w:proofErr w:type="gramEnd"/>
      <w:r w:rsidRPr="002E0EB6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2E0EB6">
        <w:rPr>
          <w:rFonts w:ascii="Times New Roman" w:hAnsi="Times New Roman" w:cs="Times New Roman"/>
          <w:sz w:val="24"/>
          <w:szCs w:val="24"/>
        </w:rPr>
        <w:t> e matrizes socioculturais como a </w:t>
      </w:r>
      <w:proofErr w:type="spellStart"/>
      <w:r w:rsidRPr="002E0EB6">
        <w:rPr>
          <w:rFonts w:ascii="Times New Roman" w:hAnsi="Times New Roman" w:cs="Times New Roman"/>
          <w:sz w:val="24"/>
          <w:szCs w:val="24"/>
        </w:rPr>
        <w:t>matching_list</w:t>
      </w:r>
      <w:proofErr w:type="spellEnd"/>
      <w:r w:rsidRPr="002E0EB6">
        <w:rPr>
          <w:rFonts w:ascii="Times New Roman" w:hAnsi="Times New Roman" w:cs="Times New Roman"/>
          <w:sz w:val="24"/>
          <w:szCs w:val="24"/>
        </w:rPr>
        <w:t>. Esta abordagem assegura </w:t>
      </w:r>
      <w:proofErr w:type="spellStart"/>
      <w:r w:rsidRPr="002E0EB6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2E0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0EB6">
        <w:rPr>
          <w:rFonts w:ascii="Times New Roman" w:hAnsi="Times New Roman" w:cs="Times New Roman"/>
          <w:sz w:val="24"/>
          <w:szCs w:val="24"/>
        </w:rPr>
        <w:t>safety</w:t>
      </w:r>
      <w:proofErr w:type="spellEnd"/>
      <w:r w:rsidRPr="002E0EB6">
        <w:rPr>
          <w:rFonts w:ascii="Times New Roman" w:hAnsi="Times New Roman" w:cs="Times New Roman"/>
          <w:sz w:val="24"/>
          <w:szCs w:val="24"/>
        </w:rPr>
        <w:t> nativo.</w:t>
      </w:r>
    </w:p>
    <w:p w14:paraId="3F021367" w14:textId="77777777" w:rsidR="00AF1297" w:rsidRPr="002E0EB6" w:rsidRDefault="00AF1297" w:rsidP="002E0EB6">
      <w:pPr>
        <w:pStyle w:val="PargrafodaLista"/>
        <w:numPr>
          <w:ilvl w:val="0"/>
          <w:numId w:val="39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E0EB6">
        <w:rPr>
          <w:rFonts w:ascii="Times New Roman" w:hAnsi="Times New Roman" w:cs="Times New Roman"/>
          <w:sz w:val="24"/>
          <w:szCs w:val="24"/>
        </w:rPr>
        <w:t xml:space="preserve">Serialização e </w:t>
      </w:r>
      <w:proofErr w:type="spellStart"/>
      <w:r w:rsidRPr="002E0EB6">
        <w:rPr>
          <w:rFonts w:ascii="Times New Roman" w:hAnsi="Times New Roman" w:cs="Times New Roman"/>
          <w:sz w:val="24"/>
          <w:szCs w:val="24"/>
        </w:rPr>
        <w:t>Desserialização</w:t>
      </w:r>
      <w:proofErr w:type="spellEnd"/>
      <w:r w:rsidRPr="002E0EB6">
        <w:rPr>
          <w:rFonts w:ascii="Times New Roman" w:hAnsi="Times New Roman" w:cs="Times New Roman"/>
          <w:sz w:val="24"/>
          <w:szCs w:val="24"/>
        </w:rPr>
        <w:t xml:space="preserve"> com </w:t>
      </w:r>
      <w:proofErr w:type="spellStart"/>
      <w:r w:rsidRPr="002E0EB6">
        <w:rPr>
          <w:rFonts w:ascii="Times New Roman" w:hAnsi="Times New Roman" w:cs="Times New Roman"/>
          <w:sz w:val="24"/>
          <w:szCs w:val="24"/>
        </w:rPr>
        <w:t>Jsonpickle</w:t>
      </w:r>
      <w:proofErr w:type="spellEnd"/>
      <w:r w:rsidRPr="002E0EB6">
        <w:rPr>
          <w:rFonts w:ascii="Times New Roman" w:hAnsi="Times New Roman" w:cs="Times New Roman"/>
          <w:sz w:val="24"/>
          <w:szCs w:val="24"/>
        </w:rPr>
        <w:t>: No momento de envio do </w:t>
      </w:r>
      <w:proofErr w:type="spellStart"/>
      <w:r w:rsidRPr="002E0EB6">
        <w:rPr>
          <w:rFonts w:ascii="Times New Roman" w:hAnsi="Times New Roman" w:cs="Times New Roman"/>
          <w:sz w:val="24"/>
          <w:szCs w:val="24"/>
        </w:rPr>
        <w:t>request</w:t>
      </w:r>
      <w:proofErr w:type="spellEnd"/>
      <w:r w:rsidRPr="002E0EB6">
        <w:rPr>
          <w:rFonts w:ascii="Times New Roman" w:hAnsi="Times New Roman" w:cs="Times New Roman"/>
          <w:sz w:val="24"/>
          <w:szCs w:val="24"/>
        </w:rPr>
        <w:t> ou </w:t>
      </w:r>
      <w:proofErr w:type="spellStart"/>
      <w:r w:rsidRPr="002E0EB6">
        <w:rPr>
          <w:rFonts w:ascii="Times New Roman" w:hAnsi="Times New Roman" w:cs="Times New Roman"/>
          <w:sz w:val="24"/>
          <w:szCs w:val="24"/>
        </w:rPr>
        <w:t>inform</w:t>
      </w:r>
      <w:proofErr w:type="spellEnd"/>
      <w:r w:rsidRPr="002E0EB6">
        <w:rPr>
          <w:rFonts w:ascii="Times New Roman" w:hAnsi="Times New Roman" w:cs="Times New Roman"/>
          <w:sz w:val="24"/>
          <w:szCs w:val="24"/>
        </w:rPr>
        <w:t>, o emissor converte instantaneamente as instâncias das classes em representações JSON serializadas (</w:t>
      </w:r>
      <w:proofErr w:type="spellStart"/>
      <w:proofErr w:type="gramStart"/>
      <w:r w:rsidRPr="002E0EB6">
        <w:rPr>
          <w:rFonts w:ascii="Times New Roman" w:hAnsi="Times New Roman" w:cs="Times New Roman"/>
          <w:sz w:val="24"/>
          <w:szCs w:val="24"/>
        </w:rPr>
        <w:t>jsonpickle.encode</w:t>
      </w:r>
      <w:proofErr w:type="spellEnd"/>
      <w:proofErr w:type="gramEnd"/>
      <w:r w:rsidRPr="002E0EB6">
        <w:rPr>
          <w:rFonts w:ascii="Times New Roman" w:hAnsi="Times New Roman" w:cs="Times New Roman"/>
          <w:sz w:val="24"/>
          <w:szCs w:val="24"/>
        </w:rPr>
        <w:t>(data)). No lado do recetor, o corpo da mensagem XMPP é descodificado na sua forma original (</w:t>
      </w:r>
      <w:proofErr w:type="spellStart"/>
      <w:proofErr w:type="gramStart"/>
      <w:r w:rsidRPr="002E0EB6">
        <w:rPr>
          <w:rFonts w:ascii="Times New Roman" w:hAnsi="Times New Roman" w:cs="Times New Roman"/>
          <w:sz w:val="24"/>
          <w:szCs w:val="24"/>
        </w:rPr>
        <w:t>jsonpickle.decode</w:t>
      </w:r>
      <w:proofErr w:type="spellEnd"/>
      <w:proofErr w:type="gramEnd"/>
      <w:r w:rsidRPr="002E0EB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2E0EB6">
        <w:rPr>
          <w:rFonts w:ascii="Times New Roman" w:hAnsi="Times New Roman" w:cs="Times New Roman"/>
          <w:sz w:val="24"/>
          <w:szCs w:val="24"/>
        </w:rPr>
        <w:t>msg.body</w:t>
      </w:r>
      <w:proofErr w:type="spellEnd"/>
      <w:proofErr w:type="gramEnd"/>
      <w:r w:rsidRPr="002E0EB6">
        <w:rPr>
          <w:rFonts w:ascii="Times New Roman" w:hAnsi="Times New Roman" w:cs="Times New Roman"/>
          <w:sz w:val="24"/>
          <w:szCs w:val="24"/>
        </w:rPr>
        <w:t>)), permitindo o acesso imediato e orientado a objetos aos atributos das classes (</w:t>
      </w:r>
      <w:proofErr w:type="spellStart"/>
      <w:r w:rsidRPr="002E0EB6"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Pr="002E0EB6">
        <w:rPr>
          <w:rFonts w:ascii="Times New Roman" w:hAnsi="Times New Roman" w:cs="Times New Roman"/>
          <w:sz w:val="24"/>
          <w:szCs w:val="24"/>
        </w:rPr>
        <w:t>: </w:t>
      </w:r>
      <w:proofErr w:type="spellStart"/>
      <w:proofErr w:type="gramStart"/>
      <w:r w:rsidRPr="002E0EB6">
        <w:rPr>
          <w:rFonts w:ascii="Times New Roman" w:hAnsi="Times New Roman" w:cs="Times New Roman"/>
          <w:sz w:val="24"/>
          <w:szCs w:val="24"/>
        </w:rPr>
        <w:t>data.utilizador</w:t>
      </w:r>
      <w:proofErr w:type="gramEnd"/>
      <w:r w:rsidRPr="002E0EB6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2E0EB6">
        <w:rPr>
          <w:rFonts w:ascii="Times New Roman" w:hAnsi="Times New Roman" w:cs="Times New Roman"/>
          <w:sz w:val="24"/>
          <w:szCs w:val="24"/>
        </w:rPr>
        <w:t>).</w:t>
      </w:r>
    </w:p>
    <w:p w14:paraId="2B2FB488" w14:textId="77777777" w:rsidR="004A3A30" w:rsidRDefault="004A3A30">
      <w:pPr>
        <w:spacing w:after="120"/>
      </w:pPr>
    </w:p>
    <w:p w14:paraId="602D7E93" w14:textId="73AB6B33" w:rsidR="004A3A30" w:rsidRPr="004B0001" w:rsidRDefault="00000000" w:rsidP="0077176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0001">
        <w:rPr>
          <w:rFonts w:ascii="Times New Roman" w:hAnsi="Times New Roman" w:cs="Times New Roman"/>
          <w:sz w:val="24"/>
          <w:szCs w:val="24"/>
        </w:rPr>
        <w:t xml:space="preserve">Este paradigma de comunicação orientada a objetos aumenta a robustez, a </w:t>
      </w:r>
      <w:proofErr w:type="spellStart"/>
      <w:r w:rsidRPr="004B0001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001">
        <w:rPr>
          <w:rFonts w:ascii="Times New Roman" w:hAnsi="Times New Roman" w:cs="Times New Roman"/>
          <w:sz w:val="24"/>
          <w:szCs w:val="24"/>
        </w:rPr>
        <w:t>safety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 xml:space="preserve"> e a legibilidade da infraestrutura, mitigando falhas na interpretação semântica da informação partilhada na rede.</w:t>
      </w:r>
    </w:p>
    <w:p w14:paraId="1CA85D0C" w14:textId="77777777" w:rsidR="00AF1297" w:rsidRPr="004B0001" w:rsidRDefault="00AF1297" w:rsidP="0077176D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1F56C5C3" w14:textId="547B4DEF" w:rsidR="00AF1297" w:rsidRPr="004B0001" w:rsidRDefault="00AF1297" w:rsidP="0077176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AF1297">
        <w:rPr>
          <w:rFonts w:ascii="Times New Roman" w:hAnsi="Times New Roman" w:cs="Times New Roman"/>
          <w:sz w:val="24"/>
          <w:szCs w:val="24"/>
        </w:rPr>
        <w:t xml:space="preserve">O diagrama de classes UML a seguir representa a estrutura de dados criada e o fluxo de serialização para o </w:t>
      </w:r>
      <w:r w:rsidR="002E0EB6">
        <w:rPr>
          <w:rFonts w:ascii="Times New Roman" w:hAnsi="Times New Roman" w:cs="Times New Roman"/>
          <w:sz w:val="24"/>
          <w:szCs w:val="24"/>
        </w:rPr>
        <w:t>isolamento</w:t>
      </w:r>
      <w:r w:rsidRPr="00AF1297">
        <w:rPr>
          <w:rFonts w:ascii="Times New Roman" w:hAnsi="Times New Roman" w:cs="Times New Roman"/>
          <w:sz w:val="24"/>
          <w:szCs w:val="24"/>
        </w:rPr>
        <w:t xml:space="preserve"> no corpo das mensagens SPADE:</w:t>
      </w:r>
    </w:p>
    <w:p w14:paraId="5A51A28D" w14:textId="489B9E5D" w:rsidR="00AF1297" w:rsidRPr="00AF1297" w:rsidRDefault="00AF1297" w:rsidP="00AF1297">
      <w:pPr>
        <w:spacing w:before="80" w:after="80" w:line="276" w:lineRule="auto"/>
        <w:jc w:val="both"/>
      </w:pPr>
      <w:r>
        <w:rPr>
          <w:noProof/>
        </w:rPr>
        <w:lastRenderedPageBreak/>
        <w:drawing>
          <wp:inline distT="0" distB="0" distL="0" distR="0" wp14:anchorId="15172344" wp14:editId="3D3B5EBF">
            <wp:extent cx="4274288" cy="5642855"/>
            <wp:effectExtent l="0" t="0" r="0" b="0"/>
            <wp:docPr id="172564022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640228" name="Imagem 172564022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953" cy="565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412A8" w14:textId="77777777" w:rsidR="00AF1297" w:rsidRDefault="00AF1297">
      <w:pPr>
        <w:spacing w:before="80" w:after="80" w:line="276" w:lineRule="auto"/>
        <w:jc w:val="both"/>
      </w:pPr>
    </w:p>
    <w:p w14:paraId="4C5DBDF2" w14:textId="77777777" w:rsidR="004A3A30" w:rsidRPr="0077176D" w:rsidRDefault="00000000" w:rsidP="0077176D">
      <w:pPr>
        <w:pStyle w:val="Ttulo2"/>
      </w:pPr>
      <w:bookmarkStart w:id="20" w:name="_Toc226561447"/>
      <w:r w:rsidRPr="0077176D">
        <w:t>3.4. Validação de Ontologias</w:t>
      </w:r>
      <w:bookmarkEnd w:id="20"/>
    </w:p>
    <w:p w14:paraId="434CC002" w14:textId="77777777" w:rsidR="004A3A30" w:rsidRPr="004B0001" w:rsidRDefault="00000000" w:rsidP="0077176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0001">
        <w:rPr>
          <w:rFonts w:ascii="Times New Roman" w:hAnsi="Times New Roman" w:cs="Times New Roman"/>
          <w:sz w:val="24"/>
          <w:szCs w:val="24"/>
        </w:rPr>
        <w:t>Cada agente recetor mantém uma lista local de ontologias suportadas (</w:t>
      </w:r>
      <w:proofErr w:type="spellStart"/>
      <w:r w:rsidRPr="004B0001">
        <w:rPr>
          <w:rFonts w:ascii="Times New Roman" w:hAnsi="Times New Roman" w:cs="Times New Roman"/>
          <w:sz w:val="24"/>
          <w:szCs w:val="24"/>
        </w:rPr>
        <w:t>ontology_list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 xml:space="preserve">). Antes de iniciar qualquer processamento, o agente verifica se a ontologia da mensagem recebida está nessa lista. Caso contrário, responde imediatamente com </w:t>
      </w:r>
      <w:proofErr w:type="spellStart"/>
      <w:r w:rsidRPr="004B0001">
        <w:rPr>
          <w:rFonts w:ascii="Times New Roman" w:hAnsi="Times New Roman" w:cs="Times New Roman"/>
          <w:sz w:val="24"/>
          <w:szCs w:val="24"/>
        </w:rPr>
        <w:t>failure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>, libertando o emissor e evitando processamento desnecessário:</w:t>
      </w:r>
    </w:p>
    <w:p w14:paraId="726EF76C" w14:textId="77777777" w:rsidR="004A3A30" w:rsidRDefault="00000000">
      <w:pPr>
        <w:pBdr>
          <w:left w:val="single" w:sz="6" w:space="10" w:color="CCCCCC"/>
        </w:pBdr>
        <w:shd w:val="clear" w:color="auto" w:fill="F5F5F5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ontology_list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['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sensor_activity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']</w:t>
      </w:r>
    </w:p>
    <w:p w14:paraId="2616DD40" w14:textId="77777777" w:rsidR="004A3A30" w:rsidRDefault="004A3A30">
      <w:pPr>
        <w:pBdr>
          <w:left w:val="single" w:sz="6" w:space="10" w:color="CCCCCC"/>
        </w:pBdr>
        <w:shd w:val="clear" w:color="auto" w:fill="F5F5F5"/>
        <w:ind w:left="360"/>
      </w:pPr>
    </w:p>
    <w:p w14:paraId="5632B332" w14:textId="77777777" w:rsidR="004A3A30" w:rsidRDefault="00000000">
      <w:pPr>
        <w:pBdr>
          <w:left w:val="single" w:sz="6" w:space="10" w:color="CCCCCC"/>
        </w:pBdr>
        <w:shd w:val="clear" w:color="auto" w:fill="F5F5F5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ontology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not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in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ontology_list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:</w:t>
      </w:r>
    </w:p>
    <w:p w14:paraId="721161EC" w14:textId="77777777" w:rsidR="004A3A30" w:rsidRDefault="00000000">
      <w:pPr>
        <w:pBdr>
          <w:left w:val="single" w:sz="6" w:space="10" w:color="CCCCCC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failure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msg.make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reply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)</w:t>
      </w:r>
    </w:p>
    <w:p w14:paraId="1FE695FE" w14:textId="77777777" w:rsidR="004A3A30" w:rsidRDefault="00000000">
      <w:pPr>
        <w:pBdr>
          <w:left w:val="single" w:sz="6" w:space="10" w:color="CCCCCC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failure.set_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metadata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performative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failure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')</w:t>
      </w:r>
    </w:p>
    <w:p w14:paraId="6C150378" w14:textId="77777777" w:rsidR="004A3A30" w:rsidRDefault="00000000">
      <w:pPr>
        <w:pBdr>
          <w:left w:val="single" w:sz="6" w:space="10" w:color="CCCCCC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failure.body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f"Ontology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'{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ontology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}' não suportada"</w:t>
      </w:r>
    </w:p>
    <w:p w14:paraId="7D32F665" w14:textId="77777777" w:rsidR="004A3A30" w:rsidRDefault="00000000">
      <w:pPr>
        <w:pBdr>
          <w:left w:val="single" w:sz="6" w:space="10" w:color="CCCCCC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await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self.send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failure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</w:t>
      </w:r>
    </w:p>
    <w:p w14:paraId="27237ECC" w14:textId="77777777" w:rsidR="004A3A30" w:rsidRDefault="00000000">
      <w:pPr>
        <w:pBdr>
          <w:left w:val="single" w:sz="6" w:space="10" w:color="CCCCCC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return</w:t>
      </w:r>
      <w:proofErr w:type="spellEnd"/>
    </w:p>
    <w:p w14:paraId="17C42690" w14:textId="77777777" w:rsidR="004A3A30" w:rsidRDefault="004A3A30">
      <w:pPr>
        <w:spacing w:after="120"/>
      </w:pPr>
    </w:p>
    <w:p w14:paraId="5B081C9B" w14:textId="77777777" w:rsidR="004A3A30" w:rsidRPr="0077176D" w:rsidRDefault="00000000" w:rsidP="0077176D">
      <w:pPr>
        <w:pStyle w:val="Ttulo2"/>
      </w:pPr>
      <w:bookmarkStart w:id="21" w:name="_Toc226561448"/>
      <w:r w:rsidRPr="0077176D">
        <w:t>3.5. Estrutura de Ficheiros do Projeto</w:t>
      </w:r>
      <w:bookmarkEnd w:id="21"/>
    </w:p>
    <w:p w14:paraId="613E4C49" w14:textId="77777777" w:rsidR="004A3A30" w:rsidRPr="004B0001" w:rsidRDefault="00000000" w:rsidP="004B000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0001">
        <w:rPr>
          <w:rFonts w:ascii="Times New Roman" w:hAnsi="Times New Roman" w:cs="Times New Roman"/>
          <w:sz w:val="24"/>
          <w:szCs w:val="24"/>
        </w:rPr>
        <w:lastRenderedPageBreak/>
        <w:t>O projeto está organizado nos seguintes módulos principais: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4A3A30" w14:paraId="1C1EED31" w14:textId="77777777">
        <w:trPr>
          <w:tblHeader/>
        </w:trP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16E87" w14:textId="77777777" w:rsidR="004A3A30" w:rsidRPr="004B000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B000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Ficheiro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9FB00" w14:textId="77777777" w:rsidR="004A3A30" w:rsidRPr="004B000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4B000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Conteúdo / Responsabilidade</w:t>
            </w:r>
          </w:p>
        </w:tc>
      </w:tr>
      <w:tr w:rsidR="004A3A30" w14:paraId="3DE5C4FB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E417F" w14:textId="77777777" w:rsidR="004A3A30" w:rsidRPr="004B0001" w:rsidRDefault="00000000">
            <w:pPr>
              <w:rPr>
                <w:rFonts w:ascii="Times New Roman" w:hAnsi="Times New Roman" w:cs="Times New Roman"/>
              </w:rPr>
            </w:pPr>
            <w:r w:rsidRPr="004B0001">
              <w:rPr>
                <w:rFonts w:ascii="Times New Roman" w:hAnsi="Times New Roman" w:cs="Times New Roman"/>
                <w:sz w:val="20"/>
                <w:szCs w:val="20"/>
              </w:rPr>
              <w:t>api_agent.py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39707" w14:textId="77777777" w:rsidR="004A3A30" w:rsidRPr="004B000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B0001">
              <w:rPr>
                <w:rFonts w:ascii="Times New Roman" w:hAnsi="Times New Roman" w:cs="Times New Roman"/>
                <w:sz w:val="20"/>
                <w:szCs w:val="20"/>
              </w:rPr>
              <w:t>ApiAgent</w:t>
            </w:r>
            <w:proofErr w:type="spellEnd"/>
            <w:r w:rsidRPr="004B0001">
              <w:rPr>
                <w:rFonts w:ascii="Times New Roman" w:hAnsi="Times New Roman" w:cs="Times New Roman"/>
                <w:sz w:val="20"/>
                <w:szCs w:val="20"/>
              </w:rPr>
              <w:t xml:space="preserve"> — </w:t>
            </w:r>
            <w:proofErr w:type="spellStart"/>
            <w:r w:rsidRPr="004B0001">
              <w:rPr>
                <w:rFonts w:ascii="Times New Roman" w:hAnsi="Times New Roman" w:cs="Times New Roman"/>
                <w:sz w:val="20"/>
                <w:szCs w:val="20"/>
              </w:rPr>
              <w:t>trigger</w:t>
            </w:r>
            <w:proofErr w:type="spellEnd"/>
            <w:r w:rsidRPr="004B0001">
              <w:rPr>
                <w:rFonts w:ascii="Times New Roman" w:hAnsi="Times New Roman" w:cs="Times New Roman"/>
                <w:sz w:val="20"/>
                <w:szCs w:val="20"/>
              </w:rPr>
              <w:t xml:space="preserve"> externo, geração de </w:t>
            </w:r>
            <w:proofErr w:type="spellStart"/>
            <w:r w:rsidRPr="004B0001">
              <w:rPr>
                <w:rFonts w:ascii="Times New Roman" w:hAnsi="Times New Roman" w:cs="Times New Roman"/>
                <w:sz w:val="20"/>
                <w:szCs w:val="20"/>
              </w:rPr>
              <w:t>conversation</w:t>
            </w:r>
            <w:proofErr w:type="spellEnd"/>
            <w:r w:rsidRPr="004B0001">
              <w:rPr>
                <w:rFonts w:ascii="Times New Roman" w:hAnsi="Times New Roman" w:cs="Times New Roman"/>
                <w:sz w:val="20"/>
                <w:szCs w:val="20"/>
              </w:rPr>
              <w:t>-id</w:t>
            </w:r>
          </w:p>
        </w:tc>
      </w:tr>
      <w:tr w:rsidR="004A3A30" w14:paraId="24D39C40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29811" w14:textId="77777777" w:rsidR="004A3A30" w:rsidRPr="004B0001" w:rsidRDefault="00000000">
            <w:pPr>
              <w:rPr>
                <w:rFonts w:ascii="Times New Roman" w:hAnsi="Times New Roman" w:cs="Times New Roman"/>
              </w:rPr>
            </w:pPr>
            <w:r w:rsidRPr="004B0001">
              <w:rPr>
                <w:rFonts w:ascii="Times New Roman" w:hAnsi="Times New Roman" w:cs="Times New Roman"/>
                <w:sz w:val="20"/>
                <w:szCs w:val="20"/>
              </w:rPr>
              <w:t>sensor_agent.py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09792" w14:textId="77777777" w:rsidR="004A3A30" w:rsidRPr="004B000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B0001">
              <w:rPr>
                <w:rFonts w:ascii="Times New Roman" w:hAnsi="Times New Roman" w:cs="Times New Roman"/>
                <w:sz w:val="20"/>
                <w:szCs w:val="20"/>
              </w:rPr>
              <w:t>SensorAgent</w:t>
            </w:r>
            <w:proofErr w:type="spellEnd"/>
            <w:r w:rsidRPr="004B0001">
              <w:rPr>
                <w:rFonts w:ascii="Times New Roman" w:hAnsi="Times New Roman" w:cs="Times New Roman"/>
                <w:sz w:val="20"/>
                <w:szCs w:val="20"/>
              </w:rPr>
              <w:t xml:space="preserve"> — </w:t>
            </w:r>
            <w:proofErr w:type="spellStart"/>
            <w:r w:rsidRPr="004B0001">
              <w:rPr>
                <w:rFonts w:ascii="Times New Roman" w:hAnsi="Times New Roman" w:cs="Times New Roman"/>
                <w:sz w:val="20"/>
                <w:szCs w:val="20"/>
              </w:rPr>
              <w:t>gateway</w:t>
            </w:r>
            <w:proofErr w:type="spellEnd"/>
            <w:r w:rsidRPr="004B0001">
              <w:rPr>
                <w:rFonts w:ascii="Times New Roman" w:hAnsi="Times New Roman" w:cs="Times New Roman"/>
                <w:sz w:val="20"/>
                <w:szCs w:val="20"/>
              </w:rPr>
              <w:t xml:space="preserve"> da camada física, reencaminhamento para o Coordenador</w:t>
            </w:r>
          </w:p>
        </w:tc>
      </w:tr>
      <w:tr w:rsidR="004A3A30" w14:paraId="0830923C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DFF6A" w14:textId="77777777" w:rsidR="004A3A30" w:rsidRPr="004B0001" w:rsidRDefault="00000000">
            <w:pPr>
              <w:rPr>
                <w:rFonts w:ascii="Times New Roman" w:hAnsi="Times New Roman" w:cs="Times New Roman"/>
              </w:rPr>
            </w:pPr>
            <w:r w:rsidRPr="004B0001">
              <w:rPr>
                <w:rFonts w:ascii="Times New Roman" w:hAnsi="Times New Roman" w:cs="Times New Roman"/>
                <w:sz w:val="20"/>
                <w:szCs w:val="20"/>
              </w:rPr>
              <w:t>coordinator_agent.py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C803D" w14:textId="77777777" w:rsidR="004A3A30" w:rsidRPr="004B000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B0001">
              <w:rPr>
                <w:rFonts w:ascii="Times New Roman" w:hAnsi="Times New Roman" w:cs="Times New Roman"/>
                <w:sz w:val="20"/>
                <w:szCs w:val="20"/>
              </w:rPr>
              <w:t>CoordinatorAgent</w:t>
            </w:r>
            <w:proofErr w:type="spellEnd"/>
            <w:r w:rsidRPr="004B0001">
              <w:rPr>
                <w:rFonts w:ascii="Times New Roman" w:hAnsi="Times New Roman" w:cs="Times New Roman"/>
                <w:sz w:val="20"/>
                <w:szCs w:val="20"/>
              </w:rPr>
              <w:t xml:space="preserve"> — orquestrador do pipeline sequencial em 3 fases</w:t>
            </w:r>
          </w:p>
        </w:tc>
      </w:tr>
      <w:tr w:rsidR="004A3A30" w14:paraId="360C4859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6B4C1" w14:textId="77777777" w:rsidR="004A3A30" w:rsidRPr="004B0001" w:rsidRDefault="00000000">
            <w:pPr>
              <w:rPr>
                <w:rFonts w:ascii="Times New Roman" w:hAnsi="Times New Roman" w:cs="Times New Roman"/>
              </w:rPr>
            </w:pPr>
            <w:r w:rsidRPr="004B0001">
              <w:rPr>
                <w:rFonts w:ascii="Times New Roman" w:hAnsi="Times New Roman" w:cs="Times New Roman"/>
                <w:sz w:val="20"/>
                <w:szCs w:val="20"/>
              </w:rPr>
              <w:t>har_agent.py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1295A" w14:textId="77777777" w:rsidR="004A3A30" w:rsidRPr="004B000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B0001">
              <w:rPr>
                <w:rFonts w:ascii="Times New Roman" w:hAnsi="Times New Roman" w:cs="Times New Roman"/>
                <w:sz w:val="20"/>
                <w:szCs w:val="20"/>
              </w:rPr>
              <w:t>HARAgent</w:t>
            </w:r>
            <w:proofErr w:type="spellEnd"/>
            <w:r w:rsidRPr="004B0001">
              <w:rPr>
                <w:rFonts w:ascii="Times New Roman" w:hAnsi="Times New Roman" w:cs="Times New Roman"/>
                <w:sz w:val="20"/>
                <w:szCs w:val="20"/>
              </w:rPr>
              <w:t xml:space="preserve"> — reconhecimento de atividade, resposta com </w:t>
            </w:r>
            <w:proofErr w:type="spellStart"/>
            <w:r w:rsidRPr="004B0001">
              <w:rPr>
                <w:rFonts w:ascii="Times New Roman" w:hAnsi="Times New Roman" w:cs="Times New Roman"/>
                <w:sz w:val="20"/>
                <w:szCs w:val="20"/>
              </w:rPr>
              <w:t>CalculatedActivityData</w:t>
            </w:r>
            <w:proofErr w:type="spellEnd"/>
          </w:p>
        </w:tc>
      </w:tr>
      <w:tr w:rsidR="004A3A30" w14:paraId="24D1FFF3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05254" w14:textId="77777777" w:rsidR="004A3A30" w:rsidRPr="004B0001" w:rsidRDefault="00000000">
            <w:pPr>
              <w:rPr>
                <w:rFonts w:ascii="Times New Roman" w:hAnsi="Times New Roman" w:cs="Times New Roman"/>
              </w:rPr>
            </w:pPr>
            <w:r w:rsidRPr="004B0001">
              <w:rPr>
                <w:rFonts w:ascii="Times New Roman" w:hAnsi="Times New Roman" w:cs="Times New Roman"/>
                <w:sz w:val="20"/>
                <w:szCs w:val="20"/>
              </w:rPr>
              <w:t>environment_agent.py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32BBF" w14:textId="77777777" w:rsidR="004A3A30" w:rsidRPr="004B000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B0001">
              <w:rPr>
                <w:rFonts w:ascii="Times New Roman" w:hAnsi="Times New Roman" w:cs="Times New Roman"/>
                <w:sz w:val="20"/>
                <w:szCs w:val="20"/>
              </w:rPr>
              <w:t>EnvironmentAgent</w:t>
            </w:r>
            <w:proofErr w:type="spellEnd"/>
            <w:r w:rsidRPr="004B0001">
              <w:rPr>
                <w:rFonts w:ascii="Times New Roman" w:hAnsi="Times New Roman" w:cs="Times New Roman"/>
                <w:sz w:val="20"/>
                <w:szCs w:val="20"/>
              </w:rPr>
              <w:t xml:space="preserve"> — contexto social/ambiental, resposta com </w:t>
            </w:r>
            <w:proofErr w:type="spellStart"/>
            <w:r w:rsidRPr="004B0001">
              <w:rPr>
                <w:rFonts w:ascii="Times New Roman" w:hAnsi="Times New Roman" w:cs="Times New Roman"/>
                <w:sz w:val="20"/>
                <w:szCs w:val="20"/>
              </w:rPr>
              <w:t>EnvironmentData</w:t>
            </w:r>
            <w:proofErr w:type="spellEnd"/>
          </w:p>
        </w:tc>
      </w:tr>
      <w:tr w:rsidR="004A3A30" w14:paraId="346D830A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4E4A5" w14:textId="77777777" w:rsidR="004A3A30" w:rsidRPr="004B0001" w:rsidRDefault="00000000">
            <w:pPr>
              <w:rPr>
                <w:rFonts w:ascii="Times New Roman" w:hAnsi="Times New Roman" w:cs="Times New Roman"/>
              </w:rPr>
            </w:pPr>
            <w:r w:rsidRPr="004B0001">
              <w:rPr>
                <w:rFonts w:ascii="Times New Roman" w:hAnsi="Times New Roman" w:cs="Times New Roman"/>
                <w:sz w:val="20"/>
                <w:szCs w:val="20"/>
              </w:rPr>
              <w:t>database_agent.py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45FD6" w14:textId="77777777" w:rsidR="004A3A30" w:rsidRPr="004B000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B0001">
              <w:rPr>
                <w:rFonts w:ascii="Times New Roman" w:hAnsi="Times New Roman" w:cs="Times New Roman"/>
                <w:sz w:val="20"/>
                <w:szCs w:val="20"/>
              </w:rPr>
              <w:t>DatabaseAgent</w:t>
            </w:r>
            <w:proofErr w:type="spellEnd"/>
            <w:r w:rsidRPr="004B0001">
              <w:rPr>
                <w:rFonts w:ascii="Times New Roman" w:hAnsi="Times New Roman" w:cs="Times New Roman"/>
                <w:sz w:val="20"/>
                <w:szCs w:val="20"/>
              </w:rPr>
              <w:t xml:space="preserve"> — persistência atómica via </w:t>
            </w:r>
            <w:proofErr w:type="spellStart"/>
            <w:r w:rsidRPr="004B0001">
              <w:rPr>
                <w:rFonts w:ascii="Times New Roman" w:hAnsi="Times New Roman" w:cs="Times New Roman"/>
                <w:sz w:val="20"/>
                <w:szCs w:val="20"/>
              </w:rPr>
              <w:t>Firebase</w:t>
            </w:r>
            <w:proofErr w:type="spellEnd"/>
            <w:r w:rsidRPr="004B0001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4B0001">
              <w:rPr>
                <w:rFonts w:ascii="Times New Roman" w:hAnsi="Times New Roman" w:cs="Times New Roman"/>
                <w:sz w:val="20"/>
                <w:szCs w:val="20"/>
              </w:rPr>
              <w:t>save_activity</w:t>
            </w:r>
            <w:proofErr w:type="spellEnd"/>
            <w:r w:rsidRPr="004B000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4A3A30" w14:paraId="7FE553DD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8D87E" w14:textId="77777777" w:rsidR="004A3A30" w:rsidRPr="004B0001" w:rsidRDefault="00000000">
            <w:pPr>
              <w:rPr>
                <w:rFonts w:ascii="Times New Roman" w:hAnsi="Times New Roman" w:cs="Times New Roman"/>
              </w:rPr>
            </w:pPr>
            <w:r w:rsidRPr="004B0001">
              <w:rPr>
                <w:rFonts w:ascii="Times New Roman" w:hAnsi="Times New Roman" w:cs="Times New Roman"/>
                <w:sz w:val="20"/>
                <w:szCs w:val="20"/>
              </w:rPr>
              <w:t>base_agent.py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64D03" w14:textId="77777777" w:rsidR="004A3A30" w:rsidRPr="004B000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B0001">
              <w:rPr>
                <w:rFonts w:ascii="Times New Roman" w:hAnsi="Times New Roman" w:cs="Times New Roman"/>
                <w:sz w:val="20"/>
                <w:szCs w:val="20"/>
              </w:rPr>
              <w:t>BaseAgent</w:t>
            </w:r>
            <w:proofErr w:type="spellEnd"/>
            <w:r w:rsidRPr="004B0001">
              <w:rPr>
                <w:rFonts w:ascii="Times New Roman" w:hAnsi="Times New Roman" w:cs="Times New Roman"/>
                <w:sz w:val="20"/>
                <w:szCs w:val="20"/>
              </w:rPr>
              <w:t xml:space="preserve"> — utilitários partilhados (</w:t>
            </w:r>
            <w:proofErr w:type="spellStart"/>
            <w:r w:rsidRPr="004B0001">
              <w:rPr>
                <w:rFonts w:ascii="Times New Roman" w:hAnsi="Times New Roman" w:cs="Times New Roman"/>
                <w:sz w:val="20"/>
                <w:szCs w:val="20"/>
              </w:rPr>
              <w:t>build_request</w:t>
            </w:r>
            <w:proofErr w:type="spellEnd"/>
            <w:r w:rsidRPr="004B0001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4B0001">
              <w:rPr>
                <w:rFonts w:ascii="Times New Roman" w:hAnsi="Times New Roman" w:cs="Times New Roman"/>
                <w:sz w:val="20"/>
                <w:szCs w:val="20"/>
              </w:rPr>
              <w:t>wait_for_reply</w:t>
            </w:r>
            <w:proofErr w:type="spellEnd"/>
            <w:r w:rsidRPr="004B000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4A3A30" w14:paraId="24E5CEF7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F3515" w14:textId="77777777" w:rsidR="004A3A30" w:rsidRPr="004B0001" w:rsidRDefault="00000000">
            <w:pPr>
              <w:rPr>
                <w:rFonts w:ascii="Times New Roman" w:hAnsi="Times New Roman" w:cs="Times New Roman"/>
              </w:rPr>
            </w:pPr>
            <w:r w:rsidRPr="004B0001">
              <w:rPr>
                <w:rFonts w:ascii="Times New Roman" w:hAnsi="Times New Roman" w:cs="Times New Roman"/>
                <w:sz w:val="20"/>
                <w:szCs w:val="20"/>
              </w:rPr>
              <w:t>model/data_model.py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41A67" w14:textId="77777777" w:rsidR="004A3A30" w:rsidRPr="004B0001" w:rsidRDefault="00000000">
            <w:pPr>
              <w:rPr>
                <w:rFonts w:ascii="Times New Roman" w:hAnsi="Times New Roman" w:cs="Times New Roman"/>
              </w:rPr>
            </w:pPr>
            <w:r w:rsidRPr="004B0001">
              <w:rPr>
                <w:rFonts w:ascii="Times New Roman" w:hAnsi="Times New Roman" w:cs="Times New Roman"/>
                <w:sz w:val="20"/>
                <w:szCs w:val="20"/>
              </w:rPr>
              <w:t xml:space="preserve">Modelos </w:t>
            </w:r>
            <w:proofErr w:type="spellStart"/>
            <w:r w:rsidRPr="004B0001">
              <w:rPr>
                <w:rFonts w:ascii="Times New Roman" w:hAnsi="Times New Roman" w:cs="Times New Roman"/>
                <w:sz w:val="20"/>
                <w:szCs w:val="20"/>
              </w:rPr>
              <w:t>pydantic</w:t>
            </w:r>
            <w:proofErr w:type="spellEnd"/>
            <w:r w:rsidRPr="004B0001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4B0001">
              <w:rPr>
                <w:rFonts w:ascii="Times New Roman" w:hAnsi="Times New Roman" w:cs="Times New Roman"/>
                <w:sz w:val="20"/>
                <w:szCs w:val="20"/>
              </w:rPr>
              <w:t>CalculatedActivityData</w:t>
            </w:r>
            <w:proofErr w:type="spellEnd"/>
            <w:r w:rsidRPr="004B0001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4B0001">
              <w:rPr>
                <w:rFonts w:ascii="Times New Roman" w:hAnsi="Times New Roman" w:cs="Times New Roman"/>
                <w:sz w:val="20"/>
                <w:szCs w:val="20"/>
              </w:rPr>
              <w:t>EnvironmentData</w:t>
            </w:r>
            <w:proofErr w:type="spellEnd"/>
          </w:p>
        </w:tc>
      </w:tr>
      <w:tr w:rsidR="004A3A30" w14:paraId="384EAD00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1A2CA" w14:textId="77777777" w:rsidR="004A3A30" w:rsidRPr="004B0001" w:rsidRDefault="00000000">
            <w:pPr>
              <w:rPr>
                <w:rFonts w:ascii="Times New Roman" w:hAnsi="Times New Roman" w:cs="Times New Roman"/>
              </w:rPr>
            </w:pPr>
            <w:r w:rsidRPr="004B0001">
              <w:rPr>
                <w:rFonts w:ascii="Times New Roman" w:hAnsi="Times New Roman" w:cs="Times New Roman"/>
                <w:sz w:val="20"/>
                <w:szCs w:val="20"/>
              </w:rPr>
              <w:t>services/firebase_service.py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ED6AE" w14:textId="77777777" w:rsidR="004A3A30" w:rsidRPr="004B0001" w:rsidRDefault="00000000">
            <w:pPr>
              <w:rPr>
                <w:rFonts w:ascii="Times New Roman" w:hAnsi="Times New Roman" w:cs="Times New Roman"/>
              </w:rPr>
            </w:pPr>
            <w:r w:rsidRPr="004B0001">
              <w:rPr>
                <w:rFonts w:ascii="Times New Roman" w:hAnsi="Times New Roman" w:cs="Times New Roman"/>
                <w:sz w:val="20"/>
                <w:szCs w:val="20"/>
              </w:rPr>
              <w:t xml:space="preserve">Integração com </w:t>
            </w:r>
            <w:proofErr w:type="spellStart"/>
            <w:r w:rsidRPr="004B0001">
              <w:rPr>
                <w:rFonts w:ascii="Times New Roman" w:hAnsi="Times New Roman" w:cs="Times New Roman"/>
                <w:sz w:val="20"/>
                <w:szCs w:val="20"/>
              </w:rPr>
              <w:t>Firebase</w:t>
            </w:r>
            <w:proofErr w:type="spellEnd"/>
            <w:r w:rsidRPr="004B000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B0001">
              <w:rPr>
                <w:rFonts w:ascii="Times New Roman" w:hAnsi="Times New Roman" w:cs="Times New Roman"/>
                <w:sz w:val="20"/>
                <w:szCs w:val="20"/>
              </w:rPr>
              <w:t>Firestore</w:t>
            </w:r>
            <w:proofErr w:type="spellEnd"/>
          </w:p>
        </w:tc>
      </w:tr>
      <w:tr w:rsidR="004A3A30" w14:paraId="52CFE020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FA008" w14:textId="77777777" w:rsidR="004A3A30" w:rsidRPr="004B0001" w:rsidRDefault="00000000">
            <w:pPr>
              <w:rPr>
                <w:rFonts w:ascii="Times New Roman" w:hAnsi="Times New Roman" w:cs="Times New Roman"/>
              </w:rPr>
            </w:pPr>
            <w:r w:rsidRPr="004B0001">
              <w:rPr>
                <w:rFonts w:ascii="Times New Roman" w:hAnsi="Times New Roman" w:cs="Times New Roman"/>
                <w:sz w:val="20"/>
                <w:szCs w:val="20"/>
              </w:rPr>
              <w:t>utilities/helper.py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B343D" w14:textId="77777777" w:rsidR="004A3A30" w:rsidRPr="004B0001" w:rsidRDefault="00000000">
            <w:pPr>
              <w:rPr>
                <w:rFonts w:ascii="Times New Roman" w:hAnsi="Times New Roman" w:cs="Times New Roman"/>
              </w:rPr>
            </w:pPr>
            <w:r w:rsidRPr="004B0001">
              <w:rPr>
                <w:rFonts w:ascii="Times New Roman" w:hAnsi="Times New Roman" w:cs="Times New Roman"/>
                <w:sz w:val="20"/>
                <w:szCs w:val="20"/>
              </w:rPr>
              <w:t xml:space="preserve">Funções auxiliares (e.g., </w:t>
            </w:r>
            <w:proofErr w:type="spellStart"/>
            <w:r w:rsidRPr="004B0001">
              <w:rPr>
                <w:rFonts w:ascii="Times New Roman" w:hAnsi="Times New Roman" w:cs="Times New Roman"/>
                <w:sz w:val="20"/>
                <w:szCs w:val="20"/>
              </w:rPr>
              <w:t>generate_mock_matching_list</w:t>
            </w:r>
            <w:proofErr w:type="spellEnd"/>
            <w:r w:rsidRPr="004B000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</w:tbl>
    <w:p w14:paraId="0BD60EE9" w14:textId="77777777" w:rsidR="004A3A30" w:rsidRPr="002E0EB6" w:rsidRDefault="00000000">
      <w:pPr>
        <w:spacing w:before="60" w:after="180"/>
        <w:jc w:val="center"/>
      </w:pPr>
      <w:r w:rsidRPr="002E0EB6">
        <w:rPr>
          <w:sz w:val="20"/>
          <w:szCs w:val="20"/>
        </w:rPr>
        <w:t>Tabela 4. Estrutura de ficheiros do projeto.</w:t>
      </w:r>
    </w:p>
    <w:p w14:paraId="32807908" w14:textId="19699AF9" w:rsidR="0089144A" w:rsidRPr="0089144A" w:rsidRDefault="00000000" w:rsidP="0089144A">
      <w:pPr>
        <w:jc w:val="center"/>
        <w:rPr>
          <w:sz w:val="36"/>
          <w:szCs w:val="36"/>
        </w:rPr>
      </w:pPr>
      <w:r>
        <w:br w:type="page"/>
      </w:r>
    </w:p>
    <w:p w14:paraId="6CBA35B5" w14:textId="77777777" w:rsidR="0089144A" w:rsidRDefault="0089144A"/>
    <w:p w14:paraId="1B7F17E2" w14:textId="14DD3654" w:rsidR="0089144A" w:rsidRDefault="0089144A"/>
    <w:p w14:paraId="5058D088" w14:textId="28BDC5B2" w:rsidR="004A3A30" w:rsidRPr="0077176D" w:rsidRDefault="00000000" w:rsidP="004B0001">
      <w:pPr>
        <w:pStyle w:val="Ttulo1"/>
        <w:numPr>
          <w:ilvl w:val="0"/>
          <w:numId w:val="30"/>
        </w:numPr>
      </w:pPr>
      <w:bookmarkStart w:id="22" w:name="_Toc226561449"/>
      <w:r w:rsidRPr="0077176D">
        <w:t>Resultados e Análise Crítica</w:t>
      </w:r>
      <w:bookmarkEnd w:id="22"/>
    </w:p>
    <w:p w14:paraId="6563D5D3" w14:textId="036B116F" w:rsidR="0077176D" w:rsidRPr="004B0001" w:rsidRDefault="0077176D" w:rsidP="002E0EB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B0001">
        <w:rPr>
          <w:rFonts w:ascii="Times New Roman" w:hAnsi="Times New Roman" w:cs="Times New Roman"/>
          <w:sz w:val="24"/>
          <w:szCs w:val="24"/>
        </w:rPr>
        <w:t>A implementação do protótipo Dance4Life permitiu validar a arquitetura proposta e demonstrar a viabilidade técnica de um sistema multiagente distribuído para o domínio do envelhecimento ativo. Os testes realizados evidenciaram o correto funcionamento do pipeline sequencial, a robustez da comunicação FIPA</w:t>
      </w:r>
      <w:r w:rsidRPr="004B0001">
        <w:rPr>
          <w:rFonts w:ascii="Times New Roman" w:hAnsi="Times New Roman" w:cs="Times New Roman"/>
          <w:sz w:val="24"/>
          <w:szCs w:val="24"/>
        </w:rPr>
        <w:noBreakHyphen/>
        <w:t>ACL e a eficácia da troca de objetos estruturados entre agentes. No entanto, a análise crítica revela também limitações arquiteturais e operacionais que devem ser consideradas para evoluções futuras.</w:t>
      </w:r>
    </w:p>
    <w:p w14:paraId="7A44C878" w14:textId="77777777" w:rsidR="004A3A30" w:rsidRPr="0077176D" w:rsidRDefault="00000000" w:rsidP="0077176D">
      <w:pPr>
        <w:pStyle w:val="Ttulo2"/>
      </w:pPr>
      <w:bookmarkStart w:id="23" w:name="_Toc226561450"/>
      <w:r w:rsidRPr="0077176D">
        <w:t>4.1. Sumário do Funcionamento e Testes</w:t>
      </w:r>
      <w:bookmarkEnd w:id="23"/>
    </w:p>
    <w:p w14:paraId="3BCBA658" w14:textId="77777777" w:rsidR="004A3A30" w:rsidRPr="004B0001" w:rsidRDefault="00000000" w:rsidP="002E0EB6">
      <w:pPr>
        <w:spacing w:before="100" w:beforeAutospacing="1" w:after="100" w:afterAutospacing="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B0001">
        <w:rPr>
          <w:rFonts w:ascii="Times New Roman" w:hAnsi="Times New Roman" w:cs="Times New Roman"/>
          <w:sz w:val="24"/>
          <w:szCs w:val="24"/>
        </w:rPr>
        <w:t xml:space="preserve">Durante as sessões de teste e execução, o comportamento emergente da rede de agentes confirmou a conformidade com as regras de negócio desenhadas em </w:t>
      </w:r>
      <w:proofErr w:type="spellStart"/>
      <w:r w:rsidRPr="004B0001">
        <w:rPr>
          <w:rFonts w:ascii="Times New Roman" w:hAnsi="Times New Roman" w:cs="Times New Roman"/>
          <w:sz w:val="24"/>
          <w:szCs w:val="24"/>
        </w:rPr>
        <w:t>Agent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 xml:space="preserve"> UML. Verificaram-se os seguintes resultados práticos:</w:t>
      </w:r>
    </w:p>
    <w:p w14:paraId="0EB95676" w14:textId="77777777" w:rsidR="004A3A30" w:rsidRPr="004B0001" w:rsidRDefault="004A3A30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7736B432" w14:textId="7B94DF2A" w:rsidR="004A3A30" w:rsidRPr="004B0001" w:rsidRDefault="00000000">
      <w:pPr>
        <w:pStyle w:val="PargrafodaLista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4B0001">
        <w:rPr>
          <w:rFonts w:ascii="Times New Roman" w:hAnsi="Times New Roman" w:cs="Times New Roman"/>
          <w:sz w:val="24"/>
          <w:szCs w:val="24"/>
        </w:rPr>
        <w:t xml:space="preserve">Integração Conversacional FIPA-ACL: A adoção das performativas padronizadas revelou-se robusta. O mecanismo de </w:t>
      </w:r>
      <w:proofErr w:type="spellStart"/>
      <w:r w:rsidRPr="004B0001">
        <w:rPr>
          <w:rFonts w:ascii="Times New Roman" w:hAnsi="Times New Roman" w:cs="Times New Roman"/>
          <w:sz w:val="24"/>
          <w:szCs w:val="24"/>
        </w:rPr>
        <w:t>handshake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B0001">
        <w:rPr>
          <w:rFonts w:ascii="Times New Roman" w:hAnsi="Times New Roman" w:cs="Times New Roman"/>
          <w:sz w:val="24"/>
          <w:szCs w:val="24"/>
        </w:rPr>
        <w:t>agree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 xml:space="preserve"> antes do processamento pesado + </w:t>
      </w:r>
      <w:proofErr w:type="spellStart"/>
      <w:r w:rsidRPr="004B0001">
        <w:rPr>
          <w:rFonts w:ascii="Times New Roman" w:hAnsi="Times New Roman" w:cs="Times New Roman"/>
          <w:sz w:val="24"/>
          <w:szCs w:val="24"/>
        </w:rPr>
        <w:t>inform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 xml:space="preserve"> no final) forneceu garantias de entrega e evitou situações de bloqueio silencioso. Sempre que foi injetada uma mensagem com ontologia desconhecida, o sistema respondeu instantaneamente com </w:t>
      </w:r>
      <w:proofErr w:type="spellStart"/>
      <w:r w:rsidRPr="004B0001">
        <w:rPr>
          <w:rFonts w:ascii="Times New Roman" w:hAnsi="Times New Roman" w:cs="Times New Roman"/>
          <w:sz w:val="24"/>
          <w:szCs w:val="24"/>
        </w:rPr>
        <w:t>failure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>, evidenciando a correta validação de domínio.</w:t>
      </w:r>
    </w:p>
    <w:p w14:paraId="08ABDF5F" w14:textId="0F2EC258" w:rsidR="004A3A30" w:rsidRPr="004B0001" w:rsidRDefault="00000000">
      <w:pPr>
        <w:pStyle w:val="PargrafodaLista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4B0001">
        <w:rPr>
          <w:rFonts w:ascii="Times New Roman" w:hAnsi="Times New Roman" w:cs="Times New Roman"/>
          <w:sz w:val="24"/>
          <w:szCs w:val="24"/>
        </w:rPr>
        <w:t xml:space="preserve">Transação de Dados Complexos: A utilização da triada </w:t>
      </w:r>
      <w:proofErr w:type="spellStart"/>
      <w:r w:rsidRPr="004B0001">
        <w:rPr>
          <w:rFonts w:ascii="Times New Roman" w:hAnsi="Times New Roman" w:cs="Times New Roman"/>
          <w:sz w:val="24"/>
          <w:szCs w:val="24"/>
        </w:rPr>
        <w:t>pydantic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 xml:space="preserve"> + objetos nativos + </w:t>
      </w:r>
      <w:proofErr w:type="spellStart"/>
      <w:r w:rsidRPr="004B0001">
        <w:rPr>
          <w:rFonts w:ascii="Times New Roman" w:hAnsi="Times New Roman" w:cs="Times New Roman"/>
          <w:sz w:val="24"/>
          <w:szCs w:val="24"/>
        </w:rPr>
        <w:t>jsonpickle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 xml:space="preserve"> funcionou </w:t>
      </w:r>
      <w:r w:rsidR="002E0EB6">
        <w:rPr>
          <w:rFonts w:ascii="Times New Roman" w:hAnsi="Times New Roman" w:cs="Times New Roman"/>
          <w:sz w:val="24"/>
          <w:szCs w:val="24"/>
        </w:rPr>
        <w:t>com qualidade</w:t>
      </w:r>
      <w:r w:rsidRPr="004B0001">
        <w:rPr>
          <w:rFonts w:ascii="Times New Roman" w:hAnsi="Times New Roman" w:cs="Times New Roman"/>
          <w:sz w:val="24"/>
          <w:szCs w:val="24"/>
        </w:rPr>
        <w:t xml:space="preserve">. A capacidade de </w:t>
      </w:r>
      <w:r w:rsidR="002E0EB6">
        <w:rPr>
          <w:rFonts w:ascii="Times New Roman" w:hAnsi="Times New Roman" w:cs="Times New Roman"/>
          <w:sz w:val="24"/>
          <w:szCs w:val="24"/>
        </w:rPr>
        <w:t>envolver</w:t>
      </w:r>
      <w:r w:rsidRPr="004B0001">
        <w:rPr>
          <w:rFonts w:ascii="Times New Roman" w:hAnsi="Times New Roman" w:cs="Times New Roman"/>
          <w:sz w:val="24"/>
          <w:szCs w:val="24"/>
        </w:rPr>
        <w:t xml:space="preserve"> variáveis heterogéneas (listas de emparelhamento geradas pelo </w:t>
      </w:r>
      <w:proofErr w:type="spellStart"/>
      <w:r w:rsidRPr="004B0001">
        <w:rPr>
          <w:rFonts w:ascii="Times New Roman" w:hAnsi="Times New Roman" w:cs="Times New Roman"/>
          <w:sz w:val="24"/>
          <w:szCs w:val="24"/>
        </w:rPr>
        <w:t>EnvironmentAgent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 xml:space="preserve">, marcadores temporais do </w:t>
      </w:r>
      <w:proofErr w:type="spellStart"/>
      <w:r w:rsidRPr="004B0001">
        <w:rPr>
          <w:rFonts w:ascii="Times New Roman" w:hAnsi="Times New Roman" w:cs="Times New Roman"/>
          <w:sz w:val="24"/>
          <w:szCs w:val="24"/>
        </w:rPr>
        <w:t>HARAgent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 xml:space="preserve">) e transitá-las entre processos sem recorrer à manipulação de </w:t>
      </w:r>
      <w:proofErr w:type="spellStart"/>
      <w:r w:rsidRPr="004B0001">
        <w:rPr>
          <w:rFonts w:ascii="Times New Roman" w:hAnsi="Times New Roman" w:cs="Times New Roman"/>
          <w:sz w:val="24"/>
          <w:szCs w:val="24"/>
        </w:rPr>
        <w:t>strings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 xml:space="preserve"> provou ser eficiente e isenta de perdas semânticas.</w:t>
      </w:r>
    </w:p>
    <w:p w14:paraId="44A50711" w14:textId="77777777" w:rsidR="004A3A30" w:rsidRPr="004B0001" w:rsidRDefault="00000000">
      <w:pPr>
        <w:pStyle w:val="PargrafodaLista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4B0001">
        <w:rPr>
          <w:rFonts w:ascii="Times New Roman" w:hAnsi="Times New Roman" w:cs="Times New Roman"/>
          <w:sz w:val="24"/>
          <w:szCs w:val="24"/>
        </w:rPr>
        <w:t xml:space="preserve">Gestão de Sessão via Identificadores: A geração de </w:t>
      </w:r>
      <w:proofErr w:type="spellStart"/>
      <w:r w:rsidRPr="004B0001">
        <w:rPr>
          <w:rFonts w:ascii="Times New Roman" w:hAnsi="Times New Roman" w:cs="Times New Roman"/>
          <w:sz w:val="24"/>
          <w:szCs w:val="24"/>
        </w:rPr>
        <w:t>conversation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 xml:space="preserve">-id único pela </w:t>
      </w:r>
      <w:proofErr w:type="spellStart"/>
      <w:r w:rsidRPr="004B0001">
        <w:rPr>
          <w:rFonts w:ascii="Times New Roman" w:hAnsi="Times New Roman" w:cs="Times New Roman"/>
          <w:sz w:val="24"/>
          <w:szCs w:val="24"/>
        </w:rPr>
        <w:t>ApiAgent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 xml:space="preserve"> (uuid4()) garantiu o correto isolamento de mensagens. O </w:t>
      </w:r>
      <w:proofErr w:type="spellStart"/>
      <w:r w:rsidRPr="004B0001">
        <w:rPr>
          <w:rFonts w:ascii="Times New Roman" w:hAnsi="Times New Roman" w:cs="Times New Roman"/>
          <w:sz w:val="24"/>
          <w:szCs w:val="24"/>
        </w:rPr>
        <w:t>CoordinatorAgent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 xml:space="preserve"> geriu múltiplas interações filtrando apenas as respostas associadas ao contexto em execução.</w:t>
      </w:r>
    </w:p>
    <w:p w14:paraId="0A0D02ED" w14:textId="77777777" w:rsidR="004A3A30" w:rsidRPr="004B0001" w:rsidRDefault="00000000">
      <w:pPr>
        <w:pStyle w:val="PargrafodaLista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4B0001">
        <w:rPr>
          <w:rFonts w:ascii="Times New Roman" w:hAnsi="Times New Roman" w:cs="Times New Roman"/>
          <w:sz w:val="24"/>
          <w:szCs w:val="24"/>
        </w:rPr>
        <w:t xml:space="preserve">Rastreabilidade do Fluxo: Os </w:t>
      </w:r>
      <w:proofErr w:type="spellStart"/>
      <w:r w:rsidRPr="004B0001">
        <w:rPr>
          <w:rFonts w:ascii="Times New Roman" w:hAnsi="Times New Roman" w:cs="Times New Roman"/>
          <w:sz w:val="24"/>
          <w:szCs w:val="24"/>
        </w:rPr>
        <w:t>logs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 xml:space="preserve"> de execução revelaram o fluxo completo e ordenado das performativas entre todos os agentes, confirmando a sequência: </w:t>
      </w:r>
      <w:proofErr w:type="spellStart"/>
      <w:r w:rsidRPr="004B0001">
        <w:rPr>
          <w:rFonts w:ascii="Times New Roman" w:hAnsi="Times New Roman" w:cs="Times New Roman"/>
          <w:sz w:val="24"/>
          <w:szCs w:val="24"/>
        </w:rPr>
        <w:t>request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4B0001">
        <w:rPr>
          <w:rFonts w:ascii="Times New Roman" w:hAnsi="Times New Roman" w:cs="Times New Roman"/>
          <w:sz w:val="24"/>
          <w:szCs w:val="24"/>
        </w:rPr>
        <w:t>agree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 xml:space="preserve"> → (processamento) → </w:t>
      </w:r>
      <w:proofErr w:type="spellStart"/>
      <w:r w:rsidRPr="004B0001">
        <w:rPr>
          <w:rFonts w:ascii="Times New Roman" w:hAnsi="Times New Roman" w:cs="Times New Roman"/>
          <w:sz w:val="24"/>
          <w:szCs w:val="24"/>
        </w:rPr>
        <w:t>inform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4B0001">
        <w:rPr>
          <w:rFonts w:ascii="Times New Roman" w:hAnsi="Times New Roman" w:cs="Times New Roman"/>
          <w:sz w:val="24"/>
          <w:szCs w:val="24"/>
        </w:rPr>
        <w:t>failure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 xml:space="preserve"> em cada par de agentes.</w:t>
      </w:r>
    </w:p>
    <w:p w14:paraId="3035F938" w14:textId="77777777" w:rsidR="004A3A30" w:rsidRPr="004B0001" w:rsidRDefault="00000000">
      <w:pPr>
        <w:pStyle w:val="PargrafodaLista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4B0001">
        <w:rPr>
          <w:rFonts w:ascii="Times New Roman" w:hAnsi="Times New Roman" w:cs="Times New Roman"/>
          <w:sz w:val="24"/>
          <w:szCs w:val="24"/>
        </w:rPr>
        <w:t xml:space="preserve">Integração com </w:t>
      </w:r>
      <w:proofErr w:type="spellStart"/>
      <w:r w:rsidRPr="004B0001">
        <w:rPr>
          <w:rFonts w:ascii="Times New Roman" w:hAnsi="Times New Roman" w:cs="Times New Roman"/>
          <w:sz w:val="24"/>
          <w:szCs w:val="24"/>
        </w:rPr>
        <w:t>Firebase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 xml:space="preserve">: O </w:t>
      </w:r>
      <w:proofErr w:type="spellStart"/>
      <w:r w:rsidRPr="004B0001">
        <w:rPr>
          <w:rFonts w:ascii="Times New Roman" w:hAnsi="Times New Roman" w:cs="Times New Roman"/>
          <w:sz w:val="24"/>
          <w:szCs w:val="24"/>
        </w:rPr>
        <w:t>DatabaseAgent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 xml:space="preserve"> integrou com sucesso o serviço </w:t>
      </w:r>
      <w:proofErr w:type="spellStart"/>
      <w:r w:rsidRPr="004B0001">
        <w:rPr>
          <w:rFonts w:ascii="Times New Roman" w:hAnsi="Times New Roman" w:cs="Times New Roman"/>
          <w:sz w:val="24"/>
          <w:szCs w:val="24"/>
        </w:rPr>
        <w:t>firebase_service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 xml:space="preserve"> para persistência atómica dos dados de atividade processados, completando o ciclo de vida da informação desde a periferia até à </w:t>
      </w:r>
      <w:proofErr w:type="spellStart"/>
      <w:r w:rsidRPr="004B0001">
        <w:rPr>
          <w:rFonts w:ascii="Times New Roman" w:hAnsi="Times New Roman" w:cs="Times New Roman"/>
          <w:sz w:val="24"/>
          <w:szCs w:val="24"/>
        </w:rPr>
        <w:t>cloud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>.</w:t>
      </w:r>
    </w:p>
    <w:p w14:paraId="21A698E3" w14:textId="77777777" w:rsidR="004A3A30" w:rsidRDefault="004A3A30">
      <w:pPr>
        <w:spacing w:after="120"/>
      </w:pPr>
    </w:p>
    <w:p w14:paraId="0F43F125" w14:textId="77777777" w:rsidR="004A3A30" w:rsidRPr="0077176D" w:rsidRDefault="00000000" w:rsidP="0077176D">
      <w:pPr>
        <w:pStyle w:val="Ttulo2"/>
      </w:pPr>
      <w:bookmarkStart w:id="24" w:name="_Toc226561451"/>
      <w:r w:rsidRPr="0077176D">
        <w:t>4.2. Análise Crítica — Estrangulamento Sequencial</w:t>
      </w:r>
      <w:bookmarkEnd w:id="24"/>
    </w:p>
    <w:p w14:paraId="18867C5A" w14:textId="31290701" w:rsidR="004A3A30" w:rsidRPr="004B0001" w:rsidRDefault="0077176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B0001">
        <w:rPr>
          <w:rFonts w:ascii="Times New Roman" w:hAnsi="Times New Roman" w:cs="Times New Roman"/>
          <w:sz w:val="24"/>
          <w:szCs w:val="24"/>
        </w:rPr>
        <w:t>Apesar dos resultados positivos, a análise crítica revela limitações estruturais que devem ser abordadas para garantir escalabilidade, resiliência e extensibilidade do sistema.</w:t>
      </w:r>
    </w:p>
    <w:p w14:paraId="5048D3E1" w14:textId="3F31B33D" w:rsidR="0077176D" w:rsidRDefault="002E0EB6" w:rsidP="0077176D">
      <w:pPr>
        <w:pStyle w:val="PargrafodaLista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2E0EB6">
        <w:rPr>
          <w:rFonts w:ascii="Times New Roman" w:hAnsi="Times New Roman" w:cs="Times New Roman"/>
          <w:sz w:val="24"/>
          <w:szCs w:val="24"/>
        </w:rPr>
        <w:t>Restrição sequencial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7176D" w:rsidRPr="004B0001">
        <w:rPr>
          <w:rFonts w:ascii="Times New Roman" w:hAnsi="Times New Roman" w:cs="Times New Roman"/>
          <w:sz w:val="24"/>
          <w:szCs w:val="24"/>
        </w:rPr>
        <w:t xml:space="preserve">no </w:t>
      </w:r>
      <w:proofErr w:type="spellStart"/>
      <w:r w:rsidR="0077176D" w:rsidRPr="004B0001">
        <w:rPr>
          <w:rFonts w:ascii="Times New Roman" w:hAnsi="Times New Roman" w:cs="Times New Roman"/>
          <w:sz w:val="24"/>
          <w:szCs w:val="24"/>
        </w:rPr>
        <w:t>CoordinatorAgent</w:t>
      </w:r>
      <w:proofErr w:type="spellEnd"/>
    </w:p>
    <w:p w14:paraId="7A6851AF" w14:textId="77777777" w:rsidR="002E0EB6" w:rsidRPr="004B0001" w:rsidRDefault="002E0EB6" w:rsidP="002E0EB6">
      <w:pPr>
        <w:pStyle w:val="PargrafodaLista"/>
        <w:ind w:left="720"/>
        <w:rPr>
          <w:rFonts w:ascii="Times New Roman" w:hAnsi="Times New Roman" w:cs="Times New Roman"/>
          <w:sz w:val="24"/>
          <w:szCs w:val="24"/>
        </w:rPr>
      </w:pPr>
    </w:p>
    <w:p w14:paraId="48DAD9AD" w14:textId="77777777" w:rsidR="0077176D" w:rsidRDefault="0077176D" w:rsidP="0077176D">
      <w:pPr>
        <w:rPr>
          <w:rFonts w:ascii="Times New Roman" w:hAnsi="Times New Roman" w:cs="Times New Roman"/>
          <w:sz w:val="24"/>
          <w:szCs w:val="24"/>
        </w:rPr>
      </w:pPr>
      <w:r w:rsidRPr="004B0001">
        <w:rPr>
          <w:rFonts w:ascii="Times New Roman" w:hAnsi="Times New Roman" w:cs="Times New Roman"/>
          <w:sz w:val="24"/>
          <w:szCs w:val="24"/>
        </w:rPr>
        <w:t>A limitação mais significativa reside no facto de o pipeline ser rigidamente linear:</w:t>
      </w:r>
    </w:p>
    <w:p w14:paraId="12943B0B" w14:textId="77777777" w:rsidR="002E0EB6" w:rsidRPr="004B0001" w:rsidRDefault="002E0EB6" w:rsidP="0077176D">
      <w:pPr>
        <w:rPr>
          <w:rFonts w:ascii="Times New Roman" w:hAnsi="Times New Roman" w:cs="Times New Roman"/>
          <w:sz w:val="24"/>
          <w:szCs w:val="24"/>
        </w:rPr>
      </w:pPr>
    </w:p>
    <w:p w14:paraId="0EFBE69A" w14:textId="77777777" w:rsidR="0077176D" w:rsidRPr="002E0EB6" w:rsidRDefault="0077176D" w:rsidP="0077176D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E0EB6">
        <w:rPr>
          <w:rFonts w:ascii="Times New Roman" w:hAnsi="Times New Roman" w:cs="Times New Roman"/>
          <w:b/>
          <w:bCs/>
          <w:sz w:val="24"/>
          <w:szCs w:val="24"/>
        </w:rPr>
        <w:lastRenderedPageBreak/>
        <w:t>await</w:t>
      </w:r>
      <w:proofErr w:type="spellEnd"/>
      <w:r w:rsidRPr="002E0E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0EB6">
        <w:rPr>
          <w:rFonts w:ascii="Times New Roman" w:hAnsi="Times New Roman" w:cs="Times New Roman"/>
          <w:b/>
          <w:bCs/>
          <w:sz w:val="24"/>
          <w:szCs w:val="24"/>
        </w:rPr>
        <w:t>future_har</w:t>
      </w:r>
      <w:proofErr w:type="spellEnd"/>
      <w:r w:rsidRPr="002E0EB6">
        <w:rPr>
          <w:rFonts w:ascii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2E0EB6">
        <w:rPr>
          <w:rFonts w:ascii="Times New Roman" w:hAnsi="Times New Roman" w:cs="Times New Roman"/>
          <w:b/>
          <w:bCs/>
          <w:sz w:val="24"/>
          <w:szCs w:val="24"/>
        </w:rPr>
        <w:t>await</w:t>
      </w:r>
      <w:proofErr w:type="spellEnd"/>
      <w:r w:rsidRPr="002E0E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0EB6">
        <w:rPr>
          <w:rFonts w:ascii="Times New Roman" w:hAnsi="Times New Roman" w:cs="Times New Roman"/>
          <w:b/>
          <w:bCs/>
          <w:sz w:val="24"/>
          <w:szCs w:val="24"/>
        </w:rPr>
        <w:t>future_env</w:t>
      </w:r>
      <w:proofErr w:type="spellEnd"/>
      <w:r w:rsidRPr="002E0EB6">
        <w:rPr>
          <w:rFonts w:ascii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2E0EB6">
        <w:rPr>
          <w:rFonts w:ascii="Times New Roman" w:hAnsi="Times New Roman" w:cs="Times New Roman"/>
          <w:b/>
          <w:bCs/>
          <w:sz w:val="24"/>
          <w:szCs w:val="24"/>
        </w:rPr>
        <w:t>await</w:t>
      </w:r>
      <w:proofErr w:type="spellEnd"/>
      <w:r w:rsidRPr="002E0E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0EB6">
        <w:rPr>
          <w:rFonts w:ascii="Times New Roman" w:hAnsi="Times New Roman" w:cs="Times New Roman"/>
          <w:b/>
          <w:bCs/>
          <w:sz w:val="24"/>
          <w:szCs w:val="24"/>
        </w:rPr>
        <w:t>future_db</w:t>
      </w:r>
      <w:proofErr w:type="spellEnd"/>
    </w:p>
    <w:p w14:paraId="1C16AF1A" w14:textId="77777777" w:rsidR="0077176D" w:rsidRPr="004B0001" w:rsidRDefault="0077176D" w:rsidP="0077176D">
      <w:pPr>
        <w:rPr>
          <w:rFonts w:ascii="Times New Roman" w:hAnsi="Times New Roman" w:cs="Times New Roman"/>
          <w:sz w:val="24"/>
          <w:szCs w:val="24"/>
        </w:rPr>
      </w:pPr>
    </w:p>
    <w:p w14:paraId="18C6DE04" w14:textId="77777777" w:rsidR="0077176D" w:rsidRPr="0077176D" w:rsidRDefault="0077176D" w:rsidP="0077176D">
      <w:pPr>
        <w:rPr>
          <w:rFonts w:ascii="Times New Roman" w:hAnsi="Times New Roman" w:cs="Times New Roman"/>
          <w:sz w:val="24"/>
          <w:szCs w:val="24"/>
        </w:rPr>
      </w:pPr>
      <w:r w:rsidRPr="0077176D">
        <w:rPr>
          <w:rFonts w:ascii="Times New Roman" w:hAnsi="Times New Roman" w:cs="Times New Roman"/>
          <w:sz w:val="24"/>
          <w:szCs w:val="24"/>
        </w:rPr>
        <w:t>Isto implica que:</w:t>
      </w:r>
    </w:p>
    <w:p w14:paraId="2040086F" w14:textId="77777777" w:rsidR="0077176D" w:rsidRPr="0077176D" w:rsidRDefault="0077176D" w:rsidP="0077176D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7176D">
        <w:rPr>
          <w:rFonts w:ascii="Times New Roman" w:hAnsi="Times New Roman" w:cs="Times New Roman"/>
          <w:sz w:val="24"/>
          <w:szCs w:val="24"/>
        </w:rPr>
        <w:t>o tempo total de resposta é a soma das três fases;</w:t>
      </w:r>
    </w:p>
    <w:p w14:paraId="53906104" w14:textId="77777777" w:rsidR="0077176D" w:rsidRPr="0077176D" w:rsidRDefault="0077176D" w:rsidP="0077176D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7176D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Pr="0077176D">
        <w:rPr>
          <w:rFonts w:ascii="Times New Roman" w:hAnsi="Times New Roman" w:cs="Times New Roman"/>
          <w:sz w:val="24"/>
          <w:szCs w:val="24"/>
        </w:rPr>
        <w:t>CoordinatorAgent</w:t>
      </w:r>
      <w:proofErr w:type="spellEnd"/>
      <w:r w:rsidRPr="0077176D">
        <w:rPr>
          <w:rFonts w:ascii="Times New Roman" w:hAnsi="Times New Roman" w:cs="Times New Roman"/>
          <w:sz w:val="24"/>
          <w:szCs w:val="24"/>
        </w:rPr>
        <w:t xml:space="preserve"> não pode processar múltiplos pipelines em paralelo;</w:t>
      </w:r>
    </w:p>
    <w:p w14:paraId="64E6B65C" w14:textId="77777777" w:rsidR="0077176D" w:rsidRDefault="0077176D" w:rsidP="0077176D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7176D">
        <w:rPr>
          <w:rFonts w:ascii="Times New Roman" w:hAnsi="Times New Roman" w:cs="Times New Roman"/>
          <w:sz w:val="24"/>
          <w:szCs w:val="24"/>
        </w:rPr>
        <w:t>o sistema não escala bem para múltiplos utilizadores ou múltiplos dispositivos.</w:t>
      </w:r>
    </w:p>
    <w:p w14:paraId="1F3CB070" w14:textId="77777777" w:rsidR="002E0EB6" w:rsidRPr="0077176D" w:rsidRDefault="002E0EB6" w:rsidP="0077176D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</w:p>
    <w:p w14:paraId="01EED472" w14:textId="77777777" w:rsidR="0077176D" w:rsidRPr="0077176D" w:rsidRDefault="0077176D" w:rsidP="0077176D">
      <w:pPr>
        <w:rPr>
          <w:rFonts w:ascii="Times New Roman" w:hAnsi="Times New Roman" w:cs="Times New Roman"/>
          <w:sz w:val="24"/>
          <w:szCs w:val="24"/>
        </w:rPr>
      </w:pPr>
      <w:r w:rsidRPr="0077176D">
        <w:rPr>
          <w:rFonts w:ascii="Times New Roman" w:hAnsi="Times New Roman" w:cs="Times New Roman"/>
          <w:sz w:val="24"/>
          <w:szCs w:val="24"/>
        </w:rPr>
        <w:t>Embora adequado para um protótipo, este modelo não é sustentável em cenários reais de envelhecimento ativo, onde dezenas de eventos podem ocorrer simultaneamente.</w:t>
      </w:r>
    </w:p>
    <w:p w14:paraId="50B9420F" w14:textId="77777777" w:rsidR="0077176D" w:rsidRPr="004B0001" w:rsidRDefault="0077176D" w:rsidP="0077176D">
      <w:pPr>
        <w:rPr>
          <w:rFonts w:ascii="Times New Roman" w:hAnsi="Times New Roman" w:cs="Times New Roman"/>
          <w:sz w:val="24"/>
          <w:szCs w:val="24"/>
        </w:rPr>
      </w:pPr>
    </w:p>
    <w:p w14:paraId="4219B39B" w14:textId="16C9534E" w:rsidR="0077176D" w:rsidRPr="002E0EB6" w:rsidRDefault="0077176D" w:rsidP="002E0EB6">
      <w:pPr>
        <w:pStyle w:val="PargrafodaLista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2E0EB6">
        <w:rPr>
          <w:rFonts w:ascii="Times New Roman" w:hAnsi="Times New Roman" w:cs="Times New Roman"/>
          <w:sz w:val="24"/>
          <w:szCs w:val="24"/>
        </w:rPr>
        <w:t>Ausência de Paralelismo entre Agentes Especialistas</w:t>
      </w:r>
    </w:p>
    <w:p w14:paraId="59727397" w14:textId="77777777" w:rsidR="002E0EB6" w:rsidRPr="002E0EB6" w:rsidRDefault="002E0EB6" w:rsidP="002E0EB6">
      <w:pPr>
        <w:rPr>
          <w:rFonts w:ascii="Times New Roman" w:hAnsi="Times New Roman" w:cs="Times New Roman"/>
          <w:sz w:val="24"/>
          <w:szCs w:val="24"/>
        </w:rPr>
      </w:pPr>
    </w:p>
    <w:p w14:paraId="6F0C220A" w14:textId="77777777" w:rsidR="0077176D" w:rsidRPr="0077176D" w:rsidRDefault="0077176D" w:rsidP="0077176D">
      <w:pPr>
        <w:rPr>
          <w:rFonts w:ascii="Times New Roman" w:hAnsi="Times New Roman" w:cs="Times New Roman"/>
          <w:sz w:val="24"/>
          <w:szCs w:val="24"/>
        </w:rPr>
      </w:pPr>
      <w:r w:rsidRPr="0077176D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Pr="0077176D">
        <w:rPr>
          <w:rFonts w:ascii="Times New Roman" w:hAnsi="Times New Roman" w:cs="Times New Roman"/>
          <w:sz w:val="24"/>
          <w:szCs w:val="24"/>
        </w:rPr>
        <w:t>HARAgent</w:t>
      </w:r>
      <w:proofErr w:type="spellEnd"/>
      <w:r w:rsidRPr="0077176D">
        <w:rPr>
          <w:rFonts w:ascii="Times New Roman" w:hAnsi="Times New Roman" w:cs="Times New Roman"/>
          <w:sz w:val="24"/>
          <w:szCs w:val="24"/>
        </w:rPr>
        <w:t xml:space="preserve"> e o </w:t>
      </w:r>
      <w:proofErr w:type="spellStart"/>
      <w:r w:rsidRPr="0077176D">
        <w:rPr>
          <w:rFonts w:ascii="Times New Roman" w:hAnsi="Times New Roman" w:cs="Times New Roman"/>
          <w:sz w:val="24"/>
          <w:szCs w:val="24"/>
        </w:rPr>
        <w:t>EnvironmentAgent</w:t>
      </w:r>
      <w:proofErr w:type="spellEnd"/>
      <w:r w:rsidRPr="0077176D">
        <w:rPr>
          <w:rFonts w:ascii="Times New Roman" w:hAnsi="Times New Roman" w:cs="Times New Roman"/>
          <w:sz w:val="24"/>
          <w:szCs w:val="24"/>
        </w:rPr>
        <w:t xml:space="preserve"> são independentes, mas o sistema não explora essa independência. Num cenário real, seria possível:</w:t>
      </w:r>
    </w:p>
    <w:p w14:paraId="3F82C694" w14:textId="77777777" w:rsidR="0077176D" w:rsidRPr="0077176D" w:rsidRDefault="0077176D" w:rsidP="0077176D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77176D">
        <w:rPr>
          <w:rFonts w:ascii="Times New Roman" w:hAnsi="Times New Roman" w:cs="Times New Roman"/>
          <w:sz w:val="24"/>
          <w:szCs w:val="24"/>
        </w:rPr>
        <w:t>processar HAR e contexto em paralelo;</w:t>
      </w:r>
    </w:p>
    <w:p w14:paraId="1708F9CE" w14:textId="77777777" w:rsidR="0077176D" w:rsidRPr="0077176D" w:rsidRDefault="0077176D" w:rsidP="0077176D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77176D">
        <w:rPr>
          <w:rFonts w:ascii="Times New Roman" w:hAnsi="Times New Roman" w:cs="Times New Roman"/>
          <w:sz w:val="24"/>
          <w:szCs w:val="24"/>
        </w:rPr>
        <w:t xml:space="preserve">aplicar </w:t>
      </w:r>
      <w:proofErr w:type="spellStart"/>
      <w:proofErr w:type="gramStart"/>
      <w:r w:rsidRPr="0077176D">
        <w:rPr>
          <w:rFonts w:ascii="Times New Roman" w:hAnsi="Times New Roman" w:cs="Times New Roman"/>
          <w:sz w:val="24"/>
          <w:szCs w:val="24"/>
        </w:rPr>
        <w:t>asyncio.gather</w:t>
      </w:r>
      <w:proofErr w:type="spellEnd"/>
      <w:proofErr w:type="gramEnd"/>
      <w:r w:rsidRPr="0077176D">
        <w:rPr>
          <w:rFonts w:ascii="Times New Roman" w:hAnsi="Times New Roman" w:cs="Times New Roman"/>
          <w:sz w:val="24"/>
          <w:szCs w:val="24"/>
        </w:rPr>
        <w:t xml:space="preserve"> para reduzir latência;</w:t>
      </w:r>
    </w:p>
    <w:p w14:paraId="4E6405BD" w14:textId="77777777" w:rsidR="0077176D" w:rsidRDefault="0077176D" w:rsidP="0077176D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77176D">
        <w:rPr>
          <w:rFonts w:ascii="Times New Roman" w:hAnsi="Times New Roman" w:cs="Times New Roman"/>
          <w:sz w:val="24"/>
          <w:szCs w:val="24"/>
        </w:rPr>
        <w:t xml:space="preserve">permitir que o </w:t>
      </w:r>
      <w:proofErr w:type="spellStart"/>
      <w:r w:rsidRPr="0077176D">
        <w:rPr>
          <w:rFonts w:ascii="Times New Roman" w:hAnsi="Times New Roman" w:cs="Times New Roman"/>
          <w:sz w:val="24"/>
          <w:szCs w:val="24"/>
        </w:rPr>
        <w:t>Coordinator</w:t>
      </w:r>
      <w:proofErr w:type="spellEnd"/>
      <w:r w:rsidRPr="0077176D">
        <w:rPr>
          <w:rFonts w:ascii="Times New Roman" w:hAnsi="Times New Roman" w:cs="Times New Roman"/>
          <w:sz w:val="24"/>
          <w:szCs w:val="24"/>
        </w:rPr>
        <w:t xml:space="preserve"> gere múltiplas conversações simultaneamente.</w:t>
      </w:r>
    </w:p>
    <w:p w14:paraId="54A9A7F9" w14:textId="77777777" w:rsidR="002E0EB6" w:rsidRPr="0077176D" w:rsidRDefault="002E0EB6" w:rsidP="002E0EB6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191E45E" w14:textId="22C7EC04" w:rsidR="0077176D" w:rsidRPr="002E0EB6" w:rsidRDefault="0077176D" w:rsidP="002E0EB6">
      <w:pPr>
        <w:pStyle w:val="PargrafodaLista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2E0EB6">
        <w:rPr>
          <w:rFonts w:ascii="Times New Roman" w:hAnsi="Times New Roman" w:cs="Times New Roman"/>
          <w:sz w:val="24"/>
          <w:szCs w:val="24"/>
        </w:rPr>
        <w:t>Falta de Descoberta Dinâmica de Serviços</w:t>
      </w:r>
    </w:p>
    <w:p w14:paraId="4134D479" w14:textId="77777777" w:rsidR="002E0EB6" w:rsidRPr="002E0EB6" w:rsidRDefault="002E0EB6" w:rsidP="002E0EB6">
      <w:pPr>
        <w:rPr>
          <w:rFonts w:ascii="Times New Roman" w:hAnsi="Times New Roman" w:cs="Times New Roman"/>
          <w:sz w:val="24"/>
          <w:szCs w:val="24"/>
        </w:rPr>
      </w:pPr>
    </w:p>
    <w:p w14:paraId="64F2C4F6" w14:textId="797FA794" w:rsidR="0077176D" w:rsidRPr="0077176D" w:rsidRDefault="0077176D" w:rsidP="0077176D">
      <w:pPr>
        <w:rPr>
          <w:rFonts w:ascii="Times New Roman" w:hAnsi="Times New Roman" w:cs="Times New Roman"/>
          <w:sz w:val="24"/>
          <w:szCs w:val="24"/>
        </w:rPr>
      </w:pPr>
      <w:r w:rsidRPr="0077176D">
        <w:rPr>
          <w:rFonts w:ascii="Times New Roman" w:hAnsi="Times New Roman" w:cs="Times New Roman"/>
          <w:sz w:val="24"/>
          <w:szCs w:val="24"/>
        </w:rPr>
        <w:t xml:space="preserve">Atualmente, todos os agentes estão rigidamente configurados. Isto contrasta com arquiteturas modernas como THOMAS, que utilizam um </w:t>
      </w:r>
      <w:proofErr w:type="spellStart"/>
      <w:r w:rsidRPr="0077176D">
        <w:rPr>
          <w:rFonts w:ascii="Times New Roman" w:hAnsi="Times New Roman" w:cs="Times New Roman"/>
          <w:sz w:val="24"/>
          <w:szCs w:val="24"/>
        </w:rPr>
        <w:t>Directory</w:t>
      </w:r>
      <w:proofErr w:type="spellEnd"/>
      <w:r w:rsidRPr="007717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6D">
        <w:rPr>
          <w:rFonts w:ascii="Times New Roman" w:hAnsi="Times New Roman" w:cs="Times New Roman"/>
          <w:sz w:val="24"/>
          <w:szCs w:val="24"/>
        </w:rPr>
        <w:t>Facilitator</w:t>
      </w:r>
      <w:proofErr w:type="spellEnd"/>
      <w:r w:rsidRPr="0077176D">
        <w:rPr>
          <w:rFonts w:ascii="Times New Roman" w:hAnsi="Times New Roman" w:cs="Times New Roman"/>
          <w:sz w:val="24"/>
          <w:szCs w:val="24"/>
        </w:rPr>
        <w:t xml:space="preserve"> para:</w:t>
      </w:r>
    </w:p>
    <w:p w14:paraId="507AF0E6" w14:textId="77777777" w:rsidR="0077176D" w:rsidRPr="0077176D" w:rsidRDefault="0077176D" w:rsidP="0077176D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77176D">
        <w:rPr>
          <w:rFonts w:ascii="Times New Roman" w:hAnsi="Times New Roman" w:cs="Times New Roman"/>
          <w:sz w:val="24"/>
          <w:szCs w:val="24"/>
        </w:rPr>
        <w:t>registar agentes dinamicamente;</w:t>
      </w:r>
    </w:p>
    <w:p w14:paraId="1778981A" w14:textId="77777777" w:rsidR="0077176D" w:rsidRPr="0077176D" w:rsidRDefault="0077176D" w:rsidP="0077176D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77176D">
        <w:rPr>
          <w:rFonts w:ascii="Times New Roman" w:hAnsi="Times New Roman" w:cs="Times New Roman"/>
          <w:sz w:val="24"/>
          <w:szCs w:val="24"/>
        </w:rPr>
        <w:t>descobrir serviços em tempo real;</w:t>
      </w:r>
    </w:p>
    <w:p w14:paraId="086FCA2E" w14:textId="77777777" w:rsidR="0077176D" w:rsidRDefault="0077176D" w:rsidP="0077176D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77176D">
        <w:rPr>
          <w:rFonts w:ascii="Times New Roman" w:hAnsi="Times New Roman" w:cs="Times New Roman"/>
          <w:sz w:val="24"/>
          <w:szCs w:val="24"/>
        </w:rPr>
        <w:t>substituir agentes sem alterar o código do coordenador.</w:t>
      </w:r>
    </w:p>
    <w:p w14:paraId="4FDD76F2" w14:textId="77777777" w:rsidR="00842519" w:rsidRPr="0077176D" w:rsidRDefault="00842519" w:rsidP="00842519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3AC0B0C" w14:textId="77777777" w:rsidR="0077176D" w:rsidRPr="0077176D" w:rsidRDefault="0077176D" w:rsidP="0077176D">
      <w:pPr>
        <w:rPr>
          <w:rFonts w:ascii="Times New Roman" w:hAnsi="Times New Roman" w:cs="Times New Roman"/>
          <w:sz w:val="24"/>
          <w:szCs w:val="24"/>
        </w:rPr>
      </w:pPr>
      <w:r w:rsidRPr="0077176D">
        <w:rPr>
          <w:rFonts w:ascii="Times New Roman" w:hAnsi="Times New Roman" w:cs="Times New Roman"/>
          <w:sz w:val="24"/>
          <w:szCs w:val="24"/>
        </w:rPr>
        <w:t>A ausência deste mecanismo reduz a flexibilidade e dificulta a evolução do sistema.</w:t>
      </w:r>
    </w:p>
    <w:p w14:paraId="4D9AF1EA" w14:textId="77777777" w:rsidR="0077176D" w:rsidRPr="004B0001" w:rsidRDefault="0077176D" w:rsidP="0077176D">
      <w:pPr>
        <w:rPr>
          <w:rFonts w:ascii="Times New Roman" w:hAnsi="Times New Roman" w:cs="Times New Roman"/>
          <w:sz w:val="24"/>
          <w:szCs w:val="24"/>
        </w:rPr>
      </w:pPr>
    </w:p>
    <w:p w14:paraId="2D93C489" w14:textId="5D5EFA5F" w:rsidR="0077176D" w:rsidRPr="00842519" w:rsidRDefault="0077176D" w:rsidP="00842519">
      <w:pPr>
        <w:pStyle w:val="PargrafodaLista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842519">
        <w:rPr>
          <w:rFonts w:ascii="Times New Roman" w:hAnsi="Times New Roman" w:cs="Times New Roman"/>
          <w:sz w:val="24"/>
          <w:szCs w:val="24"/>
        </w:rPr>
        <w:t>Dependência de um Único Ponto de Falha</w:t>
      </w:r>
    </w:p>
    <w:p w14:paraId="05886A34" w14:textId="64406AD8" w:rsidR="00842519" w:rsidRPr="00842519" w:rsidRDefault="00842519" w:rsidP="00842519">
      <w:pPr>
        <w:rPr>
          <w:rFonts w:ascii="Times New Roman" w:hAnsi="Times New Roman" w:cs="Times New Roman"/>
          <w:sz w:val="24"/>
          <w:szCs w:val="24"/>
        </w:rPr>
      </w:pPr>
    </w:p>
    <w:p w14:paraId="18E789B3" w14:textId="77777777" w:rsidR="0077176D" w:rsidRPr="0077176D" w:rsidRDefault="0077176D" w:rsidP="0077176D">
      <w:pPr>
        <w:rPr>
          <w:rFonts w:ascii="Times New Roman" w:hAnsi="Times New Roman" w:cs="Times New Roman"/>
          <w:sz w:val="24"/>
          <w:szCs w:val="24"/>
        </w:rPr>
      </w:pPr>
      <w:r w:rsidRPr="0077176D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Pr="0077176D">
        <w:rPr>
          <w:rFonts w:ascii="Times New Roman" w:hAnsi="Times New Roman" w:cs="Times New Roman"/>
          <w:sz w:val="24"/>
          <w:szCs w:val="24"/>
        </w:rPr>
        <w:t>CoordinatorAgent</w:t>
      </w:r>
      <w:proofErr w:type="spellEnd"/>
      <w:r w:rsidRPr="0077176D">
        <w:rPr>
          <w:rFonts w:ascii="Times New Roman" w:hAnsi="Times New Roman" w:cs="Times New Roman"/>
          <w:sz w:val="24"/>
          <w:szCs w:val="24"/>
        </w:rPr>
        <w:t xml:space="preserve"> é um single </w:t>
      </w:r>
      <w:proofErr w:type="spellStart"/>
      <w:r w:rsidRPr="0077176D">
        <w:rPr>
          <w:rFonts w:ascii="Times New Roman" w:hAnsi="Times New Roman" w:cs="Times New Roman"/>
          <w:sz w:val="24"/>
          <w:szCs w:val="24"/>
        </w:rPr>
        <w:t>point</w:t>
      </w:r>
      <w:proofErr w:type="spellEnd"/>
      <w:r w:rsidRPr="007717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6D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7717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76D">
        <w:rPr>
          <w:rFonts w:ascii="Times New Roman" w:hAnsi="Times New Roman" w:cs="Times New Roman"/>
          <w:sz w:val="24"/>
          <w:szCs w:val="24"/>
        </w:rPr>
        <w:t>failure</w:t>
      </w:r>
      <w:proofErr w:type="spellEnd"/>
      <w:r w:rsidRPr="0077176D">
        <w:rPr>
          <w:rFonts w:ascii="Times New Roman" w:hAnsi="Times New Roman" w:cs="Times New Roman"/>
          <w:sz w:val="24"/>
          <w:szCs w:val="24"/>
        </w:rPr>
        <w:t>. Se falhar:</w:t>
      </w:r>
    </w:p>
    <w:p w14:paraId="059A47E9" w14:textId="77777777" w:rsidR="0077176D" w:rsidRPr="0077176D" w:rsidRDefault="0077176D" w:rsidP="0077176D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77176D">
        <w:rPr>
          <w:rFonts w:ascii="Times New Roman" w:hAnsi="Times New Roman" w:cs="Times New Roman"/>
          <w:sz w:val="24"/>
          <w:szCs w:val="24"/>
        </w:rPr>
        <w:t>o pipeline colapsa;</w:t>
      </w:r>
    </w:p>
    <w:p w14:paraId="0AC56BBF" w14:textId="77777777" w:rsidR="0077176D" w:rsidRPr="0077176D" w:rsidRDefault="0077176D" w:rsidP="0077176D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77176D">
        <w:rPr>
          <w:rFonts w:ascii="Times New Roman" w:hAnsi="Times New Roman" w:cs="Times New Roman"/>
          <w:sz w:val="24"/>
          <w:szCs w:val="24"/>
        </w:rPr>
        <w:t>nenhum agente consegue completar o ciclo de processamento;</w:t>
      </w:r>
    </w:p>
    <w:p w14:paraId="52C33768" w14:textId="77777777" w:rsidR="0077176D" w:rsidRDefault="0077176D" w:rsidP="0077176D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77176D">
        <w:rPr>
          <w:rFonts w:ascii="Times New Roman" w:hAnsi="Times New Roman" w:cs="Times New Roman"/>
          <w:sz w:val="24"/>
          <w:szCs w:val="24"/>
        </w:rPr>
        <w:t>o sistema perde resiliência.</w:t>
      </w:r>
    </w:p>
    <w:p w14:paraId="752BA224" w14:textId="77777777" w:rsidR="00842519" w:rsidRPr="0077176D" w:rsidRDefault="00842519" w:rsidP="00842519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6317364" w14:textId="77777777" w:rsidR="0077176D" w:rsidRDefault="0077176D" w:rsidP="0077176D">
      <w:pPr>
        <w:rPr>
          <w:rFonts w:ascii="Times New Roman" w:hAnsi="Times New Roman" w:cs="Times New Roman"/>
          <w:sz w:val="24"/>
          <w:szCs w:val="24"/>
        </w:rPr>
      </w:pPr>
      <w:r w:rsidRPr="0077176D">
        <w:rPr>
          <w:rFonts w:ascii="Times New Roman" w:hAnsi="Times New Roman" w:cs="Times New Roman"/>
          <w:sz w:val="24"/>
          <w:szCs w:val="24"/>
        </w:rPr>
        <w:t>Arquiteturas distribuídas modernas tendem a evitar este tipo de centralização.</w:t>
      </w:r>
    </w:p>
    <w:p w14:paraId="649B6816" w14:textId="77777777" w:rsidR="004B0001" w:rsidRPr="004B0001" w:rsidRDefault="004B0001" w:rsidP="0077176D">
      <w:pPr>
        <w:rPr>
          <w:rFonts w:ascii="Times New Roman" w:hAnsi="Times New Roman" w:cs="Times New Roman"/>
          <w:sz w:val="24"/>
          <w:szCs w:val="24"/>
        </w:rPr>
      </w:pPr>
    </w:p>
    <w:p w14:paraId="27347B34" w14:textId="27251D7A" w:rsidR="0077176D" w:rsidRPr="00842519" w:rsidRDefault="0077176D" w:rsidP="00842519">
      <w:pPr>
        <w:pStyle w:val="PargrafodaLista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842519">
        <w:rPr>
          <w:rFonts w:ascii="Times New Roman" w:hAnsi="Times New Roman" w:cs="Times New Roman"/>
          <w:sz w:val="24"/>
          <w:szCs w:val="24"/>
        </w:rPr>
        <w:t>Simulação de Dados em Vez de Modelos Reais</w:t>
      </w:r>
    </w:p>
    <w:p w14:paraId="3D41FA1E" w14:textId="77777777" w:rsidR="00842519" w:rsidRPr="00842519" w:rsidRDefault="00842519" w:rsidP="00842519">
      <w:pPr>
        <w:rPr>
          <w:rFonts w:ascii="Times New Roman" w:hAnsi="Times New Roman" w:cs="Times New Roman"/>
          <w:sz w:val="24"/>
          <w:szCs w:val="24"/>
        </w:rPr>
      </w:pPr>
    </w:p>
    <w:p w14:paraId="236751DC" w14:textId="77777777" w:rsidR="0077176D" w:rsidRDefault="0077176D" w:rsidP="0077176D">
      <w:pPr>
        <w:rPr>
          <w:rFonts w:ascii="Times New Roman" w:hAnsi="Times New Roman" w:cs="Times New Roman"/>
          <w:sz w:val="24"/>
          <w:szCs w:val="24"/>
        </w:rPr>
      </w:pPr>
      <w:r w:rsidRPr="0077176D">
        <w:rPr>
          <w:rFonts w:ascii="Times New Roman" w:hAnsi="Times New Roman" w:cs="Times New Roman"/>
          <w:sz w:val="24"/>
          <w:szCs w:val="24"/>
        </w:rPr>
        <w:t xml:space="preserve">Embora adequado para um protótipo, o </w:t>
      </w:r>
      <w:proofErr w:type="spellStart"/>
      <w:r w:rsidRPr="0077176D">
        <w:rPr>
          <w:rFonts w:ascii="Times New Roman" w:hAnsi="Times New Roman" w:cs="Times New Roman"/>
          <w:sz w:val="24"/>
          <w:szCs w:val="24"/>
        </w:rPr>
        <w:t>HARAgent</w:t>
      </w:r>
      <w:proofErr w:type="spellEnd"/>
      <w:r w:rsidRPr="0077176D">
        <w:rPr>
          <w:rFonts w:ascii="Times New Roman" w:hAnsi="Times New Roman" w:cs="Times New Roman"/>
          <w:sz w:val="24"/>
          <w:szCs w:val="24"/>
        </w:rPr>
        <w:t xml:space="preserve"> e o </w:t>
      </w:r>
      <w:proofErr w:type="spellStart"/>
      <w:r w:rsidRPr="0077176D">
        <w:rPr>
          <w:rFonts w:ascii="Times New Roman" w:hAnsi="Times New Roman" w:cs="Times New Roman"/>
          <w:sz w:val="24"/>
          <w:szCs w:val="24"/>
        </w:rPr>
        <w:t>EnvironmentAgent</w:t>
      </w:r>
      <w:proofErr w:type="spellEnd"/>
      <w:r w:rsidRPr="0077176D">
        <w:rPr>
          <w:rFonts w:ascii="Times New Roman" w:hAnsi="Times New Roman" w:cs="Times New Roman"/>
          <w:sz w:val="24"/>
          <w:szCs w:val="24"/>
        </w:rPr>
        <w:t xml:space="preserve"> utilizam lógica simulada. Para aplicações reais, seria necessário:</w:t>
      </w:r>
    </w:p>
    <w:p w14:paraId="200651E6" w14:textId="77777777" w:rsidR="00842519" w:rsidRPr="0077176D" w:rsidRDefault="00842519" w:rsidP="0077176D">
      <w:pPr>
        <w:rPr>
          <w:rFonts w:ascii="Times New Roman" w:hAnsi="Times New Roman" w:cs="Times New Roman"/>
          <w:sz w:val="24"/>
          <w:szCs w:val="24"/>
        </w:rPr>
      </w:pPr>
    </w:p>
    <w:p w14:paraId="4DBC21D7" w14:textId="77777777" w:rsidR="0077176D" w:rsidRPr="0077176D" w:rsidRDefault="0077176D" w:rsidP="0077176D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77176D">
        <w:rPr>
          <w:rFonts w:ascii="Times New Roman" w:hAnsi="Times New Roman" w:cs="Times New Roman"/>
          <w:sz w:val="24"/>
          <w:szCs w:val="24"/>
        </w:rPr>
        <w:t>integrar modelos de HAR baseados em CNN/LSTM;</w:t>
      </w:r>
    </w:p>
    <w:p w14:paraId="456B026E" w14:textId="77777777" w:rsidR="0077176D" w:rsidRPr="0077176D" w:rsidRDefault="0077176D" w:rsidP="0077176D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77176D">
        <w:rPr>
          <w:rFonts w:ascii="Times New Roman" w:hAnsi="Times New Roman" w:cs="Times New Roman"/>
          <w:sz w:val="24"/>
          <w:szCs w:val="24"/>
        </w:rPr>
        <w:t>incorporar sensores reais;</w:t>
      </w:r>
    </w:p>
    <w:p w14:paraId="3549212F" w14:textId="77777777" w:rsidR="0077176D" w:rsidRPr="0077176D" w:rsidRDefault="0077176D" w:rsidP="0077176D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77176D">
        <w:rPr>
          <w:rFonts w:ascii="Times New Roman" w:hAnsi="Times New Roman" w:cs="Times New Roman"/>
          <w:sz w:val="24"/>
          <w:szCs w:val="24"/>
        </w:rPr>
        <w:t>utilizar dados fisiológicos e sociais autênticos.</w:t>
      </w:r>
    </w:p>
    <w:p w14:paraId="0622B38B" w14:textId="77777777" w:rsidR="0077176D" w:rsidRPr="004B0001" w:rsidRDefault="0077176D" w:rsidP="0077176D">
      <w:pPr>
        <w:rPr>
          <w:rFonts w:ascii="Times New Roman" w:hAnsi="Times New Roman" w:cs="Times New Roman"/>
          <w:sz w:val="24"/>
          <w:szCs w:val="24"/>
        </w:rPr>
      </w:pPr>
    </w:p>
    <w:p w14:paraId="489E01D5" w14:textId="77777777" w:rsidR="0077176D" w:rsidRPr="004B0001" w:rsidRDefault="0077176D" w:rsidP="0077176D">
      <w:pPr>
        <w:rPr>
          <w:rFonts w:ascii="Times New Roman" w:hAnsi="Times New Roman" w:cs="Times New Roman"/>
          <w:sz w:val="24"/>
          <w:szCs w:val="24"/>
        </w:rPr>
      </w:pPr>
    </w:p>
    <w:p w14:paraId="07BC0308" w14:textId="2D80A991" w:rsidR="0077176D" w:rsidRPr="0077176D" w:rsidRDefault="0077176D" w:rsidP="0077176D">
      <w:pPr>
        <w:rPr>
          <w:rFonts w:ascii="Times New Roman" w:hAnsi="Times New Roman" w:cs="Times New Roman"/>
          <w:sz w:val="24"/>
          <w:szCs w:val="24"/>
        </w:rPr>
      </w:pPr>
      <w:r w:rsidRPr="004B0001">
        <w:rPr>
          <w:rFonts w:ascii="Times New Roman" w:hAnsi="Times New Roman" w:cs="Times New Roman"/>
          <w:sz w:val="24"/>
          <w:szCs w:val="24"/>
        </w:rPr>
        <w:t>O protótipo Dance4Life demonstra que um SMA baseado em SPADE é tecnicamente viável para o domínio do envelhecimento ativo. A arquitetura é modular, clara e extensível, e a implementação respeita rigorosamente as normas FIPA</w:t>
      </w:r>
      <w:r w:rsidRPr="004B0001">
        <w:rPr>
          <w:rFonts w:ascii="Times New Roman" w:hAnsi="Times New Roman" w:cs="Times New Roman"/>
          <w:sz w:val="24"/>
          <w:szCs w:val="24"/>
        </w:rPr>
        <w:noBreakHyphen/>
        <w:t xml:space="preserve">ACL. No entanto, a escalabilidade, a </w:t>
      </w:r>
      <w:r w:rsidRPr="004B0001">
        <w:rPr>
          <w:rFonts w:ascii="Times New Roman" w:hAnsi="Times New Roman" w:cs="Times New Roman"/>
          <w:sz w:val="24"/>
          <w:szCs w:val="24"/>
        </w:rPr>
        <w:lastRenderedPageBreak/>
        <w:t>resiliência e a autonomia do sistema podem ser melhoradas através de paralelismo, descoberta dinâmica de serviços e substituição do coordenador central por mecanismos mais distribuídos.</w:t>
      </w:r>
    </w:p>
    <w:p w14:paraId="2029C28B" w14:textId="1B0944A3" w:rsidR="004A3A30" w:rsidRPr="004B0001" w:rsidRDefault="00000000" w:rsidP="0077176D">
      <w:pPr>
        <w:rPr>
          <w:rFonts w:ascii="Times New Roman" w:hAnsi="Times New Roman" w:cs="Times New Roman"/>
          <w:sz w:val="24"/>
          <w:szCs w:val="24"/>
        </w:rPr>
      </w:pPr>
      <w:r w:rsidRPr="004B0001">
        <w:rPr>
          <w:rFonts w:ascii="Times New Roman" w:hAnsi="Times New Roman" w:cs="Times New Roman"/>
          <w:sz w:val="24"/>
          <w:szCs w:val="24"/>
        </w:rPr>
        <w:br w:type="page"/>
      </w:r>
    </w:p>
    <w:p w14:paraId="7D191F57" w14:textId="77777777" w:rsidR="004A3A30" w:rsidRPr="0077176D" w:rsidRDefault="00000000" w:rsidP="0077176D">
      <w:pPr>
        <w:pStyle w:val="Ttulo1"/>
      </w:pPr>
      <w:bookmarkStart w:id="25" w:name="_Toc226561452"/>
      <w:r w:rsidRPr="0077176D">
        <w:lastRenderedPageBreak/>
        <w:t>5. Conclusões e Recomendações para Melhoria</w:t>
      </w:r>
      <w:bookmarkEnd w:id="25"/>
    </w:p>
    <w:p w14:paraId="47D44C6F" w14:textId="77777777" w:rsidR="004A3A30" w:rsidRPr="0077176D" w:rsidRDefault="00000000" w:rsidP="0077176D">
      <w:pPr>
        <w:pStyle w:val="Ttulo2"/>
      </w:pPr>
      <w:bookmarkStart w:id="26" w:name="_Toc226561453"/>
      <w:r w:rsidRPr="0077176D">
        <w:t>5.1. Conclusões</w:t>
      </w:r>
      <w:bookmarkEnd w:id="26"/>
    </w:p>
    <w:p w14:paraId="1FA00E60" w14:textId="59F353A6" w:rsidR="0077176D" w:rsidRPr="0077176D" w:rsidRDefault="0077176D" w:rsidP="008425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7176D">
        <w:rPr>
          <w:rFonts w:ascii="Times New Roman" w:hAnsi="Times New Roman" w:cs="Times New Roman"/>
          <w:sz w:val="24"/>
          <w:szCs w:val="24"/>
        </w:rPr>
        <w:t>O desenvolvimento do protótipo Dance4Life permitiu demonstrar a viabilidade técnica e conceptual de um SMA</w:t>
      </w:r>
      <w:r w:rsidR="00842519">
        <w:rPr>
          <w:rFonts w:ascii="Times New Roman" w:hAnsi="Times New Roman" w:cs="Times New Roman"/>
          <w:sz w:val="24"/>
          <w:szCs w:val="24"/>
        </w:rPr>
        <w:t xml:space="preserve"> </w:t>
      </w:r>
      <w:r w:rsidRPr="0077176D">
        <w:rPr>
          <w:rFonts w:ascii="Times New Roman" w:hAnsi="Times New Roman" w:cs="Times New Roman"/>
          <w:sz w:val="24"/>
          <w:szCs w:val="24"/>
        </w:rPr>
        <w:t xml:space="preserve">aplicado ao domínio do envelhecimento ativo. A arquitetura distribuída concebida </w:t>
      </w:r>
      <w:r w:rsidR="00842519">
        <w:rPr>
          <w:rFonts w:ascii="Times New Roman" w:hAnsi="Times New Roman" w:cs="Times New Roman"/>
          <w:sz w:val="24"/>
          <w:szCs w:val="24"/>
        </w:rPr>
        <w:t>-</w:t>
      </w:r>
      <w:r w:rsidRPr="0077176D">
        <w:rPr>
          <w:rFonts w:ascii="Times New Roman" w:hAnsi="Times New Roman" w:cs="Times New Roman"/>
          <w:sz w:val="24"/>
          <w:szCs w:val="24"/>
        </w:rPr>
        <w:t xml:space="preserve"> composta por agentes especializados, comunicação FIPA</w:t>
      </w:r>
      <w:r w:rsidRPr="0077176D">
        <w:rPr>
          <w:rFonts w:ascii="Times New Roman" w:hAnsi="Times New Roman" w:cs="Times New Roman"/>
          <w:sz w:val="24"/>
          <w:szCs w:val="24"/>
        </w:rPr>
        <w:noBreakHyphen/>
        <w:t xml:space="preserve">ACL e troca de objetos estruturados </w:t>
      </w:r>
      <w:r w:rsidR="00842519">
        <w:rPr>
          <w:rFonts w:ascii="Times New Roman" w:hAnsi="Times New Roman" w:cs="Times New Roman"/>
          <w:sz w:val="24"/>
          <w:szCs w:val="24"/>
        </w:rPr>
        <w:t xml:space="preserve">- </w:t>
      </w:r>
      <w:r w:rsidRPr="0077176D">
        <w:rPr>
          <w:rFonts w:ascii="Times New Roman" w:hAnsi="Times New Roman" w:cs="Times New Roman"/>
          <w:sz w:val="24"/>
          <w:szCs w:val="24"/>
        </w:rPr>
        <w:t>revelou</w:t>
      </w:r>
      <w:r w:rsidRPr="0077176D">
        <w:rPr>
          <w:rFonts w:ascii="Times New Roman" w:hAnsi="Times New Roman" w:cs="Times New Roman"/>
          <w:sz w:val="24"/>
          <w:szCs w:val="24"/>
        </w:rPr>
        <w:noBreakHyphen/>
        <w:t>se adequada para integrar dados heterogéneos, processá</w:t>
      </w:r>
      <w:r w:rsidRPr="0077176D">
        <w:rPr>
          <w:rFonts w:ascii="Times New Roman" w:hAnsi="Times New Roman" w:cs="Times New Roman"/>
          <w:sz w:val="24"/>
          <w:szCs w:val="24"/>
        </w:rPr>
        <w:noBreakHyphen/>
        <w:t>los de forma sequencial e garantir rastreabilidade e coerência em todas as fases do pipeline.</w:t>
      </w:r>
    </w:p>
    <w:p w14:paraId="5A54338B" w14:textId="403F8E35" w:rsidR="0077176D" w:rsidRPr="0077176D" w:rsidRDefault="0077176D" w:rsidP="008425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7176D">
        <w:rPr>
          <w:rFonts w:ascii="Times New Roman" w:hAnsi="Times New Roman" w:cs="Times New Roman"/>
          <w:sz w:val="24"/>
          <w:szCs w:val="24"/>
        </w:rPr>
        <w:t xml:space="preserve">A implementação em SPADE validou a capacidade dos agentes para operar de forma assíncrona, modular e isolada, refletindo princípios observados em arquiteturas de referência como JADE, PANGEA e THOMAS. O </w:t>
      </w:r>
      <w:proofErr w:type="spellStart"/>
      <w:r w:rsidRPr="0077176D">
        <w:rPr>
          <w:rFonts w:ascii="Times New Roman" w:hAnsi="Times New Roman" w:cs="Times New Roman"/>
          <w:sz w:val="24"/>
          <w:szCs w:val="24"/>
        </w:rPr>
        <w:t>CoordinatorAgent</w:t>
      </w:r>
      <w:proofErr w:type="spellEnd"/>
      <w:r w:rsidRPr="0077176D">
        <w:rPr>
          <w:rFonts w:ascii="Times New Roman" w:hAnsi="Times New Roman" w:cs="Times New Roman"/>
          <w:sz w:val="24"/>
          <w:szCs w:val="24"/>
        </w:rPr>
        <w:t xml:space="preserve"> demonstrou ser eficaz na </w:t>
      </w:r>
      <w:r w:rsidR="00842519">
        <w:rPr>
          <w:rFonts w:ascii="Times New Roman" w:hAnsi="Times New Roman" w:cs="Times New Roman"/>
          <w:sz w:val="24"/>
          <w:szCs w:val="24"/>
        </w:rPr>
        <w:t>formulação</w:t>
      </w:r>
      <w:r w:rsidRPr="0077176D">
        <w:rPr>
          <w:rFonts w:ascii="Times New Roman" w:hAnsi="Times New Roman" w:cs="Times New Roman"/>
          <w:sz w:val="24"/>
          <w:szCs w:val="24"/>
        </w:rPr>
        <w:t xml:space="preserve"> do fluxo de dados, assegurando que cada etapa (HAR, contexto social e persistência) ocorre de forma ordenada e consistente. A utilização de </w:t>
      </w:r>
      <w:proofErr w:type="spellStart"/>
      <w:r w:rsidRPr="0077176D">
        <w:rPr>
          <w:rFonts w:ascii="Times New Roman" w:hAnsi="Times New Roman" w:cs="Times New Roman"/>
          <w:sz w:val="24"/>
          <w:szCs w:val="24"/>
        </w:rPr>
        <w:t>Pydantic</w:t>
      </w:r>
      <w:proofErr w:type="spellEnd"/>
      <w:r w:rsidRPr="0077176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77176D">
        <w:rPr>
          <w:rFonts w:ascii="Times New Roman" w:hAnsi="Times New Roman" w:cs="Times New Roman"/>
          <w:sz w:val="24"/>
          <w:szCs w:val="24"/>
        </w:rPr>
        <w:t>jsonpickle</w:t>
      </w:r>
      <w:proofErr w:type="spellEnd"/>
      <w:r w:rsidRPr="0077176D">
        <w:rPr>
          <w:rFonts w:ascii="Times New Roman" w:hAnsi="Times New Roman" w:cs="Times New Roman"/>
          <w:sz w:val="24"/>
          <w:szCs w:val="24"/>
        </w:rPr>
        <w:t xml:space="preserve"> permitiu uma comunicação orientada a objetos robusta, evitando ambiguidades semânticas e facilitando a evolução futura do sistema.</w:t>
      </w:r>
    </w:p>
    <w:p w14:paraId="6B4A3DF3" w14:textId="77777777" w:rsidR="0077176D" w:rsidRPr="0077176D" w:rsidRDefault="0077176D" w:rsidP="0077176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77176D">
        <w:rPr>
          <w:rFonts w:ascii="Times New Roman" w:hAnsi="Times New Roman" w:cs="Times New Roman"/>
          <w:sz w:val="24"/>
          <w:szCs w:val="24"/>
        </w:rPr>
        <w:t>Do ponto de vista funcional, o protótipo cumpriu todos os requisitos definidos:</w:t>
      </w:r>
    </w:p>
    <w:p w14:paraId="1A37870B" w14:textId="77777777" w:rsidR="0077176D" w:rsidRPr="004B0001" w:rsidRDefault="0077176D" w:rsidP="004B0001">
      <w:pPr>
        <w:pStyle w:val="PargrafodaLista"/>
        <w:numPr>
          <w:ilvl w:val="0"/>
          <w:numId w:val="31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4B0001">
        <w:rPr>
          <w:rFonts w:ascii="Times New Roman" w:hAnsi="Times New Roman" w:cs="Times New Roman"/>
          <w:sz w:val="24"/>
          <w:szCs w:val="24"/>
        </w:rPr>
        <w:t>o pipeline executou</w:t>
      </w:r>
      <w:r w:rsidRPr="004B0001">
        <w:rPr>
          <w:rFonts w:ascii="Times New Roman" w:hAnsi="Times New Roman" w:cs="Times New Roman"/>
          <w:sz w:val="24"/>
          <w:szCs w:val="24"/>
        </w:rPr>
        <w:noBreakHyphen/>
        <w:t>se corretamente;</w:t>
      </w:r>
    </w:p>
    <w:p w14:paraId="5F447CE6" w14:textId="77777777" w:rsidR="0077176D" w:rsidRPr="004B0001" w:rsidRDefault="0077176D" w:rsidP="004B0001">
      <w:pPr>
        <w:pStyle w:val="PargrafodaLista"/>
        <w:numPr>
          <w:ilvl w:val="0"/>
          <w:numId w:val="31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4B0001">
        <w:rPr>
          <w:rFonts w:ascii="Times New Roman" w:hAnsi="Times New Roman" w:cs="Times New Roman"/>
          <w:sz w:val="24"/>
          <w:szCs w:val="24"/>
        </w:rPr>
        <w:t>as ontologias foram validadas;</w:t>
      </w:r>
    </w:p>
    <w:p w14:paraId="61785D78" w14:textId="77777777" w:rsidR="0077176D" w:rsidRPr="004B0001" w:rsidRDefault="0077176D" w:rsidP="004B0001">
      <w:pPr>
        <w:pStyle w:val="PargrafodaLista"/>
        <w:numPr>
          <w:ilvl w:val="0"/>
          <w:numId w:val="31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4B0001">
        <w:rPr>
          <w:rFonts w:ascii="Times New Roman" w:hAnsi="Times New Roman" w:cs="Times New Roman"/>
          <w:sz w:val="24"/>
          <w:szCs w:val="24"/>
        </w:rPr>
        <w:t>as conversações foram isoladas;</w:t>
      </w:r>
    </w:p>
    <w:p w14:paraId="61A69D3B" w14:textId="77777777" w:rsidR="0077176D" w:rsidRPr="004B0001" w:rsidRDefault="0077176D" w:rsidP="004B0001">
      <w:pPr>
        <w:pStyle w:val="PargrafodaLista"/>
        <w:numPr>
          <w:ilvl w:val="0"/>
          <w:numId w:val="31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4B0001">
        <w:rPr>
          <w:rFonts w:ascii="Times New Roman" w:hAnsi="Times New Roman" w:cs="Times New Roman"/>
          <w:sz w:val="24"/>
          <w:szCs w:val="24"/>
        </w:rPr>
        <w:t>os dados foram persistidos com sucesso;</w:t>
      </w:r>
    </w:p>
    <w:p w14:paraId="4FEADC11" w14:textId="77777777" w:rsidR="0077176D" w:rsidRPr="004B0001" w:rsidRDefault="0077176D" w:rsidP="004B0001">
      <w:pPr>
        <w:pStyle w:val="PargrafodaLista"/>
        <w:numPr>
          <w:ilvl w:val="0"/>
          <w:numId w:val="31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4B0001">
        <w:rPr>
          <w:rFonts w:ascii="Times New Roman" w:hAnsi="Times New Roman" w:cs="Times New Roman"/>
          <w:sz w:val="24"/>
          <w:szCs w:val="24"/>
        </w:rPr>
        <w:t>e o sistema manteve responsividade mesmo sob múltiplas interações.</w:t>
      </w:r>
    </w:p>
    <w:p w14:paraId="000946C8" w14:textId="77777777" w:rsidR="0077176D" w:rsidRPr="0077176D" w:rsidRDefault="0077176D" w:rsidP="0077176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77176D">
        <w:rPr>
          <w:rFonts w:ascii="Times New Roman" w:hAnsi="Times New Roman" w:cs="Times New Roman"/>
          <w:sz w:val="24"/>
          <w:szCs w:val="24"/>
        </w:rPr>
        <w:t>Em síntese, o Dance4Life demonstra que SMA são uma abordagem promissora para apoiar o envelhecimento ativo, permitindo integrar monitorização física, contexto social e persistência de dados num ecossistema distribuído, modular e extensível.</w:t>
      </w:r>
    </w:p>
    <w:p w14:paraId="7E62B840" w14:textId="77777777" w:rsidR="004A3A30" w:rsidRPr="0077176D" w:rsidRDefault="00000000" w:rsidP="0077176D">
      <w:pPr>
        <w:pStyle w:val="Ttulo2"/>
      </w:pPr>
      <w:bookmarkStart w:id="27" w:name="_Toc226561454"/>
      <w:r w:rsidRPr="0077176D">
        <w:t>5.2. Recomendações e Trabalho Futuro</w:t>
      </w:r>
      <w:bookmarkEnd w:id="27"/>
    </w:p>
    <w:p w14:paraId="2C4374D9" w14:textId="77777777" w:rsidR="004A3A30" w:rsidRPr="0077176D" w:rsidRDefault="00000000" w:rsidP="0077176D">
      <w:pPr>
        <w:pStyle w:val="Ttulo3"/>
      </w:pPr>
      <w:bookmarkStart w:id="28" w:name="_Toc226561455"/>
      <w:r w:rsidRPr="0077176D">
        <w:t>5.2.1. Paralelismo de Comportamentos e Otimização Assíncrona</w:t>
      </w:r>
      <w:bookmarkEnd w:id="28"/>
    </w:p>
    <w:p w14:paraId="32E67D94" w14:textId="77777777" w:rsidR="004A3A30" w:rsidRPr="004B0001" w:rsidRDefault="00000000">
      <w:pPr>
        <w:spacing w:before="80"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0001">
        <w:rPr>
          <w:rFonts w:ascii="Times New Roman" w:hAnsi="Times New Roman" w:cs="Times New Roman"/>
          <w:sz w:val="24"/>
          <w:szCs w:val="24"/>
        </w:rPr>
        <w:t xml:space="preserve">Para mitigar a latência acumulada no </w:t>
      </w:r>
      <w:proofErr w:type="spellStart"/>
      <w:r w:rsidRPr="004B0001">
        <w:rPr>
          <w:rFonts w:ascii="Times New Roman" w:hAnsi="Times New Roman" w:cs="Times New Roman"/>
          <w:sz w:val="24"/>
          <w:szCs w:val="24"/>
        </w:rPr>
        <w:t>CoordinatorAgent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 xml:space="preserve">, o processamento sequencial deve evoluir para um paradigma concorrente. Utilizando as primitivas avançadas do </w:t>
      </w:r>
      <w:proofErr w:type="spellStart"/>
      <w:r w:rsidRPr="004B0001">
        <w:rPr>
          <w:rFonts w:ascii="Times New Roman" w:hAnsi="Times New Roman" w:cs="Times New Roman"/>
          <w:sz w:val="24"/>
          <w:szCs w:val="24"/>
        </w:rPr>
        <w:t>asyncio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 xml:space="preserve">, o Coordenador poderá instanciar e aguardar pelos Futures do </w:t>
      </w:r>
      <w:proofErr w:type="spellStart"/>
      <w:r w:rsidRPr="004B0001">
        <w:rPr>
          <w:rFonts w:ascii="Times New Roman" w:hAnsi="Times New Roman" w:cs="Times New Roman"/>
          <w:sz w:val="24"/>
          <w:szCs w:val="24"/>
        </w:rPr>
        <w:t>HARAgent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 xml:space="preserve"> e do </w:t>
      </w:r>
      <w:proofErr w:type="spellStart"/>
      <w:r w:rsidRPr="004B0001">
        <w:rPr>
          <w:rFonts w:ascii="Times New Roman" w:hAnsi="Times New Roman" w:cs="Times New Roman"/>
          <w:sz w:val="24"/>
          <w:szCs w:val="24"/>
        </w:rPr>
        <w:t>EnvironmentAgent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 xml:space="preserve"> em simultâneo:</w:t>
      </w:r>
    </w:p>
    <w:p w14:paraId="4F6C5AF3" w14:textId="77777777" w:rsidR="004A3A30" w:rsidRDefault="00000000">
      <w:pPr>
        <w:pBdr>
          <w:left w:val="single" w:sz="6" w:space="10" w:color="CCCCCC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# Proposta: execução paralela com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asyncio.gather</w:t>
      </w:r>
      <w:proofErr w:type="spellEnd"/>
      <w:proofErr w:type="gramEnd"/>
    </w:p>
    <w:p w14:paraId="0AEA015C" w14:textId="77777777" w:rsidR="004A3A30" w:rsidRDefault="00000000">
      <w:pPr>
        <w:pBdr>
          <w:left w:val="single" w:sz="6" w:space="10" w:color="CCCCCC"/>
        </w:pBdr>
        <w:shd w:val="clear" w:color="auto" w:fill="F5F5F5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future_har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asyncio.get_running_loop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create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future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)</w:t>
      </w:r>
    </w:p>
    <w:p w14:paraId="4E42DB2C" w14:textId="77777777" w:rsidR="004A3A30" w:rsidRDefault="00000000">
      <w:pPr>
        <w:pBdr>
          <w:left w:val="single" w:sz="6" w:space="10" w:color="CCCCCC"/>
        </w:pBdr>
        <w:shd w:val="clear" w:color="auto" w:fill="F5F5F5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future_env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asyncio.get_running_loop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create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future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)</w:t>
      </w:r>
    </w:p>
    <w:p w14:paraId="75DEFC06" w14:textId="77777777" w:rsidR="004A3A30" w:rsidRDefault="004A3A30">
      <w:pPr>
        <w:pBdr>
          <w:left w:val="single" w:sz="6" w:space="10" w:color="CCCCCC"/>
        </w:pBdr>
        <w:shd w:val="clear" w:color="auto" w:fill="F5F5F5"/>
        <w:ind w:left="360"/>
      </w:pPr>
    </w:p>
    <w:p w14:paraId="0677789B" w14:textId="77777777" w:rsidR="004A3A30" w:rsidRDefault="00000000">
      <w:pPr>
        <w:pBdr>
          <w:left w:val="single" w:sz="6" w:space="10" w:color="CCCCCC"/>
        </w:pBdr>
        <w:shd w:val="clear" w:color="auto" w:fill="F5F5F5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self.agent.add_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behaviour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RequestBehaviourRequestFromHAR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gramEnd"/>
    </w:p>
    <w:p w14:paraId="305A80B1" w14:textId="77777777" w:rsidR="004A3A30" w:rsidRDefault="00000000">
      <w:pPr>
        <w:pBdr>
          <w:left w:val="single" w:sz="6" w:space="10" w:color="CCCCCC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..., future=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future_har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))</w:t>
      </w:r>
    </w:p>
    <w:p w14:paraId="1B07CA7D" w14:textId="77777777" w:rsidR="004A3A30" w:rsidRDefault="00000000">
      <w:pPr>
        <w:pBdr>
          <w:left w:val="single" w:sz="6" w:space="10" w:color="CCCCCC"/>
        </w:pBdr>
        <w:shd w:val="clear" w:color="auto" w:fill="F5F5F5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self.agent.add_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behaviour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RequestBehaviourRequestFromEnvironment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gramEnd"/>
    </w:p>
    <w:p w14:paraId="14EFDC21" w14:textId="77777777" w:rsidR="004A3A30" w:rsidRDefault="00000000">
      <w:pPr>
        <w:pBdr>
          <w:left w:val="single" w:sz="6" w:space="10" w:color="CCCCCC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..., future=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future_env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))</w:t>
      </w:r>
    </w:p>
    <w:p w14:paraId="50DC92BD" w14:textId="77777777" w:rsidR="004A3A30" w:rsidRDefault="004A3A30">
      <w:pPr>
        <w:pBdr>
          <w:left w:val="single" w:sz="6" w:space="10" w:color="CCCCCC"/>
        </w:pBdr>
        <w:shd w:val="clear" w:color="auto" w:fill="F5F5F5"/>
        <w:ind w:left="360"/>
      </w:pPr>
    </w:p>
    <w:p w14:paraId="38F631B4" w14:textId="77777777" w:rsidR="004A3A30" w:rsidRDefault="00000000">
      <w:pPr>
        <w:pBdr>
          <w:left w:val="single" w:sz="6" w:space="10" w:color="CCCCCC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Aguarda ambos em paralelo</w:t>
      </w:r>
    </w:p>
    <w:p w14:paraId="57DDA673" w14:textId="77777777" w:rsidR="004A3A30" w:rsidRDefault="00000000">
      <w:pPr>
        <w:pBdr>
          <w:left w:val="single" w:sz="6" w:space="10" w:color="CCCCCC"/>
        </w:pBdr>
        <w:shd w:val="clear" w:color="auto" w:fill="F5F5F5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result_ok_har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result_ok_env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await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asyncio.gather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future_har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future_env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</w:t>
      </w:r>
    </w:p>
    <w:p w14:paraId="6D475E5E" w14:textId="77777777" w:rsidR="004A3A30" w:rsidRDefault="004A3A30">
      <w:pPr>
        <w:pBdr>
          <w:left w:val="single" w:sz="6" w:space="10" w:color="CCCCCC"/>
        </w:pBdr>
        <w:shd w:val="clear" w:color="auto" w:fill="F5F5F5"/>
        <w:ind w:left="360"/>
      </w:pPr>
    </w:p>
    <w:p w14:paraId="65FC3F1F" w14:textId="77777777" w:rsidR="004A3A30" w:rsidRDefault="00000000">
      <w:pPr>
        <w:pBdr>
          <w:left w:val="single" w:sz="6" w:space="10" w:color="CCCCCC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Apenas a fase de persistência mantém-se sequencial</w:t>
      </w:r>
    </w:p>
    <w:p w14:paraId="190E7596" w14:textId="77777777" w:rsidR="004A3A30" w:rsidRDefault="00000000">
      <w:pPr>
        <w:pBdr>
          <w:left w:val="single" w:sz="6" w:space="10" w:color="CCCCCC"/>
        </w:pBdr>
        <w:shd w:val="clear" w:color="auto" w:fill="F5F5F5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result_ok_har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and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result_ok_env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:</w:t>
      </w:r>
    </w:p>
    <w:p w14:paraId="5AC1AF7E" w14:textId="77777777" w:rsidR="004A3A30" w:rsidRDefault="00000000">
      <w:pPr>
        <w:pBdr>
          <w:left w:val="single" w:sz="6" w:space="10" w:color="CCCCCC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result_ok_db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await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future_db</w:t>
      </w:r>
      <w:proofErr w:type="spellEnd"/>
    </w:p>
    <w:p w14:paraId="537650DC" w14:textId="77777777" w:rsidR="004A3A30" w:rsidRDefault="004A3A30">
      <w:pPr>
        <w:spacing w:after="120"/>
      </w:pPr>
    </w:p>
    <w:p w14:paraId="7D08EAD3" w14:textId="77777777" w:rsidR="004A3A30" w:rsidRPr="004B0001" w:rsidRDefault="00000000">
      <w:pPr>
        <w:spacing w:before="80"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0001">
        <w:rPr>
          <w:rFonts w:ascii="Times New Roman" w:hAnsi="Times New Roman" w:cs="Times New Roman"/>
          <w:sz w:val="24"/>
          <w:szCs w:val="24"/>
        </w:rPr>
        <w:lastRenderedPageBreak/>
        <w:t xml:space="preserve">Esta abordagem reduziria o tempo de resposta do sistema quase a metade, dado que a abstração de contexto social não tem de esperar pelo cálculo de atividade física. Apenas a etapa final (chamada ao </w:t>
      </w:r>
      <w:proofErr w:type="spellStart"/>
      <w:r w:rsidRPr="004B0001">
        <w:rPr>
          <w:rFonts w:ascii="Times New Roman" w:hAnsi="Times New Roman" w:cs="Times New Roman"/>
          <w:sz w:val="24"/>
          <w:szCs w:val="24"/>
        </w:rPr>
        <w:t>DatabaseAgent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>) se manteria estritamente sequencial.</w:t>
      </w:r>
    </w:p>
    <w:p w14:paraId="5A2597DD" w14:textId="77777777" w:rsidR="004A3A30" w:rsidRPr="0077176D" w:rsidRDefault="00000000" w:rsidP="0077176D">
      <w:pPr>
        <w:pStyle w:val="Ttulo3"/>
      </w:pPr>
      <w:bookmarkStart w:id="29" w:name="_Toc226561456"/>
      <w:r w:rsidRPr="0077176D">
        <w:t>5.2.2. Adição de Novos Agentes e Descoberta Dinâmica</w:t>
      </w:r>
      <w:bookmarkEnd w:id="29"/>
    </w:p>
    <w:p w14:paraId="6F3FD2D2" w14:textId="5A2F055E" w:rsidR="004A3A30" w:rsidRPr="004B0001" w:rsidRDefault="00000000">
      <w:pPr>
        <w:spacing w:before="80"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0001">
        <w:rPr>
          <w:rFonts w:ascii="Times New Roman" w:hAnsi="Times New Roman" w:cs="Times New Roman"/>
          <w:sz w:val="24"/>
          <w:szCs w:val="24"/>
        </w:rPr>
        <w:t>A infraestrutura atual recorre a endereços estáticos (</w:t>
      </w:r>
      <w:proofErr w:type="spellStart"/>
      <w:r w:rsidRPr="004B0001">
        <w:rPr>
          <w:rFonts w:ascii="Times New Roman" w:hAnsi="Times New Roman" w:cs="Times New Roman"/>
          <w:sz w:val="24"/>
          <w:szCs w:val="24"/>
        </w:rPr>
        <w:t>hardcoded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>, e.g., "</w:t>
      </w:r>
      <w:proofErr w:type="spellStart"/>
      <w:r w:rsidRPr="004B0001">
        <w:rPr>
          <w:rFonts w:ascii="Times New Roman" w:hAnsi="Times New Roman" w:cs="Times New Roman"/>
          <w:sz w:val="24"/>
          <w:szCs w:val="24"/>
        </w:rPr>
        <w:t>har_agent@localhost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 xml:space="preserve">"). Em trabalhos futuros, o sistema deve implementar mecanismos de </w:t>
      </w:r>
      <w:r w:rsidR="00842519" w:rsidRPr="00842519">
        <w:rPr>
          <w:rFonts w:ascii="Times New Roman" w:hAnsi="Times New Roman" w:cs="Times New Roman"/>
          <w:sz w:val="24"/>
          <w:szCs w:val="24"/>
        </w:rPr>
        <w:t xml:space="preserve">Serviço de Diretório </w:t>
      </w:r>
      <w:r w:rsidRPr="004B000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B0001">
        <w:rPr>
          <w:rFonts w:ascii="Times New Roman" w:hAnsi="Times New Roman" w:cs="Times New Roman"/>
          <w:sz w:val="24"/>
          <w:szCs w:val="24"/>
        </w:rPr>
        <w:t>Directory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001">
        <w:rPr>
          <w:rFonts w:ascii="Times New Roman" w:hAnsi="Times New Roman" w:cs="Times New Roman"/>
          <w:sz w:val="24"/>
          <w:szCs w:val="24"/>
        </w:rPr>
        <w:t>Facilitator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 xml:space="preserve"> ou </w:t>
      </w:r>
      <w:proofErr w:type="spellStart"/>
      <w:r w:rsidRPr="004B0001">
        <w:rPr>
          <w:rFonts w:ascii="Times New Roman" w:hAnsi="Times New Roman" w:cs="Times New Roman"/>
          <w:sz w:val="24"/>
          <w:szCs w:val="24"/>
        </w:rPr>
        <w:t>Service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001">
        <w:rPr>
          <w:rFonts w:ascii="Times New Roman" w:hAnsi="Times New Roman" w:cs="Times New Roman"/>
          <w:sz w:val="24"/>
          <w:szCs w:val="24"/>
        </w:rPr>
        <w:t>Facilitator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>), permitindo que os agentes se registem dinamicamente e que o Coordenador descubra o serviço adequado em tempo de execução.</w:t>
      </w:r>
    </w:p>
    <w:p w14:paraId="7E87C4D0" w14:textId="77777777" w:rsidR="004A3A30" w:rsidRPr="004B0001" w:rsidRDefault="00000000">
      <w:pPr>
        <w:spacing w:before="80"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0001">
        <w:rPr>
          <w:rFonts w:ascii="Times New Roman" w:hAnsi="Times New Roman" w:cs="Times New Roman"/>
          <w:sz w:val="24"/>
          <w:szCs w:val="24"/>
        </w:rPr>
        <w:t>Além disso, a arquitetura ganharia robustez com a inclusão de dois novos agentes:</w:t>
      </w:r>
    </w:p>
    <w:p w14:paraId="39964996" w14:textId="77777777" w:rsidR="004A3A30" w:rsidRPr="004B0001" w:rsidRDefault="00000000" w:rsidP="004B0001">
      <w:pPr>
        <w:pStyle w:val="PargrafodaLista"/>
        <w:numPr>
          <w:ilvl w:val="0"/>
          <w:numId w:val="32"/>
        </w:numPr>
        <w:spacing w:before="80"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B0001">
        <w:rPr>
          <w:rFonts w:ascii="Times New Roman" w:hAnsi="Times New Roman" w:cs="Times New Roman"/>
          <w:sz w:val="24"/>
          <w:szCs w:val="24"/>
        </w:rPr>
        <w:t>Security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001">
        <w:rPr>
          <w:rFonts w:ascii="Times New Roman" w:hAnsi="Times New Roman" w:cs="Times New Roman"/>
          <w:sz w:val="24"/>
          <w:szCs w:val="24"/>
        </w:rPr>
        <w:t>Agent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>: Para auditoria de acessos e monitorização contínua da frequência cardíaca, com autonomia para interromper sessões de dança em caso de fadiga detetada.</w:t>
      </w:r>
    </w:p>
    <w:p w14:paraId="5591DA3B" w14:textId="77777777" w:rsidR="004A3A30" w:rsidRPr="004B0001" w:rsidRDefault="00000000" w:rsidP="004B0001">
      <w:pPr>
        <w:pStyle w:val="PargrafodaLista"/>
        <w:numPr>
          <w:ilvl w:val="0"/>
          <w:numId w:val="32"/>
        </w:numPr>
        <w:spacing w:before="80"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0001">
        <w:rPr>
          <w:rFonts w:ascii="Times New Roman" w:hAnsi="Times New Roman" w:cs="Times New Roman"/>
          <w:sz w:val="24"/>
          <w:szCs w:val="24"/>
        </w:rPr>
        <w:t xml:space="preserve">Feedback </w:t>
      </w:r>
      <w:proofErr w:type="spellStart"/>
      <w:r w:rsidRPr="004B0001">
        <w:rPr>
          <w:rFonts w:ascii="Times New Roman" w:hAnsi="Times New Roman" w:cs="Times New Roman"/>
          <w:sz w:val="24"/>
          <w:szCs w:val="24"/>
        </w:rPr>
        <w:t>Agent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>: Responsável por interagir de volta com o utilizador de forma proativa (e.g., recomendar uma música com base nos dados guardados), fechando o ciclo de recomendação inteligente.</w:t>
      </w:r>
    </w:p>
    <w:p w14:paraId="576DE1FF" w14:textId="77777777" w:rsidR="004A3A30" w:rsidRPr="0077176D" w:rsidRDefault="00000000" w:rsidP="0077176D">
      <w:pPr>
        <w:pStyle w:val="Ttulo3"/>
      </w:pPr>
      <w:bookmarkStart w:id="30" w:name="_Toc226561457"/>
      <w:r w:rsidRPr="0077176D">
        <w:t xml:space="preserve">5.2.3. Segurança de Dados e </w:t>
      </w:r>
      <w:proofErr w:type="spellStart"/>
      <w:r w:rsidRPr="0077176D">
        <w:t>Edge</w:t>
      </w:r>
      <w:proofErr w:type="spellEnd"/>
      <w:r w:rsidRPr="0077176D">
        <w:t xml:space="preserve"> </w:t>
      </w:r>
      <w:proofErr w:type="spellStart"/>
      <w:r w:rsidRPr="0077176D">
        <w:t>Computing</w:t>
      </w:r>
      <w:bookmarkEnd w:id="30"/>
      <w:proofErr w:type="spellEnd"/>
    </w:p>
    <w:p w14:paraId="2D83E84D" w14:textId="3C87510A" w:rsidR="004A3A30" w:rsidRPr="004B0001" w:rsidRDefault="00000000">
      <w:pPr>
        <w:spacing w:before="80"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0001">
        <w:rPr>
          <w:rFonts w:ascii="Times New Roman" w:hAnsi="Times New Roman" w:cs="Times New Roman"/>
          <w:sz w:val="24"/>
          <w:szCs w:val="24"/>
        </w:rPr>
        <w:t xml:space="preserve">Considerando a sensibilidade clínica e demográfica dos dados gerados, é </w:t>
      </w:r>
      <w:r w:rsidR="00842519">
        <w:rPr>
          <w:rFonts w:ascii="Times New Roman" w:hAnsi="Times New Roman" w:cs="Times New Roman"/>
          <w:sz w:val="24"/>
          <w:szCs w:val="24"/>
        </w:rPr>
        <w:t>necessário</w:t>
      </w:r>
      <w:r w:rsidRPr="004B0001">
        <w:rPr>
          <w:rFonts w:ascii="Times New Roman" w:hAnsi="Times New Roman" w:cs="Times New Roman"/>
          <w:sz w:val="24"/>
          <w:szCs w:val="24"/>
        </w:rPr>
        <w:t xml:space="preserve"> o reforço da privacidade em conformidade com o RGPD. O desenvolvimento futuro deve englobar:</w:t>
      </w:r>
    </w:p>
    <w:p w14:paraId="3873A4B2" w14:textId="77777777" w:rsidR="004A3A30" w:rsidRPr="004B0001" w:rsidRDefault="00000000">
      <w:pPr>
        <w:pStyle w:val="PargrafodaLista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4B0001">
        <w:rPr>
          <w:rFonts w:ascii="Times New Roman" w:hAnsi="Times New Roman" w:cs="Times New Roman"/>
          <w:sz w:val="24"/>
          <w:szCs w:val="24"/>
        </w:rPr>
        <w:t>Edge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001">
        <w:rPr>
          <w:rFonts w:ascii="Times New Roman" w:hAnsi="Times New Roman" w:cs="Times New Roman"/>
          <w:sz w:val="24"/>
          <w:szCs w:val="24"/>
        </w:rPr>
        <w:t>Computing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>: Transição do processamento cognitivo (modelos de ML emulados no HAR) para o próprio dispositivo do utilizador, garantindo que apenas parâmetros anonimizados, e não sinais biométricos brutos, viajam pela rede XMPP.</w:t>
      </w:r>
    </w:p>
    <w:p w14:paraId="47820885" w14:textId="77777777" w:rsidR="004A3A30" w:rsidRPr="004B0001" w:rsidRDefault="00000000">
      <w:pPr>
        <w:pStyle w:val="PargrafodaLista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4B0001">
        <w:rPr>
          <w:rFonts w:ascii="Times New Roman" w:hAnsi="Times New Roman" w:cs="Times New Roman"/>
          <w:sz w:val="24"/>
          <w:szCs w:val="24"/>
        </w:rPr>
        <w:t xml:space="preserve">Encriptação </w:t>
      </w:r>
      <w:proofErr w:type="spellStart"/>
      <w:r w:rsidRPr="004B0001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>-to-</w:t>
      </w:r>
      <w:proofErr w:type="spellStart"/>
      <w:r w:rsidRPr="004B0001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 xml:space="preserve">: A comunicação deverá incorporar encriptação em todos os </w:t>
      </w:r>
      <w:proofErr w:type="spellStart"/>
      <w:r w:rsidRPr="004B0001">
        <w:rPr>
          <w:rFonts w:ascii="Times New Roman" w:hAnsi="Times New Roman" w:cs="Times New Roman"/>
          <w:sz w:val="24"/>
          <w:szCs w:val="24"/>
        </w:rPr>
        <w:t>behaviours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 xml:space="preserve"> de rede.</w:t>
      </w:r>
    </w:p>
    <w:p w14:paraId="628DB792" w14:textId="77777777" w:rsidR="004A3A30" w:rsidRPr="004B0001" w:rsidRDefault="00000000">
      <w:pPr>
        <w:pStyle w:val="PargrafodaLista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4B0001">
        <w:rPr>
          <w:rFonts w:ascii="Times New Roman" w:hAnsi="Times New Roman" w:cs="Times New Roman"/>
          <w:sz w:val="24"/>
          <w:szCs w:val="24"/>
        </w:rPr>
        <w:t xml:space="preserve">Aprendizagem Colaborativa Distribuída: Implementação de </w:t>
      </w:r>
      <w:proofErr w:type="spellStart"/>
      <w:r w:rsidRPr="004B0001">
        <w:rPr>
          <w:rFonts w:ascii="Times New Roman" w:hAnsi="Times New Roman" w:cs="Times New Roman"/>
          <w:sz w:val="24"/>
          <w:szCs w:val="24"/>
        </w:rPr>
        <w:t>Federated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001">
        <w:rPr>
          <w:rFonts w:ascii="Times New Roman" w:hAnsi="Times New Roman" w:cs="Times New Roman"/>
          <w:sz w:val="24"/>
          <w:szCs w:val="24"/>
        </w:rPr>
        <w:t>Learning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>, onde os agentes partilham apenas os parâmetros do modelo, preservando a privacidade dos dados brutos.</w:t>
      </w:r>
    </w:p>
    <w:p w14:paraId="71C85366" w14:textId="77777777" w:rsidR="004A3A30" w:rsidRPr="0077176D" w:rsidRDefault="00000000" w:rsidP="0077176D">
      <w:pPr>
        <w:pStyle w:val="Ttulo3"/>
      </w:pPr>
      <w:bookmarkStart w:id="31" w:name="_Toc226561458"/>
      <w:r w:rsidRPr="0077176D">
        <w:t>5.2.4. Melhorias de Código Identificadas</w:t>
      </w:r>
      <w:bookmarkEnd w:id="31"/>
    </w:p>
    <w:p w14:paraId="2D345775" w14:textId="77777777" w:rsidR="004A3A30" w:rsidRPr="004B0001" w:rsidRDefault="00000000">
      <w:pPr>
        <w:spacing w:before="80"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0001">
        <w:rPr>
          <w:rFonts w:ascii="Times New Roman" w:hAnsi="Times New Roman" w:cs="Times New Roman"/>
          <w:sz w:val="24"/>
          <w:szCs w:val="24"/>
        </w:rPr>
        <w:t>Na análise ao código existente, foram ainda identificadas as seguintes melhorias pontuais de implementação:</w:t>
      </w:r>
    </w:p>
    <w:p w14:paraId="4C0BF074" w14:textId="77777777" w:rsidR="004A3A30" w:rsidRPr="004B0001" w:rsidRDefault="00000000">
      <w:pPr>
        <w:pStyle w:val="PargrafodaLista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4B0001">
        <w:rPr>
          <w:rFonts w:ascii="Times New Roman" w:hAnsi="Times New Roman" w:cs="Times New Roman"/>
          <w:sz w:val="24"/>
          <w:szCs w:val="24"/>
        </w:rPr>
        <w:t>BaseAgent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 xml:space="preserve">: O método </w:t>
      </w:r>
      <w:proofErr w:type="spellStart"/>
      <w:r w:rsidRPr="004B0001">
        <w:rPr>
          <w:rFonts w:ascii="Times New Roman" w:hAnsi="Times New Roman" w:cs="Times New Roman"/>
          <w:sz w:val="24"/>
          <w:szCs w:val="24"/>
        </w:rPr>
        <w:t>request_and_wait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 xml:space="preserve"> encontra-se comentado. A sua reativação e utilização sistemática pelos agentes reduziria significativamente a duplicação de código de envio e receção de mensagens.</w:t>
      </w:r>
    </w:p>
    <w:p w14:paraId="011480E4" w14:textId="77777777" w:rsidR="004A3A30" w:rsidRPr="004B0001" w:rsidRDefault="00000000">
      <w:pPr>
        <w:pStyle w:val="PargrafodaLista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4B0001">
        <w:rPr>
          <w:rFonts w:ascii="Times New Roman" w:hAnsi="Times New Roman" w:cs="Times New Roman"/>
          <w:sz w:val="24"/>
          <w:szCs w:val="24"/>
        </w:rPr>
        <w:t>SensorAgent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 xml:space="preserve">: A verificação </w:t>
      </w:r>
      <w:proofErr w:type="spellStart"/>
      <w:r w:rsidRPr="004B0001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001">
        <w:rPr>
          <w:rFonts w:ascii="Times New Roman" w:hAnsi="Times New Roman" w:cs="Times New Roman"/>
          <w:sz w:val="24"/>
          <w:szCs w:val="24"/>
        </w:rPr>
        <w:t>reply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001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001">
        <w:rPr>
          <w:rFonts w:ascii="Times New Roman" w:hAnsi="Times New Roman" w:cs="Times New Roman"/>
          <w:sz w:val="24"/>
          <w:szCs w:val="24"/>
        </w:rPr>
        <w:t>reply.get_metadata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4B0001">
        <w:rPr>
          <w:rFonts w:ascii="Times New Roman" w:hAnsi="Times New Roman" w:cs="Times New Roman"/>
          <w:sz w:val="24"/>
          <w:szCs w:val="24"/>
        </w:rPr>
        <w:t>conversation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>-id"</w:t>
      </w:r>
      <w:proofErr w:type="gramStart"/>
      <w:r w:rsidRPr="004B0001">
        <w:rPr>
          <w:rFonts w:ascii="Times New Roman" w:hAnsi="Times New Roman" w:cs="Times New Roman"/>
          <w:sz w:val="24"/>
          <w:szCs w:val="24"/>
        </w:rPr>
        <w:t>) !</w:t>
      </w:r>
      <w:proofErr w:type="gramEnd"/>
      <w:r w:rsidRPr="004B0001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proofErr w:type="gramStart"/>
      <w:r w:rsidRPr="004B0001">
        <w:rPr>
          <w:rFonts w:ascii="Times New Roman" w:hAnsi="Times New Roman" w:cs="Times New Roman"/>
          <w:sz w:val="24"/>
          <w:szCs w:val="24"/>
        </w:rPr>
        <w:t>self.conversation</w:t>
      </w:r>
      <w:proofErr w:type="gramEnd"/>
      <w:r w:rsidRPr="004B0001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 xml:space="preserve">: continue deveria preceder a verificação de </w:t>
      </w:r>
      <w:proofErr w:type="spellStart"/>
      <w:r w:rsidRPr="004B0001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001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001">
        <w:rPr>
          <w:rFonts w:ascii="Times New Roman" w:hAnsi="Times New Roman" w:cs="Times New Roman"/>
          <w:sz w:val="24"/>
          <w:szCs w:val="24"/>
        </w:rPr>
        <w:t>reply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 xml:space="preserve">, como já implementado no </w:t>
      </w:r>
      <w:proofErr w:type="spellStart"/>
      <w:r w:rsidRPr="004B0001">
        <w:rPr>
          <w:rFonts w:ascii="Times New Roman" w:hAnsi="Times New Roman" w:cs="Times New Roman"/>
          <w:sz w:val="24"/>
          <w:szCs w:val="24"/>
        </w:rPr>
        <w:t>CoordinatorAgent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>.</w:t>
      </w:r>
    </w:p>
    <w:p w14:paraId="0AA149C7" w14:textId="77777777" w:rsidR="004A3A30" w:rsidRPr="004B0001" w:rsidRDefault="00000000">
      <w:pPr>
        <w:pStyle w:val="PargrafodaLista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4B0001">
        <w:rPr>
          <w:rFonts w:ascii="Times New Roman" w:hAnsi="Times New Roman" w:cs="Times New Roman"/>
          <w:sz w:val="24"/>
          <w:szCs w:val="24"/>
        </w:rPr>
        <w:t>Deduplicação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 xml:space="preserve"> dos </w:t>
      </w:r>
      <w:proofErr w:type="spellStart"/>
      <w:r w:rsidRPr="004B0001">
        <w:rPr>
          <w:rFonts w:ascii="Times New Roman" w:hAnsi="Times New Roman" w:cs="Times New Roman"/>
          <w:sz w:val="24"/>
          <w:szCs w:val="24"/>
        </w:rPr>
        <w:t>RequestBehaviour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 xml:space="preserve">: Os três </w:t>
      </w:r>
      <w:proofErr w:type="spellStart"/>
      <w:r w:rsidRPr="004B0001">
        <w:rPr>
          <w:rFonts w:ascii="Times New Roman" w:hAnsi="Times New Roman" w:cs="Times New Roman"/>
          <w:sz w:val="24"/>
          <w:szCs w:val="24"/>
        </w:rPr>
        <w:t>RequestBehaviour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4B0001">
        <w:rPr>
          <w:rFonts w:ascii="Times New Roman" w:hAnsi="Times New Roman" w:cs="Times New Roman"/>
          <w:sz w:val="24"/>
          <w:szCs w:val="24"/>
        </w:rPr>
        <w:t>CoordinatorAgent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 xml:space="preserve"> (HAR, </w:t>
      </w:r>
      <w:proofErr w:type="spellStart"/>
      <w:r w:rsidRPr="004B0001">
        <w:rPr>
          <w:rFonts w:ascii="Times New Roman" w:hAnsi="Times New Roman" w:cs="Times New Roman"/>
          <w:sz w:val="24"/>
          <w:szCs w:val="24"/>
        </w:rPr>
        <w:t>Environment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B0001">
        <w:rPr>
          <w:rFonts w:ascii="Times New Roman" w:hAnsi="Times New Roman" w:cs="Times New Roman"/>
          <w:sz w:val="24"/>
          <w:szCs w:val="24"/>
        </w:rPr>
        <w:t>Database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 xml:space="preserve">) são quase idênticos. Poderiam ser </w:t>
      </w:r>
      <w:proofErr w:type="spellStart"/>
      <w:r w:rsidRPr="004B0001">
        <w:rPr>
          <w:rFonts w:ascii="Times New Roman" w:hAnsi="Times New Roman" w:cs="Times New Roman"/>
          <w:sz w:val="24"/>
          <w:szCs w:val="24"/>
        </w:rPr>
        <w:t>refatorados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 xml:space="preserve"> num único </w:t>
      </w:r>
      <w:proofErr w:type="spellStart"/>
      <w:r w:rsidRPr="004B0001">
        <w:rPr>
          <w:rFonts w:ascii="Times New Roman" w:hAnsi="Times New Roman" w:cs="Times New Roman"/>
          <w:sz w:val="24"/>
          <w:szCs w:val="24"/>
        </w:rPr>
        <w:t>behaviour</w:t>
      </w:r>
      <w:proofErr w:type="spellEnd"/>
      <w:r w:rsidRPr="004B0001">
        <w:rPr>
          <w:rFonts w:ascii="Times New Roman" w:hAnsi="Times New Roman" w:cs="Times New Roman"/>
          <w:sz w:val="24"/>
          <w:szCs w:val="24"/>
        </w:rPr>
        <w:t xml:space="preserve"> parametrizável, reduzindo a duplicação de código.</w:t>
      </w:r>
    </w:p>
    <w:p w14:paraId="2889DC96" w14:textId="77777777" w:rsidR="0077176D" w:rsidRPr="004B0001" w:rsidRDefault="0077176D">
      <w:pPr>
        <w:rPr>
          <w:rFonts w:ascii="Times New Roman" w:hAnsi="Times New Roman" w:cs="Times New Roman"/>
          <w:sz w:val="24"/>
          <w:szCs w:val="24"/>
        </w:rPr>
      </w:pPr>
    </w:p>
    <w:p w14:paraId="7150B9BE" w14:textId="77777777" w:rsidR="0077176D" w:rsidRDefault="0077176D"/>
    <w:p w14:paraId="68980B71" w14:textId="2713FD0D" w:rsidR="004A3A30" w:rsidRPr="004B0001" w:rsidRDefault="0077176D">
      <w:pPr>
        <w:rPr>
          <w:rFonts w:ascii="Times New Roman" w:hAnsi="Times New Roman" w:cs="Times New Roman"/>
          <w:sz w:val="24"/>
          <w:szCs w:val="24"/>
        </w:rPr>
      </w:pPr>
      <w:r w:rsidRPr="004B0001">
        <w:rPr>
          <w:rFonts w:ascii="Times New Roman" w:hAnsi="Times New Roman" w:cs="Times New Roman"/>
          <w:sz w:val="24"/>
          <w:szCs w:val="24"/>
        </w:rPr>
        <w:t xml:space="preserve">O Dance4Life constitui uma prova de conceito sólida que demonstra o potencial dos Sistemas Multiagente para apoiar o envelhecimento ativo. A arquitetura é clara, modular e extensível, e a implementação em SPADE valida a capacidade dos agentes para operar de forma </w:t>
      </w:r>
      <w:r w:rsidRPr="004B0001">
        <w:rPr>
          <w:rFonts w:ascii="Times New Roman" w:hAnsi="Times New Roman" w:cs="Times New Roman"/>
          <w:sz w:val="24"/>
          <w:szCs w:val="24"/>
        </w:rPr>
        <w:lastRenderedPageBreak/>
        <w:t>distribuída e assíncrona. As recomendações apresentadas fornecem um roteiro concreto para transformar o protótipo num sistema mais escalável, inteligente e alinhado com as necessidades reais da população sénior.</w:t>
      </w:r>
      <w:r w:rsidRPr="004B0001">
        <w:rPr>
          <w:rFonts w:ascii="Times New Roman" w:hAnsi="Times New Roman" w:cs="Times New Roman"/>
          <w:sz w:val="24"/>
          <w:szCs w:val="24"/>
        </w:rPr>
        <w:br w:type="page"/>
      </w:r>
    </w:p>
    <w:p w14:paraId="2BFBE394" w14:textId="77777777" w:rsidR="004A3A30" w:rsidRDefault="00000000">
      <w:pPr>
        <w:pStyle w:val="Ttulo1"/>
      </w:pPr>
      <w:bookmarkStart w:id="32" w:name="_Toc226561459"/>
      <w:r w:rsidRPr="00842519">
        <w:rPr>
          <w:highlight w:val="magenta"/>
        </w:rPr>
        <w:lastRenderedPageBreak/>
        <w:t>Referências Bibliográficas</w:t>
      </w:r>
      <w:bookmarkEnd w:id="32"/>
    </w:p>
    <w:p w14:paraId="795667C0" w14:textId="77777777" w:rsidR="004A3A30" w:rsidRDefault="00000000">
      <w:pPr>
        <w:spacing w:before="60" w:after="60"/>
        <w:ind w:left="360" w:hanging="360"/>
      </w:pPr>
      <w:r>
        <w:rPr>
          <w:sz w:val="20"/>
          <w:szCs w:val="20"/>
        </w:rPr>
        <w:t xml:space="preserve">[1] </w:t>
      </w:r>
      <w:proofErr w:type="spellStart"/>
      <w:r>
        <w:rPr>
          <w:sz w:val="20"/>
          <w:szCs w:val="20"/>
        </w:rPr>
        <w:t>Bugaychenko</w:t>
      </w:r>
      <w:proofErr w:type="spellEnd"/>
      <w:r>
        <w:rPr>
          <w:sz w:val="20"/>
          <w:szCs w:val="20"/>
        </w:rPr>
        <w:t xml:space="preserve">, D., </w:t>
      </w:r>
      <w:proofErr w:type="spellStart"/>
      <w:r>
        <w:rPr>
          <w:sz w:val="20"/>
          <w:szCs w:val="20"/>
        </w:rPr>
        <w:t>Dzuba</w:t>
      </w:r>
      <w:proofErr w:type="spellEnd"/>
      <w:r>
        <w:rPr>
          <w:sz w:val="20"/>
          <w:szCs w:val="20"/>
        </w:rPr>
        <w:t xml:space="preserve">, A.: Musical </w:t>
      </w:r>
      <w:proofErr w:type="spellStart"/>
      <w:r>
        <w:rPr>
          <w:sz w:val="20"/>
          <w:szCs w:val="20"/>
        </w:rPr>
        <w:t>Recommendations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Personalization</w:t>
      </w:r>
      <w:proofErr w:type="spellEnd"/>
      <w:r>
        <w:rPr>
          <w:sz w:val="20"/>
          <w:szCs w:val="20"/>
        </w:rPr>
        <w:t xml:space="preserve"> in a Social Network. </w:t>
      </w:r>
      <w:proofErr w:type="spellStart"/>
      <w:r>
        <w:rPr>
          <w:sz w:val="20"/>
          <w:szCs w:val="20"/>
        </w:rPr>
        <w:t>RecSys</w:t>
      </w:r>
      <w:proofErr w:type="spellEnd"/>
      <w:r>
        <w:rPr>
          <w:sz w:val="20"/>
          <w:szCs w:val="20"/>
        </w:rPr>
        <w:t xml:space="preserve"> '13, pp. 273–280. ACM (2013).</w:t>
      </w:r>
    </w:p>
    <w:p w14:paraId="02D7196E" w14:textId="77777777" w:rsidR="004A3A30" w:rsidRDefault="00000000">
      <w:pPr>
        <w:spacing w:before="60" w:after="60"/>
        <w:ind w:left="360" w:hanging="360"/>
      </w:pPr>
      <w:r>
        <w:rPr>
          <w:sz w:val="20"/>
          <w:szCs w:val="20"/>
        </w:rPr>
        <w:t xml:space="preserve">[2] </w:t>
      </w:r>
      <w:proofErr w:type="spellStart"/>
      <w:r>
        <w:rPr>
          <w:sz w:val="20"/>
          <w:szCs w:val="20"/>
        </w:rPr>
        <w:t>Camarinha-Matos</w:t>
      </w:r>
      <w:proofErr w:type="spellEnd"/>
      <w:r>
        <w:rPr>
          <w:sz w:val="20"/>
          <w:szCs w:val="20"/>
        </w:rPr>
        <w:t xml:space="preserve">, L.M., </w:t>
      </w:r>
      <w:proofErr w:type="spellStart"/>
      <w:r>
        <w:rPr>
          <w:sz w:val="20"/>
          <w:szCs w:val="20"/>
        </w:rPr>
        <w:t>Castolo</w:t>
      </w:r>
      <w:proofErr w:type="spellEnd"/>
      <w:r>
        <w:rPr>
          <w:sz w:val="20"/>
          <w:szCs w:val="20"/>
        </w:rPr>
        <w:t xml:space="preserve">, O., Rosas, J.: A </w:t>
      </w:r>
      <w:proofErr w:type="spellStart"/>
      <w:r>
        <w:rPr>
          <w:sz w:val="20"/>
          <w:szCs w:val="20"/>
        </w:rPr>
        <w:t>Multi-agent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Based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Platform</w:t>
      </w:r>
      <w:proofErr w:type="spellEnd"/>
      <w:r>
        <w:rPr>
          <w:sz w:val="20"/>
          <w:szCs w:val="20"/>
        </w:rPr>
        <w:t xml:space="preserve"> for Virtual </w:t>
      </w:r>
      <w:proofErr w:type="spellStart"/>
      <w:r>
        <w:rPr>
          <w:sz w:val="20"/>
          <w:szCs w:val="20"/>
        </w:rPr>
        <w:t>Communities</w:t>
      </w:r>
      <w:proofErr w:type="spellEnd"/>
      <w:r>
        <w:rPr>
          <w:sz w:val="20"/>
          <w:szCs w:val="20"/>
        </w:rPr>
        <w:t xml:space="preserve"> in </w:t>
      </w:r>
      <w:proofErr w:type="spellStart"/>
      <w:r>
        <w:rPr>
          <w:sz w:val="20"/>
          <w:szCs w:val="20"/>
        </w:rPr>
        <w:t>Elderly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Care</w:t>
      </w:r>
      <w:proofErr w:type="spellEnd"/>
      <w:r>
        <w:rPr>
          <w:sz w:val="20"/>
          <w:szCs w:val="20"/>
        </w:rPr>
        <w:t>. IEEE ETFA (2002/2003).</w:t>
      </w:r>
    </w:p>
    <w:p w14:paraId="10F73B00" w14:textId="77777777" w:rsidR="004A3A30" w:rsidRDefault="00000000">
      <w:pPr>
        <w:spacing w:before="60" w:after="60"/>
        <w:ind w:left="360" w:hanging="360"/>
      </w:pPr>
      <w:r>
        <w:rPr>
          <w:sz w:val="20"/>
          <w:szCs w:val="20"/>
        </w:rPr>
        <w:t xml:space="preserve">[3] Crista, V., Martinho, D.V., Marreiros, G.: Chat4Elderly: A </w:t>
      </w:r>
      <w:proofErr w:type="spellStart"/>
      <w:r>
        <w:rPr>
          <w:sz w:val="20"/>
          <w:szCs w:val="20"/>
        </w:rPr>
        <w:t>Multi-Agent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System</w:t>
      </w:r>
      <w:proofErr w:type="spellEnd"/>
      <w:r>
        <w:rPr>
          <w:sz w:val="20"/>
          <w:szCs w:val="20"/>
        </w:rPr>
        <w:t xml:space="preserve"> for </w:t>
      </w:r>
      <w:proofErr w:type="spellStart"/>
      <w:r>
        <w:rPr>
          <w:sz w:val="20"/>
          <w:szCs w:val="20"/>
        </w:rPr>
        <w:t>Personalized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Wellness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Using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Generative</w:t>
      </w:r>
      <w:proofErr w:type="spellEnd"/>
      <w:r>
        <w:rPr>
          <w:sz w:val="20"/>
          <w:szCs w:val="20"/>
        </w:rPr>
        <w:t xml:space="preserve"> AI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Wearable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Technology</w:t>
      </w:r>
      <w:proofErr w:type="spellEnd"/>
      <w:r>
        <w:rPr>
          <w:sz w:val="20"/>
          <w:szCs w:val="20"/>
        </w:rPr>
        <w:t>. AAMAS 2025.</w:t>
      </w:r>
    </w:p>
    <w:p w14:paraId="779F1EA7" w14:textId="77777777" w:rsidR="004A3A30" w:rsidRDefault="00000000">
      <w:pPr>
        <w:spacing w:before="60" w:after="60"/>
        <w:ind w:left="360" w:hanging="360"/>
      </w:pPr>
      <w:r>
        <w:rPr>
          <w:sz w:val="20"/>
          <w:szCs w:val="20"/>
        </w:rPr>
        <w:t xml:space="preserve">[4] </w:t>
      </w:r>
      <w:proofErr w:type="spellStart"/>
      <w:r>
        <w:rPr>
          <w:sz w:val="20"/>
          <w:szCs w:val="20"/>
        </w:rPr>
        <w:t>Esmaeili</w:t>
      </w:r>
      <w:proofErr w:type="spellEnd"/>
      <w:r>
        <w:rPr>
          <w:sz w:val="20"/>
          <w:szCs w:val="20"/>
        </w:rPr>
        <w:t xml:space="preserve">, A., </w:t>
      </w:r>
      <w:proofErr w:type="spellStart"/>
      <w:r>
        <w:rPr>
          <w:sz w:val="20"/>
          <w:szCs w:val="20"/>
        </w:rPr>
        <w:t>Ghorrati</w:t>
      </w:r>
      <w:proofErr w:type="spellEnd"/>
      <w:r>
        <w:rPr>
          <w:sz w:val="20"/>
          <w:szCs w:val="20"/>
        </w:rPr>
        <w:t xml:space="preserve">, Z., </w:t>
      </w:r>
      <w:proofErr w:type="spellStart"/>
      <w:r>
        <w:rPr>
          <w:sz w:val="20"/>
          <w:szCs w:val="20"/>
        </w:rPr>
        <w:t>Matson</w:t>
      </w:r>
      <w:proofErr w:type="spellEnd"/>
      <w:r>
        <w:rPr>
          <w:sz w:val="20"/>
          <w:szCs w:val="20"/>
        </w:rPr>
        <w:t xml:space="preserve">, E.T.: </w:t>
      </w:r>
      <w:proofErr w:type="spellStart"/>
      <w:r>
        <w:rPr>
          <w:sz w:val="20"/>
          <w:szCs w:val="20"/>
        </w:rPr>
        <w:t>Distributed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Agent-Based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Collaborative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Learning</w:t>
      </w:r>
      <w:proofErr w:type="spellEnd"/>
      <w:r>
        <w:rPr>
          <w:sz w:val="20"/>
          <w:szCs w:val="20"/>
        </w:rPr>
        <w:t xml:space="preserve"> in Cross-Individual </w:t>
      </w:r>
      <w:proofErr w:type="spellStart"/>
      <w:r>
        <w:rPr>
          <w:sz w:val="20"/>
          <w:szCs w:val="20"/>
        </w:rPr>
        <w:t>Wearable</w:t>
      </w:r>
      <w:proofErr w:type="spellEnd"/>
      <w:r>
        <w:rPr>
          <w:sz w:val="20"/>
          <w:szCs w:val="20"/>
        </w:rPr>
        <w:t xml:space="preserve"> Sensor-</w:t>
      </w:r>
      <w:proofErr w:type="spellStart"/>
      <w:r>
        <w:rPr>
          <w:sz w:val="20"/>
          <w:szCs w:val="20"/>
        </w:rPr>
        <w:t>Based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Human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Activity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Recognition</w:t>
      </w:r>
      <w:proofErr w:type="spellEnd"/>
      <w:r>
        <w:rPr>
          <w:sz w:val="20"/>
          <w:szCs w:val="20"/>
        </w:rPr>
        <w:t>. arXiv:2311.04236 (2023).</w:t>
      </w:r>
    </w:p>
    <w:p w14:paraId="2E67F198" w14:textId="77777777" w:rsidR="004A3A30" w:rsidRDefault="00000000">
      <w:pPr>
        <w:spacing w:before="60" w:after="60"/>
        <w:ind w:left="360" w:hanging="360"/>
      </w:pPr>
      <w:r>
        <w:rPr>
          <w:sz w:val="20"/>
          <w:szCs w:val="20"/>
        </w:rPr>
        <w:t xml:space="preserve">[5] </w:t>
      </w:r>
      <w:proofErr w:type="spellStart"/>
      <w:r>
        <w:rPr>
          <w:sz w:val="20"/>
          <w:szCs w:val="20"/>
        </w:rPr>
        <w:t>Ferri-Molla</w:t>
      </w:r>
      <w:proofErr w:type="spellEnd"/>
      <w:r>
        <w:rPr>
          <w:sz w:val="20"/>
          <w:szCs w:val="20"/>
        </w:rPr>
        <w:t xml:space="preserve">, I., </w:t>
      </w:r>
      <w:proofErr w:type="spellStart"/>
      <w:r>
        <w:rPr>
          <w:sz w:val="20"/>
          <w:szCs w:val="20"/>
        </w:rPr>
        <w:t>Linares-Pellicer</w:t>
      </w:r>
      <w:proofErr w:type="spellEnd"/>
      <w:r>
        <w:rPr>
          <w:sz w:val="20"/>
          <w:szCs w:val="20"/>
        </w:rPr>
        <w:t xml:space="preserve">, J., </w:t>
      </w:r>
      <w:proofErr w:type="spellStart"/>
      <w:r>
        <w:rPr>
          <w:sz w:val="20"/>
          <w:szCs w:val="20"/>
        </w:rPr>
        <w:t>et</w:t>
      </w:r>
      <w:proofErr w:type="spellEnd"/>
      <w:r>
        <w:rPr>
          <w:sz w:val="20"/>
          <w:szCs w:val="20"/>
        </w:rPr>
        <w:t xml:space="preserve"> al.: </w:t>
      </w:r>
      <w:proofErr w:type="spellStart"/>
      <w:r>
        <w:rPr>
          <w:sz w:val="20"/>
          <w:szCs w:val="20"/>
        </w:rPr>
        <w:t>Multi-Agent</w:t>
      </w:r>
      <w:proofErr w:type="spellEnd"/>
      <w:r>
        <w:rPr>
          <w:sz w:val="20"/>
          <w:szCs w:val="20"/>
        </w:rPr>
        <w:t xml:space="preserve"> AI </w:t>
      </w:r>
      <w:proofErr w:type="spellStart"/>
      <w:r>
        <w:rPr>
          <w:sz w:val="20"/>
          <w:szCs w:val="20"/>
        </w:rPr>
        <w:t>System</w:t>
      </w:r>
      <w:proofErr w:type="spellEnd"/>
      <w:r>
        <w:rPr>
          <w:sz w:val="20"/>
          <w:szCs w:val="20"/>
        </w:rPr>
        <w:t xml:space="preserve"> for </w:t>
      </w:r>
      <w:proofErr w:type="spellStart"/>
      <w:r>
        <w:rPr>
          <w:sz w:val="20"/>
          <w:szCs w:val="20"/>
        </w:rPr>
        <w:t>Adaptive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Cognitive</w:t>
      </w:r>
      <w:proofErr w:type="spellEnd"/>
      <w:r>
        <w:rPr>
          <w:sz w:val="20"/>
          <w:szCs w:val="20"/>
        </w:rPr>
        <w:t xml:space="preserve"> Training in </w:t>
      </w:r>
      <w:proofErr w:type="spellStart"/>
      <w:r>
        <w:rPr>
          <w:sz w:val="20"/>
          <w:szCs w:val="20"/>
        </w:rPr>
        <w:t>Elderly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Care</w:t>
      </w:r>
      <w:proofErr w:type="spellEnd"/>
      <w:r>
        <w:rPr>
          <w:sz w:val="20"/>
          <w:szCs w:val="20"/>
        </w:rPr>
        <w:t>. ICAART 2025.</w:t>
      </w:r>
    </w:p>
    <w:p w14:paraId="64AC10AF" w14:textId="77777777" w:rsidR="004A3A30" w:rsidRDefault="00000000">
      <w:pPr>
        <w:spacing w:before="60" w:after="60"/>
        <w:ind w:left="360" w:hanging="360"/>
      </w:pPr>
      <w:r>
        <w:rPr>
          <w:sz w:val="20"/>
          <w:szCs w:val="20"/>
        </w:rPr>
        <w:t xml:space="preserve">[6] </w:t>
      </w:r>
      <w:proofErr w:type="spellStart"/>
      <w:r>
        <w:rPr>
          <w:sz w:val="20"/>
          <w:szCs w:val="20"/>
        </w:rPr>
        <w:t>Fraile</w:t>
      </w:r>
      <w:proofErr w:type="spellEnd"/>
      <w:r>
        <w:rPr>
          <w:sz w:val="20"/>
          <w:szCs w:val="20"/>
        </w:rPr>
        <w:t xml:space="preserve">, J.A., Bajo, J., </w:t>
      </w:r>
      <w:proofErr w:type="spellStart"/>
      <w:r>
        <w:rPr>
          <w:sz w:val="20"/>
          <w:szCs w:val="20"/>
        </w:rPr>
        <w:t>Corchado</w:t>
      </w:r>
      <w:proofErr w:type="spellEnd"/>
      <w:r>
        <w:rPr>
          <w:sz w:val="20"/>
          <w:szCs w:val="20"/>
        </w:rPr>
        <w:t xml:space="preserve">, J.M.: </w:t>
      </w:r>
      <w:proofErr w:type="spellStart"/>
      <w:r>
        <w:rPr>
          <w:sz w:val="20"/>
          <w:szCs w:val="20"/>
        </w:rPr>
        <w:t>Multi-Agent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Architecture</w:t>
      </w:r>
      <w:proofErr w:type="spellEnd"/>
      <w:r>
        <w:rPr>
          <w:sz w:val="20"/>
          <w:szCs w:val="20"/>
        </w:rPr>
        <w:t xml:space="preserve"> for </w:t>
      </w:r>
      <w:proofErr w:type="spellStart"/>
      <w:r>
        <w:rPr>
          <w:sz w:val="20"/>
          <w:szCs w:val="20"/>
        </w:rPr>
        <w:t>Dependent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Environments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Inteligencia</w:t>
      </w:r>
      <w:proofErr w:type="spellEnd"/>
      <w:r>
        <w:rPr>
          <w:sz w:val="20"/>
          <w:szCs w:val="20"/>
        </w:rPr>
        <w:t xml:space="preserve"> Artificial 13(41) (2009).</w:t>
      </w:r>
    </w:p>
    <w:p w14:paraId="3808F9D1" w14:textId="77777777" w:rsidR="004A3A30" w:rsidRDefault="00000000">
      <w:pPr>
        <w:spacing w:before="60" w:after="60"/>
        <w:ind w:left="360" w:hanging="360"/>
      </w:pPr>
      <w:r>
        <w:rPr>
          <w:sz w:val="20"/>
          <w:szCs w:val="20"/>
        </w:rPr>
        <w:t xml:space="preserve">[7] </w:t>
      </w:r>
      <w:proofErr w:type="spellStart"/>
      <w:r>
        <w:rPr>
          <w:sz w:val="20"/>
          <w:szCs w:val="20"/>
        </w:rPr>
        <w:t>Fraile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Nieto</w:t>
      </w:r>
      <w:proofErr w:type="spellEnd"/>
      <w:r>
        <w:rPr>
          <w:sz w:val="20"/>
          <w:szCs w:val="20"/>
        </w:rPr>
        <w:t xml:space="preserve">, J.A., </w:t>
      </w:r>
      <w:proofErr w:type="spellStart"/>
      <w:r>
        <w:rPr>
          <w:sz w:val="20"/>
          <w:szCs w:val="20"/>
        </w:rPr>
        <w:t>et</w:t>
      </w:r>
      <w:proofErr w:type="spellEnd"/>
      <w:r>
        <w:rPr>
          <w:sz w:val="20"/>
          <w:szCs w:val="20"/>
        </w:rPr>
        <w:t xml:space="preserve"> al.: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THOMAS </w:t>
      </w:r>
      <w:proofErr w:type="spellStart"/>
      <w:r>
        <w:rPr>
          <w:sz w:val="20"/>
          <w:szCs w:val="20"/>
        </w:rPr>
        <w:t>Architecture</w:t>
      </w:r>
      <w:proofErr w:type="spellEnd"/>
      <w:r>
        <w:rPr>
          <w:sz w:val="20"/>
          <w:szCs w:val="20"/>
        </w:rPr>
        <w:t xml:space="preserve">: A Case </w:t>
      </w:r>
      <w:proofErr w:type="spellStart"/>
      <w:r>
        <w:rPr>
          <w:sz w:val="20"/>
          <w:szCs w:val="20"/>
        </w:rPr>
        <w:t>Study</w:t>
      </w:r>
      <w:proofErr w:type="spellEnd"/>
      <w:r>
        <w:rPr>
          <w:sz w:val="20"/>
          <w:szCs w:val="20"/>
        </w:rPr>
        <w:t xml:space="preserve"> in </w:t>
      </w:r>
      <w:proofErr w:type="spellStart"/>
      <w:r>
        <w:rPr>
          <w:sz w:val="20"/>
          <w:szCs w:val="20"/>
        </w:rPr>
        <w:t>Home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Care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Scenarios</w:t>
      </w:r>
      <w:proofErr w:type="spellEnd"/>
      <w:r>
        <w:rPr>
          <w:sz w:val="20"/>
          <w:szCs w:val="20"/>
        </w:rPr>
        <w:t>. Springer (2010).</w:t>
      </w:r>
    </w:p>
    <w:p w14:paraId="4B64A483" w14:textId="77777777" w:rsidR="004A3A30" w:rsidRDefault="00000000">
      <w:pPr>
        <w:spacing w:before="60" w:after="60"/>
        <w:ind w:left="360" w:hanging="360"/>
      </w:pPr>
      <w:r>
        <w:rPr>
          <w:sz w:val="20"/>
          <w:szCs w:val="20"/>
        </w:rPr>
        <w:t xml:space="preserve">[8] </w:t>
      </w:r>
      <w:proofErr w:type="spellStart"/>
      <w:r>
        <w:rPr>
          <w:sz w:val="20"/>
          <w:szCs w:val="20"/>
        </w:rPr>
        <w:t>Humayun</w:t>
      </w:r>
      <w:proofErr w:type="spellEnd"/>
      <w:r>
        <w:rPr>
          <w:sz w:val="20"/>
          <w:szCs w:val="20"/>
        </w:rPr>
        <w:t xml:space="preserve">, M., </w:t>
      </w:r>
      <w:proofErr w:type="spellStart"/>
      <w:r>
        <w:rPr>
          <w:sz w:val="20"/>
          <w:szCs w:val="20"/>
        </w:rPr>
        <w:t>Jhanjhi</w:t>
      </w:r>
      <w:proofErr w:type="spellEnd"/>
      <w:r>
        <w:rPr>
          <w:sz w:val="20"/>
          <w:szCs w:val="20"/>
        </w:rPr>
        <w:t xml:space="preserve">, N.Z., </w:t>
      </w:r>
      <w:proofErr w:type="spellStart"/>
      <w:r>
        <w:rPr>
          <w:sz w:val="20"/>
          <w:szCs w:val="20"/>
        </w:rPr>
        <w:t>et</w:t>
      </w:r>
      <w:proofErr w:type="spellEnd"/>
      <w:r>
        <w:rPr>
          <w:sz w:val="20"/>
          <w:szCs w:val="20"/>
        </w:rPr>
        <w:t xml:space="preserve"> al.: </w:t>
      </w:r>
      <w:proofErr w:type="spellStart"/>
      <w:r>
        <w:rPr>
          <w:sz w:val="20"/>
          <w:szCs w:val="20"/>
        </w:rPr>
        <w:t>Agent-Based</w:t>
      </w:r>
      <w:proofErr w:type="spellEnd"/>
      <w:r>
        <w:rPr>
          <w:sz w:val="20"/>
          <w:szCs w:val="20"/>
        </w:rPr>
        <w:t xml:space="preserve"> Medical </w:t>
      </w:r>
      <w:proofErr w:type="spellStart"/>
      <w:r>
        <w:rPr>
          <w:sz w:val="20"/>
          <w:szCs w:val="20"/>
        </w:rPr>
        <w:t>Health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Monitoring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System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Sensors</w:t>
      </w:r>
      <w:proofErr w:type="spellEnd"/>
      <w:r>
        <w:rPr>
          <w:sz w:val="20"/>
          <w:szCs w:val="20"/>
        </w:rPr>
        <w:t xml:space="preserve"> 22(8), 2820 (2022).</w:t>
      </w:r>
    </w:p>
    <w:p w14:paraId="6F080A68" w14:textId="77777777" w:rsidR="004A3A30" w:rsidRDefault="00000000">
      <w:pPr>
        <w:spacing w:before="60" w:after="60"/>
        <w:ind w:left="360" w:hanging="360"/>
      </w:pPr>
      <w:r>
        <w:rPr>
          <w:sz w:val="20"/>
          <w:szCs w:val="20"/>
        </w:rPr>
        <w:t xml:space="preserve">[9] </w:t>
      </w:r>
      <w:proofErr w:type="spellStart"/>
      <w:r>
        <w:rPr>
          <w:sz w:val="20"/>
          <w:szCs w:val="20"/>
        </w:rPr>
        <w:t>Ivașcu</w:t>
      </w:r>
      <w:proofErr w:type="spellEnd"/>
      <w:r>
        <w:rPr>
          <w:sz w:val="20"/>
          <w:szCs w:val="20"/>
        </w:rPr>
        <w:t xml:space="preserve">, T., </w:t>
      </w:r>
      <w:proofErr w:type="spellStart"/>
      <w:r>
        <w:rPr>
          <w:sz w:val="20"/>
          <w:szCs w:val="20"/>
        </w:rPr>
        <w:t>Negru</w:t>
      </w:r>
      <w:proofErr w:type="spellEnd"/>
      <w:r>
        <w:rPr>
          <w:sz w:val="20"/>
          <w:szCs w:val="20"/>
        </w:rPr>
        <w:t xml:space="preserve">, V.: </w:t>
      </w:r>
      <w:proofErr w:type="spellStart"/>
      <w:r>
        <w:rPr>
          <w:sz w:val="20"/>
          <w:szCs w:val="20"/>
        </w:rPr>
        <w:t>Activity-Aware</w:t>
      </w:r>
      <w:proofErr w:type="spellEnd"/>
      <w:r>
        <w:rPr>
          <w:sz w:val="20"/>
          <w:szCs w:val="20"/>
        </w:rPr>
        <w:t xml:space="preserve"> Vital </w:t>
      </w:r>
      <w:proofErr w:type="spellStart"/>
      <w:r>
        <w:rPr>
          <w:sz w:val="20"/>
          <w:szCs w:val="20"/>
        </w:rPr>
        <w:t>Sign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Monitoring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Based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on</w:t>
      </w:r>
      <w:proofErr w:type="spellEnd"/>
      <w:r>
        <w:rPr>
          <w:sz w:val="20"/>
          <w:szCs w:val="20"/>
        </w:rPr>
        <w:t xml:space="preserve"> a </w:t>
      </w:r>
      <w:proofErr w:type="spellStart"/>
      <w:r>
        <w:rPr>
          <w:sz w:val="20"/>
          <w:szCs w:val="20"/>
        </w:rPr>
        <w:t>Multi-Agent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Architecture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Sensors</w:t>
      </w:r>
      <w:proofErr w:type="spellEnd"/>
      <w:r>
        <w:rPr>
          <w:sz w:val="20"/>
          <w:szCs w:val="20"/>
        </w:rPr>
        <w:t xml:space="preserve"> 21(12), 4181 (2021).</w:t>
      </w:r>
    </w:p>
    <w:p w14:paraId="2284294D" w14:textId="77777777" w:rsidR="004A3A30" w:rsidRDefault="00000000">
      <w:pPr>
        <w:spacing w:before="60" w:after="60"/>
        <w:ind w:left="360" w:hanging="360"/>
      </w:pPr>
      <w:r>
        <w:rPr>
          <w:sz w:val="20"/>
          <w:szCs w:val="20"/>
        </w:rPr>
        <w:t xml:space="preserve">[10] Mendes, S., Queiroz, J., Leitão, P.: Data </w:t>
      </w:r>
      <w:proofErr w:type="spellStart"/>
      <w:r>
        <w:rPr>
          <w:sz w:val="20"/>
          <w:szCs w:val="20"/>
        </w:rPr>
        <w:t>Driven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Multi-agent</w:t>
      </w:r>
      <w:proofErr w:type="spellEnd"/>
      <w:r>
        <w:rPr>
          <w:sz w:val="20"/>
          <w:szCs w:val="20"/>
        </w:rPr>
        <w:t xml:space="preserve"> m-</w:t>
      </w:r>
      <w:proofErr w:type="spellStart"/>
      <w:r>
        <w:rPr>
          <w:sz w:val="20"/>
          <w:szCs w:val="20"/>
        </w:rPr>
        <w:t>Health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System</w:t>
      </w:r>
      <w:proofErr w:type="spellEnd"/>
      <w:r>
        <w:rPr>
          <w:sz w:val="20"/>
          <w:szCs w:val="20"/>
        </w:rPr>
        <w:t xml:space="preserve"> to </w:t>
      </w:r>
      <w:proofErr w:type="spellStart"/>
      <w:r>
        <w:rPr>
          <w:sz w:val="20"/>
          <w:szCs w:val="20"/>
        </w:rPr>
        <w:t>Characterize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Daily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Activities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of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Elderly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People</w:t>
      </w:r>
      <w:proofErr w:type="spellEnd"/>
      <w:r>
        <w:rPr>
          <w:sz w:val="20"/>
          <w:szCs w:val="20"/>
        </w:rPr>
        <w:t>. CISTI 2017.</w:t>
      </w:r>
    </w:p>
    <w:p w14:paraId="433129A4" w14:textId="77777777" w:rsidR="004A3A30" w:rsidRDefault="00000000">
      <w:pPr>
        <w:spacing w:before="60" w:after="60"/>
        <w:ind w:left="360" w:hanging="360"/>
      </w:pPr>
      <w:r>
        <w:rPr>
          <w:sz w:val="20"/>
          <w:szCs w:val="20"/>
        </w:rPr>
        <w:t xml:space="preserve">[11] </w:t>
      </w:r>
      <w:proofErr w:type="spellStart"/>
      <w:r>
        <w:rPr>
          <w:sz w:val="20"/>
          <w:szCs w:val="20"/>
        </w:rPr>
        <w:t>Özkara</w:t>
      </w:r>
      <w:proofErr w:type="spellEnd"/>
      <w:r>
        <w:rPr>
          <w:sz w:val="20"/>
          <w:szCs w:val="20"/>
        </w:rPr>
        <w:t xml:space="preserve">, M., </w:t>
      </w:r>
      <w:proofErr w:type="spellStart"/>
      <w:r>
        <w:rPr>
          <w:sz w:val="20"/>
          <w:szCs w:val="20"/>
        </w:rPr>
        <w:t>Turan</w:t>
      </w:r>
      <w:proofErr w:type="spellEnd"/>
      <w:r>
        <w:rPr>
          <w:sz w:val="20"/>
          <w:szCs w:val="20"/>
        </w:rPr>
        <w:t xml:space="preserve">, M.: </w:t>
      </w:r>
      <w:proofErr w:type="spellStart"/>
      <w:r>
        <w:rPr>
          <w:sz w:val="20"/>
          <w:szCs w:val="20"/>
        </w:rPr>
        <w:t>Personalized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News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Recommendation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System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Journal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of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Technology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Applied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Sciences</w:t>
      </w:r>
      <w:proofErr w:type="spellEnd"/>
      <w:r>
        <w:rPr>
          <w:sz w:val="20"/>
          <w:szCs w:val="20"/>
        </w:rPr>
        <w:t xml:space="preserve"> (2022).</w:t>
      </w:r>
    </w:p>
    <w:p w14:paraId="50175B09" w14:textId="77777777" w:rsidR="004A3A30" w:rsidRDefault="00000000">
      <w:pPr>
        <w:spacing w:before="60" w:after="60"/>
        <w:ind w:left="360" w:hanging="360"/>
      </w:pPr>
      <w:r>
        <w:rPr>
          <w:sz w:val="20"/>
          <w:szCs w:val="20"/>
        </w:rPr>
        <w:t xml:space="preserve">[12] </w:t>
      </w:r>
      <w:proofErr w:type="spellStart"/>
      <w:r>
        <w:rPr>
          <w:sz w:val="20"/>
          <w:szCs w:val="20"/>
        </w:rPr>
        <w:t>Paraschiv</w:t>
      </w:r>
      <w:proofErr w:type="spellEnd"/>
      <w:r>
        <w:rPr>
          <w:sz w:val="20"/>
          <w:szCs w:val="20"/>
        </w:rPr>
        <w:t xml:space="preserve">, E.A., </w:t>
      </w:r>
      <w:proofErr w:type="spellStart"/>
      <w:r>
        <w:rPr>
          <w:sz w:val="20"/>
          <w:szCs w:val="20"/>
        </w:rPr>
        <w:t>Vevera</w:t>
      </w:r>
      <w:proofErr w:type="spellEnd"/>
      <w:r>
        <w:rPr>
          <w:sz w:val="20"/>
          <w:szCs w:val="20"/>
        </w:rPr>
        <w:t xml:space="preserve">, A.V., </w:t>
      </w:r>
      <w:proofErr w:type="spellStart"/>
      <w:r>
        <w:rPr>
          <w:sz w:val="20"/>
          <w:szCs w:val="20"/>
        </w:rPr>
        <w:t>et</w:t>
      </w:r>
      <w:proofErr w:type="spellEnd"/>
      <w:r>
        <w:rPr>
          <w:sz w:val="20"/>
          <w:szCs w:val="20"/>
        </w:rPr>
        <w:t xml:space="preserve"> al.: </w:t>
      </w:r>
      <w:proofErr w:type="spellStart"/>
      <w:r>
        <w:rPr>
          <w:sz w:val="20"/>
          <w:szCs w:val="20"/>
        </w:rPr>
        <w:t>Towards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Trustworthy</w:t>
      </w:r>
      <w:proofErr w:type="spellEnd"/>
      <w:r>
        <w:rPr>
          <w:sz w:val="20"/>
          <w:szCs w:val="20"/>
        </w:rPr>
        <w:t xml:space="preserve"> AI </w:t>
      </w:r>
      <w:proofErr w:type="spellStart"/>
      <w:r>
        <w:rPr>
          <w:sz w:val="20"/>
          <w:szCs w:val="20"/>
        </w:rPr>
        <w:t>Agents</w:t>
      </w:r>
      <w:proofErr w:type="spellEnd"/>
      <w:r>
        <w:rPr>
          <w:sz w:val="20"/>
          <w:szCs w:val="20"/>
        </w:rPr>
        <w:t xml:space="preserve"> in </w:t>
      </w:r>
      <w:proofErr w:type="spellStart"/>
      <w:r>
        <w:rPr>
          <w:sz w:val="20"/>
          <w:szCs w:val="20"/>
        </w:rPr>
        <w:t>Geriatric</w:t>
      </w:r>
      <w:proofErr w:type="spellEnd"/>
      <w:r>
        <w:rPr>
          <w:sz w:val="20"/>
          <w:szCs w:val="20"/>
        </w:rPr>
        <w:t xml:space="preserve"> Medicine. Future Internet 18, 75 (2026).</w:t>
      </w:r>
    </w:p>
    <w:p w14:paraId="2B0C35AC" w14:textId="77777777" w:rsidR="004A3A30" w:rsidRDefault="00000000">
      <w:pPr>
        <w:spacing w:before="60" w:after="60"/>
        <w:ind w:left="360" w:hanging="360"/>
      </w:pPr>
      <w:r>
        <w:rPr>
          <w:sz w:val="20"/>
          <w:szCs w:val="20"/>
        </w:rPr>
        <w:t xml:space="preserve">[13] </w:t>
      </w:r>
      <w:proofErr w:type="spellStart"/>
      <w:r>
        <w:rPr>
          <w:sz w:val="20"/>
          <w:szCs w:val="20"/>
        </w:rPr>
        <w:t>Sánchez</w:t>
      </w:r>
      <w:proofErr w:type="spellEnd"/>
      <w:r>
        <w:rPr>
          <w:sz w:val="20"/>
          <w:szCs w:val="20"/>
        </w:rPr>
        <w:t xml:space="preserve"> San </w:t>
      </w:r>
      <w:proofErr w:type="spellStart"/>
      <w:r>
        <w:rPr>
          <w:sz w:val="20"/>
          <w:szCs w:val="20"/>
        </w:rPr>
        <w:t>Blas</w:t>
      </w:r>
      <w:proofErr w:type="spellEnd"/>
      <w:r>
        <w:rPr>
          <w:sz w:val="20"/>
          <w:szCs w:val="20"/>
        </w:rPr>
        <w:t xml:space="preserve">, H., Mendes, A.S., </w:t>
      </w:r>
      <w:proofErr w:type="spellStart"/>
      <w:r>
        <w:rPr>
          <w:sz w:val="20"/>
          <w:szCs w:val="20"/>
        </w:rPr>
        <w:t>et</w:t>
      </w:r>
      <w:proofErr w:type="spellEnd"/>
      <w:r>
        <w:rPr>
          <w:sz w:val="20"/>
          <w:szCs w:val="20"/>
        </w:rPr>
        <w:t xml:space="preserve"> al.: A </w:t>
      </w:r>
      <w:proofErr w:type="spellStart"/>
      <w:r>
        <w:rPr>
          <w:sz w:val="20"/>
          <w:szCs w:val="20"/>
        </w:rPr>
        <w:t>Multi-agent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System</w:t>
      </w:r>
      <w:proofErr w:type="spellEnd"/>
      <w:r>
        <w:rPr>
          <w:sz w:val="20"/>
          <w:szCs w:val="20"/>
        </w:rPr>
        <w:t xml:space="preserve"> for Data </w:t>
      </w:r>
      <w:proofErr w:type="spellStart"/>
      <w:r>
        <w:rPr>
          <w:sz w:val="20"/>
          <w:szCs w:val="20"/>
        </w:rPr>
        <w:t>Fusion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Techniques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Applied</w:t>
      </w:r>
      <w:proofErr w:type="spellEnd"/>
      <w:r>
        <w:rPr>
          <w:sz w:val="20"/>
          <w:szCs w:val="20"/>
        </w:rPr>
        <w:t xml:space="preserve"> to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IoT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Enabling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Physical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Rehabilitation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Monitoring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Applied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Sciences</w:t>
      </w:r>
      <w:proofErr w:type="spellEnd"/>
      <w:r>
        <w:rPr>
          <w:sz w:val="20"/>
          <w:szCs w:val="20"/>
        </w:rPr>
        <w:t xml:space="preserve"> 11(1), 331 (2021).</w:t>
      </w:r>
    </w:p>
    <w:p w14:paraId="0E73D351" w14:textId="77777777" w:rsidR="004A3A30" w:rsidRDefault="00000000">
      <w:pPr>
        <w:spacing w:before="60" w:after="60"/>
        <w:ind w:left="360" w:hanging="360"/>
      </w:pPr>
      <w:r>
        <w:rPr>
          <w:sz w:val="20"/>
          <w:szCs w:val="20"/>
        </w:rPr>
        <w:t xml:space="preserve">[14] </w:t>
      </w:r>
      <w:proofErr w:type="spellStart"/>
      <w:r>
        <w:rPr>
          <w:sz w:val="20"/>
          <w:szCs w:val="20"/>
        </w:rPr>
        <w:t>Shakshuki</w:t>
      </w:r>
      <w:proofErr w:type="spellEnd"/>
      <w:r>
        <w:rPr>
          <w:sz w:val="20"/>
          <w:szCs w:val="20"/>
        </w:rPr>
        <w:t xml:space="preserve">, E., Reid, M.: </w:t>
      </w:r>
      <w:proofErr w:type="spellStart"/>
      <w:r>
        <w:rPr>
          <w:sz w:val="20"/>
          <w:szCs w:val="20"/>
        </w:rPr>
        <w:t>Multi-Agent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System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Applications</w:t>
      </w:r>
      <w:proofErr w:type="spellEnd"/>
      <w:r>
        <w:rPr>
          <w:sz w:val="20"/>
          <w:szCs w:val="20"/>
        </w:rPr>
        <w:t xml:space="preserve"> in </w:t>
      </w:r>
      <w:proofErr w:type="spellStart"/>
      <w:r>
        <w:rPr>
          <w:sz w:val="20"/>
          <w:szCs w:val="20"/>
        </w:rPr>
        <w:t>Healthcare</w:t>
      </w:r>
      <w:proofErr w:type="spellEnd"/>
      <w:r>
        <w:rPr>
          <w:sz w:val="20"/>
          <w:szCs w:val="20"/>
        </w:rPr>
        <w:t xml:space="preserve">. Procedia </w:t>
      </w:r>
      <w:proofErr w:type="spellStart"/>
      <w:r>
        <w:rPr>
          <w:sz w:val="20"/>
          <w:szCs w:val="20"/>
        </w:rPr>
        <w:t>Computer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Science</w:t>
      </w:r>
      <w:proofErr w:type="spellEnd"/>
      <w:r>
        <w:rPr>
          <w:sz w:val="20"/>
          <w:szCs w:val="20"/>
        </w:rPr>
        <w:t xml:space="preserve"> 52, pp. 252–261 (2015).</w:t>
      </w:r>
    </w:p>
    <w:p w14:paraId="0C7E7703" w14:textId="77777777" w:rsidR="004A3A30" w:rsidRDefault="00000000">
      <w:pPr>
        <w:spacing w:before="60" w:after="60"/>
        <w:ind w:left="360" w:hanging="360"/>
      </w:pPr>
      <w:r>
        <w:rPr>
          <w:sz w:val="20"/>
          <w:szCs w:val="20"/>
        </w:rPr>
        <w:t xml:space="preserve">[15] Teixeira, E., Fonseca, H., </w:t>
      </w:r>
      <w:proofErr w:type="spellStart"/>
      <w:r>
        <w:rPr>
          <w:sz w:val="20"/>
          <w:szCs w:val="20"/>
        </w:rPr>
        <w:t>et</w:t>
      </w:r>
      <w:proofErr w:type="spellEnd"/>
      <w:r>
        <w:rPr>
          <w:sz w:val="20"/>
          <w:szCs w:val="20"/>
        </w:rPr>
        <w:t xml:space="preserve"> al.: </w:t>
      </w:r>
      <w:proofErr w:type="spellStart"/>
      <w:r>
        <w:rPr>
          <w:sz w:val="20"/>
          <w:szCs w:val="20"/>
        </w:rPr>
        <w:t>Wearable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Devices</w:t>
      </w:r>
      <w:proofErr w:type="spellEnd"/>
      <w:r>
        <w:rPr>
          <w:sz w:val="20"/>
          <w:szCs w:val="20"/>
        </w:rPr>
        <w:t xml:space="preserve"> for </w:t>
      </w:r>
      <w:proofErr w:type="spellStart"/>
      <w:r>
        <w:rPr>
          <w:sz w:val="20"/>
          <w:szCs w:val="20"/>
        </w:rPr>
        <w:t>Physical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Activity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Healthcare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Monitoring</w:t>
      </w:r>
      <w:proofErr w:type="spellEnd"/>
      <w:r>
        <w:rPr>
          <w:sz w:val="20"/>
          <w:szCs w:val="20"/>
        </w:rPr>
        <w:t xml:space="preserve"> in </w:t>
      </w:r>
      <w:proofErr w:type="spellStart"/>
      <w:r>
        <w:rPr>
          <w:sz w:val="20"/>
          <w:szCs w:val="20"/>
        </w:rPr>
        <w:t>Elderly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People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Geriatrics</w:t>
      </w:r>
      <w:proofErr w:type="spellEnd"/>
      <w:r>
        <w:rPr>
          <w:sz w:val="20"/>
          <w:szCs w:val="20"/>
        </w:rPr>
        <w:t xml:space="preserve"> 6(2), 38 (2021).</w:t>
      </w:r>
    </w:p>
    <w:p w14:paraId="6AA8647C" w14:textId="77777777" w:rsidR="004A3A30" w:rsidRDefault="00000000">
      <w:pPr>
        <w:spacing w:before="60" w:after="60"/>
        <w:ind w:left="360" w:hanging="360"/>
      </w:pPr>
      <w:r>
        <w:rPr>
          <w:sz w:val="20"/>
          <w:szCs w:val="20"/>
        </w:rPr>
        <w:t xml:space="preserve">[16] </w:t>
      </w:r>
      <w:proofErr w:type="spellStart"/>
      <w:r>
        <w:rPr>
          <w:sz w:val="20"/>
          <w:szCs w:val="20"/>
        </w:rPr>
        <w:t>Vargemidis</w:t>
      </w:r>
      <w:proofErr w:type="spellEnd"/>
      <w:r>
        <w:rPr>
          <w:sz w:val="20"/>
          <w:szCs w:val="20"/>
        </w:rPr>
        <w:t xml:space="preserve">, D., </w:t>
      </w:r>
      <w:proofErr w:type="spellStart"/>
      <w:r>
        <w:rPr>
          <w:sz w:val="20"/>
          <w:szCs w:val="20"/>
        </w:rPr>
        <w:t>Gerling</w:t>
      </w:r>
      <w:proofErr w:type="spellEnd"/>
      <w:r>
        <w:rPr>
          <w:sz w:val="20"/>
          <w:szCs w:val="20"/>
        </w:rPr>
        <w:t xml:space="preserve">, K., </w:t>
      </w:r>
      <w:proofErr w:type="spellStart"/>
      <w:r>
        <w:rPr>
          <w:sz w:val="20"/>
          <w:szCs w:val="20"/>
        </w:rPr>
        <w:t>et</w:t>
      </w:r>
      <w:proofErr w:type="spellEnd"/>
      <w:r>
        <w:rPr>
          <w:sz w:val="20"/>
          <w:szCs w:val="20"/>
        </w:rPr>
        <w:t xml:space="preserve"> al.: </w:t>
      </w:r>
      <w:proofErr w:type="spellStart"/>
      <w:r>
        <w:rPr>
          <w:sz w:val="20"/>
          <w:szCs w:val="20"/>
        </w:rPr>
        <w:t>Wearable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Physical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Activity-Tracking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Systems</w:t>
      </w:r>
      <w:proofErr w:type="spellEnd"/>
      <w:r>
        <w:rPr>
          <w:sz w:val="20"/>
          <w:szCs w:val="20"/>
        </w:rPr>
        <w:t xml:space="preserve"> for </w:t>
      </w:r>
      <w:proofErr w:type="spellStart"/>
      <w:r>
        <w:rPr>
          <w:sz w:val="20"/>
          <w:szCs w:val="20"/>
        </w:rPr>
        <w:t>Older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Adults</w:t>
      </w:r>
      <w:proofErr w:type="spellEnd"/>
      <w:r>
        <w:rPr>
          <w:sz w:val="20"/>
          <w:szCs w:val="20"/>
        </w:rPr>
        <w:t xml:space="preserve">. ACM Trans. </w:t>
      </w:r>
      <w:proofErr w:type="spellStart"/>
      <w:r>
        <w:rPr>
          <w:sz w:val="20"/>
          <w:szCs w:val="20"/>
        </w:rPr>
        <w:t>Comput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Healthcare</w:t>
      </w:r>
      <w:proofErr w:type="spellEnd"/>
      <w:r>
        <w:rPr>
          <w:sz w:val="20"/>
          <w:szCs w:val="20"/>
        </w:rPr>
        <w:t xml:space="preserve"> 1(1) (2020).</w:t>
      </w:r>
    </w:p>
    <w:p w14:paraId="5923E44D" w14:textId="77777777" w:rsidR="004A3A30" w:rsidRDefault="00000000">
      <w:pPr>
        <w:spacing w:before="60" w:after="60"/>
        <w:ind w:left="360" w:hanging="360"/>
      </w:pPr>
      <w:r>
        <w:rPr>
          <w:sz w:val="20"/>
          <w:szCs w:val="20"/>
        </w:rPr>
        <w:t xml:space="preserve">[17] </w:t>
      </w:r>
      <w:proofErr w:type="spellStart"/>
      <w:r>
        <w:rPr>
          <w:sz w:val="20"/>
          <w:szCs w:val="20"/>
        </w:rPr>
        <w:t>Vemuri</w:t>
      </w:r>
      <w:proofErr w:type="spellEnd"/>
      <w:r>
        <w:rPr>
          <w:sz w:val="20"/>
          <w:szCs w:val="20"/>
        </w:rPr>
        <w:t xml:space="preserve">, A., </w:t>
      </w:r>
      <w:proofErr w:type="spellStart"/>
      <w:r>
        <w:rPr>
          <w:sz w:val="20"/>
          <w:szCs w:val="20"/>
        </w:rPr>
        <w:t>Decker</w:t>
      </w:r>
      <w:proofErr w:type="spellEnd"/>
      <w:r>
        <w:rPr>
          <w:sz w:val="20"/>
          <w:szCs w:val="20"/>
        </w:rPr>
        <w:t xml:space="preserve">, K., </w:t>
      </w:r>
      <w:proofErr w:type="spellStart"/>
      <w:r>
        <w:rPr>
          <w:sz w:val="20"/>
          <w:szCs w:val="20"/>
        </w:rPr>
        <w:t>et</w:t>
      </w:r>
      <w:proofErr w:type="spellEnd"/>
      <w:r>
        <w:rPr>
          <w:sz w:val="20"/>
          <w:szCs w:val="20"/>
        </w:rPr>
        <w:t xml:space="preserve"> al.: </w:t>
      </w:r>
      <w:proofErr w:type="spellStart"/>
      <w:r>
        <w:rPr>
          <w:sz w:val="20"/>
          <w:szCs w:val="20"/>
        </w:rPr>
        <w:t>Multi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agent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architecture</w:t>
      </w:r>
      <w:proofErr w:type="spellEnd"/>
      <w:r>
        <w:rPr>
          <w:sz w:val="20"/>
          <w:szCs w:val="20"/>
        </w:rPr>
        <w:t xml:space="preserve"> for </w:t>
      </w:r>
      <w:proofErr w:type="spellStart"/>
      <w:r>
        <w:rPr>
          <w:sz w:val="20"/>
          <w:szCs w:val="20"/>
        </w:rPr>
        <w:t>automated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health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coaching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Journal</w:t>
      </w:r>
      <w:proofErr w:type="spellEnd"/>
      <w:r>
        <w:rPr>
          <w:sz w:val="20"/>
          <w:szCs w:val="20"/>
        </w:rPr>
        <w:t xml:space="preserve"> of Medical </w:t>
      </w:r>
      <w:proofErr w:type="spellStart"/>
      <w:r>
        <w:rPr>
          <w:sz w:val="20"/>
          <w:szCs w:val="20"/>
        </w:rPr>
        <w:t>Systems</w:t>
      </w:r>
      <w:proofErr w:type="spellEnd"/>
      <w:r>
        <w:rPr>
          <w:sz w:val="20"/>
          <w:szCs w:val="20"/>
        </w:rPr>
        <w:t xml:space="preserve"> 45(11), 95 (2021).</w:t>
      </w:r>
    </w:p>
    <w:p w14:paraId="50FA5675" w14:textId="77777777" w:rsidR="004A3A30" w:rsidRDefault="00000000">
      <w:pPr>
        <w:spacing w:before="60" w:after="60"/>
        <w:ind w:left="360" w:hanging="360"/>
      </w:pPr>
      <w:r>
        <w:rPr>
          <w:sz w:val="20"/>
          <w:szCs w:val="20"/>
        </w:rPr>
        <w:t xml:space="preserve">[18] </w:t>
      </w:r>
      <w:proofErr w:type="spellStart"/>
      <w:r>
        <w:rPr>
          <w:sz w:val="20"/>
          <w:szCs w:val="20"/>
        </w:rPr>
        <w:t>Ziaoddini</w:t>
      </w:r>
      <w:proofErr w:type="spellEnd"/>
      <w:r>
        <w:rPr>
          <w:sz w:val="20"/>
          <w:szCs w:val="20"/>
        </w:rPr>
        <w:t xml:space="preserve">, K.: </w:t>
      </w:r>
      <w:proofErr w:type="spellStart"/>
      <w:r>
        <w:rPr>
          <w:sz w:val="20"/>
          <w:szCs w:val="20"/>
        </w:rPr>
        <w:t>Socially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Aware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Music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Recommendation</w:t>
      </w:r>
      <w:proofErr w:type="spellEnd"/>
      <w:r>
        <w:rPr>
          <w:sz w:val="20"/>
          <w:szCs w:val="20"/>
        </w:rPr>
        <w:t xml:space="preserve">: A </w:t>
      </w:r>
      <w:proofErr w:type="spellStart"/>
      <w:r>
        <w:rPr>
          <w:sz w:val="20"/>
          <w:szCs w:val="20"/>
        </w:rPr>
        <w:t>Multi-Modal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Graph</w:t>
      </w:r>
      <w:proofErr w:type="spellEnd"/>
      <w:r>
        <w:rPr>
          <w:sz w:val="20"/>
          <w:szCs w:val="20"/>
        </w:rPr>
        <w:t xml:space="preserve"> Neural Networks for </w:t>
      </w:r>
      <w:proofErr w:type="spellStart"/>
      <w:r>
        <w:rPr>
          <w:sz w:val="20"/>
          <w:szCs w:val="20"/>
        </w:rPr>
        <w:t>Collaborative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Music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Consumption</w:t>
      </w:r>
      <w:proofErr w:type="spellEnd"/>
      <w:r>
        <w:rPr>
          <w:sz w:val="20"/>
          <w:szCs w:val="20"/>
        </w:rPr>
        <w:t>. arXiv:2511.05497 (2025).</w:t>
      </w:r>
    </w:p>
    <w:sectPr w:rsidR="004A3A30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B1097" w14:textId="77777777" w:rsidR="00E37115" w:rsidRDefault="00E37115">
      <w:r>
        <w:separator/>
      </w:r>
    </w:p>
  </w:endnote>
  <w:endnote w:type="continuationSeparator" w:id="0">
    <w:p w14:paraId="3193B61C" w14:textId="77777777" w:rsidR="00E37115" w:rsidRDefault="00E371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1745E" w14:textId="6136E2FC" w:rsidR="004A3A30" w:rsidRDefault="00000000">
    <w:pPr>
      <w:pBdr>
        <w:top w:val="single" w:sz="6" w:space="1" w:color="1F3864"/>
      </w:pBdr>
      <w:tabs>
        <w:tab w:val="right" w:pos="9026"/>
      </w:tabs>
      <w:spacing w:before="120"/>
    </w:pPr>
    <w:r>
      <w:rPr>
        <w:color w:val="555555"/>
        <w:sz w:val="18"/>
        <w:szCs w:val="18"/>
      </w:rPr>
      <w:t xml:space="preserve">Universidade do Minho </w:t>
    </w:r>
    <w:r w:rsidR="00AF1297">
      <w:rPr>
        <w:color w:val="555555"/>
        <w:sz w:val="18"/>
        <w:szCs w:val="18"/>
      </w:rPr>
      <w:t>|</w:t>
    </w:r>
    <w:r>
      <w:rPr>
        <w:color w:val="555555"/>
        <w:sz w:val="18"/>
        <w:szCs w:val="18"/>
      </w:rPr>
      <w:t xml:space="preserve"> Mestrado em Inteligência Artificial</w:t>
    </w:r>
    <w:r>
      <w:rPr>
        <w:sz w:val="18"/>
        <w:szCs w:val="18"/>
      </w:rPr>
      <w:tab/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89144A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/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 w:rsidR="0089144A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65FF2" w14:textId="77777777" w:rsidR="00E37115" w:rsidRDefault="00E37115">
      <w:r>
        <w:separator/>
      </w:r>
    </w:p>
  </w:footnote>
  <w:footnote w:type="continuationSeparator" w:id="0">
    <w:p w14:paraId="33849523" w14:textId="77777777" w:rsidR="00E37115" w:rsidRDefault="00E371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D1BEE" w14:textId="02FA5121" w:rsidR="004A3A30" w:rsidRDefault="00000000">
    <w:pPr>
      <w:pBdr>
        <w:bottom w:val="single" w:sz="6" w:space="1" w:color="1F3864"/>
      </w:pBdr>
      <w:spacing w:after="120"/>
    </w:pPr>
    <w:r>
      <w:rPr>
        <w:color w:val="555555"/>
        <w:sz w:val="18"/>
        <w:szCs w:val="18"/>
      </w:rPr>
      <w:t xml:space="preserve">Dance4Life </w:t>
    </w:r>
    <w:r w:rsidR="00AF1297">
      <w:rPr>
        <w:color w:val="555555"/>
        <w:sz w:val="18"/>
        <w:szCs w:val="18"/>
      </w:rPr>
      <w:t xml:space="preserve">- </w:t>
    </w:r>
    <w:r>
      <w:rPr>
        <w:color w:val="555555"/>
        <w:sz w:val="18"/>
        <w:szCs w:val="18"/>
      </w:rPr>
      <w:t xml:space="preserve">Sistema </w:t>
    </w:r>
    <w:proofErr w:type="gramStart"/>
    <w:r>
      <w:rPr>
        <w:color w:val="555555"/>
        <w:sz w:val="18"/>
        <w:szCs w:val="18"/>
      </w:rPr>
      <w:t>Multiagente  |</w:t>
    </w:r>
    <w:proofErr w:type="gramEnd"/>
    <w:r>
      <w:rPr>
        <w:color w:val="555555"/>
        <w:sz w:val="18"/>
        <w:szCs w:val="18"/>
      </w:rPr>
      <w:t xml:space="preserve">  Agentes e Sistemas Multiagente 2025/2026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206F"/>
    <w:multiLevelType w:val="multilevel"/>
    <w:tmpl w:val="1894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C5D18"/>
    <w:multiLevelType w:val="hybridMultilevel"/>
    <w:tmpl w:val="5D7E1BE8"/>
    <w:lvl w:ilvl="0" w:tplc="F1B695FC">
      <w:start w:val="1"/>
      <w:numFmt w:val="bullet"/>
      <w:lvlText w:val="●"/>
      <w:lvlJc w:val="left"/>
      <w:pPr>
        <w:ind w:left="720" w:hanging="360"/>
      </w:pPr>
    </w:lvl>
    <w:lvl w:ilvl="1" w:tplc="7944A898">
      <w:start w:val="1"/>
      <w:numFmt w:val="bullet"/>
      <w:lvlText w:val="○"/>
      <w:lvlJc w:val="left"/>
      <w:pPr>
        <w:ind w:left="1440" w:hanging="360"/>
      </w:pPr>
    </w:lvl>
    <w:lvl w:ilvl="2" w:tplc="6D5A9F62">
      <w:start w:val="1"/>
      <w:numFmt w:val="bullet"/>
      <w:lvlText w:val="■"/>
      <w:lvlJc w:val="left"/>
      <w:pPr>
        <w:ind w:left="2160" w:hanging="360"/>
      </w:pPr>
    </w:lvl>
    <w:lvl w:ilvl="3" w:tplc="FF4CB8AC">
      <w:start w:val="1"/>
      <w:numFmt w:val="bullet"/>
      <w:lvlText w:val="●"/>
      <w:lvlJc w:val="left"/>
      <w:pPr>
        <w:ind w:left="2880" w:hanging="360"/>
      </w:pPr>
    </w:lvl>
    <w:lvl w:ilvl="4" w:tplc="3F6212FC">
      <w:start w:val="1"/>
      <w:numFmt w:val="bullet"/>
      <w:lvlText w:val="○"/>
      <w:lvlJc w:val="left"/>
      <w:pPr>
        <w:ind w:left="3600" w:hanging="360"/>
      </w:pPr>
    </w:lvl>
    <w:lvl w:ilvl="5" w:tplc="B09610DC">
      <w:start w:val="1"/>
      <w:numFmt w:val="bullet"/>
      <w:lvlText w:val="■"/>
      <w:lvlJc w:val="left"/>
      <w:pPr>
        <w:ind w:left="4320" w:hanging="360"/>
      </w:pPr>
    </w:lvl>
    <w:lvl w:ilvl="6" w:tplc="440278DC">
      <w:start w:val="1"/>
      <w:numFmt w:val="bullet"/>
      <w:lvlText w:val="●"/>
      <w:lvlJc w:val="left"/>
      <w:pPr>
        <w:ind w:left="5040" w:hanging="360"/>
      </w:pPr>
    </w:lvl>
    <w:lvl w:ilvl="7" w:tplc="1F1E27A8">
      <w:start w:val="1"/>
      <w:numFmt w:val="bullet"/>
      <w:lvlText w:val="●"/>
      <w:lvlJc w:val="left"/>
      <w:pPr>
        <w:ind w:left="5760" w:hanging="360"/>
      </w:pPr>
    </w:lvl>
    <w:lvl w:ilvl="8" w:tplc="B792DDA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08B77A84"/>
    <w:multiLevelType w:val="multilevel"/>
    <w:tmpl w:val="D5BC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964C3"/>
    <w:multiLevelType w:val="hybridMultilevel"/>
    <w:tmpl w:val="A5123D9C"/>
    <w:lvl w:ilvl="0" w:tplc="D6A4D556">
      <w:start w:val="1"/>
      <w:numFmt w:val="bullet"/>
      <w:lvlText w:val="•"/>
      <w:lvlJc w:val="left"/>
      <w:pPr>
        <w:ind w:left="720" w:hanging="360"/>
      </w:pPr>
    </w:lvl>
    <w:lvl w:ilvl="1" w:tplc="DA6E5B98">
      <w:start w:val="1"/>
      <w:numFmt w:val="bullet"/>
      <w:lvlText w:val="○"/>
      <w:lvlJc w:val="left"/>
      <w:pPr>
        <w:ind w:left="1080" w:hanging="360"/>
      </w:pPr>
    </w:lvl>
    <w:lvl w:ilvl="2" w:tplc="51F0E2B4">
      <w:numFmt w:val="decimal"/>
      <w:lvlText w:val=""/>
      <w:lvlJc w:val="left"/>
    </w:lvl>
    <w:lvl w:ilvl="3" w:tplc="A0E88F0C">
      <w:numFmt w:val="decimal"/>
      <w:lvlText w:val=""/>
      <w:lvlJc w:val="left"/>
    </w:lvl>
    <w:lvl w:ilvl="4" w:tplc="48160762">
      <w:numFmt w:val="decimal"/>
      <w:lvlText w:val=""/>
      <w:lvlJc w:val="left"/>
    </w:lvl>
    <w:lvl w:ilvl="5" w:tplc="AB38EE18">
      <w:numFmt w:val="decimal"/>
      <w:lvlText w:val=""/>
      <w:lvlJc w:val="left"/>
    </w:lvl>
    <w:lvl w:ilvl="6" w:tplc="D2A0D58C">
      <w:numFmt w:val="decimal"/>
      <w:lvlText w:val=""/>
      <w:lvlJc w:val="left"/>
    </w:lvl>
    <w:lvl w:ilvl="7" w:tplc="D66EB620">
      <w:numFmt w:val="decimal"/>
      <w:lvlText w:val=""/>
      <w:lvlJc w:val="left"/>
    </w:lvl>
    <w:lvl w:ilvl="8" w:tplc="6F76657E">
      <w:numFmt w:val="decimal"/>
      <w:lvlText w:val=""/>
      <w:lvlJc w:val="left"/>
    </w:lvl>
  </w:abstractNum>
  <w:abstractNum w:abstractNumId="4" w15:restartNumberingAfterBreak="0">
    <w:nsid w:val="0FF1376C"/>
    <w:multiLevelType w:val="hybridMultilevel"/>
    <w:tmpl w:val="F0601746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7B5A13"/>
    <w:multiLevelType w:val="hybridMultilevel"/>
    <w:tmpl w:val="2182E57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707EE6"/>
    <w:multiLevelType w:val="hybridMultilevel"/>
    <w:tmpl w:val="0B5AFA4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3B746D"/>
    <w:multiLevelType w:val="multilevel"/>
    <w:tmpl w:val="780E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7345A3"/>
    <w:multiLevelType w:val="multilevel"/>
    <w:tmpl w:val="7FA2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064562"/>
    <w:multiLevelType w:val="hybridMultilevel"/>
    <w:tmpl w:val="86B683C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316749"/>
    <w:multiLevelType w:val="hybridMultilevel"/>
    <w:tmpl w:val="DAA0BE3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CB72E4"/>
    <w:multiLevelType w:val="multilevel"/>
    <w:tmpl w:val="D6D2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084593"/>
    <w:multiLevelType w:val="multilevel"/>
    <w:tmpl w:val="C8F2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EC6EDF"/>
    <w:multiLevelType w:val="multilevel"/>
    <w:tmpl w:val="5E80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866A45"/>
    <w:multiLevelType w:val="multilevel"/>
    <w:tmpl w:val="4022B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7C3B23"/>
    <w:multiLevelType w:val="multilevel"/>
    <w:tmpl w:val="BC78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647CFC"/>
    <w:multiLevelType w:val="hybridMultilevel"/>
    <w:tmpl w:val="8452C0F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EB53DC"/>
    <w:multiLevelType w:val="multilevel"/>
    <w:tmpl w:val="B6929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2B3754"/>
    <w:multiLevelType w:val="hybridMultilevel"/>
    <w:tmpl w:val="7C9E1D20"/>
    <w:lvl w:ilvl="0" w:tplc="08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D272505"/>
    <w:multiLevelType w:val="multilevel"/>
    <w:tmpl w:val="B828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304556"/>
    <w:multiLevelType w:val="hybridMultilevel"/>
    <w:tmpl w:val="0700F02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8A55F2"/>
    <w:multiLevelType w:val="multilevel"/>
    <w:tmpl w:val="BA666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3847EB"/>
    <w:multiLevelType w:val="multilevel"/>
    <w:tmpl w:val="A48C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950D59"/>
    <w:multiLevelType w:val="multilevel"/>
    <w:tmpl w:val="65086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93873E1"/>
    <w:multiLevelType w:val="hybridMultilevel"/>
    <w:tmpl w:val="A442EBE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066224"/>
    <w:multiLevelType w:val="multilevel"/>
    <w:tmpl w:val="9C2E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8D5397"/>
    <w:multiLevelType w:val="hybridMultilevel"/>
    <w:tmpl w:val="BD144D6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BF5188"/>
    <w:multiLevelType w:val="multilevel"/>
    <w:tmpl w:val="14E8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9B08A9"/>
    <w:multiLevelType w:val="multilevel"/>
    <w:tmpl w:val="E064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A8277C"/>
    <w:multiLevelType w:val="hybridMultilevel"/>
    <w:tmpl w:val="4D4493BE"/>
    <w:lvl w:ilvl="0" w:tplc="0816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A56D72"/>
    <w:multiLevelType w:val="hybridMultilevel"/>
    <w:tmpl w:val="F906EA80"/>
    <w:lvl w:ilvl="0" w:tplc="CA466296">
      <w:start w:val="1"/>
      <w:numFmt w:val="decimal"/>
      <w:lvlText w:val="%1."/>
      <w:lvlJc w:val="left"/>
      <w:pPr>
        <w:ind w:left="720" w:hanging="360"/>
      </w:pPr>
    </w:lvl>
    <w:lvl w:ilvl="1" w:tplc="7B0A8D7C">
      <w:numFmt w:val="decimal"/>
      <w:lvlText w:val=""/>
      <w:lvlJc w:val="left"/>
    </w:lvl>
    <w:lvl w:ilvl="2" w:tplc="4B0C6600">
      <w:numFmt w:val="decimal"/>
      <w:lvlText w:val=""/>
      <w:lvlJc w:val="left"/>
    </w:lvl>
    <w:lvl w:ilvl="3" w:tplc="A4A25AB0">
      <w:numFmt w:val="decimal"/>
      <w:lvlText w:val=""/>
      <w:lvlJc w:val="left"/>
    </w:lvl>
    <w:lvl w:ilvl="4" w:tplc="A2A2C0E6">
      <w:numFmt w:val="decimal"/>
      <w:lvlText w:val=""/>
      <w:lvlJc w:val="left"/>
    </w:lvl>
    <w:lvl w:ilvl="5" w:tplc="B784D752">
      <w:numFmt w:val="decimal"/>
      <w:lvlText w:val=""/>
      <w:lvlJc w:val="left"/>
    </w:lvl>
    <w:lvl w:ilvl="6" w:tplc="EC04E5F2">
      <w:numFmt w:val="decimal"/>
      <w:lvlText w:val=""/>
      <w:lvlJc w:val="left"/>
    </w:lvl>
    <w:lvl w:ilvl="7" w:tplc="2EE45A7E">
      <w:numFmt w:val="decimal"/>
      <w:lvlText w:val=""/>
      <w:lvlJc w:val="left"/>
    </w:lvl>
    <w:lvl w:ilvl="8" w:tplc="06A8D16A">
      <w:numFmt w:val="decimal"/>
      <w:lvlText w:val=""/>
      <w:lvlJc w:val="left"/>
    </w:lvl>
  </w:abstractNum>
  <w:abstractNum w:abstractNumId="31" w15:restartNumberingAfterBreak="0">
    <w:nsid w:val="6EB71F5A"/>
    <w:multiLevelType w:val="multilevel"/>
    <w:tmpl w:val="0A1A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135B48"/>
    <w:multiLevelType w:val="hybridMultilevel"/>
    <w:tmpl w:val="B6243B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826DDB"/>
    <w:multiLevelType w:val="multilevel"/>
    <w:tmpl w:val="6D861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A20F8D"/>
    <w:multiLevelType w:val="multilevel"/>
    <w:tmpl w:val="9C32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CE0923"/>
    <w:multiLevelType w:val="multilevel"/>
    <w:tmpl w:val="7D50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6E04BE"/>
    <w:multiLevelType w:val="multilevel"/>
    <w:tmpl w:val="2FEC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16447A"/>
    <w:multiLevelType w:val="hybridMultilevel"/>
    <w:tmpl w:val="61EE3BD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1467E1"/>
    <w:multiLevelType w:val="hybridMultilevel"/>
    <w:tmpl w:val="984654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E001E6"/>
    <w:multiLevelType w:val="hybridMultilevel"/>
    <w:tmpl w:val="8944932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7523271">
    <w:abstractNumId w:val="1"/>
    <w:lvlOverride w:ilvl="0">
      <w:startOverride w:val="1"/>
    </w:lvlOverride>
  </w:num>
  <w:num w:numId="2" w16cid:durableId="1951476090">
    <w:abstractNumId w:val="3"/>
    <w:lvlOverride w:ilvl="0">
      <w:startOverride w:val="1"/>
    </w:lvlOverride>
  </w:num>
  <w:num w:numId="3" w16cid:durableId="601185924">
    <w:abstractNumId w:val="30"/>
    <w:lvlOverride w:ilvl="0">
      <w:startOverride w:val="1"/>
    </w:lvlOverride>
  </w:num>
  <w:num w:numId="4" w16cid:durableId="1616979793">
    <w:abstractNumId w:val="17"/>
  </w:num>
  <w:num w:numId="5" w16cid:durableId="1264875959">
    <w:abstractNumId w:val="19"/>
  </w:num>
  <w:num w:numId="6" w16cid:durableId="1890336838">
    <w:abstractNumId w:val="7"/>
  </w:num>
  <w:num w:numId="7" w16cid:durableId="95683382">
    <w:abstractNumId w:val="34"/>
  </w:num>
  <w:num w:numId="8" w16cid:durableId="1752923219">
    <w:abstractNumId w:val="11"/>
  </w:num>
  <w:num w:numId="9" w16cid:durableId="1362781190">
    <w:abstractNumId w:val="28"/>
  </w:num>
  <w:num w:numId="10" w16cid:durableId="2120904595">
    <w:abstractNumId w:val="13"/>
  </w:num>
  <w:num w:numId="11" w16cid:durableId="930702242">
    <w:abstractNumId w:val="2"/>
  </w:num>
  <w:num w:numId="12" w16cid:durableId="1915160663">
    <w:abstractNumId w:val="0"/>
  </w:num>
  <w:num w:numId="13" w16cid:durableId="275331729">
    <w:abstractNumId w:val="22"/>
  </w:num>
  <w:num w:numId="14" w16cid:durableId="71974999">
    <w:abstractNumId w:val="8"/>
  </w:num>
  <w:num w:numId="15" w16cid:durableId="1640450915">
    <w:abstractNumId w:val="33"/>
  </w:num>
  <w:num w:numId="16" w16cid:durableId="1482580513">
    <w:abstractNumId w:val="15"/>
  </w:num>
  <w:num w:numId="17" w16cid:durableId="1932661938">
    <w:abstractNumId w:val="31"/>
  </w:num>
  <w:num w:numId="18" w16cid:durableId="1139423198">
    <w:abstractNumId w:val="23"/>
  </w:num>
  <w:num w:numId="19" w16cid:durableId="1904950280">
    <w:abstractNumId w:val="14"/>
  </w:num>
  <w:num w:numId="20" w16cid:durableId="1323268016">
    <w:abstractNumId w:val="4"/>
  </w:num>
  <w:num w:numId="21" w16cid:durableId="2082361736">
    <w:abstractNumId w:val="35"/>
  </w:num>
  <w:num w:numId="22" w16cid:durableId="687634856">
    <w:abstractNumId w:val="25"/>
  </w:num>
  <w:num w:numId="23" w16cid:durableId="2094626301">
    <w:abstractNumId w:val="36"/>
  </w:num>
  <w:num w:numId="24" w16cid:durableId="148904051">
    <w:abstractNumId w:val="12"/>
  </w:num>
  <w:num w:numId="25" w16cid:durableId="1999725525">
    <w:abstractNumId w:val="27"/>
  </w:num>
  <w:num w:numId="26" w16cid:durableId="165949708">
    <w:abstractNumId w:val="21"/>
  </w:num>
  <w:num w:numId="27" w16cid:durableId="720590416">
    <w:abstractNumId w:val="39"/>
  </w:num>
  <w:num w:numId="28" w16cid:durableId="685787987">
    <w:abstractNumId w:val="38"/>
  </w:num>
  <w:num w:numId="29" w16cid:durableId="68043955">
    <w:abstractNumId w:val="26"/>
  </w:num>
  <w:num w:numId="30" w16cid:durableId="2002614133">
    <w:abstractNumId w:val="29"/>
  </w:num>
  <w:num w:numId="31" w16cid:durableId="1410036907">
    <w:abstractNumId w:val="6"/>
  </w:num>
  <w:num w:numId="32" w16cid:durableId="100414729">
    <w:abstractNumId w:val="20"/>
  </w:num>
  <w:num w:numId="33" w16cid:durableId="2073965500">
    <w:abstractNumId w:val="32"/>
  </w:num>
  <w:num w:numId="34" w16cid:durableId="579173671">
    <w:abstractNumId w:val="5"/>
  </w:num>
  <w:num w:numId="35" w16cid:durableId="1552106921">
    <w:abstractNumId w:val="9"/>
  </w:num>
  <w:num w:numId="36" w16cid:durableId="1516648491">
    <w:abstractNumId w:val="37"/>
  </w:num>
  <w:num w:numId="37" w16cid:durableId="1878815430">
    <w:abstractNumId w:val="24"/>
  </w:num>
  <w:num w:numId="38" w16cid:durableId="1501458786">
    <w:abstractNumId w:val="10"/>
  </w:num>
  <w:num w:numId="39" w16cid:durableId="1071805579">
    <w:abstractNumId w:val="16"/>
  </w:num>
  <w:num w:numId="40" w16cid:durableId="95768375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A30"/>
    <w:rsid w:val="0006075E"/>
    <w:rsid w:val="00211CFD"/>
    <w:rsid w:val="002E0EB6"/>
    <w:rsid w:val="00473694"/>
    <w:rsid w:val="004A3A30"/>
    <w:rsid w:val="004B0001"/>
    <w:rsid w:val="0050646C"/>
    <w:rsid w:val="0077176D"/>
    <w:rsid w:val="008266ED"/>
    <w:rsid w:val="00842519"/>
    <w:rsid w:val="0089144A"/>
    <w:rsid w:val="00AF1297"/>
    <w:rsid w:val="00E37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62171"/>
  <w15:docId w15:val="{72CB9FF4-7921-4CCD-A1C4-AACD0DEA1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5090"/>
      <w:sz w:val="28"/>
      <w:szCs w:val="28"/>
    </w:rPr>
  </w:style>
  <w:style w:type="paragraph" w:styleId="Ttulo3">
    <w:name w:val="heading 3"/>
    <w:uiPriority w:val="9"/>
    <w:unhideWhenUsed/>
    <w:qFormat/>
    <w:pPr>
      <w:spacing w:before="180" w:after="80"/>
      <w:outlineLvl w:val="2"/>
    </w:pPr>
    <w:rPr>
      <w:b/>
      <w:bCs/>
      <w:color w:val="2E5090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paragraph" w:styleId="ndice1">
    <w:name w:val="toc 1"/>
    <w:basedOn w:val="Normal"/>
    <w:next w:val="Normal"/>
    <w:autoRedefine/>
    <w:uiPriority w:val="39"/>
    <w:unhideWhenUsed/>
    <w:rsid w:val="0089144A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89144A"/>
    <w:pPr>
      <w:spacing w:after="100"/>
      <w:ind w:left="220"/>
    </w:pPr>
  </w:style>
  <w:style w:type="paragraph" w:styleId="ndice3">
    <w:name w:val="toc 3"/>
    <w:basedOn w:val="Normal"/>
    <w:next w:val="Normal"/>
    <w:autoRedefine/>
    <w:uiPriority w:val="39"/>
    <w:unhideWhenUsed/>
    <w:rsid w:val="0089144A"/>
    <w:pPr>
      <w:spacing w:after="100"/>
      <w:ind w:left="440"/>
    </w:pPr>
  </w:style>
  <w:style w:type="paragraph" w:styleId="Cabealho">
    <w:name w:val="header"/>
    <w:basedOn w:val="Normal"/>
    <w:link w:val="CabealhoCarter"/>
    <w:uiPriority w:val="99"/>
    <w:unhideWhenUsed/>
    <w:rsid w:val="00AF1297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AF1297"/>
  </w:style>
  <w:style w:type="paragraph" w:styleId="Rodap">
    <w:name w:val="footer"/>
    <w:basedOn w:val="Normal"/>
    <w:link w:val="RodapCarter"/>
    <w:uiPriority w:val="99"/>
    <w:unhideWhenUsed/>
    <w:rsid w:val="00AF1297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AF1297"/>
  </w:style>
  <w:style w:type="paragraph" w:styleId="NormalWeb">
    <w:name w:val="Normal (Web)"/>
    <w:basedOn w:val="Normal"/>
    <w:uiPriority w:val="99"/>
    <w:unhideWhenUsed/>
    <w:rsid w:val="0077176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6541</Words>
  <Characters>35323</Characters>
  <Application>Microsoft Office Word</Application>
  <DocSecurity>0</DocSecurity>
  <Lines>294</Lines>
  <Paragraphs>83</Paragraphs>
  <ScaleCrop>false</ScaleCrop>
  <Company/>
  <LinksUpToDate>false</LinksUpToDate>
  <CharactersWithSpaces>41781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Filipa Araújo Pereira</cp:lastModifiedBy>
  <cp:revision>2</cp:revision>
  <cp:lastPrinted>2026-04-08T15:58:00Z</cp:lastPrinted>
  <dcterms:created xsi:type="dcterms:W3CDTF">2026-04-08T17:01:00Z</dcterms:created>
  <dcterms:modified xsi:type="dcterms:W3CDTF">2026-04-08T17:01:00Z</dcterms:modified>
</cp:coreProperties>
</file>