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添加功能到现有的 Angular 应用程序</w:t>
      </w:r>
    </w:p>
    <w:p>
      <w:pPr>
        <w:rPr>
          <w:rFonts w:hint="eastAsia"/>
        </w:rPr>
      </w:pPr>
      <w:r>
        <w:rPr>
          <w:rFonts w:hint="eastAsia"/>
        </w:rPr>
        <w:t>你可以使用 ng generate 命令，为已有的 Angular 应用程序添加新的功能。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 generate class my-new-class: 新建 class</w:t>
      </w:r>
    </w:p>
    <w:p>
      <w:pPr>
        <w:rPr>
          <w:rFonts w:hint="eastAsia"/>
        </w:rPr>
      </w:pPr>
      <w:r>
        <w:rPr>
          <w:rFonts w:hint="eastAsia"/>
        </w:rPr>
        <w:t>ng generate component my-new-component: 新建组件</w:t>
      </w:r>
    </w:p>
    <w:p>
      <w:pPr>
        <w:rPr>
          <w:rFonts w:hint="eastAsia"/>
        </w:rPr>
      </w:pPr>
      <w:r>
        <w:rPr>
          <w:rFonts w:hint="eastAsia"/>
        </w:rPr>
        <w:t>ng generate directive my-new-directive: 新建指令</w:t>
      </w:r>
    </w:p>
    <w:p>
      <w:pPr>
        <w:rPr>
          <w:rFonts w:hint="eastAsia"/>
        </w:rPr>
      </w:pPr>
      <w:r>
        <w:rPr>
          <w:rFonts w:hint="eastAsia"/>
        </w:rPr>
        <w:t>ng generate enum my-new-enum: 新建枚举</w:t>
      </w:r>
    </w:p>
    <w:p>
      <w:pPr>
        <w:rPr>
          <w:rFonts w:hint="eastAsia"/>
        </w:rPr>
      </w:pPr>
      <w:r>
        <w:rPr>
          <w:rFonts w:hint="eastAsia"/>
        </w:rPr>
        <w:t>ng generate module my-new-module: 新建模块</w:t>
      </w:r>
    </w:p>
    <w:p>
      <w:pPr>
        <w:rPr>
          <w:rFonts w:hint="eastAsia"/>
        </w:rPr>
      </w:pPr>
      <w:r>
        <w:rPr>
          <w:rFonts w:hint="eastAsia"/>
        </w:rPr>
        <w:t>ng generate pipe my-new-pipe: 新建管道</w:t>
      </w:r>
    </w:p>
    <w:p>
      <w:pPr>
        <w:rPr>
          <w:rFonts w:hint="eastAsia"/>
        </w:rPr>
      </w:pPr>
      <w:r>
        <w:rPr>
          <w:rFonts w:hint="eastAsia"/>
        </w:rPr>
        <w:t>ng generate service my-new-service: 新建服务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ng generate 命令与其它的子命令一样，也有快捷键，具体如下：</w:t>
      </w:r>
    </w:p>
    <w:p>
      <w:pPr>
        <w:rPr>
          <w:rFonts w:hint="eastAsia"/>
        </w:rPr>
      </w:pP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cl my-new-class: 新建 class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c my-new-component: 新建组件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d my-new-directive: 新建指令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e my-new-enum: 新建枚举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m my-new-module: 新建模块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p my-new-pipe: 新建管道</w:t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g s my-new-service: 新建服务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7960" cy="124650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ng test</w:t>
      </w:r>
    </w:p>
    <w:p>
      <w:pPr>
        <w:rPr>
          <w:rFonts w:hint="eastAsia"/>
          <w:sz w:val="32"/>
          <w:szCs w:val="40"/>
        </w:rPr>
      </w:pPr>
    </w:p>
    <w:p/>
    <w:p/>
    <w:p/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生成路由文件</w:t>
      </w:r>
    </w:p>
    <w:p>
      <w:pPr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ascii="Droid Sans Mono" w:hAnsi="Droid Sans Mono" w:eastAsia="Droid Sans Mono" w:cs="Droid Sans Mono"/>
          <w:b w:val="0"/>
          <w:i w:val="0"/>
          <w:caps w:val="0"/>
          <w:color w:val="17FF0B"/>
          <w:spacing w:val="0"/>
          <w:sz w:val="22"/>
          <w:szCs w:val="22"/>
          <w:shd w:val="clear" w:fill="333333"/>
        </w:rPr>
        <w:t>ng generate module app</w:t>
      </w:r>
      <w:r>
        <w:rPr>
          <w:rFonts w:hint="default" w:ascii="Droid Sans Mono" w:hAnsi="Droid Sans Mono" w:eastAsia="Droid Sans Mono" w:cs="Droid Sans Mono"/>
          <w:b w:val="0"/>
          <w:i w:val="0"/>
          <w:caps w:val="0"/>
          <w:color w:val="17FF0B"/>
          <w:spacing w:val="0"/>
          <w:sz w:val="22"/>
          <w:szCs w:val="22"/>
          <w:shd w:val="clear" w:fill="333333"/>
        </w:rPr>
        <w:t>-routing --flat --module=app</w:t>
      </w:r>
    </w:p>
    <w:p>
      <w:pPr>
        <w:rPr>
          <w:rFonts w:hint="eastAsia"/>
          <w:sz w:val="32"/>
          <w:szCs w:val="40"/>
        </w:rPr>
      </w:pPr>
      <w:r>
        <w:drawing>
          <wp:inline distT="0" distB="0" distL="114300" distR="114300">
            <wp:extent cx="5274310" cy="2284095"/>
            <wp:effectExtent l="0" t="0" r="13970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0" w:firstLineChars="0"/>
      </w:pPr>
      <w:r>
        <w:rPr>
          <w:rFonts w:hint="default"/>
          <w:lang w:val="en-US" w:eastAsia="zh-CN"/>
        </w:rPr>
        <w:t>angular/cli支持使用sass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000066"/>
          <w:spacing w:val="0"/>
          <w:kern w:val="0"/>
          <w:sz w:val="21"/>
          <w:szCs w:val="21"/>
          <w:shd w:val="clear" w:fill="FFFFFF"/>
          <w:lang w:val="en-US" w:eastAsia="zh-CN" w:bidi="ar"/>
        </w:rPr>
        <w:t>新建工程：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如果是新建一个angular工程采用sass：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ng new My_New_Project --style=sass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这样所有样式的地方都将采用sass样式，如果需要使用sass的scss语法，还可以如下方式：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ng new My_New_Project --style=scss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然后需要手动安装node-sass: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npm install node-sass --save-dev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这样就可以实现用sass语法做样式了。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000066"/>
          <w:spacing w:val="0"/>
          <w:kern w:val="0"/>
          <w:sz w:val="21"/>
          <w:szCs w:val="21"/>
          <w:shd w:val="clear" w:fill="FFFFFF"/>
          <w:lang w:val="en-US" w:eastAsia="zh-CN" w:bidi="ar"/>
        </w:rPr>
        <w:t>已有angular-cli工程改为sass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如果是已经新建了工程，需要切换到sass，则采用如下方法：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首先同样安装sass需要的node-sass包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npm install node-sass --save-dev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然后修改已有项目的.angular-cli.json配置文件：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首先修改最后的defaults标签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36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SASS 语法修改为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36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"defaults": {</w:t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  "styleExt": "sass",</w:t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36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SCSS语法修改为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</w:pBdr>
        <w:shd w:val="clear" w:fill="FFFFFF"/>
        <w:ind w:left="36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"defaults": {</w:t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     "styleExt": "scss",</w:t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080" w:hanging="360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然后修改styles标签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"styles": [</w:t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br w:type="textWrapping"/>
      </w:r>
      <w:r>
        <w:rPr>
          <w:rStyle w:val="6"/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        "styles.css"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      ],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其中的css修改为sass或scss。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并把全局style.css文件改为style.scss或style.sass。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Style w:val="5"/>
          <w:rFonts w:hint="default" w:ascii="Verdana" w:hAnsi="Verdana" w:eastAsia="宋体" w:cs="Verdana"/>
          <w:i w:val="0"/>
          <w:caps w:val="0"/>
          <w:color w:val="000066"/>
          <w:spacing w:val="0"/>
          <w:kern w:val="0"/>
          <w:sz w:val="21"/>
          <w:szCs w:val="21"/>
          <w:shd w:val="clear" w:fill="FFFFFF"/>
          <w:lang w:val="en-US" w:eastAsia="zh-CN" w:bidi="ar"/>
        </w:rPr>
        <w:t>安装node-sass注意事项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另外，安装node-sass由于需要连接github在连接aws，很难成功，需要在.npmrc文件中再加入如下内容，让这些连接也都只连接淘宝镜像：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Verdana" w:hAnsi="Verdana" w:cs="Verdana"/>
          <w:b w:val="0"/>
          <w:i w:val="0"/>
          <w:caps w:val="0"/>
          <w:color w:val="000066"/>
          <w:spacing w:val="0"/>
          <w:sz w:val="15"/>
          <w:szCs w:val="15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000066"/>
          <w:spacing w:val="0"/>
          <w:kern w:val="0"/>
          <w:sz w:val="15"/>
          <w:szCs w:val="15"/>
          <w:shd w:val="clear" w:fill="FFFFFF"/>
          <w:lang w:val="en-US" w:eastAsia="zh-CN" w:bidi="ar"/>
        </w:rPr>
        <w:t>sass_binary_site=https://npm.taobao.org/mirrors/node-sass/</w:t>
      </w:r>
    </w:p>
    <w:p>
      <w:pPr>
        <w:rPr>
          <w:rFonts w:hint="eastAsia"/>
          <w:sz w:val="32"/>
          <w:szCs w:val="4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7AC53"/>
    <w:multiLevelType w:val="singleLevel"/>
    <w:tmpl w:val="CB57AC5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1B1D608"/>
    <w:multiLevelType w:val="multilevel"/>
    <w:tmpl w:val="41B1D6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C53C83"/>
    <w:rsid w:val="35B0093C"/>
    <w:rsid w:val="4812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  <w:style w:type="character" w:customStyle="1" w:styleId="8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星星</dc:creator>
  <cp:lastModifiedBy>星星</cp:lastModifiedBy>
  <dcterms:modified xsi:type="dcterms:W3CDTF">2018-04-17T08:52:52Z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