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eastAsia" w:ascii="宋体" w:hAnsi="宋体"/>
          <w:b/>
          <w:sz w:val="30"/>
          <w:szCs w:val="30"/>
          <w:lang w:val="en-US" w:eastAsia="zh-CN"/>
        </w:rPr>
      </w:pPr>
      <w:r>
        <w:rPr>
          <w:rFonts w:hint="eastAsia" w:ascii="宋体" w:hAnsi="宋体"/>
          <w:b/>
          <w:sz w:val="30"/>
          <w:szCs w:val="30"/>
          <w:lang w:val="en-US" w:eastAsia="zh-CN"/>
        </w:rPr>
        <w:t>人工智能实验</w:t>
      </w:r>
      <w:r>
        <w:rPr>
          <w:rFonts w:hint="eastAsia" w:ascii="宋体" w:hAnsi="宋体"/>
          <w:b/>
          <w:sz w:val="30"/>
          <w:szCs w:val="30"/>
        </w:rPr>
        <w:t>文本数据的分类与分析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实验报告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 w:ascii="宋体" w:hAnsi="宋体"/>
          <w:b/>
          <w:sz w:val="30"/>
          <w:szCs w:val="30"/>
          <w:lang w:val="en-US" w:eastAsia="zh-CN"/>
        </w:rPr>
      </w:pPr>
    </w:p>
    <w:sdt>
      <w:sdtPr>
        <w:rPr>
          <w:rFonts w:ascii="宋体" w:hAnsi="宋体" w:eastAsia="宋体" w:cs="Times New Roman"/>
          <w:kern w:val="2"/>
          <w:sz w:val="21"/>
          <w:lang w:val="en-US" w:eastAsia="zh-CN" w:bidi="ar-SA"/>
        </w:rPr>
        <w:id w:val="147471273"/>
        <w15:color w:val="DBDBDB"/>
      </w:sdtPr>
      <w:sdtEnd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"1-3"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_Toc30801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1 </w:t>
          </w:r>
          <w:r>
            <w:rPr>
              <w:rFonts w:hint="eastAsia"/>
              <w:b/>
              <w:bCs/>
              <w:lang w:val="en-US" w:eastAsia="zh-CN"/>
            </w:rPr>
            <w:t>总述</w:t>
          </w:r>
          <w:r>
            <w:tab/>
          </w:r>
          <w:r>
            <w:fldChar w:fldCharType="begin"/>
          </w:r>
          <w:r>
            <w:instrText xml:space="preserve"> PAGEREF _Toc30801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10" w:firstLineChars="100"/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_Toc20509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1.1 实验目的</w:t>
          </w:r>
          <w:r>
            <w:tab/>
          </w:r>
          <w:r>
            <w:fldChar w:fldCharType="begin"/>
          </w:r>
          <w:r>
            <w:instrText xml:space="preserve"> PAGEREF _Toc20509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4"/>
              <w:lang w:val="en-US" w:eastAsia="zh-CN"/>
            </w:rPr>
            <w:t xml:space="preserve">  </w:t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_Toc9851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1.2 实验内容</w:t>
          </w:r>
          <w:r>
            <w:tab/>
          </w:r>
          <w:r>
            <w:fldChar w:fldCharType="begin"/>
          </w:r>
          <w:r>
            <w:instrText xml:space="preserve"> PAGEREF _Toc9851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4"/>
              <w:lang w:val="en-US" w:eastAsia="zh-CN"/>
            </w:rPr>
            <w:t xml:space="preserve">  </w:t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_Toc26701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1.3 实验环境</w:t>
          </w:r>
          <w:r>
            <w:tab/>
          </w:r>
          <w:r>
            <w:fldChar w:fldCharType="begin"/>
          </w:r>
          <w:r>
            <w:instrText xml:space="preserve"> PAGEREF _Toc26701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_Toc31112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2 </w:t>
          </w:r>
          <w:r>
            <w:rPr>
              <w:rFonts w:hint="eastAsia"/>
              <w:b/>
              <w:bCs/>
              <w:lang w:val="en-US" w:eastAsia="zh-CN"/>
            </w:rPr>
            <w:t>实验原理</w:t>
          </w:r>
          <w:r>
            <w:tab/>
          </w:r>
          <w:r>
            <w:fldChar w:fldCharType="begin"/>
          </w:r>
          <w:r>
            <w:instrText xml:space="preserve"> PAGEREF _Toc31112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10" w:firstLineChars="100"/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_Toc4470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2.1 文档建模</w:t>
          </w:r>
          <w:r>
            <w:tab/>
          </w:r>
          <w:r>
            <w:fldChar w:fldCharType="begin"/>
          </w:r>
          <w:r>
            <w:instrText xml:space="preserve"> PAGEREF _Toc4470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4"/>
              <w:lang w:val="en-US" w:eastAsia="zh-CN"/>
            </w:rPr>
            <w:t xml:space="preserve">  </w:t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_Toc14269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 朴素贝叶斯分类器</w:t>
          </w:r>
          <w:r>
            <w:tab/>
          </w:r>
          <w:r>
            <w:fldChar w:fldCharType="begin"/>
          </w:r>
          <w:r>
            <w:instrText xml:space="preserve"> PAGEREF _Toc14269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_Toc18405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2.2.1 基本原理</w:t>
          </w:r>
          <w:r>
            <w:tab/>
          </w:r>
          <w:r>
            <w:fldChar w:fldCharType="begin"/>
          </w:r>
          <w:r>
            <w:instrText xml:space="preserve"> PAGEREF _Toc18405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_Toc26346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2.2.2 训练方法</w:t>
          </w:r>
          <w:r>
            <w:tab/>
          </w:r>
          <w:r>
            <w:fldChar w:fldCharType="begin"/>
          </w:r>
          <w:r>
            <w:instrText xml:space="preserve"> PAGEREF _Toc26346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_Toc21007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2.2.3 似然函数公式的改进</w:t>
          </w:r>
          <w:r>
            <w:tab/>
          </w:r>
          <w:r>
            <w:fldChar w:fldCharType="begin"/>
          </w:r>
          <w:r>
            <w:instrText xml:space="preserve"> PAGEREF _Toc21007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4"/>
              <w:lang w:val="en-US" w:eastAsia="zh-CN"/>
            </w:rPr>
            <w:t xml:space="preserve">  </w:t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_Toc21486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2.3 测试指标</w:t>
          </w:r>
          <w:r>
            <w:tab/>
          </w:r>
          <w:r>
            <w:fldChar w:fldCharType="begin"/>
          </w:r>
          <w:r>
            <w:instrText xml:space="preserve"> PAGEREF _Toc21486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_Toc28827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3 </w:t>
          </w:r>
          <w:r>
            <w:rPr>
              <w:rFonts w:hint="eastAsia"/>
              <w:b/>
              <w:bCs/>
              <w:lang w:val="en-US" w:eastAsia="zh-CN"/>
            </w:rPr>
            <w:t>实验过程</w:t>
          </w:r>
          <w:r>
            <w:tab/>
          </w:r>
          <w:r>
            <w:fldChar w:fldCharType="begin"/>
          </w:r>
          <w:r>
            <w:instrText xml:space="preserve"> PAGEREF _Toc28827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10" w:firstLineChars="100"/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_Toc12075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3.1 构建语料库</w:t>
          </w:r>
          <w:r>
            <w:tab/>
          </w:r>
          <w:r>
            <w:fldChar w:fldCharType="begin"/>
          </w:r>
          <w:r>
            <w:instrText xml:space="preserve"> PAGEREF _Toc12075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_Toc867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 w:val="0"/>
              <w:szCs w:val="24"/>
              <w:lang w:val="en-US" w:eastAsia="zh-CN"/>
            </w:rPr>
            <w:t>3.1.1 爬虫</w:t>
          </w:r>
          <w:r>
            <w:tab/>
          </w:r>
          <w:r>
            <w:fldChar w:fldCharType="begin"/>
          </w:r>
          <w:r>
            <w:instrText xml:space="preserve"> PAGEREF _Toc867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_Toc30504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 xml:space="preserve">3.1.2 </w:t>
          </w:r>
          <w:r>
            <w:rPr>
              <w:rFonts w:hint="eastAsia"/>
              <w:bCs w:val="0"/>
              <w:szCs w:val="24"/>
              <w:lang w:val="en-US" w:eastAsia="zh-CN"/>
            </w:rPr>
            <w:t>THUCNews语料</w:t>
          </w:r>
          <w:r>
            <w:tab/>
          </w:r>
          <w:r>
            <w:fldChar w:fldCharType="begin"/>
          </w:r>
          <w:r>
            <w:instrText xml:space="preserve"> PAGEREF _Toc30504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_Toc8433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 w:val="0"/>
              <w:szCs w:val="24"/>
              <w:lang w:val="en-US" w:eastAsia="zh-CN"/>
            </w:rPr>
            <w:t>3.1.3处理搜狗语料</w:t>
          </w:r>
          <w:r>
            <w:tab/>
          </w:r>
          <w:r>
            <w:fldChar w:fldCharType="begin"/>
          </w:r>
          <w:r>
            <w:instrText xml:space="preserve"> PAGEREF _Toc8433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_Toc3883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 w:val="0"/>
              <w:szCs w:val="24"/>
              <w:lang w:val="en-US" w:eastAsia="zh-CN"/>
            </w:rPr>
            <w:t>3.1.4 语料库预处理与合并</w:t>
          </w:r>
          <w:r>
            <w:tab/>
          </w:r>
          <w:r>
            <w:fldChar w:fldCharType="begin"/>
          </w:r>
          <w:r>
            <w:instrText xml:space="preserve"> PAGEREF _Toc3883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10" w:firstLineChars="100"/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_Toc4909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3.2 实验程序设计</w:t>
          </w:r>
          <w:r>
            <w:tab/>
          </w:r>
          <w:r>
            <w:fldChar w:fldCharType="begin"/>
          </w:r>
          <w:r>
            <w:instrText xml:space="preserve"> PAGEREF _Toc4909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10" w:firstLineChars="100"/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_Toc9929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3.3 文档建模与分类器训练</w:t>
          </w:r>
          <w:r>
            <w:tab/>
          </w:r>
          <w:r>
            <w:fldChar w:fldCharType="begin"/>
          </w:r>
          <w:r>
            <w:instrText xml:space="preserve"> PAGEREF _Toc9929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4"/>
              <w:lang w:val="en-US" w:eastAsia="zh-CN"/>
            </w:rPr>
            <w:t xml:space="preserve">  </w:t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_Toc10750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3.4 文档分类与结果评估</w:t>
          </w:r>
          <w:r>
            <w:tab/>
          </w:r>
          <w:r>
            <w:fldChar w:fldCharType="begin"/>
          </w:r>
          <w:r>
            <w:instrText xml:space="preserve"> PAGEREF _Toc10750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_Toc20342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1）10种分类单独的准确率，召回率与F1-measure：</w:t>
          </w:r>
          <w:r>
            <w:tab/>
          </w:r>
          <w:r>
            <w:fldChar w:fldCharType="begin"/>
          </w:r>
          <w:r>
            <w:instrText xml:space="preserve"> PAGEREF _Toc20342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_Toc22074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2）10种分类准确率展示</w:t>
          </w:r>
          <w:r>
            <w:tab/>
          </w:r>
          <w:r>
            <w:fldChar w:fldCharType="begin"/>
          </w:r>
          <w:r>
            <w:instrText xml:space="preserve"> PAGEREF _Toc22074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_Toc3862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3）10种分类的开方矩阵</w:t>
          </w:r>
          <w:r>
            <w:tab/>
          </w:r>
          <w:r>
            <w:fldChar w:fldCharType="begin"/>
          </w:r>
          <w:r>
            <w:instrText xml:space="preserve"> PAGEREF _Toc3862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_Toc9462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_Toc9462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_Toc27177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_Toc27177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_Toc28039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实验代码</w:t>
          </w:r>
          <w:r>
            <w:tab/>
          </w:r>
          <w:r>
            <w:fldChar w:fldCharType="begin"/>
          </w:r>
          <w:r>
            <w:instrText xml:space="preserve"> PAGEREF _Toc28039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10" w:firstLineChars="100"/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_Toc29755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1.爬虫代码</w:t>
          </w:r>
          <w:r>
            <w:tab/>
          </w:r>
          <w:r>
            <w:fldChar w:fldCharType="begin"/>
          </w:r>
          <w:r>
            <w:instrText xml:space="preserve"> PAGEREF _Toc29755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_Toc20651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1）爬取新京报</w:t>
          </w:r>
          <w:r>
            <w:tab/>
          </w:r>
          <w:r>
            <w:fldChar w:fldCharType="begin"/>
          </w:r>
          <w:r>
            <w:instrText xml:space="preserve"> PAGEREF _Toc20651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_Toc16613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2）爬取环球网</w:t>
          </w:r>
          <w:r>
            <w:tab/>
          </w:r>
          <w:r>
            <w:fldChar w:fldCharType="begin"/>
          </w:r>
          <w:r>
            <w:instrText xml:space="preserve"> PAGEREF _Toc16613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_Toc6661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3）用类似爬虫的方法处理搜狗语料库</w:t>
          </w:r>
          <w:r>
            <w:tab/>
          </w:r>
          <w:r>
            <w:fldChar w:fldCharType="begin"/>
          </w:r>
          <w:r>
            <w:instrText xml:space="preserve"> PAGEREF _Toc6661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4"/>
              <w:lang w:val="en-US" w:eastAsia="zh-CN"/>
            </w:rPr>
            <w:t xml:space="preserve">  </w:t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_Toc8686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2.处理语料库代码</w:t>
          </w:r>
          <w:r>
            <w:tab/>
          </w:r>
          <w:r>
            <w:fldChar w:fldCharType="begin"/>
          </w:r>
          <w:r>
            <w:instrText xml:space="preserve"> PAGEREF _Toc8686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4"/>
              <w:lang w:val="en-US" w:eastAsia="zh-CN"/>
            </w:rPr>
            <w:t xml:space="preserve">  </w:t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_Toc17319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3.训练数据代码</w:t>
          </w:r>
          <w:r>
            <w:tab/>
          </w:r>
          <w:r>
            <w:fldChar w:fldCharType="begin"/>
          </w:r>
          <w:r>
            <w:instrText xml:space="preserve"> PAGEREF _Toc17319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4"/>
              <w:lang w:val="en-US" w:eastAsia="zh-CN"/>
            </w:rPr>
            <w:t xml:space="preserve">  </w:t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_Toc31725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4.测试数据代码</w:t>
          </w:r>
          <w:r>
            <w:tab/>
          </w:r>
          <w:r>
            <w:fldChar w:fldCharType="begin"/>
          </w:r>
          <w:r>
            <w:instrText xml:space="preserve"> PAGEREF _Toc31725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numPr>
              <w:ilvl w:val="0"/>
              <w:numId w:val="0"/>
            </w:numPr>
            <w:autoSpaceDE w:val="0"/>
            <w:autoSpaceDN w:val="0"/>
            <w:adjustRightInd w:val="0"/>
            <w:spacing w:line="400" w:lineRule="atLeast"/>
            <w:ind w:right="-1" w:rightChars="0"/>
            <w:rPr>
              <w:sz w:val="24"/>
              <w:szCs w:val="24"/>
            </w:rPr>
          </w:pPr>
          <w:r>
            <w:rPr>
              <w:szCs w:val="24"/>
            </w:rPr>
            <w:fldChar w:fldCharType="end"/>
          </w:r>
        </w:p>
      </w:sdtContent>
    </w:sdt>
    <w:p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30801"/>
      <w:r>
        <w:rPr>
          <w:rFonts w:hint="eastAsia"/>
          <w:lang w:val="en-US" w:eastAsia="zh-CN"/>
        </w:rPr>
        <w:t>1 总述</w:t>
      </w:r>
      <w:bookmarkEnd w:id="0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1" w:name="_Toc20509"/>
      <w:r>
        <w:rPr>
          <w:rFonts w:hint="eastAsia"/>
          <w:b/>
          <w:bCs/>
          <w:sz w:val="24"/>
          <w:szCs w:val="24"/>
          <w:lang w:val="en-US" w:eastAsia="zh-CN"/>
        </w:rPr>
        <w:t>1.1 实验目的</w:t>
      </w:r>
      <w:bookmarkEnd w:id="1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（1）掌握数据预处理的方法，对训练集数据进行预处理；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（2）掌握文本建模的方法，对语料库的文档进行建模；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（3）掌握分类算法的原理，基于有监督的机器学习方法，训练文本分类器；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（4）利用学习的文本分类器，对未知文本进行分类判别；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（5）掌握评价分类器性能的评估方法。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2" w:name="_Toc9851"/>
      <w:r>
        <w:rPr>
          <w:rFonts w:hint="eastAsia"/>
          <w:b/>
          <w:bCs/>
          <w:sz w:val="24"/>
          <w:szCs w:val="24"/>
          <w:lang w:val="en-US" w:eastAsia="zh-CN"/>
        </w:rPr>
        <w:t>1.2 实验内容</w:t>
      </w:r>
      <w:bookmarkEnd w:id="2"/>
    </w:p>
    <w:p>
      <w:pPr>
        <w:autoSpaceDE w:val="0"/>
        <w:autoSpaceDN w:val="0"/>
        <w:adjustRightInd w:val="0"/>
        <w:spacing w:line="400" w:lineRule="atLeast"/>
        <w:ind w:left="480" w:right="-1"/>
        <w:rPr>
          <w:sz w:val="24"/>
          <w:szCs w:val="24"/>
        </w:rPr>
      </w:pPr>
      <w:r>
        <w:rPr>
          <w:rFonts w:hint="eastAsia"/>
          <w:sz w:val="24"/>
          <w:szCs w:val="24"/>
        </w:rPr>
        <w:t>利用分类算法</w:t>
      </w:r>
      <w:r>
        <w:rPr>
          <w:sz w:val="24"/>
          <w:szCs w:val="24"/>
        </w:rPr>
        <w:t>实现对文本的数据挖掘：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1）构建</w:t>
      </w:r>
      <w:r>
        <w:rPr>
          <w:sz w:val="24"/>
          <w:szCs w:val="24"/>
        </w:rPr>
        <w:t>语料库</w:t>
      </w:r>
      <w:r>
        <w:rPr>
          <w:rFonts w:hint="eastAsia"/>
          <w:sz w:val="24"/>
          <w:szCs w:val="24"/>
        </w:rPr>
        <w:t>，利用爬虫收集Web文档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随机分为训练集和测试集；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2）</w:t>
      </w:r>
      <w:r>
        <w:rPr>
          <w:rFonts w:hint="eastAsia"/>
          <w:sz w:val="24"/>
          <w:szCs w:val="24"/>
        </w:rPr>
        <w:t>语料库数据预处理，使用词袋模型表达文档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建立数据字典</w:t>
      </w:r>
      <w:r>
        <w:rPr>
          <w:rFonts w:hint="eastAsia"/>
          <w:sz w:val="24"/>
          <w:szCs w:val="24"/>
          <w:lang w:eastAsia="zh-CN"/>
        </w:rPr>
        <w:t>；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3）使用朴素贝叶斯算法在训练集上训练文本分类器；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（4）</w:t>
      </w:r>
      <w:r>
        <w:rPr>
          <w:sz w:val="24"/>
        </w:rPr>
        <w:t>对</w:t>
      </w:r>
      <w:r>
        <w:rPr>
          <w:rFonts w:hint="eastAsia"/>
          <w:sz w:val="24"/>
        </w:rPr>
        <w:t>测试集的</w:t>
      </w:r>
      <w:r>
        <w:rPr>
          <w:sz w:val="24"/>
        </w:rPr>
        <w:t>文本</w:t>
      </w:r>
      <w:r>
        <w:rPr>
          <w:rFonts w:hint="eastAsia"/>
          <w:sz w:val="24"/>
        </w:rPr>
        <w:t>进行</w:t>
      </w:r>
      <w:r>
        <w:rPr>
          <w:sz w:val="24"/>
        </w:rPr>
        <w:t>分类</w:t>
      </w:r>
      <w:r>
        <w:rPr>
          <w:rFonts w:hint="eastAsia"/>
          <w:sz w:val="24"/>
          <w:lang w:eastAsia="zh-CN"/>
        </w:rPr>
        <w:t>；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left="480" w:leftChars="0" w:right="-1" w:rightChars="0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  <w:lang w:val="en-US" w:eastAsia="zh-CN"/>
        </w:rPr>
        <w:t>5）</w:t>
      </w:r>
      <w:r>
        <w:rPr>
          <w:rFonts w:hint="eastAsia"/>
          <w:sz w:val="24"/>
        </w:rPr>
        <w:t>对测试集的分类结果利用正确率和召回率进行分析评价</w:t>
      </w:r>
      <w:r>
        <w:rPr>
          <w:rFonts w:hint="eastAsia"/>
          <w:sz w:val="24"/>
          <w:lang w:eastAsia="zh-CN"/>
        </w:rPr>
        <w:t>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sz w:val="24"/>
          <w:szCs w:val="24"/>
        </w:rPr>
      </w:pPr>
      <w:r>
        <w:rPr>
          <w:rFonts w:hint="eastAsia"/>
          <w:sz w:val="24"/>
          <w:lang w:val="en-US" w:eastAsia="zh-CN"/>
        </w:rPr>
        <w:t>实验要求</w:t>
      </w:r>
      <w:r>
        <w:rPr>
          <w:rFonts w:hint="eastAsia"/>
          <w:sz w:val="24"/>
          <w:szCs w:val="24"/>
        </w:rPr>
        <w:t>文本类别数</w:t>
      </w:r>
      <w:r>
        <w:rPr>
          <w:rFonts w:hint="eastAsia"/>
          <w:sz w:val="24"/>
          <w:szCs w:val="24"/>
          <w:lang w:val="en-US" w:eastAsia="zh-CN"/>
        </w:rPr>
        <w:t>不小于</w:t>
      </w:r>
      <w:r>
        <w:rPr>
          <w:rFonts w:hint="eastAsia"/>
          <w:sz w:val="24"/>
          <w:szCs w:val="24"/>
        </w:rPr>
        <w:t>10类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训练集</w:t>
      </w:r>
      <w:r>
        <w:rPr>
          <w:rFonts w:hint="eastAsia"/>
          <w:sz w:val="24"/>
          <w:szCs w:val="24"/>
          <w:lang w:val="en-US" w:eastAsia="zh-CN"/>
        </w:rPr>
        <w:t>和测试集</w:t>
      </w:r>
      <w:r>
        <w:rPr>
          <w:rFonts w:hint="eastAsia"/>
          <w:sz w:val="24"/>
          <w:szCs w:val="24"/>
        </w:rPr>
        <w:t>文档数</w:t>
      </w:r>
      <w:r>
        <w:rPr>
          <w:rFonts w:hint="eastAsia"/>
          <w:sz w:val="24"/>
          <w:szCs w:val="24"/>
          <w:lang w:val="en-US" w:eastAsia="zh-CN"/>
        </w:rPr>
        <w:t>总数不小于</w:t>
      </w:r>
      <w:r>
        <w:rPr>
          <w:rFonts w:hint="eastAsia"/>
          <w:sz w:val="24"/>
          <w:szCs w:val="24"/>
        </w:rPr>
        <w:t>5000篇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每类平均5000篇。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3" w:name="_Toc26701"/>
      <w:r>
        <w:rPr>
          <w:rFonts w:hint="eastAsia"/>
          <w:b/>
          <w:bCs/>
          <w:sz w:val="24"/>
          <w:szCs w:val="24"/>
          <w:lang w:val="en-US" w:eastAsia="zh-CN"/>
        </w:rPr>
        <w:t>1.3 实验环境</w:t>
      </w:r>
      <w:bookmarkEnd w:id="3"/>
    </w:p>
    <w:p>
      <w:pPr>
        <w:pStyle w:val="4"/>
        <w:numPr>
          <w:ilvl w:val="0"/>
          <w:numId w:val="0"/>
        </w:numPr>
        <w:spacing w:before="120" w:after="120" w:line="400" w:lineRule="exact"/>
        <w:ind w:left="420" w:left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python3.7</w:t>
      </w:r>
    </w:p>
    <w:p>
      <w:pPr>
        <w:pStyle w:val="4"/>
        <w:numPr>
          <w:ilvl w:val="0"/>
          <w:numId w:val="0"/>
        </w:numPr>
        <w:spacing w:before="120" w:after="120" w:line="400" w:lineRule="exact"/>
        <w:ind w:left="420" w:leftChars="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分词工具包：jieba</w:t>
      </w:r>
    </w:p>
    <w:p>
      <w:pPr>
        <w:pStyle w:val="4"/>
        <w:numPr>
          <w:ilvl w:val="0"/>
          <w:numId w:val="0"/>
        </w:numPr>
        <w:spacing w:before="120" w:after="120" w:line="400" w:lineRule="exact"/>
        <w:ind w:left="420" w:leftChars="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爬虫工具包：scrapy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4" w:name="_Toc31112"/>
      <w:r>
        <w:rPr>
          <w:rFonts w:hint="eastAsia"/>
          <w:lang w:val="en-US" w:eastAsia="zh-CN"/>
        </w:rPr>
        <w:t>2 实验原理</w:t>
      </w:r>
      <w:bookmarkEnd w:id="4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5" w:name="_Toc4470"/>
      <w:r>
        <w:rPr>
          <w:rFonts w:hint="eastAsia"/>
          <w:b/>
          <w:bCs/>
          <w:sz w:val="24"/>
          <w:szCs w:val="24"/>
          <w:lang w:val="en-US" w:eastAsia="zh-CN"/>
        </w:rPr>
        <w:t>2.1 文档建模</w:t>
      </w:r>
      <w:bookmarkEnd w:id="5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2.1.1 建立数据字典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我们使用</w:t>
      </w:r>
      <w:r>
        <w:rPr>
          <w:rFonts w:hint="eastAsia"/>
          <w:sz w:val="24"/>
          <w:szCs w:val="24"/>
        </w:rPr>
        <w:t>词袋模型</w:t>
      </w:r>
      <w:r>
        <w:rPr>
          <w:rFonts w:hint="eastAsia"/>
          <w:sz w:val="24"/>
          <w:szCs w:val="24"/>
          <w:lang w:val="en-US" w:eastAsia="zh-CN"/>
        </w:rPr>
        <w:t>来</w:t>
      </w:r>
      <w:r>
        <w:rPr>
          <w:rFonts w:hint="eastAsia"/>
          <w:sz w:val="24"/>
          <w:szCs w:val="24"/>
        </w:rPr>
        <w:t>表示文本特征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即</w:t>
      </w:r>
      <w:r>
        <w:rPr>
          <w:rFonts w:hint="eastAsia"/>
          <w:sz w:val="24"/>
          <w:szCs w:val="24"/>
        </w:rPr>
        <w:t>只考虑一篇文档中单词出现的频率(次数)，用每个单词出现的频</w:t>
      </w:r>
      <w:r>
        <w:rPr>
          <w:rFonts w:hint="eastAsia"/>
          <w:sz w:val="24"/>
          <w:szCs w:val="24"/>
          <w:lang w:val="en-US" w:eastAsia="zh-CN"/>
        </w:rPr>
        <w:t>数</w:t>
      </w:r>
      <w:r>
        <w:rPr>
          <w:rFonts w:hint="eastAsia"/>
          <w:sz w:val="24"/>
          <w:szCs w:val="24"/>
        </w:rPr>
        <w:t>作为文档的特征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中文文档的词汇不是分离的，所以我们需要用分词工具先将文档分成单个的词汇，同时统计每个词出现的频数。在一篇文档中，并不是所有词汇都与文章类型相关，需要设定停用词来去除与分类的无关的词，此外，名词对文档分类较为有效，可以只关注文档中的名词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5" o:spt="75" type="#_x0000_t75" style="height:18pt;width:11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类文档可以分别做上述处理，选出频数高于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6" o:spt="75" type="#_x0000_t75" style="height:18pt;width:9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的词汇。将各类处理得到的词汇汇总，就可以得到数据字典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7" o:spt="75" type="#_x0000_t75" style="height:18pt;width:83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8" o:spt="75" type="#_x0000_t75" style="height:18pt;width:13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0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代表一个词汇，之后对文章的分类，就使用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9" o:spt="75" type="#_x0000_t75" style="height:18pt;width:80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来表示文档，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30" o:spt="75" type="#_x0000_t75" style="height:18pt;width:12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是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31" o:spt="75" type="#_x0000_t75" style="height:18pt;width:13.9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出现的频数。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default"/>
          <w:sz w:val="24"/>
          <w:szCs w:val="24"/>
          <w:lang w:val="en-US" w:eastAsia="zh-CN"/>
        </w:rPr>
      </w:pPr>
      <w:bookmarkStart w:id="6" w:name="_Toc14269"/>
      <w:r>
        <w:rPr>
          <w:rFonts w:hint="eastAsia"/>
          <w:sz w:val="24"/>
          <w:szCs w:val="24"/>
          <w:lang w:val="en-US" w:eastAsia="zh-CN"/>
        </w:rPr>
        <w:t>2.2 朴素贝叶斯分类器</w:t>
      </w:r>
      <w:bookmarkEnd w:id="6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default"/>
          <w:sz w:val="24"/>
          <w:szCs w:val="24"/>
          <w:lang w:val="en-US" w:eastAsia="zh-CN"/>
        </w:rPr>
      </w:pPr>
      <w:bookmarkStart w:id="7" w:name="_Toc18405"/>
      <w:r>
        <w:rPr>
          <w:rFonts w:hint="eastAsia"/>
          <w:sz w:val="24"/>
          <w:szCs w:val="24"/>
          <w:lang w:val="en-US" w:eastAsia="zh-CN"/>
        </w:rPr>
        <w:t>2.2.1 基本原理</w:t>
      </w:r>
      <w:bookmarkEnd w:id="7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朴素贝叶斯分类器是一个概率分类器。假设现有的类别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32" o:spt="75" type="#_x0000_t75" style="height:18pt;width:78.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。给定一篇文档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33" o:spt="75" type="#_x0000_t75" style="height:13.95pt;width:1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0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，朴素贝叶斯分类器会把该文档分到文档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34" o:spt="75" type="#_x0000_t75" style="height:13.95pt;width:1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最有可能属于的类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35" o:spt="75" type="#_x0000_t75" style="height:13.95pt;width:9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3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。该问题的数学公式表示如下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position w:val="-24"/>
          <w:sz w:val="24"/>
          <w:szCs w:val="24"/>
          <w:lang w:val="en-US" w:eastAsia="zh-CN"/>
        </w:rPr>
        <w:object>
          <v:shape id="_x0000_i1036" o:spt="75" type="#_x0000_t75" style="height:24pt;width:96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5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(1)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37" o:spt="75" type="#_x0000_t75" style="height:13.95pt;width:9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7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是在所有的类别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38" o:spt="75" type="#_x0000_t75" style="height:18pt;width:78.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2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中，使得条件概率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39" o:spt="75" type="#_x0000_t75" style="height:16pt;width:40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29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取最大值的类别。使用贝叶斯公式，可将公式(1)转换成如下形式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position w:val="-28"/>
          <w:sz w:val="24"/>
          <w:szCs w:val="24"/>
          <w:lang w:val="en-US" w:eastAsia="zh-CN"/>
        </w:rPr>
        <w:object>
          <v:shape id="_x0000_i1040" o:spt="75" type="#_x0000_t75" style="height:33pt;width:208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1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(2)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即对类别C中的每个类型，计算 </w:t>
      </w:r>
      <w:r>
        <w:rPr>
          <w:rFonts w:hint="eastAsia"/>
          <w:position w:val="-28"/>
          <w:sz w:val="24"/>
          <w:szCs w:val="24"/>
          <w:lang w:val="en-US" w:eastAsia="zh-CN"/>
        </w:rPr>
        <w:object>
          <v:shape id="_x0000_i1041" o:spt="75" type="#_x0000_t75" style="height:33pt;width:64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3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的值，然后选取最大值对应的那个类型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42" o:spt="75" type="#_x0000_t75" style="height:18pt;width:11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35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 ，该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43" o:spt="75" type="#_x0000_t75" style="height:18pt;width:11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37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就是最优解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44" o:spt="75" type="#_x0000_t75" style="height:13.95pt;width:9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3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，因此，可以忽略掉分母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45" o:spt="75" type="#_x0000_t75" style="height:16pt;width:28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39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，将公式(3)变成如下形式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position w:val="-24"/>
          <w:sz w:val="24"/>
          <w:szCs w:val="24"/>
          <w:lang w:val="en-US" w:eastAsia="zh-CN"/>
        </w:rPr>
        <w:object>
          <v:shape id="_x0000_i1046" o:spt="75" type="#_x0000_t75" style="height:24pt;width:118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41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(3)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这个公式由两部分组成，前面那部分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47" o:spt="75" type="#_x0000_t75" style="height:16pt;width:40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43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称为似然函数，后面那部分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48" o:spt="75" type="#_x0000_t75" style="height:16pt;width:26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4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称为先验概率。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2.1.1中使用词袋模型来表示文档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49" o:spt="75" type="#_x0000_t75" style="height:13.95pt;width:1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4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，文档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50" o:spt="75" type="#_x0000_t75" style="height:13.95pt;width:1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47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的每个特征表示为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51" o:spt="75" type="#_x0000_t75" style="height:18pt;width:80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4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，公式(3)转化成如下形式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position w:val="-38"/>
          <w:sz w:val="24"/>
          <w:szCs w:val="24"/>
          <w:lang w:val="en-US" w:eastAsia="zh-CN"/>
        </w:rPr>
        <w:object>
          <v:shape id="_x0000_i1052" o:spt="75" type="#_x0000_t75" style="height:31pt;width:168.95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49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(4)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如果假设在文档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53" o:spt="75" type="#_x0000_t75" style="height:13.95pt;width:1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51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中，各个特征之间是相互独立的，那么有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54" o:spt="75" type="#_x0000_t75" style="height:18pt;width:224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5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，公式四转化成如下形式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position w:val="-32"/>
          <w:sz w:val="24"/>
          <w:szCs w:val="24"/>
          <w:lang w:val="en-US" w:eastAsia="zh-CN"/>
        </w:rPr>
        <w:object>
          <v:shape id="_x0000_i1055" o:spt="75" type="#_x0000_t75" style="height:29pt;width:136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5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(5)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由于每个概率值很小，若干个很小的概率值直接相乘，计算过程可能会出现下溢。引入对数函数，在对数空间中进行计算。然后使用词袋模型的每个单词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56" o:spt="75" type="#_x0000_t75" style="height:18pt;width:13.9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5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出现频数作为特征，得到如下公式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position w:val="-32"/>
          <w:sz w:val="24"/>
          <w:szCs w:val="24"/>
          <w:lang w:val="en-US" w:eastAsia="zh-CN"/>
        </w:rPr>
        <w:object>
          <v:shape id="_x0000_i1057" o:spt="75" type="#_x0000_t75" style="height:29pt;width:188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5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(6)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eastAsia"/>
          <w:sz w:val="24"/>
          <w:szCs w:val="24"/>
          <w:lang w:val="en-US" w:eastAsia="zh-CN"/>
        </w:rPr>
      </w:pPr>
      <w:bookmarkStart w:id="8" w:name="_Toc26346"/>
      <w:r>
        <w:rPr>
          <w:rFonts w:hint="eastAsia"/>
          <w:sz w:val="24"/>
          <w:szCs w:val="24"/>
          <w:lang w:val="en-US" w:eastAsia="zh-CN"/>
        </w:rPr>
        <w:t>2.2.2 训练方法</w:t>
      </w:r>
      <w:bookmarkEnd w:id="8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训练朴素贝叶斯的过程其实就是计算先验概率和似然函数的过程。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(1)先验概率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58" o:spt="75" type="#_x0000_t75" style="height:16pt;width:2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60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的计算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59" o:spt="75" type="#_x0000_t75" style="height:16pt;width:2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6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表示在所有的文档中，类别为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60" o:spt="75" type="#_x0000_t75" style="height:11pt;width:9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63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的文档出现的概率。假设训练数据中一共有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61" o:spt="75" type="#_x0000_t75" style="height:18pt;width:24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61" DrawAspect="Content" ObjectID="_1468075761" r:id="rId65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篇文档，类别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62" o:spt="75" type="#_x0000_t75" style="height:11pt;width:9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62" DrawAspect="Content" ObjectID="_1468075762" r:id="rId67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的文档共有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63" o:spt="75" type="#_x0000_t75" style="height:18pt;width:16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6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篇，先验概率的计算公式如下。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position w:val="-30"/>
          <w:sz w:val="24"/>
          <w:szCs w:val="24"/>
          <w:lang w:val="en-US" w:eastAsia="zh-CN"/>
        </w:rPr>
        <w:object>
          <v:shape id="_x0000_i1064" o:spt="75" type="#_x0000_t75" style="height:34pt;width:60.9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70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(7)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(2)似然函数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65" o:spt="75" type="#_x0000_t75" style="height:18pt;width:42.9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7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的计算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对于文档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66" o:spt="75" type="#_x0000_t75" style="height:13.95pt;width:11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7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中的每个单词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67" o:spt="75" type="#_x0000_t75" style="height:18pt;width:13.95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7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，找到训练数据集中所有类别为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68" o:spt="75" type="#_x0000_t75" style="height:11pt;width:9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068" DrawAspect="Content" ObjectID="_1468075768" r:id="rId7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的文档，统计单词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69" o:spt="75" type="#_x0000_t75" style="height:18pt;width:13.9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069" DrawAspect="Content" ObjectID="_1468075769" r:id="rId80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在该类别中出现的次数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70" o:spt="75" type="#_x0000_t75" style="height:18pt;width:60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070" DrawAspect="Content" ObjectID="_1468075770" r:id="rId8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，再统计训练数据集中类别为c的文档的单词总数</w:t>
      </w:r>
      <w:r>
        <w:rPr>
          <w:rFonts w:hint="eastAsia"/>
          <w:position w:val="-16"/>
          <w:sz w:val="24"/>
          <w:szCs w:val="24"/>
          <w:lang w:val="en-US" w:eastAsia="zh-CN"/>
        </w:rPr>
        <w:object>
          <v:shape id="_x0000_i1071" o:spt="75" type="#_x0000_t75" style="height:21pt;width:85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KSEE3" ShapeID="_x0000_i1071" DrawAspect="Content" ObjectID="_1468075771" r:id="rId8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。似然函数计算公式如下：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position w:val="-34"/>
          <w:sz w:val="24"/>
          <w:szCs w:val="24"/>
          <w:lang w:val="en-US" w:eastAsia="zh-CN"/>
        </w:rPr>
        <w:object>
          <v:shape id="_x0000_i1072" o:spt="75" type="#_x0000_t75" style="height:36pt;width:139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KSEE3" ShapeID="_x0000_i1072" DrawAspect="Content" ObjectID="_1468075772" r:id="rId8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(8)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其中V，就是数据词典。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 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default"/>
          <w:sz w:val="24"/>
          <w:szCs w:val="24"/>
          <w:lang w:val="en-US" w:eastAsia="zh-CN"/>
        </w:rPr>
      </w:pPr>
      <w:bookmarkStart w:id="9" w:name="_Toc21007"/>
      <w:r>
        <w:rPr>
          <w:rFonts w:hint="eastAsia"/>
          <w:sz w:val="24"/>
          <w:szCs w:val="24"/>
          <w:lang w:val="en-US" w:eastAsia="zh-CN"/>
        </w:rPr>
        <w:t>2.2.3 似然函数公式的改进</w:t>
      </w:r>
      <w:bookmarkEnd w:id="9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若单词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73" o:spt="75" type="#_x0000_t75" style="height:18pt;width:13.95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073" DrawAspect="Content" ObjectID="_1468075773" r:id="rId8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在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74" o:spt="75" type="#_x0000_t75" style="height:18pt;width:11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KSEE3" ShapeID="_x0000_i1074" DrawAspect="Content" ObjectID="_1468075774" r:id="rId89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中从未出现过，则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75" o:spt="75" type="#_x0000_t75" style="height:18pt;width:60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075" DrawAspect="Content" ObjectID="_1468075775" r:id="rId91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为0，这表示文档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76" o:spt="75" type="#_x0000_t75" style="height:13.95pt;width:11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Equation.KSEE3" ShapeID="_x0000_i1076" DrawAspect="Content" ObjectID="_1468075776" r:id="rId9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被分类到类别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77" o:spt="75" type="#_x0000_t75" style="height:11pt;width:9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Equation.KSEE3" ShapeID="_x0000_i1077" DrawAspect="Content" ObjectID="_1468075777" r:id="rId9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的概率为0，但这样显然不够合理。为了提高分类器的泛化能力，使用add-one smoothing方法将似然函数公式变成如下形式：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position w:val="-34"/>
          <w:sz w:val="24"/>
          <w:szCs w:val="24"/>
          <w:lang w:val="en-US" w:eastAsia="zh-CN"/>
        </w:rPr>
        <w:object>
          <v:shape id="_x0000_i1078" o:spt="75" type="#_x0000_t75" style="height:36pt;width:283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KSEE3" ShapeID="_x0000_i1078" DrawAspect="Content" ObjectID="_1468075778" r:id="rId9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(9)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其中|V|是数据字典中所有单词的个数。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default"/>
          <w:b/>
          <w:bCs/>
          <w:sz w:val="24"/>
          <w:szCs w:val="24"/>
          <w:lang w:val="en-US" w:eastAsia="zh-CN"/>
        </w:rPr>
      </w:pPr>
      <w:bookmarkStart w:id="10" w:name="_Toc21486"/>
      <w:r>
        <w:rPr>
          <w:rFonts w:hint="eastAsia"/>
          <w:b/>
          <w:bCs/>
          <w:sz w:val="24"/>
          <w:szCs w:val="24"/>
          <w:lang w:val="en-US" w:eastAsia="zh-CN"/>
        </w:rPr>
        <w:t>2.3 测试指标</w:t>
      </w:r>
      <w:bookmarkEnd w:id="10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2.3.1 准确率、召回率、F1-meature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假设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79" o:spt="75" type="#_x0000_t75" style="height:18pt;width:123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KSEE3" ShapeID="_x0000_i1079" DrawAspect="Content" ObjectID="_1468075779" r:id="rId9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是分类涉及的若干类，当评估某一类的预测结果时，有以下几种情况。假设有预测样例x，A类是研究对象，B类是除A类之外的某一类。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7"/>
        <w:gridCol w:w="3090"/>
        <w:gridCol w:w="3825"/>
      </w:tblGrid>
      <w:tr>
        <w:tc>
          <w:tcPr>
            <w:tcW w:w="1607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研究A类预测</w:t>
            </w:r>
          </w:p>
        </w:tc>
        <w:tc>
          <w:tcPr>
            <w:tcW w:w="3090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阳性（Positive）</w:t>
            </w:r>
          </w:p>
        </w:tc>
        <w:tc>
          <w:tcPr>
            <w:tcW w:w="3825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阴性（negative）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7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真（true）</w:t>
            </w:r>
          </w:p>
        </w:tc>
        <w:tc>
          <w:tcPr>
            <w:tcW w:w="3090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真阳性（TP）</w:t>
            </w:r>
          </w:p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x实际属于A类，预测为A类</w:t>
            </w:r>
          </w:p>
        </w:tc>
        <w:tc>
          <w:tcPr>
            <w:tcW w:w="3825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真阴性（TN）</w:t>
            </w:r>
          </w:p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x实际不属于A类，预测不属于B类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7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假（false）</w:t>
            </w:r>
          </w:p>
        </w:tc>
        <w:tc>
          <w:tcPr>
            <w:tcW w:w="3090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假阳性（FP）</w:t>
            </w:r>
          </w:p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x实际属于B类，预测为A类</w:t>
            </w:r>
          </w:p>
        </w:tc>
        <w:tc>
          <w:tcPr>
            <w:tcW w:w="3825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假阴性（FN）</w:t>
            </w:r>
          </w:p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x实际属于A类，预测属于B类</w:t>
            </w:r>
          </w:p>
        </w:tc>
      </w:tr>
    </w:tbl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80" o:spt="75" type="#_x0000_t75" style="height:17pt;width:18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080" DrawAspect="Content" ObjectID="_1468075780" r:id="rId100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81" o:spt="75" type="#_x0000_t75" style="height:18pt;width:19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KSEE3" ShapeID="_x0000_i1081" DrawAspect="Content" ObjectID="_1468075781" r:id="rId10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82" o:spt="75" type="#_x0000_t75" style="height:17pt;width:19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KSEE3" ShapeID="_x0000_i1082" DrawAspect="Content" ObjectID="_1468075782" r:id="rId10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83" o:spt="75" type="#_x0000_t75" style="height:18pt;width:20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KSEE3" ShapeID="_x0000_i1083" DrawAspect="Content" ObjectID="_1468075783" r:id="rId10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分别表示测试集中的</w:t>
      </w:r>
      <w:r>
        <w:rPr>
          <w:rFonts w:hint="eastAsia"/>
          <w:sz w:val="24"/>
          <w:szCs w:val="24"/>
          <w:vertAlign w:val="baseline"/>
          <w:lang w:val="en-US" w:eastAsia="zh-CN"/>
        </w:rPr>
        <w:t>真阳性、真阴性、假阳性、假阴性的样例数量，准确率P为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position w:val="-30"/>
          <w:sz w:val="24"/>
          <w:szCs w:val="24"/>
          <w:vertAlign w:val="baseline"/>
          <w:lang w:val="en-US" w:eastAsia="zh-CN"/>
        </w:rPr>
        <w:object>
          <v:shape id="_x0000_i1084" o:spt="75" type="#_x0000_t75" style="height:34pt;width:67.9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KSEE3" ShapeID="_x0000_i1084" DrawAspect="Content" ObjectID="_1468075784" r:id="rId108">
            <o:LockedField>false</o:LockedField>
          </o:OLEObject>
        </w:objec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召回率R为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position w:val="-30"/>
          <w:sz w:val="24"/>
          <w:szCs w:val="24"/>
          <w:vertAlign w:val="baseline"/>
          <w:lang w:val="en-US" w:eastAsia="zh-CN"/>
        </w:rPr>
        <w:object>
          <v:shape id="_x0000_i1085" o:spt="75" type="#_x0000_t75" style="height:34pt;width:6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85" DrawAspect="Content" ObjectID="_1468075785" r:id="rId110">
            <o:LockedField>false</o:LockedField>
          </o:OLEObject>
        </w:objec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F1-meature为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position w:val="-24"/>
          <w:sz w:val="24"/>
          <w:szCs w:val="24"/>
          <w:lang w:val="en-US" w:eastAsia="zh-CN"/>
        </w:rPr>
        <w:object>
          <v:shape id="_x0000_i1086" o:spt="75" type="#_x0000_t75" style="height:31pt;width:54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KSEE3" ShapeID="_x0000_i1086" DrawAspect="Content" ObjectID="_1468075786" r:id="rId112">
            <o:LockedField>false</o:LockedField>
          </o:OLEObject>
        </w:objec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2.3.2 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87" o:spt="75" type="#_x0000_t75" style="height:18pt;width:16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087" DrawAspect="Content" ObjectID="_1468075787" r:id="rId11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矩阵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position w:val="-10"/>
          <w:sz w:val="24"/>
          <w:szCs w:val="24"/>
          <w:lang w:val="en-US" w:eastAsia="zh-CN"/>
        </w:rPr>
        <w:object>
          <v:shape id="_x0000_i1088" o:spt="75" type="#_x0000_t75" style="height:18pt;width:16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088" DrawAspect="Content" ObjectID="_1468075788" r:id="rId11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矩阵是一个10×10的二维矩阵，每一行对应一类数据的分类预测结果，处于对角线上的数据即为该类的召回率R，除了对角线上的数据都是预测错误的数据；每一列的数据为测试集全部文档预测为某一类的概率，用位于对角线上的数据除以所在列所有数据之和即为该类的准确率P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  <w:bookmarkStart w:id="42" w:name="_GoBack"/>
      <w:bookmarkEnd w:id="42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1" w:name="_Toc28827"/>
      <w:r>
        <w:rPr>
          <w:rFonts w:hint="eastAsia"/>
          <w:lang w:val="en-US" w:eastAsia="zh-CN"/>
        </w:rPr>
        <w:t>3 实验过程</w:t>
      </w:r>
      <w:bookmarkEnd w:id="11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12" w:name="_Toc12075"/>
      <w:r>
        <w:rPr>
          <w:rFonts w:hint="eastAsia"/>
          <w:b/>
          <w:bCs/>
          <w:sz w:val="24"/>
          <w:szCs w:val="24"/>
          <w:lang w:val="en-US" w:eastAsia="zh-CN"/>
        </w:rPr>
        <w:t>3.1 构建语料库</w:t>
      </w:r>
      <w:bookmarkEnd w:id="12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由于实验要求的数据集数量级为每种分类10000篇，其中训练集与测试集各5000篇，数据量较大。故采取爬虫与THUCNews语料2种来源构建适用于本实验的语料库。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13" w:name="_Toc867"/>
      <w:r>
        <w:rPr>
          <w:rFonts w:hint="eastAsia"/>
          <w:b w:val="0"/>
          <w:bCs w:val="0"/>
          <w:sz w:val="24"/>
          <w:szCs w:val="24"/>
          <w:lang w:val="en-US" w:eastAsia="zh-CN"/>
        </w:rPr>
        <w:t>3.1.1 爬虫</w:t>
      </w:r>
      <w:bookmarkEnd w:id="13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采用python下的scrapy框架配合selenium库，爬取环球网与新京报的新闻数据。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900295" cy="2626360"/>
            <wp:effectExtent l="0" t="0" r="6985" b="10160"/>
            <wp:docPr id="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图？ 左-新京报，右-环球网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outlineLvl w:val="2"/>
        <w:rPr>
          <w:rFonts w:hint="eastAsia"/>
          <w:sz w:val="24"/>
          <w:szCs w:val="24"/>
          <w:lang w:val="en-US" w:eastAsia="zh-CN"/>
        </w:rPr>
      </w:pPr>
      <w:bookmarkStart w:id="14" w:name="_Toc11762"/>
      <w:r>
        <w:rPr>
          <w:rFonts w:hint="eastAsia"/>
          <w:sz w:val="24"/>
          <w:szCs w:val="24"/>
          <w:lang w:val="en-US" w:eastAsia="zh-CN"/>
        </w:rPr>
        <w:t>爬取结果按分类依次存入文件，效果如下：</w:t>
      </w:r>
      <w:bookmarkEnd w:id="14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196590" cy="1936115"/>
            <wp:effectExtent l="0" t="0" r="3810" b="14605"/>
            <wp:docPr id="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center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图？ 爬虫数据目录结构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outlineLvl w:val="2"/>
        <w:rPr>
          <w:rFonts w:hint="default" w:eastAsia="宋体"/>
          <w:sz w:val="24"/>
          <w:szCs w:val="24"/>
          <w:lang w:val="en-US" w:eastAsia="zh-CN"/>
        </w:rPr>
      </w:pPr>
      <w:bookmarkStart w:id="15" w:name="_Toc29653"/>
      <w:r>
        <w:rPr>
          <w:rFonts w:hint="eastAsia"/>
          <w:sz w:val="24"/>
          <w:szCs w:val="24"/>
          <w:lang w:val="en-US" w:eastAsia="zh-CN"/>
        </w:rPr>
        <w:t>截取部分文档内容如下：</w:t>
      </w:r>
      <w:bookmarkEnd w:id="15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180590"/>
            <wp:effectExtent l="0" t="0" r="0" b="13970"/>
            <wp:docPr id="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center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图？ 爬虫所得文件‘art0001.txt’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outlineLvl w:val="2"/>
        <w:rPr>
          <w:rFonts w:hint="eastAsia"/>
          <w:sz w:val="24"/>
          <w:szCs w:val="24"/>
          <w:lang w:val="en-US" w:eastAsia="zh-CN"/>
        </w:rPr>
      </w:pPr>
      <w:bookmarkStart w:id="16" w:name="_Toc24552"/>
      <w:r>
        <w:rPr>
          <w:rFonts w:hint="eastAsia"/>
          <w:sz w:val="24"/>
          <w:szCs w:val="24"/>
          <w:lang w:val="en-US" w:eastAsia="zh-CN"/>
        </w:rPr>
        <w:t>爬虫代码见附录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\l "爬虫代码"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/>
          <w:sz w:val="24"/>
          <w:szCs w:val="24"/>
          <w:lang w:val="en-US" w:eastAsia="zh-CN"/>
        </w:rPr>
        <w:t>爬虫代码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。</w:t>
      </w:r>
      <w:bookmarkEnd w:id="16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both"/>
        <w:outlineLvl w:val="1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17" w:name="_Toc30504"/>
      <w:r>
        <w:rPr>
          <w:rFonts w:hint="eastAsia"/>
          <w:sz w:val="24"/>
          <w:szCs w:val="24"/>
          <w:lang w:val="en-US" w:eastAsia="zh-CN"/>
        </w:rPr>
        <w:t xml:space="preserve">3.1.2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THUCNews语料</w:t>
      </w:r>
      <w:bookmarkEnd w:id="17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使用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"http://thuctc.thunlp.org/"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/>
          <w:b w:val="0"/>
          <w:bCs w:val="0"/>
          <w:sz w:val="24"/>
          <w:szCs w:val="24"/>
          <w:lang w:val="en-US" w:eastAsia="zh-CN"/>
        </w:rPr>
        <w:t>http://thuctc.thunlp.org/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中的已分类新闻数据。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both"/>
        <w:outlineLvl w:val="1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18" w:name="_Toc8433"/>
      <w:r>
        <w:rPr>
          <w:rFonts w:hint="eastAsia"/>
          <w:b w:val="0"/>
          <w:bCs w:val="0"/>
          <w:sz w:val="24"/>
          <w:szCs w:val="24"/>
          <w:lang w:val="en-US" w:eastAsia="zh-CN"/>
        </w:rPr>
        <w:t>3.1.3处理搜狗语料</w:t>
      </w:r>
      <w:bookmarkEnd w:id="18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用类似爬虫的方法处理搜狗语料库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处理代码见附录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\l "搜狗"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eastAsia"/>
          <w:b w:val="0"/>
          <w:bCs w:val="0"/>
          <w:sz w:val="24"/>
          <w:szCs w:val="24"/>
          <w:lang w:val="en-US" w:eastAsia="zh-CN"/>
        </w:rPr>
        <w:t>处理搜狗语料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both"/>
        <w:outlineLvl w:val="1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19" w:name="_Toc3883"/>
      <w:r>
        <w:rPr>
          <w:rFonts w:hint="eastAsia"/>
          <w:b w:val="0"/>
          <w:bCs w:val="0"/>
          <w:sz w:val="24"/>
          <w:szCs w:val="24"/>
          <w:lang w:val="en-US" w:eastAsia="zh-CN"/>
        </w:rPr>
        <w:t>3.1.4 语料库预处理与合并</w:t>
      </w:r>
      <w:bookmarkEnd w:id="19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初步查看，爬取的新闻质量参差不齐，部分夹杂广告，部分文本量过少，都不利于正确分类。</w:t>
      </w: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去除文件大小小于0.5KB的数据。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2) 合并相同类别的数据集。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3) 剔除数据量三小于10000份的类别。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4) 接着选出合适的10类，即房产，股票，教育，科技，汽车，社会，时尚，体育，游戏，娱乐。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5) 文本命名规范化，将奇数编号文档作为测试集，偶数编号作为训练集。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最终效果如下：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</w:pPr>
      <w:r>
        <w:drawing>
          <wp:inline distT="0" distB="0" distL="114300" distR="114300">
            <wp:extent cx="5269230" cy="1633220"/>
            <wp:effectExtent l="0" t="0" r="3810" b="12700"/>
            <wp:docPr id="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jc w:val="center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图？ 处理完成的语料库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jc w:val="center"/>
        <w:rPr>
          <w:rFonts w:hint="default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20" w:name="_Toc4909"/>
      <w:r>
        <w:rPr>
          <w:rFonts w:hint="eastAsia"/>
          <w:b/>
          <w:bCs/>
          <w:sz w:val="24"/>
          <w:szCs w:val="24"/>
          <w:lang w:val="en-US" w:eastAsia="zh-CN"/>
        </w:rPr>
        <w:t>3.2 实验程序设计</w:t>
      </w:r>
      <w:bookmarkEnd w:id="20"/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实验设计的程序包括三个部分，分别如下。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6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6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模块名</w:t>
            </w:r>
          </w:p>
        </w:tc>
        <w:tc>
          <w:tcPr>
            <w:tcW w:w="6816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6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train.py</w:t>
            </w:r>
          </w:p>
        </w:tc>
        <w:tc>
          <w:tcPr>
            <w:tcW w:w="6816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构建数据词典，统计词频信息，保存为分类器模型表示文件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6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test.py</w:t>
            </w:r>
          </w:p>
        </w:tc>
        <w:tc>
          <w:tcPr>
            <w:tcW w:w="6816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eastAsia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对测试集文档分类，使用分类器模型表示文件进行预测，统计预测</w:t>
            </w:r>
            <w:r>
              <w:rPr>
                <w:rFonts w:hint="eastAsia"/>
                <w:sz w:val="24"/>
              </w:rPr>
              <w:t>正确率和召回率</w:t>
            </w:r>
            <w:r>
              <w:rPr>
                <w:rFonts w:hint="eastAsia"/>
                <w:sz w:val="24"/>
                <w:lang w:val="en-US" w:eastAsia="zh-CN"/>
              </w:rPr>
              <w:t>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6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utils.py</w:t>
            </w:r>
          </w:p>
        </w:tc>
        <w:tc>
          <w:tcPr>
            <w:tcW w:w="6816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共用的工具函数</w:t>
            </w:r>
          </w:p>
        </w:tc>
      </w:tr>
    </w:tbl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程序中涉及的其他文件说明如下：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5"/>
        <w:gridCol w:w="1913"/>
        <w:gridCol w:w="4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5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文件</w:t>
            </w:r>
          </w:p>
        </w:tc>
        <w:tc>
          <w:tcPr>
            <w:tcW w:w="1913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作用类别</w:t>
            </w:r>
          </w:p>
        </w:tc>
        <w:tc>
          <w:tcPr>
            <w:tcW w:w="4534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5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stop_words.txt</w:t>
            </w:r>
          </w:p>
        </w:tc>
        <w:tc>
          <w:tcPr>
            <w:tcW w:w="1913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训练阶段输入</w:t>
            </w:r>
          </w:p>
        </w:tc>
        <w:tc>
          <w:tcPr>
            <w:tcW w:w="4534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停止词表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5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训练集</w:t>
            </w:r>
          </w:p>
        </w:tc>
        <w:tc>
          <w:tcPr>
            <w:tcW w:w="1913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训练阶段输入</w:t>
            </w:r>
          </w:p>
        </w:tc>
        <w:tc>
          <w:tcPr>
            <w:tcW w:w="4534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所有训练数据放置在一个文件夹中，每类文档分别放在一个子文件中，子文件夹以类别名称命名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5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word_bank.txt</w:t>
            </w:r>
          </w:p>
        </w:tc>
        <w:tc>
          <w:tcPr>
            <w:tcW w:w="1913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分类器模型表示</w:t>
            </w:r>
          </w:p>
        </w:tc>
        <w:tc>
          <w:tcPr>
            <w:tcW w:w="4534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数据词典，每项包括词汇和频数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5" w:type="dxa"/>
            <w:vAlign w:val="top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left="0" w:leftChars="0" w:right="-1" w:rightChars="0" w:firstLine="0" w:firstLineChars="0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[类别].txt</w:t>
            </w:r>
          </w:p>
        </w:tc>
        <w:tc>
          <w:tcPr>
            <w:tcW w:w="1913" w:type="dxa"/>
            <w:vAlign w:val="top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left="0" w:leftChars="0" w:right="-1" w:rightChars="0" w:firstLine="0" w:firstLineChars="0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分类器模型表示</w:t>
            </w:r>
          </w:p>
        </w:tc>
        <w:tc>
          <w:tcPr>
            <w:tcW w:w="4534" w:type="dxa"/>
            <w:vAlign w:val="top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left="0" w:leftChars="0" w:right="-1" w:rightChars="0" w:firstLine="0" w:firstLineChars="0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每类文档中包含数据词典词汇的情况，每项包括词汇和频数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5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ariicle_numbers.txt</w:t>
            </w:r>
          </w:p>
        </w:tc>
        <w:tc>
          <w:tcPr>
            <w:tcW w:w="1913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分类器模型表示</w:t>
            </w:r>
          </w:p>
        </w:tc>
        <w:tc>
          <w:tcPr>
            <w:tcW w:w="4534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每类文档中有效文件数量统计，每项包括类别和文档数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5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word_numbers.txt</w:t>
            </w:r>
          </w:p>
        </w:tc>
        <w:tc>
          <w:tcPr>
            <w:tcW w:w="1913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分类器模型表示</w:t>
            </w:r>
          </w:p>
        </w:tc>
        <w:tc>
          <w:tcPr>
            <w:tcW w:w="4534" w:type="dxa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right="-1" w:rightChars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每类文档中数据词典内词汇数量统计，每项包括类别和词汇数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5" w:type="dxa"/>
            <w:vAlign w:val="top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left="0" w:leftChars="0" w:right="-1" w:rightChars="0" w:firstLine="0" w:firstLineChars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测试集</w:t>
            </w:r>
          </w:p>
        </w:tc>
        <w:tc>
          <w:tcPr>
            <w:tcW w:w="1913" w:type="dxa"/>
            <w:vAlign w:val="top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left="0" w:leftChars="0" w:right="-1" w:rightChars="0" w:firstLine="0" w:firstLineChars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测试阶段输入</w:t>
            </w:r>
          </w:p>
        </w:tc>
        <w:tc>
          <w:tcPr>
            <w:tcW w:w="4534" w:type="dxa"/>
            <w:vAlign w:val="top"/>
          </w:tcPr>
          <w:p>
            <w:pPr>
              <w:pStyle w:val="16"/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atLeast"/>
              <w:ind w:left="0" w:leftChars="0" w:right="-1" w:rightChars="0" w:firstLine="0" w:firstLineChars="0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所有测试数据放置在一个文件夹中，每类文档分别放在一个子文件中，子文件夹以类别名称命名</w:t>
            </w:r>
          </w:p>
        </w:tc>
      </w:tr>
    </w:tbl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21" w:name="_Toc9929"/>
      <w:r>
        <w:rPr>
          <w:rFonts w:hint="eastAsia"/>
          <w:b/>
          <w:bCs/>
          <w:sz w:val="24"/>
          <w:szCs w:val="24"/>
          <w:lang w:val="en-US" w:eastAsia="zh-CN"/>
        </w:rPr>
        <w:t>3.3 文档建模与分类器训练</w:t>
      </w:r>
      <w:bookmarkEnd w:id="21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以停止词表和训练集为输入，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sz w:val="24"/>
          <w:szCs w:val="24"/>
          <w:vertAlign w:val="baseline"/>
          <w:lang w:val="en-US" w:eastAsia="zh-CN"/>
        </w:rPr>
      </w:pPr>
      <w:r>
        <w:drawing>
          <wp:inline distT="0" distB="0" distL="114300" distR="114300">
            <wp:extent cx="5271135" cy="187325"/>
            <wp:effectExtent l="0" t="0" r="1905" b="10795"/>
            <wp:docPr id="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输出的分类器模型表示文件如下：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461260"/>
            <wp:effectExtent l="0" t="0" r="1905" b="7620"/>
            <wp:docPr id="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default"/>
          <w:b/>
          <w:bCs/>
          <w:sz w:val="24"/>
          <w:szCs w:val="24"/>
          <w:lang w:val="en-US" w:eastAsia="zh-CN"/>
        </w:rPr>
      </w:pPr>
      <w:bookmarkStart w:id="22" w:name="_Toc10750"/>
      <w:r>
        <w:rPr>
          <w:rFonts w:hint="eastAsia"/>
          <w:b/>
          <w:bCs/>
          <w:sz w:val="24"/>
          <w:szCs w:val="24"/>
          <w:lang w:val="en-US" w:eastAsia="zh-CN"/>
        </w:rPr>
        <w:t>3.4 文档分类与结果评估</w:t>
      </w:r>
      <w:bookmarkEnd w:id="22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以3.3中得到的</w:t>
      </w:r>
      <w:r>
        <w:rPr>
          <w:rFonts w:hint="eastAsia"/>
          <w:sz w:val="24"/>
          <w:szCs w:val="24"/>
          <w:vertAlign w:val="baseline"/>
          <w:lang w:val="en-US" w:eastAsia="zh-CN"/>
        </w:rPr>
        <w:t>分类器模型表示文件和测试集为输入，得到的测试结果如下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default"/>
          <w:lang w:val="en-US" w:eastAsia="zh-CN"/>
        </w:rPr>
      </w:pPr>
      <w:bookmarkStart w:id="23" w:name="_Toc20342"/>
      <w:r>
        <w:rPr>
          <w:rFonts w:hint="eastAsia"/>
          <w:lang w:val="en-US" w:eastAsia="zh-CN"/>
        </w:rPr>
        <w:t>1）10种分类单独的准确率，召回率与F1-measure：</w:t>
      </w:r>
      <w:bookmarkEnd w:id="23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</w:pPr>
      <w:r>
        <w:drawing>
          <wp:inline distT="0" distB="0" distL="114300" distR="114300">
            <wp:extent cx="5271135" cy="3333750"/>
            <wp:effectExtent l="0" t="0" r="1905" b="3810"/>
            <wp:docPr id="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7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eastAsia"/>
          <w:lang w:val="en-US" w:eastAsia="zh-CN"/>
        </w:rPr>
      </w:pPr>
      <w:bookmarkStart w:id="24" w:name="_Toc22074"/>
      <w:r>
        <w:rPr>
          <w:rFonts w:hint="eastAsia"/>
          <w:lang w:val="en-US" w:eastAsia="zh-CN"/>
        </w:rPr>
        <w:t>2）10种分类准确率展示</w:t>
      </w:r>
      <w:bookmarkEnd w:id="24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19480" cy="1497965"/>
            <wp:effectExtent l="0" t="0" r="10160" b="10795"/>
            <wp:docPr id="11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eastAsia"/>
          <w:lang w:val="en-US" w:eastAsia="zh-CN"/>
        </w:rPr>
      </w:pPr>
      <w:bookmarkStart w:id="25" w:name="_Toc3862"/>
      <w:r>
        <w:rPr>
          <w:rFonts w:hint="eastAsia"/>
          <w:lang w:val="en-US" w:eastAsia="zh-CN"/>
        </w:rPr>
        <w:t>3）10种分类的开方矩阵</w:t>
      </w:r>
      <w:bookmarkEnd w:id="25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442720"/>
            <wp:effectExtent l="0" t="0" r="7620" b="5080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6" w:name="_Toc9462"/>
      <w:r>
        <w:rPr>
          <w:rFonts w:hint="eastAsia"/>
          <w:lang w:val="en-US" w:eastAsia="zh-CN"/>
        </w:rPr>
        <w:t>参考资料</w:t>
      </w:r>
      <w:bookmarkEnd w:id="26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[1]http://thuctc.thunlp.org/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[2]http://www.sogou.com/labs/resource/cs.php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[3]https://blog.csdn.net/u013063099/article/details/80964865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[4]https://www.cnblogs.com/hapjin/p/8119797.html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27" w:name="_Toc27177"/>
      <w:r>
        <w:rPr>
          <w:rFonts w:hint="eastAsia"/>
          <w:lang w:val="en-US" w:eastAsia="zh-CN"/>
        </w:rPr>
        <w:t>附录</w:t>
      </w:r>
      <w:bookmarkEnd w:id="27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28" w:name="_Toc28039"/>
      <w:r>
        <w:rPr>
          <w:rFonts w:hint="eastAsia"/>
          <w:b/>
          <w:bCs/>
          <w:sz w:val="24"/>
          <w:szCs w:val="24"/>
          <w:lang w:val="en-US" w:eastAsia="zh-CN"/>
        </w:rPr>
        <w:t>实验代码</w:t>
      </w:r>
      <w:bookmarkEnd w:id="28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29" w:name="_Toc29755"/>
      <w:r>
        <w:rPr>
          <w:rFonts w:hint="eastAsia"/>
          <w:b/>
          <w:bCs/>
          <w:sz w:val="24"/>
          <w:szCs w:val="24"/>
          <w:lang w:val="en-US" w:eastAsia="zh-CN"/>
        </w:rPr>
        <w:t>1.</w:t>
      </w:r>
      <w:bookmarkStart w:id="30" w:name="爬虫代码"/>
      <w:r>
        <w:rPr>
          <w:rFonts w:hint="eastAsia"/>
          <w:b/>
          <w:bCs/>
          <w:sz w:val="24"/>
          <w:szCs w:val="24"/>
          <w:lang w:val="en-US" w:eastAsia="zh-CN"/>
        </w:rPr>
        <w:t>爬虫代码</w:t>
      </w:r>
      <w:bookmarkEnd w:id="29"/>
      <w:bookmarkEnd w:id="30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31" w:name="_Toc20651"/>
      <w:r>
        <w:rPr>
          <w:rFonts w:hint="eastAsia"/>
          <w:b/>
          <w:bCs/>
          <w:sz w:val="21"/>
          <w:szCs w:val="21"/>
          <w:lang w:val="en-US" w:eastAsia="zh-CN"/>
        </w:rPr>
        <w:t>1）爬取新京报</w:t>
      </w:r>
      <w:bookmarkEnd w:id="31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scrapy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time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xuetang2.items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Xuetang2Item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scrapy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Request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CourseSpider(scrapy.Spider):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name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'course'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start_urls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'https://www.bjnews.com.cn/technology'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base_url_bjnews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'https://www.bjnews.com.cn/'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all_categorys_bjnews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'financial'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'entertainment'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'culture'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'sports'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'car'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'wine'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'education'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'technology'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category = 4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all_links = []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link_index = 0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state = 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0表示在爬取link，1表示在爬取内容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page = 1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count = 0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__init__(self):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parse(self, response):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item = Xuetang2Item()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'*'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* 50)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self.state == 0: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如果当前在爬link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'//*[@id="waterfall-container"]/div[*]'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len(each.xpath(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'div/div/div/div/a/div/span/text()'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).extract()) == 0: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去除“专题”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tmp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'div/div/div//@href'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len(tmp) &gt; 0: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tmp = tmp[0]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(tmp)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self.all_links.append(tmp)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self.page += 1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self.page &lt;= 100: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Request(self.base_url_bjnews + self.all_categorys_bjnews[self.category]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'/{}.html'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.format(self.page))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self.state = 1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self.all_links = set(self.all_links)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去重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self.all_links = list(self.all_links)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(len(self.all_links))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Request(self.all_links[0])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如果当前在爬内容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title = 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'/html/body/div[3]/div/h1/text()'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(title)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txt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.join(response.xpath(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'//*[@id="contentStr"]//text()'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).extract()).strip()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(txt)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len(title) &gt; 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and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len(txt) &gt; 20: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'title'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title[0]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'txt'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txt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item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(self.link_index)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self.link_index += 1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self.link_index &lt; len(self.all_links):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有下一个内容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time.sleep(0.1)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Request(self.all_links[self.link_index])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无下一个内容，转到爬link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time.sleep(2)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self.all_links = []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self.state = 0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self.link_index = 0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self.count = 0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self.page = 1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self.category += 1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self.category &lt; len(self.all_categorys_bjnews):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Request(self.base_url_bjnews + self.all_categorys_bjnews[self.category])  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储存为文件：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csv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os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Xuetang2Pipeline(object):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open_spider(self, spider):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process_item(self, item, spider):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spider.count += 1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f_count = str(spider.count).zfill(4)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f_path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"C:\\Users\\87290\\Desktop\\PROGRAM\\Python\\RGZN-2\\bjnews\\"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\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+ spider.all_categorys_bjnews[spider.category]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f_name = f_path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"\\" + spider.all_categorys_bjnews[spider.category] +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 + f_count +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.txt"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os.path.exists(f_path):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os.makedirs(f_path)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with open(f_name,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encoding=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'utf8'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as f: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f.write(item[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'title'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f.write(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f.write(item[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'txt'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f.close()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item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close_spider(self, spider):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spider.driver.quit()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print('Chrome closed')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'spider closed'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32" w:name="_Toc16613"/>
      <w:r>
        <w:rPr>
          <w:rFonts w:hint="eastAsia"/>
          <w:b/>
          <w:bCs/>
          <w:sz w:val="21"/>
          <w:szCs w:val="21"/>
          <w:lang w:val="en-US" w:eastAsia="zh-CN"/>
        </w:rPr>
        <w:t>2）爬取环球网</w:t>
      </w:r>
      <w:bookmarkEnd w:id="32"/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scrapy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selenium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webdriver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selenium.webdriver.chrome.options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Options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time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xuetang2.items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Xuetang2Item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scrapy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Request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CourseSpider(scrapy.Spider):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name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'course'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start_urls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'https://tech.huanqiu.com/'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all_urls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'https://tech.huanqiu.com'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'https://auto.huanqiu.com'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'https://health.huanqiu.com'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'https://mil.huanqiu.com'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'https://qinzi.huanqiu.com'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'https://sports.huanqiu.com'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'https://bigdata.huanqiu.com'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'https://finance.huanqiu.com'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'https://finance.huanqiu.com'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'https://art.huanqiu.com'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'https://lx.huanqiu.com'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all_categorys_hqnews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'tech'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'auto'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'health'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'mil'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'qinzi'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'sports'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'bigdata'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'finance'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'art'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'education'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category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all_links = []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link_index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state = 3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0翻页，1爬内容，3，4异常处理(3，4可分配到不同进程处理，加快爬取速度。只需修改category)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count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__init__(self):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chrome_options = Options()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chrome_options.add_argument('--headless')  # 使用无头谷歌浏览器模式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chrome_options.add_argument(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'--disable-gpu'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chrome_options.add_argument(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'--no-sandbox'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指定谷歌浏览器路径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self.driver = webdriver.Chrome(chrome_options=chrome_options,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               executable_path=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'C:/Users/87290/Desktop/PROGRAM/Python/chromedriver.exe'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self.driver.implicitly_wait(10)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'webdriver start init success!'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self.state == 0: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with open(self.all_categorys_hqnews[self.category]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"-mulu.txt"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'w'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encoding=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'utf8'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as f: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f.close()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self.state == 3: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fp = open(self.all_categorys_hqnews[self.category]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"-mulu.txt"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encoding=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'utf8'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True: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line = fp.readline()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line: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self.all_links.append(line)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fp.close()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self.all_links = set(self.all_links)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去重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self.all_links = list(self.all_links)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parse(self, response):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item = Xuetang2Item()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'*'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* 50)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self.state == 0: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获取网址list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'//*[@id="recommend"]/li[*]'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len(each.xpath(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'a/@href'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).extract()) &gt; 0: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tmp = self.all_urls[self.category] +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'a/@href'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self.all_links.append(tmp)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with open(self.all_categorys_hqnews[self.category]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"-mulu.txt"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encoding=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'utf8'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as f: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f.write(tmp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f.close()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(tmp)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self.state = 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(len(self.all_links))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Request(self.all_links[0])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self.state == 1: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切换类别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time.sleep(2)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self.all_links = []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self.state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self.link_index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self.count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self.category += 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self.category &lt; len(self.all_categorys_hqnews):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Request(self.all_urls[self.category])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self.state == 3: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转入4前的准备状态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self.state += 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Request(self.all_links[0])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爬内容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title = 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'//div[@class="t-container-title"]/h3/text()'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(title)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txt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.join(response.xpath(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'//div[@class="l-con clear"]/article/section//text()'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).extract()).strip()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(txt)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len(title) &gt; 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and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len(txt) &gt; 20: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'title'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title[0]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'txt'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txt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item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(self.link_index)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self.link_index += 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self.link_index &lt; len(self.all_links):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有下一个内容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time.sleep(0.1)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Request(self.all_links[self.link_index])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储存为文件：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scrapy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selenium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webdriver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selenium.webdriver.chrome.options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Options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time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random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Xuetang2Middleware(object):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__init__(self):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process_request(self, request, spider):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wd = spider.driver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"In middleware"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spider.state == 0: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wd.get(request.url)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time.sleep(1.5)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"scrolling"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end=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range(500):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"."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end=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wd.execute_script(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'window.scrollBy(0,100000)'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time.sleep(1.5)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"Return html"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html = spider.driver.page_source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print(html)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scrapy.http.HtmlResponse(url=spider.driver.current_url, body=html.encode(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), encoding=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                    request=request)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__del__(self):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bookmarkStart w:id="33" w:name="_Toc6661"/>
      <w:r>
        <w:rPr>
          <w:rFonts w:hint="eastAsia"/>
          <w:b/>
          <w:bCs/>
          <w:sz w:val="21"/>
          <w:szCs w:val="21"/>
          <w:lang w:val="en-US" w:eastAsia="zh-CN"/>
        </w:rPr>
        <w:t>3）用类似爬虫的方法处理搜狗语料库</w:t>
      </w:r>
      <w:bookmarkEnd w:id="33"/>
      <w:bookmarkStart w:id="34" w:name="搜狗"/>
      <w:bookmarkEnd w:id="34"/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scrapy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xuetang2.items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Xuetang2Item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time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CourseSpider(scrapy.Spider):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name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'course'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start_urls = 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'file:///C:/Users/87290/Desktop/PROGRAM/Python/RGZN-2/news_sohusite_xml_UTF-8.html'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category_dict = {}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tmp_list = []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count = 0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__init__(self):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parse(self, response):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'*'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* 50)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count = 0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lenth = len(response.xpath(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'/html/body/doc[*]'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item = Xuetang2Item()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'*'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* 50)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each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response.xpath(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'/html/body/doc[*]'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count += 1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(count,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lenth)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self.tmp_list.append(each.xpath(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'url/text()'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).extract()[0].split(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)[2])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type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'url/text()'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).extract()[0].split(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)[2].split(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)[-3]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self.category_dict[type] = self.category_dict.get(type, 0)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title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'contenttitle/text()'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).extract()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txt = each.xpath(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'content/text()'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).extract()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len(title) &gt; 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and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len(txt) &gt; 0: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(type)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(title[0])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(txt[0])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'-'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* 50)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'type'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type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'title'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 = title[0]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item[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'txt'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] = txt[0]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yield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item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time.sleep(0.1)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with open(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'category_dict.txt'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encoding=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'utf8'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as f: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key, value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self.category_dict.items():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f.write(key)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f.write(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 : 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str(value)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f.close()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self.tmp_list = set(self.tmp_list)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with open(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'category_set.txt'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'a'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encoding=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'utf8'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as f: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every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self.tmp_list: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f.write(every)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f.write(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f.close()  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35" w:name="_Toc8686"/>
      <w:r>
        <w:rPr>
          <w:rFonts w:hint="eastAsia"/>
          <w:b/>
          <w:bCs/>
          <w:sz w:val="24"/>
          <w:szCs w:val="24"/>
          <w:lang w:val="en-US" w:eastAsia="zh-CN"/>
        </w:rPr>
        <w:t>2.处理语料库代码</w:t>
      </w:r>
      <w:bookmarkEnd w:id="35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outlineLvl w:val="0"/>
      </w:pPr>
      <w:bookmarkStart w:id="36" w:name="_Toc28875"/>
      <w:bookmarkStart w:id="37" w:name="_Toc24130"/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os, shutil  </w:t>
      </w:r>
      <w:bookmarkEnd w:id="36"/>
      <w:bookmarkEnd w:id="37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outlineLvl w:val="0"/>
        <w:rPr>
          <w:color w:val="5C5C5C"/>
        </w:rPr>
      </w:pPr>
      <w:bookmarkStart w:id="38" w:name="_Toc11251"/>
      <w:bookmarkStart w:id="39" w:name="_Toc17223"/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time  </w:t>
      </w:r>
      <w:bookmarkEnd w:id="38"/>
      <w:bookmarkEnd w:id="39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base_path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'D:\A temp\RGZN-2\THUCNews-backup'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move_path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'D:\A temp\RGZN-2\THUC-split\\'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jump = True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file_cnt = 0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flag = 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0重命名，1移动文件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_, __, ___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os.walk(base_path):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jump: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jump = False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continue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file_cnt = 0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"*"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* 50)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'_'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_)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'___'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len(___))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each_file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___: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file_cnt += 1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'moving'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file_cnt,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len(___))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flag == 0: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os.rename(_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'\\' + each_file, _ + 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\\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 + _.split('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\\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')[4] + str(file_cnt).zfill(6) + 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.txt')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int(each_file[len(each_file) - 10: len(each_file) - 4]) % 2 == 0: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os.path.exists(move_path + _.split(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'\\')[-1] + 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\\train\\'):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os.makedirs(move_path + _.split(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'\\')[-1] + 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\\train\\')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shutil.move(_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'\\' + each_file, move_path + _.split('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\\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')[-1] + 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\\train\\' + each_file)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os.path.exists(move_path + _.split(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'\\')[-1] + 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\\test'):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os.makedirs(move_path + _.split(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'\\')[-1] + 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\\test')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shutil.move(_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'\\' + each_file, move_path + _.split('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\\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')[-1] + 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\\test\\' + each_file)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default"/>
          <w:b/>
          <w:bCs/>
          <w:sz w:val="24"/>
          <w:szCs w:val="24"/>
          <w:lang w:val="en-US" w:eastAsia="zh-CN"/>
        </w:rPr>
      </w:pPr>
      <w:bookmarkStart w:id="40" w:name="_Toc17319"/>
      <w:r>
        <w:rPr>
          <w:rFonts w:hint="eastAsia"/>
          <w:b/>
          <w:bCs/>
          <w:sz w:val="24"/>
          <w:szCs w:val="24"/>
          <w:lang w:val="en-US" w:eastAsia="zh-CN"/>
        </w:rPr>
        <w:t>3.训练数据代码</w:t>
      </w:r>
      <w:bookmarkEnd w:id="40"/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os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utils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utils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threshold = 100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D:\\Projects\\Pycharm\\JB\\复旦测试集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train_set_path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"D:\\A temp\\RGZN-1\\ML文本分类\\训练集"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times_record_name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"times.txt"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 = []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得到训练集文件的路径组织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_, __, ___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os.walk(train_set_path):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#print(_)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#print(__)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#print(___)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A.append([_, __, ___])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初始化记录训练结果的数据结构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word_bank = dict()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词库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word_total = 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词库单词数目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article_total = 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训练使用的文章数目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训练（即开始分词并统计）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range(0, len(A[0][1])):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子文件夹组成的列表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sub_word_bank = dict()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sub_article_total = 0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article_type = A[0][1][i]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"Type: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+A[0][1][i])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txt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A[i+1][2]: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txt_path = train_set_path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"\\" + article_type +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\\" + txt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(txt_path)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content = utils.open_file(txt_path)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content == None: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continue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统计有效文章数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article_total += 1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sub_article_total += 1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sub_word_bank = utils.update_dict(content, sub_word_bank)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sub_word_bank = sorted(sub_word_bank.items(), key=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lambda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d: d[1], reverse=True)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len(sub_word_bank) &gt; 501: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sub_word_bank = sub_word_bank[1:501]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降维到500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(sub_word_bank)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dict_name = article_type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sub_word_total, sub_word_bank= utils.save_sub_word_bank(sub_word_bank, threshold, dict_name)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word_total += sub_word_total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utils.append_dict(article_type, sub_word_total,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"word_numbers.txt"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utils.append_dict(article_type, sub_article_total,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"article_numbers.txt"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utils.update_word_bank(word_bank, sub_word_bank)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"*"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*50)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utils.save_dict(word_bank,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"word_bank.txt"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写入词库,每一项包括词汇和频数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utils.append_dict(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"total"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 word_total,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"word_numbers.txt"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utils.append_dict(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"total"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 article_total,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"article_numbers.txt"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41" w:name="_Toc31725"/>
      <w:r>
        <w:rPr>
          <w:rFonts w:hint="eastAsia"/>
          <w:b/>
          <w:bCs/>
          <w:sz w:val="24"/>
          <w:szCs w:val="24"/>
          <w:lang w:val="en-US" w:eastAsia="zh-CN"/>
        </w:rPr>
        <w:t>4.测试数据代码</w:t>
      </w:r>
      <w:bookmarkEnd w:id="41"/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jieba.analyse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os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utils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utils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math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train_set_path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"D:\\A temp\\RGZN-1\\ML文本分类\\测试集"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得到训练集文件的路径组织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 = []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_, __, ___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os.walk(train_set_path):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#print(_)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#print(__)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#print(___)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A.append([_, __, ___])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获取文章类型列表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article_types = A[0][1]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"Involved types:"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(article_types)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读入训练好的模型（即统计数据）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word_numbers = utils.load_dict(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"word_numbers.txt"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读入训练集词库中词汇数目的统计信息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article_numbers = utils.load_dict(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"article_numbers.txt"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读入训练集文章数目统计信息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word_bank = utils.load_dict(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"word_bank.txt"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读入词库,每一项包括词汇和频数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sub_word_bank = [utils.load_dict(article_types[i]+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range(len(article_types))]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读入子词库,每一项包括词汇和在特定类别出现的频数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jieba.load_userdict(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"word_bank.txt"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将词库载入jieba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计算先验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priors = dict()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type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article_numbers.keys():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type !=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"total"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priors[type] = int(article_numbers[type])/int(article_numbers[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"total"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])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初始化统计指标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features = [[0, 0, 0, 0]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range(len(article_types))]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每行的四个数据分别代表TP、FP、FN、TN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定义分类器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judge(dict, article_types, word_numbers, priors, word_bank, sub_word_bank):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scores = [0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range(len(article_types))]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V = len(word_bank)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print("V",V)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先验得分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range(len(article_types)):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scores[i] += math.log(priors[article_types[i]])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word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dict.keys():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print(word)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先检查这个单词是否在词库里，不在则不纳入考虑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word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word_bank.keys():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continue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times = dict[word]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range(len(article_types)):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获取子词库的总词数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total_times = word_numbers[article_types[i]]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获取这个单词在特定子词库出现的频数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word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sub_word_bank[i]: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sub_times = sub_word_bank[i][word]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sub_times =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add-one smoothing方式计算得分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scores[i] += times * math.log((sub_times + 1)/(total_times+V))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max_score = scores[0]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max_i =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range(1, len(article_types)):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scores[i] &gt; max_score: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max_score = scores[i]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max_i = i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print(article_types[max_i])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max_i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定义更新统计数据的函数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每行的四个数据分别代表TP、FP、FN、TN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update_features(prediction, real, features):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prediction == real: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range(len(article_types)):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== prediction: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features[i][0] += 1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features[i][3] += 1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range(len(article_types)):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== prediction: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features[i][1] += 1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== real: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features[i][2] += 1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features[i][3] += 1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result = [[0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j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range(len(article_types))]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range(len(article_types))]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 测试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range(0,len(article_types)):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article_type = article_types[i]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(article_type)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txt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A[i+1][2]: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D = dict()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# 用来记录单篇文章的提取词信息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txt_path = train_set_path +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"\\" + article_type +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\\" + txt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(txt_path)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content = utils.open_file(txt_path)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content == None: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continue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D = utils.update_dict(content, D)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prediction = judge(D, article_types, word_numbers, priors, word_bank, sub_word_bank)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result[i][prediction] += 1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"prediction: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+article_types[prediction]+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", answer: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+article_types[i])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update_features(prediction, i, features)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 打印测试结果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total_TP =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total_FP =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total_FN =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total_TN =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range(len(article_types)):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"Type: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+article_types[i])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TP = features[i][0]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FP = features[i][1]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FN = features[i][2]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TN = features[i][3]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(TP, FP, FN, TN)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P = TP/(TP + FP)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(TP + FP) &gt; 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R = TP/(TP + FN)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(TP + FN) &gt; 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FM = 2*P*R/(P+R)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(P+R) &gt; 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"Precision: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str(P))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"Recall: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+ str(R))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"F1-Measure: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str(FM))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total_TP += TP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total_FP += FP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total_FN += FN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total_TN += TN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total_P = total_TP/(total_TP + total_FP)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(total_TP + total_FP) &gt; 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total_R = total_TP/(total_TP + total_FN)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(total_TP + total_FN) &gt; 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total_FM = 2*total_P*total_R/(total_P + total_R)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(total_P + total_R) &gt; 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0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"Totol:"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"Precision: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+ str(total_P))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"Recall: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+ str(total_R))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"F1-Measure: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+ str(total_FM))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卡方矩阵输出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'卡方矩阵'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range(-1,10):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j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range(-1,10):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i==-1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and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j==-1: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'%10s'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%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,end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i==-1and j!=-1: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'%9s'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% article_types[j],end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i!=-1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and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j==-1: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'%10s'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% article_types[i],end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'{:9.2f}%'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.format(float(result[i][j]/50)),end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sum = [0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range(10)]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j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range(10):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range(10):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sum[j]+=result[i][j]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# 准确率输出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'准确率'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range(10):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'%10s'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% article_types[i],end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':'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'{:9.2f}%'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.format(float((result[i][i]*100)/sum[i])),end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()  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spacing w:line="400" w:lineRule="atLeast"/>
        <w:ind w:right="-1" w:rightChars="0"/>
        <w:rPr>
          <w:rFonts w:hint="eastAsia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34CC49"/>
    <w:multiLevelType w:val="multilevel"/>
    <w:tmpl w:val="BF34CC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BF5D06A"/>
    <w:multiLevelType w:val="multilevel"/>
    <w:tmpl w:val="CBF5D06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4F37F577"/>
    <w:multiLevelType w:val="multilevel"/>
    <w:tmpl w:val="4F37F57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0AC1CB8"/>
    <w:multiLevelType w:val="multilevel"/>
    <w:tmpl w:val="50AC1C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63DCFB2F"/>
    <w:multiLevelType w:val="multilevel"/>
    <w:tmpl w:val="63DCFB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4D42D3E"/>
    <w:multiLevelType w:val="multilevel"/>
    <w:tmpl w:val="64D42D3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B0C99BF"/>
    <w:multiLevelType w:val="multilevel"/>
    <w:tmpl w:val="6B0C99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B128C2A"/>
    <w:multiLevelType w:val="multilevel"/>
    <w:tmpl w:val="6B128C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78C074F6"/>
    <w:multiLevelType w:val="singleLevel"/>
    <w:tmpl w:val="78C074F6"/>
    <w:lvl w:ilvl="0" w:tentative="0">
      <w:start w:val="1"/>
      <w:numFmt w:val="decimal"/>
      <w:suff w:val="space"/>
      <w:lvlText w:val="%1)"/>
      <w:lvlJc w:val="left"/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1644AC"/>
    <w:rsid w:val="2240513E"/>
    <w:rsid w:val="251A167D"/>
    <w:rsid w:val="26247ED6"/>
    <w:rsid w:val="26EE7292"/>
    <w:rsid w:val="280B4745"/>
    <w:rsid w:val="2AFF0BDB"/>
    <w:rsid w:val="2BFF7B04"/>
    <w:rsid w:val="30921719"/>
    <w:rsid w:val="34862282"/>
    <w:rsid w:val="393A55D8"/>
    <w:rsid w:val="45206128"/>
    <w:rsid w:val="481644AC"/>
    <w:rsid w:val="4BC91B27"/>
    <w:rsid w:val="587E5A00"/>
    <w:rsid w:val="5A67683D"/>
    <w:rsid w:val="609B5DA5"/>
    <w:rsid w:val="61D0632A"/>
    <w:rsid w:val="6272778A"/>
    <w:rsid w:val="63FC3EFD"/>
    <w:rsid w:val="64171D09"/>
    <w:rsid w:val="65ED49D1"/>
    <w:rsid w:val="6B025C9F"/>
    <w:rsid w:val="6EFA0228"/>
    <w:rsid w:val="748B6BE1"/>
    <w:rsid w:val="77913B42"/>
    <w:rsid w:val="78FEE833"/>
    <w:rsid w:val="7CEB5D71"/>
    <w:rsid w:val="7DDFDB24"/>
    <w:rsid w:val="EB2F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"/>
    <w:basedOn w:val="1"/>
    <w:qFormat/>
    <w:uiPriority w:val="0"/>
    <w:pPr>
      <w:ind w:firstLine="1120" w:firstLineChars="400"/>
    </w:pPr>
    <w:rPr>
      <w:sz w:val="28"/>
    </w:r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1.wmf"/><Relationship Id="rId98" Type="http://schemas.openxmlformats.org/officeDocument/2006/relationships/oleObject" Target="embeddings/oleObject55.bin"/><Relationship Id="rId97" Type="http://schemas.openxmlformats.org/officeDocument/2006/relationships/image" Target="media/image40.wmf"/><Relationship Id="rId96" Type="http://schemas.openxmlformats.org/officeDocument/2006/relationships/oleObject" Target="embeddings/oleObject54.bin"/><Relationship Id="rId95" Type="http://schemas.openxmlformats.org/officeDocument/2006/relationships/image" Target="media/image39.wmf"/><Relationship Id="rId94" Type="http://schemas.openxmlformats.org/officeDocument/2006/relationships/oleObject" Target="embeddings/oleObject53.bin"/><Relationship Id="rId93" Type="http://schemas.openxmlformats.org/officeDocument/2006/relationships/image" Target="media/image38.wmf"/><Relationship Id="rId92" Type="http://schemas.openxmlformats.org/officeDocument/2006/relationships/oleObject" Target="embeddings/oleObject52.bin"/><Relationship Id="rId91" Type="http://schemas.openxmlformats.org/officeDocument/2006/relationships/oleObject" Target="embeddings/oleObject51.bin"/><Relationship Id="rId90" Type="http://schemas.openxmlformats.org/officeDocument/2006/relationships/image" Target="media/image37.wmf"/><Relationship Id="rId9" Type="http://schemas.openxmlformats.org/officeDocument/2006/relationships/image" Target="media/image3.wmf"/><Relationship Id="rId89" Type="http://schemas.openxmlformats.org/officeDocument/2006/relationships/oleObject" Target="embeddings/oleObject50.bin"/><Relationship Id="rId88" Type="http://schemas.openxmlformats.org/officeDocument/2006/relationships/oleObject" Target="embeddings/oleObject49.bin"/><Relationship Id="rId87" Type="http://schemas.openxmlformats.org/officeDocument/2006/relationships/image" Target="media/image36.wmf"/><Relationship Id="rId86" Type="http://schemas.openxmlformats.org/officeDocument/2006/relationships/oleObject" Target="embeddings/oleObject48.bin"/><Relationship Id="rId85" Type="http://schemas.openxmlformats.org/officeDocument/2006/relationships/image" Target="media/image35.wmf"/><Relationship Id="rId84" Type="http://schemas.openxmlformats.org/officeDocument/2006/relationships/oleObject" Target="embeddings/oleObject47.bin"/><Relationship Id="rId83" Type="http://schemas.openxmlformats.org/officeDocument/2006/relationships/image" Target="media/image34.wmf"/><Relationship Id="rId82" Type="http://schemas.openxmlformats.org/officeDocument/2006/relationships/oleObject" Target="embeddings/oleObject46.bin"/><Relationship Id="rId81" Type="http://schemas.openxmlformats.org/officeDocument/2006/relationships/image" Target="media/image33.wmf"/><Relationship Id="rId80" Type="http://schemas.openxmlformats.org/officeDocument/2006/relationships/oleObject" Target="embeddings/oleObject45.bin"/><Relationship Id="rId8" Type="http://schemas.openxmlformats.org/officeDocument/2006/relationships/oleObject" Target="embeddings/oleObject3.bin"/><Relationship Id="rId79" Type="http://schemas.openxmlformats.org/officeDocument/2006/relationships/image" Target="media/image32.wmf"/><Relationship Id="rId78" Type="http://schemas.openxmlformats.org/officeDocument/2006/relationships/oleObject" Target="embeddings/oleObject44.bin"/><Relationship Id="rId77" Type="http://schemas.openxmlformats.org/officeDocument/2006/relationships/image" Target="media/image31.wmf"/><Relationship Id="rId76" Type="http://schemas.openxmlformats.org/officeDocument/2006/relationships/oleObject" Target="embeddings/oleObject43.bin"/><Relationship Id="rId75" Type="http://schemas.openxmlformats.org/officeDocument/2006/relationships/image" Target="media/image30.wmf"/><Relationship Id="rId74" Type="http://schemas.openxmlformats.org/officeDocument/2006/relationships/oleObject" Target="embeddings/oleObject42.bin"/><Relationship Id="rId73" Type="http://schemas.openxmlformats.org/officeDocument/2006/relationships/image" Target="media/image29.wmf"/><Relationship Id="rId72" Type="http://schemas.openxmlformats.org/officeDocument/2006/relationships/oleObject" Target="embeddings/oleObject41.bin"/><Relationship Id="rId71" Type="http://schemas.openxmlformats.org/officeDocument/2006/relationships/image" Target="media/image28.wmf"/><Relationship Id="rId70" Type="http://schemas.openxmlformats.org/officeDocument/2006/relationships/oleObject" Target="embeddings/oleObject40.bin"/><Relationship Id="rId7" Type="http://schemas.openxmlformats.org/officeDocument/2006/relationships/image" Target="media/image2.wmf"/><Relationship Id="rId69" Type="http://schemas.openxmlformats.org/officeDocument/2006/relationships/image" Target="media/image27.wmf"/><Relationship Id="rId68" Type="http://schemas.openxmlformats.org/officeDocument/2006/relationships/oleObject" Target="embeddings/oleObject39.bin"/><Relationship Id="rId67" Type="http://schemas.openxmlformats.org/officeDocument/2006/relationships/oleObject" Target="embeddings/oleObject38.bin"/><Relationship Id="rId66" Type="http://schemas.openxmlformats.org/officeDocument/2006/relationships/image" Target="media/image26.wmf"/><Relationship Id="rId65" Type="http://schemas.openxmlformats.org/officeDocument/2006/relationships/oleObject" Target="embeddings/oleObject37.bin"/><Relationship Id="rId64" Type="http://schemas.openxmlformats.org/officeDocument/2006/relationships/image" Target="media/image25.wmf"/><Relationship Id="rId63" Type="http://schemas.openxmlformats.org/officeDocument/2006/relationships/oleObject" Target="embeddings/oleObject36.bin"/><Relationship Id="rId62" Type="http://schemas.openxmlformats.org/officeDocument/2006/relationships/oleObject" Target="embeddings/oleObject35.bin"/><Relationship Id="rId61" Type="http://schemas.openxmlformats.org/officeDocument/2006/relationships/image" Target="media/image24.wmf"/><Relationship Id="rId60" Type="http://schemas.openxmlformats.org/officeDocument/2006/relationships/oleObject" Target="embeddings/oleObject34.bin"/><Relationship Id="rId6" Type="http://schemas.openxmlformats.org/officeDocument/2006/relationships/oleObject" Target="embeddings/oleObject2.bin"/><Relationship Id="rId59" Type="http://schemas.openxmlformats.org/officeDocument/2006/relationships/image" Target="media/image23.wmf"/><Relationship Id="rId58" Type="http://schemas.openxmlformats.org/officeDocument/2006/relationships/oleObject" Target="embeddings/oleObject33.bin"/><Relationship Id="rId57" Type="http://schemas.openxmlformats.org/officeDocument/2006/relationships/image" Target="media/image22.wmf"/><Relationship Id="rId56" Type="http://schemas.openxmlformats.org/officeDocument/2006/relationships/oleObject" Target="embeddings/oleObject32.bin"/><Relationship Id="rId55" Type="http://schemas.openxmlformats.org/officeDocument/2006/relationships/image" Target="media/image21.wmf"/><Relationship Id="rId54" Type="http://schemas.openxmlformats.org/officeDocument/2006/relationships/oleObject" Target="embeddings/oleObject31.bin"/><Relationship Id="rId53" Type="http://schemas.openxmlformats.org/officeDocument/2006/relationships/image" Target="media/image20.wmf"/><Relationship Id="rId52" Type="http://schemas.openxmlformats.org/officeDocument/2006/relationships/oleObject" Target="embeddings/oleObject30.bin"/><Relationship Id="rId51" Type="http://schemas.openxmlformats.org/officeDocument/2006/relationships/oleObject" Target="embeddings/oleObject29.bin"/><Relationship Id="rId50" Type="http://schemas.openxmlformats.org/officeDocument/2006/relationships/image" Target="media/image19.wmf"/><Relationship Id="rId5" Type="http://schemas.openxmlformats.org/officeDocument/2006/relationships/image" Target="media/image1.wmf"/><Relationship Id="rId49" Type="http://schemas.openxmlformats.org/officeDocument/2006/relationships/oleObject" Target="embeddings/oleObject28.bin"/><Relationship Id="rId48" Type="http://schemas.openxmlformats.org/officeDocument/2006/relationships/oleObject" Target="embeddings/oleObject27.bin"/><Relationship Id="rId47" Type="http://schemas.openxmlformats.org/officeDocument/2006/relationships/oleObject" Target="embeddings/oleObject26.bin"/><Relationship Id="rId46" Type="http://schemas.openxmlformats.org/officeDocument/2006/relationships/oleObject" Target="embeddings/oleObject25.bin"/><Relationship Id="rId45" Type="http://schemas.openxmlformats.org/officeDocument/2006/relationships/image" Target="media/image18.wmf"/><Relationship Id="rId44" Type="http://schemas.openxmlformats.org/officeDocument/2006/relationships/oleObject" Target="embeddings/oleObject24.bin"/><Relationship Id="rId43" Type="http://schemas.openxmlformats.org/officeDocument/2006/relationships/oleObject" Target="embeddings/oleObject23.bin"/><Relationship Id="rId42" Type="http://schemas.openxmlformats.org/officeDocument/2006/relationships/image" Target="media/image17.wmf"/><Relationship Id="rId41" Type="http://schemas.openxmlformats.org/officeDocument/2006/relationships/oleObject" Target="embeddings/oleObject22.bin"/><Relationship Id="rId40" Type="http://schemas.openxmlformats.org/officeDocument/2006/relationships/image" Target="media/image16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21.bin"/><Relationship Id="rId38" Type="http://schemas.openxmlformats.org/officeDocument/2006/relationships/oleObject" Target="embeddings/oleObject20.bin"/><Relationship Id="rId37" Type="http://schemas.openxmlformats.org/officeDocument/2006/relationships/oleObject" Target="embeddings/oleObject19.bin"/><Relationship Id="rId36" Type="http://schemas.openxmlformats.org/officeDocument/2006/relationships/image" Target="media/image15.wmf"/><Relationship Id="rId35" Type="http://schemas.openxmlformats.org/officeDocument/2006/relationships/oleObject" Target="embeddings/oleObject18.bin"/><Relationship Id="rId34" Type="http://schemas.openxmlformats.org/officeDocument/2006/relationships/image" Target="media/image14.wmf"/><Relationship Id="rId33" Type="http://schemas.openxmlformats.org/officeDocument/2006/relationships/oleObject" Target="embeddings/oleObject17.bin"/><Relationship Id="rId32" Type="http://schemas.openxmlformats.org/officeDocument/2006/relationships/image" Target="media/image13.wmf"/><Relationship Id="rId31" Type="http://schemas.openxmlformats.org/officeDocument/2006/relationships/oleObject" Target="embeddings/oleObject16.bin"/><Relationship Id="rId30" Type="http://schemas.openxmlformats.org/officeDocument/2006/relationships/image" Target="media/image12.wmf"/><Relationship Id="rId3" Type="http://schemas.openxmlformats.org/officeDocument/2006/relationships/theme" Target="theme/theme1.xml"/><Relationship Id="rId29" Type="http://schemas.openxmlformats.org/officeDocument/2006/relationships/oleObject" Target="embeddings/oleObject15.bin"/><Relationship Id="rId28" Type="http://schemas.openxmlformats.org/officeDocument/2006/relationships/oleObject" Target="embeddings/oleObject14.bin"/><Relationship Id="rId27" Type="http://schemas.openxmlformats.org/officeDocument/2006/relationships/oleObject" Target="embeddings/oleObject13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2.bin"/><Relationship Id="rId24" Type="http://schemas.openxmlformats.org/officeDocument/2006/relationships/image" Target="media/image10.wmf"/><Relationship Id="rId23" Type="http://schemas.openxmlformats.org/officeDocument/2006/relationships/oleObject" Target="embeddings/oleObject11.bin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8" Type="http://schemas.openxmlformats.org/officeDocument/2006/relationships/fontTable" Target="fontTable.xml"/><Relationship Id="rId127" Type="http://schemas.openxmlformats.org/officeDocument/2006/relationships/numbering" Target="numbering.xml"/><Relationship Id="rId126" Type="http://schemas.openxmlformats.org/officeDocument/2006/relationships/customXml" Target="../customXml/item1.xml"/><Relationship Id="rId125" Type="http://schemas.openxmlformats.org/officeDocument/2006/relationships/image" Target="media/image58.png"/><Relationship Id="rId124" Type="http://schemas.openxmlformats.org/officeDocument/2006/relationships/image" Target="media/image57.png"/><Relationship Id="rId123" Type="http://schemas.openxmlformats.org/officeDocument/2006/relationships/image" Target="media/image56.png"/><Relationship Id="rId122" Type="http://schemas.openxmlformats.org/officeDocument/2006/relationships/image" Target="media/image55.png"/><Relationship Id="rId121" Type="http://schemas.openxmlformats.org/officeDocument/2006/relationships/image" Target="media/image54.png"/><Relationship Id="rId120" Type="http://schemas.openxmlformats.org/officeDocument/2006/relationships/image" Target="media/image53.png"/><Relationship Id="rId12" Type="http://schemas.openxmlformats.org/officeDocument/2006/relationships/oleObject" Target="embeddings/oleObject5.bin"/><Relationship Id="rId119" Type="http://schemas.openxmlformats.org/officeDocument/2006/relationships/image" Target="media/image52.png"/><Relationship Id="rId118" Type="http://schemas.openxmlformats.org/officeDocument/2006/relationships/image" Target="media/image51.png"/><Relationship Id="rId117" Type="http://schemas.openxmlformats.org/officeDocument/2006/relationships/image" Target="media/image50.png"/><Relationship Id="rId116" Type="http://schemas.openxmlformats.org/officeDocument/2006/relationships/oleObject" Target="embeddings/oleObject64.bin"/><Relationship Id="rId115" Type="http://schemas.openxmlformats.org/officeDocument/2006/relationships/image" Target="media/image49.wmf"/><Relationship Id="rId114" Type="http://schemas.openxmlformats.org/officeDocument/2006/relationships/oleObject" Target="embeddings/oleObject63.bin"/><Relationship Id="rId113" Type="http://schemas.openxmlformats.org/officeDocument/2006/relationships/image" Target="media/image48.wmf"/><Relationship Id="rId112" Type="http://schemas.openxmlformats.org/officeDocument/2006/relationships/oleObject" Target="embeddings/oleObject62.bin"/><Relationship Id="rId111" Type="http://schemas.openxmlformats.org/officeDocument/2006/relationships/image" Target="media/image47.wmf"/><Relationship Id="rId110" Type="http://schemas.openxmlformats.org/officeDocument/2006/relationships/oleObject" Target="embeddings/oleObject61.bin"/><Relationship Id="rId11" Type="http://schemas.openxmlformats.org/officeDocument/2006/relationships/image" Target="media/image4.wmf"/><Relationship Id="rId109" Type="http://schemas.openxmlformats.org/officeDocument/2006/relationships/image" Target="media/image46.wmf"/><Relationship Id="rId108" Type="http://schemas.openxmlformats.org/officeDocument/2006/relationships/oleObject" Target="embeddings/oleObject60.bin"/><Relationship Id="rId107" Type="http://schemas.openxmlformats.org/officeDocument/2006/relationships/image" Target="media/image45.wmf"/><Relationship Id="rId106" Type="http://schemas.openxmlformats.org/officeDocument/2006/relationships/oleObject" Target="embeddings/oleObject59.bin"/><Relationship Id="rId105" Type="http://schemas.openxmlformats.org/officeDocument/2006/relationships/image" Target="media/image44.wmf"/><Relationship Id="rId104" Type="http://schemas.openxmlformats.org/officeDocument/2006/relationships/oleObject" Target="embeddings/oleObject58.bin"/><Relationship Id="rId103" Type="http://schemas.openxmlformats.org/officeDocument/2006/relationships/image" Target="media/image43.wmf"/><Relationship Id="rId102" Type="http://schemas.openxmlformats.org/officeDocument/2006/relationships/oleObject" Target="embeddings/oleObject57.bin"/><Relationship Id="rId101" Type="http://schemas.openxmlformats.org/officeDocument/2006/relationships/image" Target="media/image42.wmf"/><Relationship Id="rId100" Type="http://schemas.openxmlformats.org/officeDocument/2006/relationships/oleObject" Target="embeddings/oleObject56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2020-12-05T06:08:00Z</dcterms:created>
  <dc:creator>东篱把酒</dc:creator>
  <cp:lastModifiedBy>macbook</cp:lastModifiedBy>
  <dcterms:modified xsi:type="dcterms:W3CDTF">2021-01-03T19:04:51Z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