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中宋" w:hAnsi="华文中宋" w:eastAsia="华文中宋"/>
          <w:b/>
          <w:sz w:val="44"/>
          <w:szCs w:val="44"/>
        </w:rPr>
      </w:pPr>
      <w:r>
        <w:rPr>
          <w:rFonts w:hint="eastAsia" w:ascii="华文中宋" w:hAnsi="华文中宋" w:eastAsia="华文中宋"/>
          <w:b/>
          <w:sz w:val="44"/>
          <w:szCs w:val="44"/>
        </w:rPr>
        <w:t>北  京  邮  电  大  学</w:t>
      </w:r>
    </w:p>
    <w:p>
      <w:pPr>
        <w:jc w:val="center"/>
        <w:rPr>
          <w:rFonts w:ascii="华文中宋" w:hAnsi="华文中宋" w:eastAsia="华文中宋"/>
        </w:rPr>
      </w:pPr>
    </w:p>
    <w:p>
      <w:pPr>
        <w:jc w:val="center"/>
      </w:pPr>
    </w:p>
    <w:p>
      <w:pPr>
        <w:jc w:val="center"/>
        <w:rPr>
          <w:rFonts w:ascii="华文中宋" w:hAnsi="华文中宋" w:eastAsia="华文中宋"/>
          <w:b/>
          <w:sz w:val="72"/>
          <w:szCs w:val="72"/>
        </w:rPr>
      </w:pPr>
      <w:r>
        <w:rPr>
          <w:rFonts w:hint="eastAsia" w:ascii="华文中宋" w:hAnsi="华文中宋" w:eastAsia="华文中宋"/>
          <w:b/>
          <w:sz w:val="72"/>
          <w:szCs w:val="72"/>
        </w:rPr>
        <w:t>实   验   报   告</w:t>
      </w:r>
    </w:p>
    <w:p>
      <w:pPr>
        <w:jc w:val="center"/>
        <w:rPr>
          <w:rFonts w:asciiTheme="majorEastAsia" w:hAnsiTheme="majorEastAsia" w:eastAsiaTheme="majorEastAsia"/>
          <w:b/>
          <w:sz w:val="52"/>
          <w:szCs w:val="52"/>
        </w:rPr>
      </w:pPr>
    </w:p>
    <w:p>
      <w:pPr>
        <w:jc w:val="center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课程名称：编译原理</w:t>
      </w:r>
    </w:p>
    <w:p>
      <w:pPr>
        <w:jc w:val="center"/>
        <w:rPr>
          <w:rFonts w:ascii="华文中宋" w:hAnsi="华文中宋" w:eastAsia="华文中宋"/>
          <w:b/>
          <w:sz w:val="36"/>
          <w:szCs w:val="36"/>
        </w:rPr>
      </w:pPr>
    </w:p>
    <w:p>
      <w:pPr>
        <w:ind w:left="2100" w:firstLine="420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实验名称：</w:t>
      </w:r>
      <w:r>
        <w:rPr>
          <w:rFonts w:hint="eastAsia" w:ascii="华文中宋" w:hAnsi="华文中宋" w:eastAsia="华文中宋"/>
          <w:b/>
          <w:sz w:val="36"/>
          <w:szCs w:val="36"/>
          <w:lang w:val="en-US" w:eastAsia="zh-CN"/>
        </w:rPr>
        <w:t>语</w:t>
      </w:r>
      <w:r>
        <w:rPr>
          <w:rFonts w:hint="eastAsia" w:ascii="华文中宋" w:hAnsi="华文中宋" w:eastAsia="华文中宋"/>
          <w:b/>
          <w:sz w:val="36"/>
          <w:szCs w:val="36"/>
        </w:rPr>
        <w:t>法分析</w:t>
      </w:r>
    </w:p>
    <w:p>
      <w:pPr>
        <w:ind w:left="2100" w:firstLine="420"/>
        <w:rPr>
          <w:rFonts w:ascii="华文中宋" w:hAnsi="华文中宋" w:eastAsia="华文中宋"/>
          <w:b/>
          <w:sz w:val="36"/>
          <w:szCs w:val="36"/>
        </w:rPr>
      </w:pPr>
    </w:p>
    <w:p>
      <w:pPr>
        <w:ind w:left="2100" w:firstLine="420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学院：计算机学院</w:t>
      </w:r>
    </w:p>
    <w:p>
      <w:pPr>
        <w:ind w:firstLine="3243" w:firstLineChars="900"/>
        <w:rPr>
          <w:rFonts w:ascii="华文中宋" w:hAnsi="华文中宋" w:eastAsia="华文中宋"/>
          <w:b/>
          <w:sz w:val="36"/>
          <w:szCs w:val="36"/>
        </w:rPr>
      </w:pPr>
    </w:p>
    <w:p>
      <w:pPr>
        <w:ind w:left="2100" w:firstLine="420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班级：2018211304</w:t>
      </w:r>
    </w:p>
    <w:p>
      <w:pPr>
        <w:ind w:left="420" w:firstLine="420"/>
        <w:jc w:val="center"/>
        <w:rPr>
          <w:rFonts w:ascii="华文中宋" w:hAnsi="华文中宋" w:eastAsia="华文中宋"/>
          <w:b/>
          <w:sz w:val="36"/>
          <w:szCs w:val="36"/>
        </w:rPr>
      </w:pPr>
    </w:p>
    <w:p>
      <w:pPr>
        <w:ind w:left="2100" w:firstLine="420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学号：2018211208</w:t>
      </w:r>
    </w:p>
    <w:p>
      <w:pPr>
        <w:ind w:left="420" w:firstLine="420"/>
        <w:jc w:val="center"/>
        <w:rPr>
          <w:rFonts w:ascii="华文中宋" w:hAnsi="华文中宋" w:eastAsia="华文中宋"/>
          <w:b/>
          <w:sz w:val="36"/>
          <w:szCs w:val="36"/>
        </w:rPr>
      </w:pPr>
    </w:p>
    <w:p>
      <w:pPr>
        <w:ind w:left="2100" w:firstLine="420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姓名：谢睿</w:t>
      </w:r>
    </w:p>
    <w:p>
      <w:pPr>
        <w:jc w:val="center"/>
        <w:rPr>
          <w:rFonts w:asciiTheme="majorEastAsia" w:hAnsiTheme="majorEastAsia" w:eastAsiaTheme="majorEastAsia"/>
          <w:b/>
          <w:sz w:val="36"/>
          <w:szCs w:val="36"/>
        </w:rPr>
      </w:pPr>
    </w:p>
    <w:p>
      <w:pPr>
        <w:ind w:left="2100" w:firstLine="420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教师：李文生</w:t>
      </w:r>
    </w:p>
    <w:p>
      <w:pPr>
        <w:rPr>
          <w:rFonts w:ascii="华文中宋" w:hAnsi="华文中宋" w:eastAsia="华文中宋"/>
          <w:b/>
          <w:sz w:val="36"/>
          <w:szCs w:val="36"/>
        </w:rPr>
      </w:pPr>
    </w:p>
    <w:p>
      <w:pPr>
        <w:ind w:left="2100" w:firstLine="420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2020 年 1</w:t>
      </w:r>
      <w:r>
        <w:rPr>
          <w:rFonts w:hint="eastAsia" w:ascii="华文中宋" w:hAnsi="华文中宋" w:eastAsia="华文中宋"/>
          <w:b/>
          <w:sz w:val="36"/>
          <w:szCs w:val="36"/>
          <w:lang w:val="en-US" w:eastAsia="zh-CN"/>
        </w:rPr>
        <w:t>1</w:t>
      </w:r>
      <w:r>
        <w:rPr>
          <w:rFonts w:hint="eastAsia" w:ascii="华文中宋" w:hAnsi="华文中宋" w:eastAsia="华文中宋"/>
          <w:b/>
          <w:sz w:val="36"/>
          <w:szCs w:val="36"/>
        </w:rPr>
        <w:t xml:space="preserve"> 月 </w:t>
      </w:r>
      <w:r>
        <w:rPr>
          <w:rFonts w:hint="eastAsia" w:ascii="华文中宋" w:hAnsi="华文中宋" w:eastAsia="华文中宋"/>
          <w:b/>
          <w:sz w:val="36"/>
          <w:szCs w:val="36"/>
          <w:lang w:val="en-US" w:eastAsia="zh-CN"/>
        </w:rPr>
        <w:t>21</w:t>
      </w:r>
      <w:r>
        <w:rPr>
          <w:rFonts w:hint="eastAsia" w:ascii="华文中宋" w:hAnsi="华文中宋" w:eastAsia="华文中宋"/>
          <w:b/>
          <w:sz w:val="36"/>
          <w:szCs w:val="36"/>
        </w:rPr>
        <w:t xml:space="preserve"> 日</w:t>
      </w:r>
    </w:p>
    <w:p>
      <w:pPr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7610423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8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_Toc2918 </w:instrText>
          </w:r>
          <w:r>
            <w:fldChar w:fldCharType="separate"/>
          </w:r>
          <w:r>
            <w:rPr>
              <w:rFonts w:hint="eastAsia"/>
            </w:rPr>
            <w:t>一．实验题目及要求</w:t>
          </w:r>
          <w:r>
            <w:tab/>
          </w:r>
          <w:r>
            <w:fldChar w:fldCharType="begin"/>
          </w:r>
          <w:r>
            <w:instrText xml:space="preserve"> PAGEREF _Toc2918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</w:t>
          </w:r>
          <w:r>
            <w:t xml:space="preserve"> </w:t>
          </w:r>
          <w:r>
            <w:rPr>
              <w:rFonts w:hint="eastAsia"/>
            </w:rPr>
            <w:t>实验题目：语法分析程序的设计与实现</w:t>
          </w:r>
          <w:r>
            <w:tab/>
          </w:r>
          <w:r>
            <w:fldChar w:fldCharType="begin"/>
          </w:r>
          <w:r>
            <w:instrText xml:space="preserve"> PAGEREF _Toc918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</w:t>
          </w:r>
          <w:r>
            <w:t xml:space="preserve"> </w:t>
          </w:r>
          <w:r>
            <w:rPr>
              <w:rFonts w:hint="eastAsia"/>
            </w:rPr>
            <w:t>实验要求：</w:t>
          </w:r>
          <w:r>
            <w:tab/>
          </w:r>
          <w:r>
            <w:fldChar w:fldCharType="begin"/>
          </w:r>
          <w:r>
            <w:instrText xml:space="preserve"> PAGEREF _Toc1686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_Toc22102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</w:t>
          </w:r>
          <w:r>
            <w:t xml:space="preserve"> </w:t>
          </w:r>
          <w:r>
            <w:rPr>
              <w:rFonts w:hint="eastAsia"/>
            </w:rPr>
            <w:t>实现方法：</w:t>
          </w:r>
          <w:r>
            <w:tab/>
          </w:r>
          <w:r>
            <w:fldChar w:fldCharType="begin"/>
          </w:r>
          <w:r>
            <w:instrText xml:space="preserve"> PAGEREF _Toc22102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二．LL(1)文法程序设计与实现</w:t>
          </w:r>
          <w:r>
            <w:tab/>
          </w:r>
          <w:r>
            <w:fldChar w:fldCharType="begin"/>
          </w:r>
          <w:r>
            <w:instrText xml:space="preserve"> PAGEREF _Toc19080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_Toc14992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</w:t>
          </w:r>
          <w:r>
            <w:rPr>
              <w:rFonts w:hint="eastAsia"/>
              <w:lang w:val="en-US" w:eastAsia="zh-CN"/>
            </w:rPr>
            <w:t xml:space="preserve"> </w:t>
          </w:r>
          <w:r>
            <w:rPr>
              <w:rFonts w:hint="eastAsia"/>
            </w:rPr>
            <w:t>消除原文法左递归</w:t>
          </w:r>
          <w:r>
            <w:t xml:space="preserve"> 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_Toc14992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_Toc24528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</w:t>
          </w:r>
          <w:r>
            <w:t xml:space="preserve"> </w:t>
          </w:r>
          <w:r>
            <w:rPr>
              <w:rFonts w:hint="eastAsia"/>
            </w:rPr>
            <w:t>求非终结符的FIRST集和FOLLOW集：</w:t>
          </w:r>
          <w:r>
            <w:tab/>
          </w:r>
          <w:r>
            <w:fldChar w:fldCharType="begin"/>
          </w:r>
          <w:r>
            <w:instrText xml:space="preserve"> PAGEREF _Toc24528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_Toc15990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</w:t>
          </w:r>
          <w:r>
            <w:t xml:space="preserve"> </w:t>
          </w:r>
          <w:r>
            <w:rPr>
              <w:rFonts w:hint="eastAsia"/>
              <w:lang w:val="en-US" w:eastAsia="zh-CN"/>
            </w:rPr>
            <w:t>算法4.2——自动构造预测分析表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_Toc15990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="Times New Roman"/>
              <w:kern w:val="2"/>
              <w:szCs w:val="32"/>
              <w:lang w:val="en-US" w:eastAsia="zh-CN"/>
            </w:rPr>
            <w:t>4</w:t>
          </w:r>
          <w:r>
            <w:rPr>
              <w:rFonts w:hint="eastAsia" w:ascii="Arial" w:hAnsi="Arial" w:eastAsia="黑体" w:cs="Times New Roman"/>
              <w:kern w:val="2"/>
              <w:szCs w:val="32"/>
            </w:rPr>
            <w:t>.</w:t>
          </w:r>
          <w:r>
            <w:rPr>
              <w:rFonts w:hint="default" w:ascii="Arial" w:hAnsi="Arial" w:eastAsia="黑体" w:cs="Times New Roman"/>
              <w:kern w:val="2"/>
              <w:szCs w:val="32"/>
            </w:rPr>
            <w:t xml:space="preserve"> </w:t>
          </w:r>
          <w:r>
            <w:rPr>
              <w:rFonts w:hint="eastAsia" w:cs="Times New Roman"/>
              <w:kern w:val="2"/>
              <w:szCs w:val="32"/>
              <w:lang w:val="en-US" w:eastAsia="zh-CN"/>
            </w:rPr>
            <w:t>算法4.1——LL(1)预测分析程序</w:t>
          </w:r>
          <w:r>
            <w:rPr>
              <w:rFonts w:hint="eastAsia" w:ascii="黑体" w:hAnsi="宋体" w:eastAsia="黑体" w:cs="黑体"/>
              <w:kern w:val="2"/>
              <w:szCs w:val="32"/>
            </w:rPr>
            <w:t>：</w:t>
          </w:r>
          <w:r>
            <w:tab/>
          </w:r>
          <w:r>
            <w:fldChar w:fldCharType="begin"/>
          </w:r>
          <w:r>
            <w:instrText xml:space="preserve"> PAGEREF _Toc27651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_Toc10447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</w:rPr>
            <w:t>程序中使用的主要变量以及结构体说明：</w:t>
          </w:r>
          <w:r>
            <w:tab/>
          </w:r>
          <w:r>
            <w:fldChar w:fldCharType="begin"/>
          </w:r>
          <w:r>
            <w:instrText xml:space="preserve"> PAGEREF _Toc10447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_Toc31816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</w:rPr>
            <w:t>程序中功能模块设计：</w:t>
          </w:r>
          <w:r>
            <w:tab/>
          </w:r>
          <w:r>
            <w:fldChar w:fldCharType="begin"/>
          </w:r>
          <w:r>
            <w:instrText xml:space="preserve"> PAGEREF _Toc31816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_Toc5556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7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  <w:lang w:val="en-US" w:eastAsia="zh-CN"/>
            </w:rPr>
            <w:t>程序逻辑流程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_Toc5556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_Toc14745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8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  <w:lang w:val="en-US" w:eastAsia="zh-CN"/>
            </w:rPr>
            <w:t>程序</w:t>
          </w:r>
          <w:r>
            <w:rPr>
              <w:rFonts w:hint="eastAsia"/>
            </w:rPr>
            <w:t>输出含义：</w:t>
          </w:r>
          <w:r>
            <w:tab/>
          </w:r>
          <w:r>
            <w:fldChar w:fldCharType="begin"/>
          </w:r>
          <w:r>
            <w:instrText xml:space="preserve"> PAGEREF _Toc14745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_Toc14940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9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  <w:lang w:val="en-US" w:eastAsia="zh-CN"/>
            </w:rPr>
            <w:t>程序测试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_Toc14940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三．</w:t>
          </w:r>
          <w:r>
            <w:rPr>
              <w:rFonts w:hint="eastAsia"/>
              <w:lang w:val="en-US" w:eastAsia="zh-CN"/>
            </w:rPr>
            <w:t>LR(0)文法程序设计与实现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_Toc31728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_Toc4104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  <w:lang w:val="en-US" w:eastAsia="zh-CN"/>
            </w:rPr>
            <w:t>修改文法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_Toc4104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_Toc7155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</w:t>
          </w:r>
          <w:r>
            <w:t xml:space="preserve"> </w:t>
          </w:r>
          <w:r>
            <w:rPr>
              <w:rFonts w:hint="eastAsia"/>
            </w:rPr>
            <w:t>求FIRST集和FOLLOW集：</w:t>
          </w:r>
          <w:r>
            <w:tab/>
          </w:r>
          <w:r>
            <w:fldChar w:fldCharType="begin"/>
          </w:r>
          <w:r>
            <w:instrText xml:space="preserve"> PAGEREF _Toc7155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  <w:lang w:val="en-US" w:eastAsia="zh-CN"/>
            </w:rPr>
            <w:t>构造识别该文法所有活前缀的DFA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_Toc26511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_Toc7893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</w:rPr>
            <w:t>构造该文法的LR分析表：</w:t>
          </w:r>
          <w:r>
            <w:tab/>
          </w:r>
          <w:r>
            <w:fldChar w:fldCharType="begin"/>
          </w:r>
          <w:r>
            <w:instrText xml:space="preserve"> PAGEREF _Toc7893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_Toc12833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</w:rPr>
            <w:t>程序中使用的主要变量以及结构体说明：</w:t>
          </w:r>
          <w:r>
            <w:tab/>
          </w:r>
          <w:r>
            <w:fldChar w:fldCharType="begin"/>
          </w:r>
          <w:r>
            <w:instrText xml:space="preserve"> PAGEREF _Toc12833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_Toc30355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6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</w:rPr>
            <w:t>程序中功能模块设计：</w:t>
          </w:r>
          <w:r>
            <w:tab/>
          </w:r>
          <w:r>
            <w:fldChar w:fldCharType="begin"/>
          </w:r>
          <w:r>
            <w:instrText xml:space="preserve"> PAGEREF _Toc30355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_Toc28976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7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  <w:lang w:val="en-US" w:eastAsia="zh-CN"/>
            </w:rPr>
            <w:t>程序逻辑流程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_Toc28976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  <w:bookmarkStart w:id="41" w:name="_GoBack"/>
          <w:bookmarkEnd w:id="41"/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8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  <w:lang w:val="en-US" w:eastAsia="zh-CN"/>
            </w:rPr>
            <w:t>程序</w:t>
          </w:r>
          <w:r>
            <w:rPr>
              <w:rFonts w:hint="eastAsia"/>
            </w:rPr>
            <w:t>输出含义：</w:t>
          </w:r>
          <w:r>
            <w:tab/>
          </w:r>
          <w:r>
            <w:fldChar w:fldCharType="begin"/>
          </w:r>
          <w:r>
            <w:instrText xml:space="preserve"> PAGEREF _Toc8366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_Toc3752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9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  <w:lang w:val="en-US" w:eastAsia="zh-CN"/>
            </w:rPr>
            <w:t>程序测试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_Toc3752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四</w:t>
          </w:r>
          <w:r>
            <w:rPr>
              <w:rFonts w:hint="eastAsia"/>
            </w:rPr>
            <w:t>．实验心得与总结</w:t>
          </w:r>
          <w:r>
            <w:tab/>
          </w:r>
          <w:r>
            <w:fldChar w:fldCharType="begin"/>
          </w:r>
          <w:r>
            <w:instrText xml:space="preserve"> PAGEREF _Toc11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_Toc10204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1.实验心得：</w:t>
          </w:r>
          <w:r>
            <w:tab/>
          </w:r>
          <w:r>
            <w:fldChar w:fldCharType="begin"/>
          </w:r>
          <w:r>
            <w:instrText xml:space="preserve"> PAGEREF _Toc10204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_Toc29360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2.实验总结：</w:t>
          </w:r>
          <w:r>
            <w:tab/>
          </w:r>
          <w:r>
            <w:fldChar w:fldCharType="begin"/>
          </w:r>
          <w:r>
            <w:instrText xml:space="preserve"> PAGEREF _Toc29360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五</w:t>
          </w:r>
          <w:r>
            <w:rPr>
              <w:rFonts w:hint="eastAsia"/>
            </w:rPr>
            <w:t>．</w:t>
          </w:r>
          <w:r>
            <w:rPr>
              <w:rFonts w:hint="eastAsia"/>
              <w:lang w:val="en-US" w:eastAsia="zh-CN"/>
            </w:rPr>
            <w:t>附录：</w:t>
          </w:r>
          <w:r>
            <w:rPr>
              <w:rFonts w:hint="eastAsia"/>
            </w:rPr>
            <w:t>C++实现-代码</w:t>
          </w:r>
          <w:r>
            <w:tab/>
          </w:r>
          <w:r>
            <w:fldChar w:fldCharType="begin"/>
          </w:r>
          <w:r>
            <w:instrText xml:space="preserve"> PAGEREF _Toc26825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_Toc27244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</w:t>
          </w:r>
          <w:r>
            <w:rPr>
              <w:rFonts w:hint="eastAsia"/>
              <w:lang w:val="en-US" w:eastAsia="zh-CN"/>
            </w:rPr>
            <w:t xml:space="preserve"> LL分析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_Toc27244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_Toc17066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 LR分析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_Toc17066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r>
        <w:rPr>
          <w:rFonts w:hint="eastAsia"/>
        </w:rPr>
        <w:br w:type="page"/>
      </w:r>
    </w:p>
    <w:p>
      <w:pPr>
        <w:pStyle w:val="2"/>
      </w:pPr>
      <w:bookmarkStart w:id="0" w:name="_Toc29299"/>
      <w:bookmarkStart w:id="1" w:name="_Toc2918"/>
      <w:r>
        <w:rPr>
          <w:rFonts w:hint="eastAsia"/>
        </w:rPr>
        <w:t>一．实验题目及要求</w:t>
      </w:r>
      <w:bookmarkEnd w:id="0"/>
      <w:bookmarkEnd w:id="1"/>
    </w:p>
    <w:p>
      <w:pPr>
        <w:pStyle w:val="3"/>
        <w:bidi w:val="0"/>
      </w:pPr>
      <w:bookmarkStart w:id="2" w:name="_Toc24617"/>
      <w:bookmarkStart w:id="3" w:name="_Toc918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实验题目：</w:t>
      </w:r>
      <w:bookmarkEnd w:id="2"/>
      <w:r>
        <w:rPr>
          <w:rFonts w:hint="eastAsia"/>
        </w:rPr>
        <w:t>语法分析程序的设计与实现</w:t>
      </w:r>
      <w:bookmarkEnd w:id="3"/>
    </w:p>
    <w:p>
      <w:pPr>
        <w:pStyle w:val="3"/>
      </w:pPr>
      <w:bookmarkStart w:id="4" w:name="_Toc21115"/>
      <w:bookmarkStart w:id="5" w:name="_Toc1686"/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实验要求：</w:t>
      </w:r>
      <w:bookmarkEnd w:id="4"/>
      <w:bookmarkEnd w:id="5"/>
    </w:p>
    <w:p>
      <w:pPr>
        <w:widowControl/>
        <w:numPr>
          <w:numId w:val="0"/>
        </w:numPr>
        <w:ind w:firstLine="420" w:firstLineChars="0"/>
        <w:jc w:val="left"/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  <w:t xml:space="preserve">编写语法分析程序，实现对算术表达式的语法分析。要求所分析算数表达式由如下的文法产生。 </w:t>
      </w:r>
    </w:p>
    <w:p>
      <w:pPr>
        <w:widowControl/>
        <w:numPr>
          <w:numId w:val="0"/>
        </w:numPr>
        <w:ind w:firstLine="420" w:firstLineChars="0"/>
        <w:jc w:val="left"/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  <w:t xml:space="preserve"> E</w:t>
      </w:r>
      <w:r>
        <w:rPr>
          <w:rFonts w:hint="eastAsia" w:ascii="宋体" w:hAnsi="宋体" w:eastAsia="宋体" w:cs="宋体"/>
          <w:bCs/>
          <w:color w:val="000000"/>
          <w:kern w:val="0"/>
          <w:szCs w:val="21"/>
          <w:lang w:val="en-US" w:eastAsia="zh-CN" w:bidi="ar"/>
        </w:rPr>
        <w:t xml:space="preserve"> -&gt; </w:t>
      </w:r>
      <w:r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  <w:t xml:space="preserve">E+T | E–T | T </w:t>
      </w:r>
    </w:p>
    <w:p>
      <w:pPr>
        <w:widowControl/>
        <w:numPr>
          <w:numId w:val="0"/>
        </w:numPr>
        <w:ind w:firstLine="420" w:firstLineChars="0"/>
        <w:jc w:val="left"/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  <w:t xml:space="preserve"> T</w:t>
      </w:r>
      <w:r>
        <w:rPr>
          <w:rFonts w:hint="eastAsia" w:ascii="宋体" w:hAnsi="宋体" w:eastAsia="宋体" w:cs="宋体"/>
          <w:bCs/>
          <w:color w:val="000000"/>
          <w:kern w:val="0"/>
          <w:szCs w:val="21"/>
          <w:lang w:val="en-US" w:eastAsia="zh-CN" w:bidi="ar"/>
        </w:rPr>
        <w:t xml:space="preserve"> -&gt; </w:t>
      </w:r>
      <w:r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  <w:t xml:space="preserve">T*F | T/F | F </w:t>
      </w:r>
    </w:p>
    <w:p>
      <w:pPr>
        <w:widowControl/>
        <w:numPr>
          <w:numId w:val="0"/>
        </w:numPr>
        <w:ind w:firstLine="420" w:firstLineChars="0"/>
        <w:jc w:val="left"/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  <w:t xml:space="preserve"> F</w:t>
      </w:r>
      <w:r>
        <w:rPr>
          <w:rFonts w:hint="eastAsia" w:ascii="宋体" w:hAnsi="宋体" w:eastAsia="宋体" w:cs="宋体"/>
          <w:bCs/>
          <w:color w:val="000000"/>
          <w:kern w:val="0"/>
          <w:szCs w:val="21"/>
          <w:lang w:val="en-US" w:eastAsia="zh-CN" w:bidi="ar"/>
        </w:rPr>
        <w:t xml:space="preserve"> -&gt; </w:t>
      </w:r>
      <w:r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  <w:t xml:space="preserve">(E) | num </w:t>
      </w:r>
    </w:p>
    <w:p>
      <w:pPr>
        <w:widowControl/>
        <w:numPr>
          <w:numId w:val="0"/>
        </w:numPr>
        <w:ind w:firstLine="420" w:firstLineChars="0"/>
        <w:jc w:val="left"/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  <w:t xml:space="preserve">实验要求：在对输入的算术表达式进行分析的过程中，依次输出所采用的产生式。 </w:t>
      </w:r>
    </w:p>
    <w:p>
      <w:pPr>
        <w:widowControl/>
        <w:numPr>
          <w:numId w:val="0"/>
        </w:numPr>
        <w:ind w:firstLine="420" w:firstLineChars="0"/>
        <w:jc w:val="left"/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</w:pPr>
    </w:p>
    <w:p>
      <w:pPr>
        <w:widowControl/>
        <w:numPr>
          <w:numId w:val="0"/>
        </w:numPr>
        <w:ind w:firstLine="420" w:firstLineChars="0"/>
        <w:jc w:val="left"/>
        <w:rPr>
          <w:rFonts w:hint="eastAsia" w:ascii="宋体" w:hAnsi="宋体" w:eastAsia="宋体" w:cs="宋体"/>
          <w:bCs/>
          <w:color w:val="000000"/>
          <w:kern w:val="0"/>
          <w:szCs w:val="21"/>
          <w:lang w:bidi="ar"/>
        </w:rPr>
      </w:pPr>
    </w:p>
    <w:p>
      <w:pPr>
        <w:pStyle w:val="3"/>
      </w:pPr>
      <w:bookmarkStart w:id="6" w:name="_Toc2452"/>
      <w:bookmarkStart w:id="7" w:name="_Toc22102"/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实现方法：</w:t>
      </w:r>
      <w:bookmarkEnd w:id="6"/>
      <w:bookmarkEnd w:id="7"/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1） 方法2：编写LL(1)语法分析程序，要求如下。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ab/>
        <w:t xml:space="preserve">(1) 编程实现算法4.2，为给定文法自动构造预测分析表。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ab/>
        <w:t xml:space="preserve">(2) 编程实现算法4.1，构造LL(1)预测分析程序 。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方法3：编写语法分析程序实现自底向上的分析，要求如下。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ab/>
        <w:t xml:space="preserve">(1) 构造识别该文法所有活前缀的DFA。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ab/>
        <w:t xml:space="preserve">(2) 构造该文法的LR分析表。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ab/>
        <w:t xml:space="preserve">(3) 编程实现算法4.3，构造LR分析程序。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方法4：利用YACC自动生成语法分析程序，调用LEX自动生成的词法分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析程序。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pStyle w:val="2"/>
        <w:rPr>
          <w:rFonts w:hint="eastAsia" w:eastAsiaTheme="minorEastAsia"/>
          <w:lang w:val="en-US" w:eastAsia="zh-CN"/>
        </w:rPr>
      </w:pPr>
      <w:bookmarkStart w:id="8" w:name="_Toc14539"/>
      <w:bookmarkStart w:id="9" w:name="_Toc19080"/>
      <w:r>
        <w:rPr>
          <w:rFonts w:hint="eastAsia"/>
        </w:rPr>
        <w:t>二．</w:t>
      </w:r>
      <w:bookmarkEnd w:id="8"/>
      <w:r>
        <w:rPr>
          <w:rFonts w:hint="eastAsia"/>
        </w:rPr>
        <w:t>LL(1)文法程序设计与实现</w:t>
      </w:r>
      <w:bookmarkEnd w:id="9"/>
    </w:p>
    <w:p>
      <w:pPr>
        <w:pStyle w:val="3"/>
      </w:pPr>
      <w:bookmarkStart w:id="10" w:name="_Toc29076"/>
      <w:bookmarkStart w:id="11" w:name="_Toc14992"/>
      <w:r>
        <w:rPr>
          <w:rFonts w:hint="eastAsia"/>
        </w:rPr>
        <w:t>1.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消除原文法左递归</w:t>
      </w:r>
      <w:r>
        <w:t xml:space="preserve"> </w:t>
      </w:r>
      <w:r>
        <w:rPr>
          <w:rFonts w:hint="eastAsia"/>
        </w:rPr>
        <w:t>：</w:t>
      </w:r>
      <w:bookmarkEnd w:id="10"/>
      <w:bookmarkEnd w:id="11"/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Cs/>
          <w:color w:val="000000"/>
          <w:kern w:val="0"/>
          <w:szCs w:val="21"/>
          <w:lang w:val="en-US" w:eastAsia="zh-CN" w:bidi="ar"/>
        </w:rPr>
        <w:t>原文法产生式含有左递归，故需要改写文法，使其满足LL(1)文法的定义：</w:t>
      </w:r>
    </w:p>
    <w:tbl>
      <w:tblPr>
        <w:tblStyle w:val="12"/>
        <w:tblW w:w="0" w:type="auto"/>
        <w:tblInd w:w="5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7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2" w:hRule="atLeast"/>
        </w:trPr>
        <w:tc>
          <w:tcPr>
            <w:tcW w:w="7603" w:type="dxa"/>
          </w:tcPr>
          <w:p>
            <w:pPr>
              <w:widowControl/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E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→</w:t>
            </w: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TA</w:t>
            </w:r>
          </w:p>
          <w:p>
            <w:pPr>
              <w:widowControl/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A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→</w:t>
            </w: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+TA</w:t>
            </w:r>
          </w:p>
          <w:p>
            <w:pPr>
              <w:widowControl/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A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→</w:t>
            </w: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-TA</w:t>
            </w:r>
          </w:p>
          <w:p>
            <w:pPr>
              <w:widowControl/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A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→</w:t>
            </w:r>
            <w:r>
              <w:rPr>
                <w:rFonts w:hint="eastAsia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ε</w:t>
            </w:r>
          </w:p>
          <w:p>
            <w:pPr>
              <w:widowControl/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T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→</w:t>
            </w: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FB</w:t>
            </w:r>
          </w:p>
          <w:p>
            <w:pPr>
              <w:widowControl/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B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→</w:t>
            </w: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*FB</w:t>
            </w:r>
          </w:p>
          <w:p>
            <w:pPr>
              <w:widowControl/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B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→</w:t>
            </w: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/FB</w:t>
            </w:r>
          </w:p>
          <w:p>
            <w:pPr>
              <w:widowControl/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B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→</w:t>
            </w:r>
            <w:r>
              <w:rPr>
                <w:rFonts w:hint="eastAsia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ε</w:t>
            </w:r>
          </w:p>
          <w:p>
            <w:pPr>
              <w:widowControl/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F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→</w:t>
            </w: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(E)</w:t>
            </w:r>
          </w:p>
          <w:p>
            <w:pPr>
              <w:widowControl/>
              <w:numPr>
                <w:ilvl w:val="0"/>
                <w:numId w:val="0"/>
              </w:numPr>
              <w:jc w:val="left"/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F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→</w:t>
            </w:r>
            <w:r>
              <w:rPr>
                <w:rFonts w:hint="default" w:ascii="宋体" w:hAnsi="宋体" w:eastAsia="宋体" w:cs="宋体"/>
                <w:bCs/>
                <w:color w:val="000000"/>
                <w:kern w:val="0"/>
                <w:szCs w:val="21"/>
                <w:vertAlign w:val="baseline"/>
                <w:lang w:val="en-US" w:eastAsia="zh-CN" w:bidi="ar"/>
              </w:rPr>
              <w:t>num</w:t>
            </w:r>
          </w:p>
        </w:tc>
      </w:tr>
    </w:tbl>
    <w:p>
      <w:pPr>
        <w:pStyle w:val="15"/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值得注意的是，其中生成式右边的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ε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符号在程序中将使用不常用的符号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@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表示；num将使用单个字符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表示。以简化程序设计并防止系统字符集不兼容的问题。</w:t>
      </w:r>
    </w:p>
    <w:p>
      <w:pPr>
        <w:pStyle w:val="3"/>
      </w:pPr>
      <w:bookmarkStart w:id="12" w:name="_Toc26651"/>
      <w:bookmarkStart w:id="13" w:name="_Toc24528"/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求非终结符的FIRST集和FOLLOW集：</w:t>
      </w:r>
      <w:bookmarkEnd w:id="12"/>
      <w:bookmarkEnd w:id="13"/>
    </w:p>
    <w:p>
      <w:pPr>
        <w:pStyle w:val="15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构造分析表首先需要给定输入文法的FIRST集与FOLLOW集。</w:t>
      </w:r>
    </w:p>
    <w:p>
      <w:pPr>
        <w:pStyle w:val="15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15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使用课本所写FIRST，FOLLOW集生成算法进行计算，</w:t>
      </w:r>
    </w:p>
    <w:p>
      <w:pPr>
        <w:numPr>
          <w:ilvl w:val="0"/>
          <w:numId w:val="0"/>
        </w:numPr>
        <w:snapToGrid w:val="0"/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计算FIRST集程序的算法如下：</w:t>
      </w:r>
    </w:p>
    <w:p>
      <w:pPr>
        <w:numPr>
          <w:ilvl w:val="0"/>
          <w:numId w:val="0"/>
        </w:numPr>
        <w:snapToGrid w:val="0"/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Step1. 如果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X∈</m:t>
        </m:r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V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T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</m:oMath>
      <w:r>
        <w:rPr>
          <w:rFonts w:hint="eastAsia"/>
          <w:sz w:val="21"/>
          <w:szCs w:val="21"/>
          <w:lang w:val="en-US" w:eastAsia="zh-CN"/>
        </w:rPr>
        <w:t>，则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First</m:t>
        </m:r>
        <m:d>
          <m:d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X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</m:d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={X}</m:t>
        </m:r>
      </m:oMath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snapToGrid w:val="0"/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Step2. 如果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X∈</m:t>
        </m:r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V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N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</m:oMath>
      <w:r>
        <w:rPr>
          <w:rFonts w:hint="eastAsia"/>
          <w:sz w:val="21"/>
          <w:szCs w:val="21"/>
          <w:lang w:val="en-US" w:eastAsia="zh-CN"/>
        </w:rPr>
        <w:t>，且有产生式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X→aω</m:t>
        </m:r>
      </m:oMath>
      <w:r>
        <w:rPr>
          <w:rFonts w:hint="eastAsia"/>
          <w:sz w:val="21"/>
          <w:szCs w:val="21"/>
          <w:lang w:val="en-US" w:eastAsia="zh-CN"/>
        </w:rPr>
        <w:t>，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a∈</m:t>
        </m:r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V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T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</m:oMath>
      <w:r>
        <w:rPr>
          <w:rFonts w:hint="eastAsia"/>
          <w:sz w:val="21"/>
          <w:szCs w:val="21"/>
          <w:lang w:val="en-US" w:eastAsia="zh-CN"/>
        </w:rPr>
        <w:t>，则把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a</m:t>
        </m:r>
      </m:oMath>
      <w:r>
        <w:rPr>
          <w:rFonts w:hint="eastAsia"/>
          <w:sz w:val="21"/>
          <w:szCs w:val="21"/>
          <w:lang w:val="en-US" w:eastAsia="zh-CN"/>
        </w:rPr>
        <w:t>加入到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First(X)</m:t>
        </m:r>
      </m:oMath>
      <w:r>
        <w:rPr>
          <w:rFonts w:hint="eastAsia"/>
          <w:sz w:val="21"/>
          <w:szCs w:val="21"/>
          <w:lang w:val="en-US" w:eastAsia="zh-CN"/>
        </w:rPr>
        <w:t>中。若存在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X→ε</m:t>
        </m:r>
      </m:oMath>
      <w:r>
        <w:rPr>
          <w:rFonts w:hint="eastAsia"/>
          <w:sz w:val="21"/>
          <w:szCs w:val="21"/>
          <w:lang w:val="en-US" w:eastAsia="zh-CN"/>
        </w:rPr>
        <w:t>，则把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ε</m:t>
        </m:r>
      </m:oMath>
      <w:r>
        <w:rPr>
          <w:rFonts w:hint="eastAsia"/>
          <w:sz w:val="21"/>
          <w:szCs w:val="21"/>
          <w:lang w:val="en-US" w:eastAsia="zh-CN"/>
        </w:rPr>
        <w:t>也加入到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First(X)</m:t>
        </m:r>
      </m:oMath>
      <w:r>
        <w:rPr>
          <w:rFonts w:hint="eastAsia"/>
          <w:sz w:val="21"/>
          <w:szCs w:val="21"/>
          <w:lang w:val="en-US" w:eastAsia="zh-CN"/>
        </w:rPr>
        <w:t>中。</w:t>
      </w:r>
    </w:p>
    <w:p>
      <w:pPr>
        <w:numPr>
          <w:ilvl w:val="0"/>
          <w:numId w:val="0"/>
        </w:numPr>
        <w:snapToGrid w:val="0"/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Step3.若存在产生式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X→</m:t>
        </m:r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a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1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a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2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⋯</m:t>
        </m:r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a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n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</m:oMath>
      <w:r>
        <w:rPr>
          <w:rFonts w:hint="eastAsia"/>
          <w:sz w:val="21"/>
          <w:szCs w:val="21"/>
          <w:lang w:val="en-US" w:eastAsia="zh-CN"/>
        </w:rPr>
        <w:t>，</w:t>
      </w:r>
      <m:oMath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a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1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,a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2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,⋯,</m:t>
        </m:r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a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 xml:space="preserve"> k-1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∈</m:t>
        </m:r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V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N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</m:oMath>
      <w:r>
        <w:rPr>
          <w:rFonts w:hint="eastAsia"/>
          <w:sz w:val="21"/>
          <w:szCs w:val="21"/>
          <w:lang w:val="en-US" w:eastAsia="zh-CN"/>
        </w:rPr>
        <w:t>，且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ε∈First(</m:t>
        </m:r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a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i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)(i=1,2,⋯,k-1)</m:t>
        </m:r>
      </m:oMath>
      <w:r>
        <w:rPr>
          <w:rFonts w:hint="eastAsia"/>
          <w:sz w:val="21"/>
          <w:szCs w:val="21"/>
          <w:lang w:val="en-US" w:eastAsia="zh-CN"/>
        </w:rPr>
        <w:t>，则把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First</m:t>
        </m:r>
        <m:d>
          <m:d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dPr>
          <m:e>
            <m:sSub>
              <m:sSubPr>
                <m:ctrlPr>
                  <w:rPr>
                    <w:rFonts w:hint="eastAsia" w:ascii="Cambria Math" w:hAnsi="Cambria Math"/>
                    <w:sz w:val="21"/>
                    <w:szCs w:val="21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21"/>
                    <w:szCs w:val="21"/>
                    <w:lang w:val="en-US" w:eastAsia="zh-CN"/>
                  </w:rPr>
                  <m:t>a</m:t>
                </m:r>
                <m:ctrlPr>
                  <w:rPr>
                    <w:rFonts w:hint="eastAsia" w:ascii="Cambria Math" w:hAnsi="Cambria Math"/>
                    <w:sz w:val="21"/>
                    <w:szCs w:val="21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eastAsia" w:ascii="Cambria Math" w:hAnsi="Cambria Math"/>
                    <w:sz w:val="21"/>
                    <w:szCs w:val="21"/>
                    <w:lang w:val="en-US" w:eastAsia="zh-CN"/>
                  </w:rPr>
                  <m:t>i</m:t>
                </m:r>
                <m:ctrlPr>
                  <w:rPr>
                    <w:rFonts w:hint="eastAsia" w:ascii="Cambria Math" w:hAnsi="Cambria Math"/>
                    <w:sz w:val="21"/>
                    <w:szCs w:val="21"/>
                    <w:lang w:val="en-US" w:eastAsia="zh-CN"/>
                  </w:rPr>
                </m:ctrlPr>
              </m:sub>
            </m:sSub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</m:d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(i=1,2,⋯,k-1)</m:t>
        </m:r>
      </m:oMath>
      <w:r>
        <w:rPr>
          <w:rFonts w:hint="eastAsia"/>
          <w:sz w:val="21"/>
          <w:szCs w:val="21"/>
          <w:lang w:val="en-US" w:eastAsia="zh-CN"/>
        </w:rPr>
        <w:t>中除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ε</m:t>
        </m:r>
      </m:oMath>
      <w:r>
        <w:rPr>
          <w:rFonts w:hint="eastAsia"/>
          <w:sz w:val="21"/>
          <w:szCs w:val="21"/>
          <w:lang w:val="en-US" w:eastAsia="zh-CN"/>
        </w:rPr>
        <w:t>的一切符号加入到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First(X)</m:t>
        </m:r>
      </m:oMath>
      <w:r>
        <w:rPr>
          <w:rFonts w:hint="eastAsia"/>
          <w:sz w:val="21"/>
          <w:szCs w:val="21"/>
          <w:lang w:val="en-US" w:eastAsia="zh-CN"/>
        </w:rPr>
        <w:t>中。</w:t>
      </w:r>
    </w:p>
    <w:p>
      <w:pPr>
        <w:numPr>
          <w:ilvl w:val="0"/>
          <w:numId w:val="0"/>
        </w:numPr>
        <w:snapToGrid w:val="0"/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Step4. 若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ε∈First(</m:t>
        </m:r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a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i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)(i=1,2,⋯,n)</m:t>
        </m:r>
      </m:oMath>
      <w:r>
        <w:rPr>
          <w:rFonts w:hint="eastAsia"/>
          <w:sz w:val="21"/>
          <w:szCs w:val="21"/>
          <w:lang w:val="en-US" w:eastAsia="zh-CN"/>
        </w:rPr>
        <w:t>，则把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ε</m:t>
        </m:r>
      </m:oMath>
      <w:r>
        <w:rPr>
          <w:rFonts w:hint="eastAsia"/>
          <w:sz w:val="21"/>
          <w:szCs w:val="21"/>
          <w:lang w:val="en-US" w:eastAsia="zh-CN"/>
        </w:rPr>
        <w:t>加入到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First(X)</m:t>
        </m:r>
      </m:oMath>
      <w:r>
        <w:rPr>
          <w:rFonts w:hint="eastAsia"/>
          <w:sz w:val="21"/>
          <w:szCs w:val="21"/>
          <w:lang w:val="en-US" w:eastAsia="zh-CN"/>
        </w:rPr>
        <w:t>中。</w:t>
      </w:r>
    </w:p>
    <w:p>
      <w:pPr>
        <w:numPr>
          <w:ilvl w:val="0"/>
          <w:numId w:val="0"/>
        </w:numPr>
        <w:snapToGrid w:val="0"/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Step5. 如果有新加入的符号，则重复步骤1，2，3，4，直到没有新元素加入到集合中为止。</w:t>
      </w:r>
    </w:p>
    <w:p>
      <w:pPr>
        <w:numPr>
          <w:ilvl w:val="0"/>
          <w:numId w:val="0"/>
        </w:numPr>
        <w:snapToGrid w:val="0"/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计算FOLLOW集程序的算法如下：</w:t>
      </w:r>
    </w:p>
    <w:p>
      <w:pPr>
        <w:numPr>
          <w:ilvl w:val="0"/>
          <w:numId w:val="0"/>
        </w:numPr>
        <w:snapToGrid w:val="0"/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Step1. 把程序尾部符号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$</m:t>
        </m:r>
      </m:oMath>
      <w:r>
        <w:rPr>
          <w:rFonts w:hint="eastAsia"/>
          <w:sz w:val="21"/>
          <w:szCs w:val="21"/>
          <w:lang w:val="en-US" w:eastAsia="zh-CN"/>
        </w:rPr>
        <w:t>加入到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Follow(E)</m:t>
        </m:r>
      </m:oMath>
      <w:r>
        <w:rPr>
          <w:rFonts w:hint="eastAsia"/>
          <w:sz w:val="21"/>
          <w:szCs w:val="21"/>
          <w:lang w:val="en-US" w:eastAsia="zh-CN"/>
        </w:rPr>
        <w:t>中，其中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E</m:t>
        </m:r>
      </m:oMath>
      <w:r>
        <w:rPr>
          <w:rFonts w:hint="eastAsia"/>
          <w:sz w:val="21"/>
          <w:szCs w:val="21"/>
          <w:lang w:val="en-US" w:eastAsia="zh-CN"/>
        </w:rPr>
        <w:t>是文法开始符号。</w:t>
      </w:r>
    </w:p>
    <w:p>
      <w:pPr>
        <w:numPr>
          <w:ilvl w:val="0"/>
          <w:numId w:val="0"/>
        </w:numPr>
        <w:snapToGrid w:val="0"/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Step2. 如果存在产生式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A→αXβ</m:t>
        </m:r>
      </m:oMath>
      <w:r>
        <w:rPr>
          <w:rFonts w:hint="eastAsia"/>
          <w:sz w:val="21"/>
          <w:szCs w:val="21"/>
          <w:lang w:val="en-US" w:eastAsia="zh-CN"/>
        </w:rPr>
        <w:t>，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X∈</m:t>
        </m:r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V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N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</m:oMath>
      <w:r>
        <w:rPr>
          <w:rFonts w:hint="eastAsia"/>
          <w:sz w:val="21"/>
          <w:szCs w:val="21"/>
          <w:lang w:val="en-US" w:eastAsia="zh-CN"/>
        </w:rPr>
        <w:t>，则把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First</m:t>
        </m:r>
        <m:d>
          <m:d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d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β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</m:d>
      </m:oMath>
      <w:r>
        <w:rPr>
          <w:rFonts w:hint="eastAsia"/>
          <w:sz w:val="21"/>
          <w:szCs w:val="21"/>
          <w:lang w:val="en-US" w:eastAsia="zh-CN"/>
        </w:rPr>
        <w:t>中一切除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ε</m:t>
        </m:r>
      </m:oMath>
      <w:r>
        <w:rPr>
          <w:rFonts w:hint="eastAsia"/>
          <w:sz w:val="21"/>
          <w:szCs w:val="21"/>
          <w:lang w:val="en-US" w:eastAsia="zh-CN"/>
        </w:rPr>
        <w:t>的符号都加入到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Follow(X)</m:t>
        </m:r>
      </m:oMath>
      <w:r>
        <w:rPr>
          <w:rFonts w:hint="eastAsia"/>
          <w:sz w:val="21"/>
          <w:szCs w:val="21"/>
          <w:lang w:val="en-US" w:eastAsia="zh-CN"/>
        </w:rPr>
        <w:t>中。</w:t>
      </w:r>
    </w:p>
    <w:p>
      <w:pPr>
        <w:numPr>
          <w:ilvl w:val="0"/>
          <w:numId w:val="0"/>
        </w:numPr>
        <w:snapToGrid w:val="0"/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Step3. 如果存在产生式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A→αX</m:t>
        </m:r>
      </m:oMath>
      <w:r>
        <w:rPr>
          <w:rFonts w:hint="eastAsia"/>
          <w:sz w:val="21"/>
          <w:szCs w:val="21"/>
          <w:lang w:val="en-US" w:eastAsia="zh-CN"/>
        </w:rPr>
        <w:t>，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X∈</m:t>
        </m:r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V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N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</m:oMath>
      <w:r>
        <w:rPr>
          <w:rFonts w:hint="eastAsia"/>
          <w:sz w:val="21"/>
          <w:szCs w:val="21"/>
          <w:lang w:val="en-US" w:eastAsia="zh-CN"/>
        </w:rPr>
        <w:t>，则把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Follow(A)</m:t>
        </m:r>
      </m:oMath>
      <w:r>
        <w:rPr>
          <w:rFonts w:hint="eastAsia"/>
          <w:sz w:val="21"/>
          <w:szCs w:val="21"/>
          <w:lang w:val="en-US" w:eastAsia="zh-CN"/>
        </w:rPr>
        <w:t>的所有符号都加入到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Follow(X)</m:t>
        </m:r>
      </m:oMath>
      <w:r>
        <w:rPr>
          <w:rFonts w:hint="eastAsia"/>
          <w:sz w:val="21"/>
          <w:szCs w:val="21"/>
          <w:lang w:val="en-US" w:eastAsia="zh-CN"/>
        </w:rPr>
        <w:t>中。</w:t>
      </w:r>
    </w:p>
    <w:p>
      <w:pPr>
        <w:numPr>
          <w:ilvl w:val="0"/>
          <w:numId w:val="0"/>
        </w:numPr>
        <w:snapToGrid w:val="0"/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Step4. 如果存在产生式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A→αXβ</m:t>
        </m:r>
      </m:oMath>
      <w:r>
        <w:rPr>
          <w:rFonts w:hint="eastAsia"/>
          <w:sz w:val="21"/>
          <w:szCs w:val="21"/>
          <w:lang w:val="en-US" w:eastAsia="zh-CN"/>
        </w:rPr>
        <w:t>，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X∈</m:t>
        </m:r>
        <m:sSub>
          <m:sSub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V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N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b>
        </m:sSub>
      </m:oMath>
      <w:r>
        <w:rPr>
          <w:rFonts w:hint="eastAsia"/>
          <w:sz w:val="21"/>
          <w:szCs w:val="21"/>
          <w:lang w:val="en-US" w:eastAsia="zh-CN"/>
        </w:rPr>
        <w:t>，且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β</m:t>
        </m:r>
        <m:sSup>
          <m:sSupP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⇒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  <m:t>*</m:t>
            </m:r>
            <m:ctrlPr>
              <w:rPr>
                <w:rFonts w:hint="eastAsia" w:ascii="Cambria Math" w:hAnsi="Cambria Math"/>
                <w:sz w:val="21"/>
                <w:szCs w:val="21"/>
                <w:lang w:val="en-US" w:eastAsia="zh-CN"/>
              </w:rPr>
            </m:ctrlPr>
          </m:sup>
        </m:sSup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ε</m:t>
        </m:r>
      </m:oMath>
      <w:r>
        <w:rPr>
          <w:rFonts w:hint="eastAsia"/>
          <w:sz w:val="21"/>
          <w:szCs w:val="21"/>
          <w:lang w:val="en-US" w:eastAsia="zh-CN"/>
        </w:rPr>
        <w:t>，则把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Follow(A)</m:t>
        </m:r>
      </m:oMath>
      <w:r>
        <w:rPr>
          <w:rFonts w:hint="eastAsia"/>
          <w:sz w:val="21"/>
          <w:szCs w:val="21"/>
          <w:lang w:val="en-US" w:eastAsia="zh-CN"/>
        </w:rPr>
        <w:t>的所有符号都加入到</w:t>
      </w:r>
      <m:oMath>
        <m:r>
          <m:rPr>
            <m:sty m:val="p"/>
          </m:rPr>
          <w:rPr>
            <w:rFonts w:hint="eastAsia" w:ascii="Cambria Math" w:hAnsi="Cambria Math"/>
            <w:sz w:val="21"/>
            <w:szCs w:val="21"/>
            <w:lang w:val="en-US" w:eastAsia="zh-CN"/>
          </w:rPr>
          <m:t>Follow(X)</m:t>
        </m:r>
      </m:oMath>
      <w:r>
        <w:rPr>
          <w:rFonts w:hint="eastAsia"/>
          <w:sz w:val="21"/>
          <w:szCs w:val="21"/>
          <w:lang w:val="en-US" w:eastAsia="zh-CN"/>
        </w:rPr>
        <w:t>中。</w:t>
      </w:r>
    </w:p>
    <w:p>
      <w:pPr>
        <w:numPr>
          <w:ilvl w:val="0"/>
          <w:numId w:val="0"/>
        </w:numPr>
        <w:snapToGrid w:val="0"/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Step5. 如果有新加入的符号，则重复步骤2，3，4，直到没有新元素加入到集合中为止。</w:t>
      </w:r>
    </w:p>
    <w:p>
      <w:pPr>
        <w:pStyle w:val="15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15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最终得到FIRST，FOLLOW集如下：</w:t>
      </w:r>
    </w:p>
    <w:tbl>
      <w:tblPr>
        <w:tblStyle w:val="12"/>
        <w:tblpPr w:leftFromText="180" w:rightFromText="180" w:vertAnchor="text" w:horzAnchor="page" w:tblpX="1925" w:tblpY="100"/>
        <w:tblOverlap w:val="never"/>
        <w:tblW w:w="90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1"/>
        <w:gridCol w:w="1355"/>
        <w:gridCol w:w="1407"/>
        <w:gridCol w:w="1355"/>
        <w:gridCol w:w="1489"/>
        <w:gridCol w:w="20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1" w:type="dxa"/>
            <w:vAlign w:val="center"/>
          </w:tcPr>
          <w:p>
            <w:pPr>
              <w:pStyle w:val="15"/>
              <w:jc w:val="center"/>
              <w:rPr>
                <w:vertAlign w:val="baseline"/>
              </w:rPr>
            </w:pPr>
          </w:p>
        </w:tc>
        <w:tc>
          <w:tcPr>
            <w:tcW w:w="1355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</w:t>
            </w:r>
          </w:p>
        </w:tc>
        <w:tc>
          <w:tcPr>
            <w:tcW w:w="1407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1355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</w:t>
            </w:r>
          </w:p>
        </w:tc>
        <w:tc>
          <w:tcPr>
            <w:tcW w:w="1489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059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1371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FIRST</w:t>
            </w:r>
          </w:p>
        </w:tc>
        <w:tc>
          <w:tcPr>
            <w:tcW w:w="1355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 , num</w:t>
            </w:r>
          </w:p>
        </w:tc>
        <w:tc>
          <w:tcPr>
            <w:tcW w:w="1407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+ , - ,ε</w:t>
            </w:r>
          </w:p>
        </w:tc>
        <w:tc>
          <w:tcPr>
            <w:tcW w:w="1355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 , num</w:t>
            </w:r>
          </w:p>
        </w:tc>
        <w:tc>
          <w:tcPr>
            <w:tcW w:w="1489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 , / ,ε</w:t>
            </w:r>
          </w:p>
        </w:tc>
        <w:tc>
          <w:tcPr>
            <w:tcW w:w="2059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 , num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1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FOLLOW</w:t>
            </w:r>
          </w:p>
        </w:tc>
        <w:tc>
          <w:tcPr>
            <w:tcW w:w="1355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 , )</w:t>
            </w:r>
          </w:p>
        </w:tc>
        <w:tc>
          <w:tcPr>
            <w:tcW w:w="1407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 , )</w:t>
            </w:r>
          </w:p>
        </w:tc>
        <w:tc>
          <w:tcPr>
            <w:tcW w:w="1355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+ , - , $ , )</w:t>
            </w:r>
          </w:p>
        </w:tc>
        <w:tc>
          <w:tcPr>
            <w:tcW w:w="1489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+ , - , $ , )</w:t>
            </w:r>
          </w:p>
        </w:tc>
        <w:tc>
          <w:tcPr>
            <w:tcW w:w="2059" w:type="dxa"/>
            <w:vAlign w:val="center"/>
          </w:tcPr>
          <w:p>
            <w:pPr>
              <w:pStyle w:val="15"/>
              <w:ind w:left="0" w:leftChars="0" w:firstLine="0" w:firstLineChars="0"/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+ , - , * , / ,  $ , )</w:t>
            </w:r>
          </w:p>
        </w:tc>
      </w:tr>
    </w:tbl>
    <w:p>
      <w:pPr>
        <w:pStyle w:val="15"/>
        <w:ind w:left="0" w:leftChars="0" w:firstLine="0" w:firstLineChars="0"/>
      </w:pPr>
    </w:p>
    <w:p>
      <w:pPr>
        <w:pStyle w:val="3"/>
      </w:pPr>
      <w:bookmarkStart w:id="14" w:name="_Toc15990"/>
      <w:r>
        <w:rPr>
          <w:rFonts w:hint="eastAsia"/>
        </w:rPr>
        <w:t>3.</w:t>
      </w:r>
      <w:r>
        <w:t xml:space="preserve"> </w:t>
      </w:r>
      <w:r>
        <w:rPr>
          <w:rFonts w:hint="eastAsia"/>
          <w:lang w:val="en-US" w:eastAsia="zh-CN"/>
        </w:rPr>
        <w:t>算法4.2——自动构造预测分析表</w:t>
      </w:r>
      <w:r>
        <w:rPr>
          <w:rFonts w:hint="eastAsia"/>
        </w:rPr>
        <w:t>：</w:t>
      </w:r>
      <w:bookmarkEnd w:id="14"/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算法4.2实现预测分析表的自动构建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输入：文法G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输出：文法G的预测分析表M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for(文法G的每一个产生式){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for(每个终结符号)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把放入表项M[A,a]中;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if(ε∈FIRST(α))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for(每个b∈FOLLOW(A))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把放入表项M[A,b]中;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}；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for(所有无定义的表项M[A,a])</w:t>
      </w:r>
    </w:p>
    <w:p>
      <w:pPr>
        <w:pStyle w:val="15"/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标上错误标志;</w:t>
      </w:r>
    </w:p>
    <w:p>
      <w:pPr>
        <w:pStyle w:val="15"/>
        <w:ind w:left="0" w:leftChars="0" w:firstLine="0" w:firstLineChars="0"/>
      </w:pPr>
    </w:p>
    <w:p>
      <w:pPr>
        <w:pStyle w:val="3"/>
        <w:widowControl/>
        <w:rPr>
          <w:rFonts w:hint="default" w:ascii="Arial" w:hAnsi="Arial" w:eastAsia="黑体" w:cs="Times New Roman"/>
          <w:b/>
          <w:kern w:val="2"/>
          <w:sz w:val="32"/>
          <w:szCs w:val="32"/>
        </w:rPr>
      </w:pPr>
      <w:bookmarkStart w:id="15" w:name="_Toc27651"/>
      <w:r>
        <w:rPr>
          <w:rFonts w:hint="eastAsia" w:cs="Times New Roman"/>
          <w:b/>
          <w:kern w:val="2"/>
          <w:sz w:val="32"/>
          <w:szCs w:val="32"/>
          <w:lang w:val="en-US" w:eastAsia="zh-CN"/>
        </w:rPr>
        <w:t>4</w:t>
      </w:r>
      <w:r>
        <w:rPr>
          <w:rFonts w:hint="eastAsia" w:ascii="Arial" w:hAnsi="Arial" w:eastAsia="黑体" w:cs="Times New Roman"/>
          <w:b/>
          <w:kern w:val="2"/>
          <w:sz w:val="32"/>
          <w:szCs w:val="32"/>
        </w:rPr>
        <w:t>.</w:t>
      </w:r>
      <w:r>
        <w:rPr>
          <w:rFonts w:hint="default" w:ascii="Arial" w:hAnsi="Arial" w:eastAsia="黑体" w:cs="Times New Roman"/>
          <w:b/>
          <w:kern w:val="2"/>
          <w:sz w:val="32"/>
          <w:szCs w:val="32"/>
        </w:rPr>
        <w:t xml:space="preserve"> </w:t>
      </w:r>
      <w:r>
        <w:rPr>
          <w:rFonts w:hint="eastAsia" w:cs="Times New Roman"/>
          <w:b/>
          <w:kern w:val="2"/>
          <w:sz w:val="32"/>
          <w:szCs w:val="32"/>
          <w:lang w:val="en-US" w:eastAsia="zh-CN"/>
        </w:rPr>
        <w:t>算法4.1——LL(1)预测分析程序</w:t>
      </w:r>
      <w:r>
        <w:rPr>
          <w:rFonts w:hint="eastAsia" w:ascii="黑体" w:hAnsi="宋体" w:eastAsia="黑体" w:cs="黑体"/>
          <w:b/>
          <w:kern w:val="2"/>
          <w:sz w:val="32"/>
          <w:szCs w:val="32"/>
        </w:rPr>
        <w:t>：</w:t>
      </w:r>
      <w:bookmarkEnd w:id="15"/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利用算法4.1构造预测分析程序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输入: 输入符号串ω,文法G的一张预测分析表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输出: 若ω∈L(G)，则输出ω的最左推倒，否则报告错误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方法：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首先，初始化，即将$压入栈底，将文法开始符号S压入栈底；ω$放入输入缓冲区中，并置向前指针ip，指向ω$的第一个符号。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然后，预测分析控制程序根据分析表M对输入符号串ω做出自顶向下的分析，过程如下：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do{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令X是栈顶文法符号，a是ip所指向的输入符号；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if(X是终结符号或$)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if(X==a)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从栈顶弹出X;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Ip前移一个位置；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else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error();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else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if()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从栈顶弹出X;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依次把Yk,Yk-1,…,Y2,Y1压入栈；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输出产生式 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else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error();</w:t>
      </w:r>
    </w:p>
    <w:p>
      <w:pPr>
        <w:pStyle w:val="15"/>
        <w:ind w:left="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15"/>
        <w:ind w:left="0" w:leftChars="0" w:firstLine="420" w:firstLineChars="0"/>
      </w:pPr>
      <w:r>
        <w:rPr>
          <w:rFonts w:hint="eastAsia"/>
        </w:rPr>
        <w:t>}while(X!=$)</w:t>
      </w:r>
    </w:p>
    <w:p>
      <w:pPr>
        <w:pStyle w:val="15"/>
        <w:ind w:left="0" w:leftChars="0" w:firstLine="0" w:firstLineChars="0"/>
      </w:pPr>
    </w:p>
    <w:p>
      <w:pPr>
        <w:pStyle w:val="3"/>
      </w:pPr>
      <w:bookmarkStart w:id="16" w:name="_Toc1361"/>
      <w:bookmarkStart w:id="17" w:name="_Toc10447"/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程序中使用的主要变量以及结构体说明：</w:t>
      </w:r>
      <w:bookmarkEnd w:id="16"/>
      <w:bookmarkEnd w:id="17"/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宏定义：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#define TERM_NUM 8              // 终结符数量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8F8F8"/>
        </w:rPr>
        <w:t>#define UNTERM_NUM 5            // 非终结符数量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#define G_NUM 10                // 产生式数量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pStyle w:val="15"/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结构体定义：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本次语法分析使用一个与上次词法分析相同的结构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WPRDS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，用于记录记号流信息。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储存记号流中每个词以及相关信息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typedef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struct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words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sign;      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记号 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string attribute;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属性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}WORDS;  </w:t>
      </w:r>
    </w:p>
    <w:p>
      <w:pPr>
        <w:pStyle w:val="15"/>
        <w:rPr>
          <w:rFonts w:hint="default"/>
          <w:lang w:val="en-US" w:eastAsia="zh-CN"/>
        </w:rPr>
      </w:pPr>
    </w:p>
    <w:p>
      <w:pPr>
        <w:pStyle w:val="1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 全局变量说明：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vector&lt;string&gt; G_LEFT;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储存产生式左边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vector&lt;string&gt; G_RIGHT;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储存产生式右边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vector&lt;string&gt; TERM;          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ab/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储存终结符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vector&lt;string&gt; UNTERM;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储存非终结符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vector&lt;string&gt; FIRST[TERM_NUM];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所有非终结符的FIRST集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vector&lt;string&gt; FOLLOW[TERM_NUM];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ab/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所有非终结符的FOLLOW集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vector&lt;vector&lt;string&gt;&gt; table;   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ab/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LL的预测分析表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vector&lt;WORDS&gt; input;          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  <w:lang w:val="en-US" w:eastAsia="zh-CN"/>
        </w:rPr>
        <w:tab/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输入流(来自词法分析)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pStyle w:val="15"/>
        <w:rPr>
          <w:rFonts w:hint="default"/>
          <w:lang w:val="en-US" w:eastAsia="zh-CN"/>
        </w:rPr>
      </w:pPr>
    </w:p>
    <w:p>
      <w:pPr>
        <w:pStyle w:val="15"/>
        <w:rPr>
          <w:rFonts w:hint="default"/>
          <w:lang w:val="en-US" w:eastAsia="zh-CN"/>
        </w:rPr>
      </w:pPr>
    </w:p>
    <w:p>
      <w:pPr>
        <w:pStyle w:val="15"/>
        <w:rPr>
          <w:rFonts w:hint="default"/>
          <w:lang w:val="en-US" w:eastAsia="zh-CN"/>
        </w:rPr>
      </w:pPr>
    </w:p>
    <w:p>
      <w:pPr>
        <w:pStyle w:val="15"/>
        <w:ind w:firstLineChars="0"/>
      </w:pPr>
    </w:p>
    <w:p>
      <w:pPr>
        <w:pStyle w:val="3"/>
      </w:pPr>
      <w:bookmarkStart w:id="18" w:name="_Toc31816"/>
      <w:r>
        <w:rPr>
          <w:rFonts w:hint="eastAsia"/>
          <w:lang w:val="en-US" w:eastAsia="zh-CN"/>
        </w:rPr>
        <w:t>6</w:t>
      </w:r>
      <w:r>
        <w:rPr>
          <w:rFonts w:hint="eastAsia"/>
        </w:rPr>
        <w:t>.</w:t>
      </w:r>
      <w:r>
        <w:t xml:space="preserve"> </w:t>
      </w:r>
      <w:bookmarkStart w:id="19" w:name="_Toc16641"/>
      <w:r>
        <w:rPr>
          <w:rFonts w:hint="eastAsia"/>
        </w:rPr>
        <w:t>程序中功能模块设计：</w:t>
      </w:r>
      <w:bookmarkEnd w:id="18"/>
      <w:bookmarkEnd w:id="19"/>
    </w:p>
    <w:tbl>
      <w:tblPr>
        <w:tblStyle w:val="12"/>
        <w:tblW w:w="0" w:type="auto"/>
        <w:tblInd w:w="5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658"/>
        <w:gridCol w:w="5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名称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5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int isTerm(string str)</w:t>
            </w:r>
          </w:p>
        </w:tc>
        <w:tc>
          <w:tcPr>
            <w:tcW w:w="5362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判断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字符(串)str</w:t>
            </w: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是否为终结符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int isUnTerm(string str)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判断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字符(串)str</w:t>
            </w: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是否为非终结符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int findIndex(string ch)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寻找非终结符所在索引号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(即在vector UNTERM的下标)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int findIndexT(string ch)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pStyle w:val="15"/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color w:val="000000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寻找终结符所在索引号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(即在vector TERM的下标)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void initProgram()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初始化函数，设定部分变量初值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void getInput()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从词法分析程序的输出获取记号流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void outPutStack(vector&lt;char&gt; stack)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输出栈内数据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void outPutIn(int ip)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输出当前输入串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void genTable()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算法4.2——构造分析表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int LLanalyse()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算法4.1——预测分析程序</w:t>
            </w:r>
          </w:p>
        </w:tc>
      </w:tr>
    </w:tbl>
    <w:p>
      <w:pPr>
        <w:pStyle w:val="15"/>
        <w:ind w:firstLine="420" w:firstLineChars="0"/>
        <w:rPr>
          <w:rFonts w:hint="default" w:eastAsiaTheme="minorEastAsia"/>
          <w:lang w:val="en-US" w:eastAsia="zh-CN"/>
        </w:rPr>
      </w:pPr>
    </w:p>
    <w:p>
      <w:pPr>
        <w:pStyle w:val="3"/>
        <w:rPr>
          <w:rFonts w:hint="eastAsia"/>
        </w:rPr>
      </w:pPr>
      <w:bookmarkStart w:id="20" w:name="_Toc5556"/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  <w:lang w:val="en-US" w:eastAsia="zh-CN"/>
        </w:rPr>
        <w:t>程序逻辑流程</w:t>
      </w:r>
      <w:r>
        <w:rPr>
          <w:rFonts w:hint="eastAsia"/>
        </w:rPr>
        <w:t>：</w:t>
      </w:r>
      <w:bookmarkEnd w:id="2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首先，进行程序初始化，设定FIRST集，FOLLOW集。为全局变量申请空间；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接着通过函数genTable()生成分析表，并将其输出便于检查；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下一步通过函数getInput()读取词法分析的输出文件，获取记号流；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最后进行LL语法分析，并输出过程与结果。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15"/>
        <w:ind w:firstLine="420" w:firstLineChars="0"/>
        <w:rPr>
          <w:rFonts w:hint="default" w:eastAsiaTheme="minorEastAsia"/>
          <w:lang w:val="en-US" w:eastAsia="zh-CN"/>
        </w:rPr>
      </w:pPr>
    </w:p>
    <w:p>
      <w:pPr>
        <w:pStyle w:val="3"/>
      </w:pPr>
      <w:bookmarkStart w:id="21" w:name="_Toc14745"/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 xml:space="preserve"> </w:t>
      </w:r>
      <w:bookmarkStart w:id="22" w:name="_Toc21224"/>
      <w:r>
        <w:rPr>
          <w:rFonts w:hint="eastAsia"/>
          <w:lang w:val="en-US" w:eastAsia="zh-CN"/>
        </w:rPr>
        <w:t>程序</w:t>
      </w:r>
      <w:r>
        <w:rPr>
          <w:rFonts w:hint="eastAsia"/>
        </w:rPr>
        <w:t>输出含义：</w:t>
      </w:r>
      <w:bookmarkEnd w:id="21"/>
      <w:bookmarkEnd w:id="22"/>
    </w:p>
    <w:p>
      <w:pPr>
        <w:pStyle w:val="15"/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首先输出生成的分析表</w:t>
      </w:r>
    </w:p>
    <w:p>
      <w:pPr>
        <w:pStyle w:val="15"/>
        <w:ind w:firstLineChars="0"/>
      </w:pPr>
      <w:r>
        <w:drawing>
          <wp:inline distT="0" distB="0" distL="114300" distR="114300">
            <wp:extent cx="5267325" cy="678815"/>
            <wp:effectExtent l="0" t="0" r="5715" b="698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Chars="0"/>
        <w:rPr>
          <w:rFonts w:hint="default" w:eastAsiaTheme="minorEastAsia"/>
          <w:lang w:val="en-US" w:eastAsia="zh-CN"/>
        </w:rPr>
      </w:pPr>
    </w:p>
    <w:p>
      <w:pPr>
        <w:pStyle w:val="15"/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接着输出处理过的记号流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949325" cy="1642745"/>
            <wp:effectExtent l="0" t="0" r="10795" b="31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932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两列分别表示记号类型和记号属性，增加可拓展性，便于以后可能增加的功能。</w:t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最后输出分析过程：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2766060" cy="2068195"/>
            <wp:effectExtent l="0" t="0" r="7620" b="444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pStyle w:val="15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40660" cy="1697355"/>
            <wp:effectExtent l="0" t="0" r="2540" b="952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0" w:firstLineChars="0"/>
      </w:pPr>
    </w:p>
    <w:p>
      <w:pPr>
        <w:pStyle w:val="3"/>
      </w:pPr>
      <w:bookmarkStart w:id="23" w:name="_Toc14940"/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  <w:lang w:val="en-US" w:eastAsia="zh-CN"/>
        </w:rPr>
        <w:t>程序测试</w:t>
      </w:r>
      <w:r>
        <w:rPr>
          <w:rFonts w:hint="eastAsia"/>
        </w:rPr>
        <w:t>：</w:t>
      </w:r>
      <w:bookmarkEnd w:id="23"/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简单测试1：</w:t>
      </w:r>
    </w:p>
    <w:p>
      <w:pPr>
        <w:pStyle w:val="15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包含四种运算符，不含括号，同时演示与词法分析的联动工作。之后的测试将直接展示语法分析过程。</w:t>
      </w:r>
    </w:p>
    <w:p>
      <w:pPr>
        <w:pStyle w:val="15"/>
        <w:ind w:firstLine="420" w:firstLineChars="0"/>
        <w:rPr>
          <w:rFonts w:hint="default"/>
          <w:lang w:val="en-US" w:eastAsia="zh-CN"/>
        </w:rPr>
      </w:pP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词法分析程序输入为：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1386840" cy="167640"/>
            <wp:effectExtent l="0" t="0" r="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输出记号流文件：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2023745" cy="1333500"/>
            <wp:effectExtent l="0" t="0" r="3175" b="762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语法分析输出：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5269230" cy="2939415"/>
            <wp:effectExtent l="0" t="0" r="3810" b="190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经过26步的分析，成功分析输入串，说明输入合法。</w:t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 综合测试1：</w:t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包含全元素(四种运算符与括号)</w:t>
      </w:r>
    </w:p>
    <w:p>
      <w:pPr>
        <w:pStyle w:val="15"/>
        <w:ind w:firstLine="420" w:firstLineChars="0"/>
        <w:rPr>
          <w:rFonts w:hint="default"/>
          <w:lang w:val="en-US" w:eastAsia="zh-CN"/>
        </w:rPr>
      </w:pP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</w:t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386840" cy="167640"/>
            <wp:effectExtent l="0" t="0" r="0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5270500" cy="2541905"/>
            <wp:effectExtent l="0" t="0" r="2540" b="317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复杂测试1：</w:t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一个较长并且含有小数的包含全元素的式子</w:t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3672840" cy="190500"/>
            <wp:effectExtent l="0" t="0" r="0" b="762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pStyle w:val="15"/>
      </w:pPr>
      <w:r>
        <w:drawing>
          <wp:inline distT="0" distB="0" distL="114300" distR="114300">
            <wp:extent cx="5265420" cy="1615440"/>
            <wp:effectExtent l="0" t="0" r="7620" b="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可以看到，经过较长过程(77步)的分析，最终正确分析成功。</w:t>
      </w:r>
    </w:p>
    <w:p>
      <w:pPr>
        <w:pStyle w:val="15"/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 错误测试：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输入串不符合文法规则，考验程序检错能力：</w:t>
      </w:r>
    </w:p>
    <w:p>
      <w:pPr>
        <w:pStyle w:val="15"/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</w:t>
      </w:r>
    </w:p>
    <w:p>
      <w:pPr>
        <w:pStyle w:val="15"/>
      </w:pPr>
      <w:r>
        <w:drawing>
          <wp:inline distT="0" distB="0" distL="114300" distR="114300">
            <wp:extent cx="3611880" cy="160020"/>
            <wp:effectExtent l="0" t="0" r="0" b="762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即去掉测试9.3中的左后一个除号，导致两个括号连在一起出现。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首先运行词法分析，没有报错，正确地输出了记号流：</w:t>
      </w:r>
    </w:p>
    <w:p>
      <w:pPr>
        <w:pStyle w:val="15"/>
      </w:pPr>
      <w:r>
        <w:drawing>
          <wp:inline distT="0" distB="0" distL="114300" distR="114300">
            <wp:extent cx="2156460" cy="975360"/>
            <wp:effectExtent l="0" t="0" r="762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pStyle w:val="15"/>
      </w:pPr>
      <w:r>
        <w:drawing>
          <wp:inline distT="0" distB="0" distL="114300" distR="114300">
            <wp:extent cx="845820" cy="167640"/>
            <wp:effectExtent l="0" t="0" r="7620" b="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default"/>
          <w:lang w:val="en-US" w:eastAsia="zh-CN"/>
        </w:rPr>
      </w:pPr>
      <w:r>
        <w:drawing>
          <wp:inline distT="0" distB="0" distL="114300" distR="114300">
            <wp:extent cx="2095500" cy="167640"/>
            <wp:effectExtent l="0" t="0" r="762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pStyle w:val="15"/>
      </w:pPr>
      <w:r>
        <w:drawing>
          <wp:inline distT="0" distB="0" distL="114300" distR="114300">
            <wp:extent cx="4625340" cy="662940"/>
            <wp:effectExtent l="0" t="0" r="7620" b="762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查看语法分析程序输出，第59步告诉我们，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出现在了不该出现的地方，因此输入不符合文法，分析结束。</w:t>
      </w:r>
    </w:p>
    <w:p>
      <w:pPr>
        <w:pStyle w:val="15"/>
        <w:rPr>
          <w:rFonts w:hint="default"/>
          <w:lang w:val="en-US" w:eastAsia="zh-CN"/>
        </w:rPr>
      </w:pPr>
    </w:p>
    <w:p>
      <w:pPr>
        <w:pStyle w:val="15"/>
        <w:ind w:firstLine="0" w:firstLineChars="0"/>
      </w:pPr>
    </w:p>
    <w:p>
      <w:pPr>
        <w:pStyle w:val="2"/>
      </w:pPr>
      <w:bookmarkStart w:id="24" w:name="_Toc28495"/>
      <w:bookmarkStart w:id="25" w:name="_Toc31728"/>
      <w:r>
        <w:rPr>
          <w:rFonts w:hint="eastAsia"/>
        </w:rPr>
        <w:t>三．</w:t>
      </w:r>
      <w:r>
        <w:rPr>
          <w:rFonts w:hint="eastAsia"/>
          <w:lang w:val="en-US" w:eastAsia="zh-CN"/>
        </w:rPr>
        <w:t>LR(0)文法程序设计与实现</w:t>
      </w:r>
      <w:r>
        <w:rPr>
          <w:rFonts w:hint="eastAsia"/>
        </w:rPr>
        <w:t>：</w:t>
      </w:r>
      <w:bookmarkEnd w:id="24"/>
      <w:bookmarkEnd w:id="25"/>
    </w:p>
    <w:p>
      <w:pPr>
        <w:pStyle w:val="3"/>
      </w:pPr>
      <w:bookmarkStart w:id="26" w:name="_Toc4104"/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  <w:lang w:val="en-US" w:eastAsia="zh-CN"/>
        </w:rPr>
        <w:t>修改文法</w:t>
      </w:r>
      <w:r>
        <w:rPr>
          <w:rFonts w:hint="eastAsia"/>
        </w:rPr>
        <w:t>：</w:t>
      </w:r>
      <w:bookmarkEnd w:id="26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原始文法如下：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E→E+T|E-T|T</w:t>
            </w:r>
          </w:p>
          <w:p>
            <w:pPr>
              <w:ind w:firstLine="42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T→T*F|T/F|F</w:t>
            </w:r>
          </w:p>
          <w:p>
            <w:pPr>
              <w:ind w:firstLine="420" w:firstLineChars="0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F→(E)|num</w:t>
            </w:r>
          </w:p>
        </w:tc>
      </w:tr>
    </w:tbl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改为增广文法：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E’→E</w:t>
            </w:r>
          </w:p>
          <w:p>
            <w:pPr>
              <w:ind w:firstLine="42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E→E+T|E-T|T</w:t>
            </w:r>
          </w:p>
          <w:p>
            <w:pPr>
              <w:ind w:firstLine="42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T→T*F|T/F|F</w:t>
            </w:r>
          </w:p>
          <w:p>
            <w:pPr>
              <w:ind w:firstLine="420" w:firstLineChars="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F→(E)|num</w:t>
            </w:r>
          </w:p>
        </w:tc>
      </w:tr>
    </w:tbl>
    <w:p>
      <w:pPr>
        <w:pStyle w:val="15"/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写为分开的9个产生式：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0: S→E</w:t>
            </w:r>
          </w:p>
          <w:p>
            <w:pPr>
              <w:ind w:firstLine="42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1: E→E+T</w:t>
            </w:r>
          </w:p>
          <w:p>
            <w:pPr>
              <w:ind w:firstLine="42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2: E→E-T</w:t>
            </w:r>
          </w:p>
          <w:p>
            <w:pPr>
              <w:ind w:firstLine="42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3: E→T</w:t>
            </w:r>
          </w:p>
          <w:p>
            <w:pPr>
              <w:ind w:firstLine="42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4: T→T*F</w:t>
            </w:r>
          </w:p>
          <w:p>
            <w:pPr>
              <w:ind w:firstLine="42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5: T→T/F</w:t>
            </w:r>
          </w:p>
          <w:p>
            <w:pPr>
              <w:ind w:firstLine="42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6: T→F</w:t>
            </w:r>
          </w:p>
          <w:p>
            <w:pPr>
              <w:ind w:firstLine="42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7 :F→(E)</w:t>
            </w:r>
          </w:p>
          <w:p>
            <w:pPr>
              <w:ind w:firstLine="420" w:firstLineChars="0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8: F→num</w:t>
            </w:r>
          </w:p>
        </w:tc>
      </w:tr>
    </w:tbl>
    <w:p>
      <w:pPr>
        <w:pStyle w:val="15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</w:pPr>
      <w:bookmarkStart w:id="27" w:name="_Toc7155"/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求FIRST集和FOLLOW集：</w:t>
      </w:r>
      <w:bookmarkEnd w:id="27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求法同LL，所得结果如下：</w:t>
      </w:r>
    </w:p>
    <w:tbl>
      <w:tblPr>
        <w:tblStyle w:val="11"/>
        <w:tblW w:w="85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3"/>
        <w:gridCol w:w="2133"/>
        <w:gridCol w:w="21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2133" w:type="dxa"/>
            <w:vAlign w:val="center"/>
          </w:tcPr>
          <w:p>
            <w:pPr>
              <w:ind w:firstLine="420" w:firstLineChars="0"/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2133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E</w:t>
            </w:r>
          </w:p>
        </w:tc>
        <w:tc>
          <w:tcPr>
            <w:tcW w:w="2133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T</w:t>
            </w:r>
          </w:p>
        </w:tc>
        <w:tc>
          <w:tcPr>
            <w:tcW w:w="2135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2133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FIRST</w:t>
            </w:r>
          </w:p>
        </w:tc>
        <w:tc>
          <w:tcPr>
            <w:tcW w:w="2133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(, num</w:t>
            </w:r>
          </w:p>
        </w:tc>
        <w:tc>
          <w:tcPr>
            <w:tcW w:w="2133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(, num</w:t>
            </w:r>
          </w:p>
        </w:tc>
        <w:tc>
          <w:tcPr>
            <w:tcW w:w="2135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(, num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2133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FOLLOW</w:t>
            </w:r>
          </w:p>
        </w:tc>
        <w:tc>
          <w:tcPr>
            <w:tcW w:w="2133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$, ), +, -</w:t>
            </w:r>
          </w:p>
        </w:tc>
        <w:tc>
          <w:tcPr>
            <w:tcW w:w="2133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$, ), +, -, *, /</w:t>
            </w:r>
          </w:p>
        </w:tc>
        <w:tc>
          <w:tcPr>
            <w:tcW w:w="2135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$, ), +, -, *, /</w:t>
            </w:r>
          </w:p>
        </w:tc>
      </w:tr>
    </w:tbl>
    <w:p>
      <w:pPr>
        <w:pStyle w:val="15"/>
        <w:ind w:firstLine="420" w:firstLineChars="0"/>
        <w:rPr>
          <w:rFonts w:hint="default" w:eastAsiaTheme="minorEastAsia"/>
          <w:lang w:val="en-US" w:eastAsia="zh-CN"/>
        </w:rPr>
      </w:pPr>
    </w:p>
    <w:p>
      <w:pPr>
        <w:pStyle w:val="3"/>
      </w:pPr>
      <w:bookmarkStart w:id="28" w:name="_Toc26511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  <w:lang w:val="en-US" w:eastAsia="zh-CN"/>
        </w:rPr>
        <w:t>构造识别该文法所有活前缀的DFA</w:t>
      </w:r>
      <w:r>
        <w:rPr>
          <w:rFonts w:hint="eastAsia"/>
        </w:rPr>
        <w:t>：</w:t>
      </w:r>
      <w:bookmarkEnd w:id="28"/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此文法使用LR(0)即可分析，DFA如下图：</w:t>
      </w:r>
    </w:p>
    <w:p>
      <w:pPr>
        <w:pStyle w:val="15"/>
        <w:ind w:left="0" w:leftChars="0" w:firstLine="0" w:firstLineChars="0"/>
        <w:jc w:val="both"/>
      </w:pPr>
      <w:r>
        <w:drawing>
          <wp:inline distT="0" distB="0" distL="114300" distR="114300">
            <wp:extent cx="5272405" cy="3970020"/>
            <wp:effectExtent l="0" t="0" r="635" b="762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3"/>
      </w:pPr>
      <w:bookmarkStart w:id="29" w:name="_Toc7893"/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构造该文法的LR分析表：</w:t>
      </w:r>
      <w:bookmarkEnd w:id="29"/>
    </w:p>
    <w:p>
      <w:pPr>
        <w:pStyle w:val="15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由DFA可以写出如下的分析表：</w:t>
      </w:r>
    </w:p>
    <w:tbl>
      <w:tblPr>
        <w:tblStyle w:val="11"/>
        <w:tblW w:w="4843" w:type="pct"/>
        <w:tblInd w:w="2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2"/>
        <w:gridCol w:w="628"/>
        <w:gridCol w:w="630"/>
        <w:gridCol w:w="631"/>
        <w:gridCol w:w="631"/>
        <w:gridCol w:w="603"/>
        <w:gridCol w:w="766"/>
        <w:gridCol w:w="890"/>
        <w:gridCol w:w="831"/>
        <w:gridCol w:w="618"/>
        <w:gridCol w:w="618"/>
        <w:gridCol w:w="6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398" w:type="pct"/>
            <w:gridSpan w:val="8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GOTO</w:t>
            </w:r>
          </w:p>
        </w:tc>
        <w:tc>
          <w:tcPr>
            <w:tcW w:w="1127" w:type="pct"/>
            <w:gridSpan w:val="3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ACTION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STATE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+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*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/</w:t>
            </w: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(</w:t>
            </w: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)</w:t>
            </w:r>
          </w:p>
        </w:tc>
        <w:tc>
          <w:tcPr>
            <w:tcW w:w="539" w:type="pct"/>
          </w:tcPr>
          <w:p>
            <w:p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num</w:t>
            </w: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$</w:t>
            </w: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E</w:t>
            </w: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T</w:t>
            </w: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65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S4</w:t>
            </w:r>
          </w:p>
        </w:tc>
        <w:tc>
          <w:tcPr>
            <w:tcW w:w="464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39" w:type="pct"/>
          </w:tcPr>
          <w:p>
            <w:p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S5</w:t>
            </w: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2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S6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S7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39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501" w:type="pct"/>
          </w:tcPr>
          <w:p>
            <w:p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ACC</w:t>
            </w: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R3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R3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S8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S9</w:t>
            </w: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R3</w:t>
            </w:r>
          </w:p>
        </w:tc>
        <w:tc>
          <w:tcPr>
            <w:tcW w:w="539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R3</w:t>
            </w: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R6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R6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R6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R6</w:t>
            </w: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R6</w:t>
            </w:r>
          </w:p>
        </w:tc>
        <w:tc>
          <w:tcPr>
            <w:tcW w:w="539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R6</w:t>
            </w: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S4</w:t>
            </w: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39" w:type="pct"/>
          </w:tcPr>
          <w:p>
            <w:p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S5</w:t>
            </w: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10</w:t>
            </w: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R8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R8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R8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R8</w:t>
            </w: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R8</w:t>
            </w:r>
          </w:p>
        </w:tc>
        <w:tc>
          <w:tcPr>
            <w:tcW w:w="539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R8</w:t>
            </w: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2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6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S4</w:t>
            </w: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39" w:type="pct"/>
          </w:tcPr>
          <w:p>
            <w:p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S5</w:t>
            </w: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11</w:t>
            </w: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7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S4</w:t>
            </w: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39" w:type="pct"/>
          </w:tcPr>
          <w:p>
            <w:p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S5</w:t>
            </w: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12</w:t>
            </w: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8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S4</w:t>
            </w: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39" w:type="pct"/>
          </w:tcPr>
          <w:p>
            <w:p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S5</w:t>
            </w: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2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9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S4</w:t>
            </w: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539" w:type="pct"/>
          </w:tcPr>
          <w:p>
            <w:p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S5</w:t>
            </w: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10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S6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S7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S15</w:t>
            </w:r>
          </w:p>
        </w:tc>
        <w:tc>
          <w:tcPr>
            <w:tcW w:w="539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11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R1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R1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S8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S9</w:t>
            </w: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R1</w:t>
            </w:r>
          </w:p>
        </w:tc>
        <w:tc>
          <w:tcPr>
            <w:tcW w:w="539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R1</w:t>
            </w: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2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12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R2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R2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S8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S9</w:t>
            </w: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R2</w:t>
            </w:r>
          </w:p>
        </w:tc>
        <w:tc>
          <w:tcPr>
            <w:tcW w:w="539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R2</w:t>
            </w: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2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13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R4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R4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R4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R4</w:t>
            </w: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R4</w:t>
            </w:r>
          </w:p>
        </w:tc>
        <w:tc>
          <w:tcPr>
            <w:tcW w:w="539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R4</w:t>
            </w: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14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R5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R5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R5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R5</w:t>
            </w: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R5</w:t>
            </w:r>
          </w:p>
        </w:tc>
        <w:tc>
          <w:tcPr>
            <w:tcW w:w="539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R5</w:t>
            </w: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4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15</w:t>
            </w:r>
          </w:p>
        </w:tc>
        <w:tc>
          <w:tcPr>
            <w:tcW w:w="38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R7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R7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R7</w:t>
            </w:r>
          </w:p>
        </w:tc>
        <w:tc>
          <w:tcPr>
            <w:tcW w:w="382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R7</w:t>
            </w:r>
          </w:p>
        </w:tc>
        <w:tc>
          <w:tcPr>
            <w:tcW w:w="365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64" w:type="pct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R7</w:t>
            </w:r>
          </w:p>
        </w:tc>
        <w:tc>
          <w:tcPr>
            <w:tcW w:w="539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501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R7</w:t>
            </w: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4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377" w:type="pct"/>
          </w:tcPr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15"/>
        <w:ind w:firstLine="420" w:firstLineChars="0"/>
        <w:rPr>
          <w:rFonts w:hint="default"/>
          <w:lang w:val="en-US" w:eastAsia="zh-CN"/>
        </w:rPr>
      </w:pPr>
    </w:p>
    <w:p>
      <w:pPr>
        <w:pStyle w:val="15"/>
        <w:ind w:firstLine="420" w:firstLineChars="0"/>
        <w:rPr>
          <w:rFonts w:hint="default" w:eastAsiaTheme="minorEastAsia"/>
          <w:lang w:val="en-US" w:eastAsia="zh-CN"/>
        </w:rPr>
      </w:pPr>
    </w:p>
    <w:p>
      <w:pPr>
        <w:pStyle w:val="3"/>
      </w:pPr>
      <w:bookmarkStart w:id="30" w:name="_Toc12833"/>
      <w:r>
        <w:rPr>
          <w:rFonts w:hint="eastAsia"/>
          <w:lang w:val="en-US" w:eastAsia="zh-CN"/>
        </w:rPr>
        <w:t>5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程序中使用的主要变量以及结构体说明：</w:t>
      </w:r>
      <w:bookmarkEnd w:id="30"/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宏定义：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#define STATE_NUM 16        // 状态数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8F8F8"/>
        </w:rPr>
        <w:t>#define TERM_NUM 8          // 终结符数量，即action列数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#define UNTERM_NUM 3        // 非终结符数量，即goto列数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8F8F8"/>
        </w:rPr>
        <w:t>#define G_NUM 9             // 产生式数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#define file_path "lexical.txt"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  <w:lang w:val="en-US" w:eastAsia="zh-CN"/>
        </w:rPr>
        <w:t>// 文件路径</w:t>
      </w:r>
    </w:p>
    <w:p>
      <w:pPr>
        <w:pStyle w:val="15"/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结构体定义：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本次语法分析使用一个与上次词法分析相同的结构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WPRDS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，用于记录记号流信息。</w:t>
      </w:r>
    </w:p>
    <w:p>
      <w:pPr>
        <w:pStyle w:val="1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此外，由于分析表不是单一元素组成的结构，所以设计结构体item记录分析表中每个单元格的数据。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储存记号流中每个词以及相关信息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typedef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struct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words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sign;  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记号 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string attribute;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属性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}WORDS;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储存分析表的表项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typedef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struct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item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string action;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action动作(归约R/移入S/接受ACC)或goto标记(G)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state;  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属性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}ITEM;  </w:t>
      </w:r>
    </w:p>
    <w:p>
      <w:pPr>
        <w:pStyle w:val="15"/>
        <w:rPr>
          <w:rFonts w:hint="default"/>
          <w:lang w:val="en-US" w:eastAsia="zh-CN"/>
        </w:rPr>
      </w:pPr>
    </w:p>
    <w:p>
      <w:pPr>
        <w:pStyle w:val="1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 全局变量说明：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储存终结符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vector&lt;string&gt; TERM;          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储存非终结符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vector&lt;string&gt; UNTERM;            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左部生成式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string LEFT[]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"E'"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};   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右部生成式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string RIGHT[]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"E+T"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"E-T"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"T*F"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"T/F"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"(E)"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"d"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};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右部生成式长度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LEN[] = { 1, 3, 3, 1, 3, 3, 1, 3, 1 };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分析表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ITEM table[STATE_NUM][TERM_NUM + UNTERM_NUM];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输入流(来自词法分析)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vector&lt;WORDS&gt; input;  </w:t>
      </w:r>
    </w:p>
    <w:p>
      <w:pPr>
        <w:pStyle w:val="15"/>
        <w:ind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其中，分析表的action部分和goto部分采用相同设计结构，仅使用下标区分。</w:t>
      </w:r>
    </w:p>
    <w:p>
      <w:pPr>
        <w:pStyle w:val="3"/>
      </w:pPr>
      <w:bookmarkStart w:id="31" w:name="_Toc30355"/>
      <w:r>
        <w:rPr>
          <w:rFonts w:hint="eastAsia"/>
          <w:lang w:val="en-US" w:eastAsia="zh-CN"/>
        </w:rPr>
        <w:t>6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程序中功能模块设计：</w:t>
      </w:r>
      <w:bookmarkEnd w:id="31"/>
    </w:p>
    <w:tbl>
      <w:tblPr>
        <w:tblStyle w:val="12"/>
        <w:tblW w:w="0" w:type="auto"/>
        <w:tblInd w:w="5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8"/>
        <w:gridCol w:w="5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名称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int isTerm(string str)</w:t>
            </w:r>
          </w:p>
        </w:tc>
        <w:tc>
          <w:tcPr>
            <w:tcW w:w="5362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判断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字符(串)str</w:t>
            </w: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是否为终结符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int isUnTerm(string str)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判断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字符(串)str</w:t>
            </w: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是否为非终结符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int findIndex(string ch)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寻找非终结符所在索引号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(即在vector UNTERM的下标)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int findIndexT(string ch)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pStyle w:val="15"/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color w:val="000000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寻找终结符所在索引号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(即在vector TERM的下标)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void initProgram()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初始化函数，设定部分变量初值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void getInput()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从词法分析程序的输出获取记号流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void outPutStack(vector&lt;char&gt; stack)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输出栈内数据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(char格式)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void outPutStack(vector&lt;string&gt; stack)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pStyle w:val="15"/>
              <w:ind w:left="0" w:leftChars="0" w:firstLine="0" w:firstLineChars="0"/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函数重载：</w:t>
            </w: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输出栈内数据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(string格式)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pStyle w:val="15"/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color w:val="000000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void outPutIn(int ip)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pStyle w:val="15"/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color w:val="000000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输出当前输入串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pStyle w:val="15"/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color w:val="000000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int L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R</w:t>
            </w: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analyse()</w:t>
            </w:r>
          </w:p>
        </w:tc>
        <w:tc>
          <w:tcPr>
            <w:tcW w:w="536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pStyle w:val="15"/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color w:val="000000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算法4.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3</w:t>
            </w:r>
            <w:r>
              <w:rPr>
                <w:rFonts w:hint="default" w:eastAsiaTheme="minorEastAsia"/>
                <w:color w:val="000000"/>
                <w:vertAlign w:val="baseline"/>
                <w:lang w:val="en-US" w:eastAsia="zh-CN"/>
              </w:rPr>
              <w:t>——预测分析程序</w:t>
            </w:r>
          </w:p>
        </w:tc>
      </w:tr>
    </w:tbl>
    <w:p>
      <w:pPr>
        <w:pStyle w:val="15"/>
        <w:ind w:firstLine="420" w:firstLineChars="0"/>
        <w:rPr>
          <w:rFonts w:hint="default" w:eastAsiaTheme="minorEastAsia"/>
          <w:lang w:val="en-US" w:eastAsia="zh-CN"/>
        </w:rPr>
      </w:pPr>
    </w:p>
    <w:p>
      <w:pPr>
        <w:pStyle w:val="3"/>
        <w:rPr>
          <w:rFonts w:hint="eastAsia"/>
        </w:rPr>
      </w:pPr>
      <w:bookmarkStart w:id="32" w:name="_Toc28976"/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  <w:lang w:val="en-US" w:eastAsia="zh-CN"/>
        </w:rPr>
        <w:t>程序逻辑流程</w:t>
      </w:r>
      <w:r>
        <w:rPr>
          <w:rFonts w:hint="eastAsia"/>
        </w:rPr>
        <w:t>：</w:t>
      </w:r>
      <w:bookmarkEnd w:id="3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首先，进行程序初始化，设定分析表。为全局变量申请空间；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下一步通过函数getInput()读取词法分析的输出文件，获取记号流；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最后进行LR语法分析，并输出过程与结果。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15"/>
        <w:ind w:firstLine="420" w:firstLineChars="0"/>
        <w:rPr>
          <w:rFonts w:hint="default" w:eastAsiaTheme="minorEastAsia"/>
          <w:lang w:val="en-US" w:eastAsia="zh-CN"/>
        </w:rPr>
      </w:pPr>
    </w:p>
    <w:p>
      <w:pPr>
        <w:pStyle w:val="3"/>
      </w:pPr>
      <w:bookmarkStart w:id="33" w:name="_Toc8366"/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  <w:lang w:val="en-US" w:eastAsia="zh-CN"/>
        </w:rPr>
        <w:t>程序</w:t>
      </w:r>
      <w:r>
        <w:rPr>
          <w:rFonts w:hint="eastAsia"/>
        </w:rPr>
        <w:t>输出含义：</w:t>
      </w:r>
      <w:bookmarkEnd w:id="33"/>
    </w:p>
    <w:p>
      <w:pPr>
        <w:pStyle w:val="15"/>
        <w:ind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8.1 首先输出输入的分析表，用于检错</w:t>
      </w:r>
    </w:p>
    <w:p>
      <w:pPr>
        <w:pStyle w:val="15"/>
        <w:ind w:firstLineChars="0"/>
      </w:pPr>
      <w:r>
        <w:drawing>
          <wp:inline distT="0" distB="0" distL="114300" distR="114300">
            <wp:extent cx="5271135" cy="2098675"/>
            <wp:effectExtent l="0" t="0" r="1905" b="4445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Chars="0"/>
        <w:rPr>
          <w:rFonts w:hint="default" w:eastAsiaTheme="minorEastAsia"/>
          <w:lang w:val="en-US" w:eastAsia="zh-CN"/>
        </w:rPr>
      </w:pPr>
    </w:p>
    <w:p>
      <w:pPr>
        <w:pStyle w:val="15"/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接着输出处理过的记号流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977265" cy="2344420"/>
            <wp:effectExtent l="0" t="0" r="13335" b="2540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26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两列分别表示记号类型和记号属性，增加可拓展性，便于以后可能增加的功能。</w:t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最后输出分析过程：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4030980" cy="1592580"/>
            <wp:effectExtent l="0" t="0" r="7620" b="7620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pStyle w:val="15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97480" cy="1104900"/>
            <wp:effectExtent l="0" t="0" r="0" b="7620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0" w:firstLineChars="0"/>
      </w:pPr>
    </w:p>
    <w:p>
      <w:pPr>
        <w:pStyle w:val="3"/>
      </w:pPr>
      <w:bookmarkStart w:id="34" w:name="_Toc3752"/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  <w:lang w:val="en-US" w:eastAsia="zh-CN"/>
        </w:rPr>
        <w:t>程序测试</w:t>
      </w:r>
      <w:r>
        <w:rPr>
          <w:rFonts w:hint="eastAsia"/>
        </w:rPr>
        <w:t>：</w:t>
      </w:r>
      <w:bookmarkEnd w:id="34"/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简单测试1：</w:t>
      </w:r>
    </w:p>
    <w:p>
      <w:pPr>
        <w:pStyle w:val="15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包含四种运算符，不含括号，同时演示与词法分析的联动工作。之后的测试将直接展示语法分析过程。</w:t>
      </w:r>
    </w:p>
    <w:p>
      <w:pPr>
        <w:pStyle w:val="15"/>
        <w:ind w:firstLine="420" w:firstLineChars="0"/>
        <w:rPr>
          <w:rFonts w:hint="default"/>
          <w:lang w:val="en-US" w:eastAsia="zh-CN"/>
        </w:rPr>
      </w:pP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词法分析程序输入为：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1386840" cy="167640"/>
            <wp:effectExtent l="0" t="0" r="0" b="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输出记号流文件：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2023745" cy="1333500"/>
            <wp:effectExtent l="0" t="0" r="3175" b="762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语法分析输出：</w:t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36520" cy="1569720"/>
            <wp:effectExtent l="0" t="0" r="0" b="0"/>
            <wp:docPr id="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3421380" cy="1844040"/>
            <wp:effectExtent l="0" t="0" r="7620" b="0"/>
            <wp:docPr id="5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经过23步的分析，成功分析输入串，说明输入合法。</w:t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 综合测试1：</w:t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包含全元素(四种运算符与括号)</w:t>
      </w:r>
    </w:p>
    <w:p>
      <w:pPr>
        <w:pStyle w:val="15"/>
        <w:ind w:firstLine="420" w:firstLineChars="0"/>
        <w:rPr>
          <w:rFonts w:hint="default"/>
          <w:lang w:val="en-US" w:eastAsia="zh-CN"/>
        </w:rPr>
      </w:pP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</w:t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386840" cy="167640"/>
            <wp:effectExtent l="0" t="0" r="0" b="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2644140" cy="1577340"/>
            <wp:effectExtent l="0" t="0" r="7620" b="7620"/>
            <wp:docPr id="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pStyle w:val="15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06040" cy="1882140"/>
            <wp:effectExtent l="0" t="0" r="0" b="7620"/>
            <wp:docPr id="5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</w:pP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复杂测试1：</w:t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一个较长并且含有小数的包含全元素的式子</w:t>
      </w:r>
    </w:p>
    <w:p>
      <w:pPr>
        <w:pStyle w:val="15"/>
        <w:ind w:firstLine="420" w:firstLineChars="0"/>
        <w:rPr>
          <w:rFonts w:hint="eastAsia"/>
          <w:lang w:val="en-US" w:eastAsia="zh-CN"/>
        </w:rPr>
      </w:pPr>
    </w:p>
    <w:p>
      <w:pPr>
        <w:pStyle w:val="15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</w:t>
      </w:r>
    </w:p>
    <w:p>
      <w:pPr>
        <w:pStyle w:val="15"/>
        <w:ind w:firstLine="420" w:firstLineChars="0"/>
      </w:pPr>
      <w:r>
        <w:drawing>
          <wp:inline distT="0" distB="0" distL="114300" distR="114300">
            <wp:extent cx="3672840" cy="190500"/>
            <wp:effectExtent l="0" t="0" r="0" b="762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20" w:firstLineChars="0"/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pStyle w:val="15"/>
      </w:pPr>
      <w:r>
        <w:drawing>
          <wp:inline distT="0" distB="0" distL="114300" distR="114300">
            <wp:extent cx="4564380" cy="1600200"/>
            <wp:effectExtent l="0" t="0" r="7620" b="0"/>
            <wp:docPr id="5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pStyle w:val="15"/>
        <w:rPr>
          <w:rFonts w:hint="default"/>
          <w:lang w:val="en-US" w:eastAsia="zh-CN"/>
        </w:rPr>
      </w:pPr>
      <w:r>
        <w:drawing>
          <wp:inline distT="0" distB="0" distL="114300" distR="114300">
            <wp:extent cx="2910840" cy="1874520"/>
            <wp:effectExtent l="0" t="0" r="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可以看到，经过较长过程(65步)的分析，最终正确分析成功。</w:t>
      </w:r>
    </w:p>
    <w:p>
      <w:pPr>
        <w:pStyle w:val="15"/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 错误测试：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输入串不符合文法规则，考验程序检错能力：</w:t>
      </w:r>
    </w:p>
    <w:p>
      <w:pPr>
        <w:pStyle w:val="15"/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</w:t>
      </w:r>
    </w:p>
    <w:p>
      <w:pPr>
        <w:pStyle w:val="15"/>
      </w:pPr>
      <w:r>
        <w:drawing>
          <wp:inline distT="0" distB="0" distL="114300" distR="114300">
            <wp:extent cx="3611880" cy="160020"/>
            <wp:effectExtent l="0" t="0" r="0" b="7620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即去掉测试9.3中的左后一个除号，导致两个括号连在一起出现。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首先运行词法分析，没有报错，正确地输出了记号流：</w:t>
      </w:r>
    </w:p>
    <w:p>
      <w:pPr>
        <w:pStyle w:val="15"/>
      </w:pPr>
      <w:r>
        <w:drawing>
          <wp:inline distT="0" distB="0" distL="114300" distR="114300">
            <wp:extent cx="2156460" cy="975360"/>
            <wp:effectExtent l="0" t="0" r="7620" b="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pStyle w:val="15"/>
      </w:pPr>
      <w:r>
        <w:drawing>
          <wp:inline distT="0" distB="0" distL="114300" distR="114300">
            <wp:extent cx="845820" cy="167640"/>
            <wp:effectExtent l="0" t="0" r="7620" b="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default"/>
          <w:lang w:val="en-US" w:eastAsia="zh-CN"/>
        </w:rPr>
      </w:pPr>
      <w:r>
        <w:drawing>
          <wp:inline distT="0" distB="0" distL="114300" distR="114300">
            <wp:extent cx="2095500" cy="167640"/>
            <wp:effectExtent l="0" t="0" r="7620" b="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pStyle w:val="15"/>
      </w:pPr>
      <w:r>
        <w:drawing>
          <wp:inline distT="0" distB="0" distL="114300" distR="114300">
            <wp:extent cx="3383280" cy="1310640"/>
            <wp:effectExtent l="0" t="0" r="0" b="0"/>
            <wp:docPr id="5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查看语法分析程序输出，第48步告诉我们，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出现在了不该出现的地方，因此输入不符合文法，分析结束。</w:t>
      </w:r>
    </w:p>
    <w:p>
      <w:pPr>
        <w:pStyle w:val="15"/>
        <w:ind w:firstLine="420" w:firstLineChars="0"/>
        <w:rPr>
          <w:rFonts w:hint="default" w:eastAsiaTheme="minorEastAsia"/>
          <w:lang w:val="en-US" w:eastAsia="zh-CN"/>
        </w:rPr>
      </w:pPr>
    </w:p>
    <w:p>
      <w:pPr>
        <w:pStyle w:val="15"/>
        <w:ind w:firstLine="420" w:firstLineChars="0"/>
        <w:rPr>
          <w:rFonts w:hint="default" w:eastAsiaTheme="minorEastAsia"/>
          <w:lang w:val="en-US" w:eastAsia="zh-CN"/>
        </w:rPr>
      </w:pPr>
    </w:p>
    <w:p>
      <w:pPr>
        <w:pStyle w:val="2"/>
      </w:pPr>
      <w:bookmarkStart w:id="35" w:name="_Toc11"/>
      <w:r>
        <w:rPr>
          <w:rFonts w:hint="eastAsia"/>
          <w:lang w:val="en-US" w:eastAsia="zh-CN"/>
        </w:rPr>
        <w:t>四</w:t>
      </w:r>
      <w:r>
        <w:rPr>
          <w:rFonts w:hint="eastAsia"/>
        </w:rPr>
        <w:t>．实验心得与总结</w:t>
      </w:r>
      <w:bookmarkEnd w:id="35"/>
    </w:p>
    <w:p>
      <w:pPr>
        <w:pStyle w:val="3"/>
      </w:pPr>
      <w:bookmarkStart w:id="36" w:name="_Toc10204"/>
      <w:r>
        <w:rPr>
          <w:rFonts w:hint="eastAsia"/>
        </w:rPr>
        <w:t>1.实验心得：</w:t>
      </w:r>
      <w:bookmarkEnd w:id="36"/>
    </w:p>
    <w:p>
      <w:pPr>
        <w:ind w:firstLine="420" w:firstLineChars="0"/>
      </w:pPr>
      <w:r>
        <w:rPr>
          <w:rFonts w:hint="eastAsia"/>
        </w:rPr>
        <w:t>通过本次实验，复习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语法分析的相关知识，</w:t>
      </w:r>
      <w:r>
        <w:rPr>
          <w:rFonts w:hint="eastAsia"/>
          <w:lang w:val="en-US" w:eastAsia="zh-CN"/>
        </w:rPr>
        <w:t>实际上手编写菜吗实现，</w:t>
      </w:r>
      <w:r>
        <w:rPr>
          <w:rFonts w:hint="eastAsia"/>
        </w:rPr>
        <w:t>增强了对自顶向下和自底向上两种语法分析方法的理解</w:t>
      </w:r>
      <w:r>
        <w:rPr>
          <w:rFonts w:hint="eastAsia"/>
          <w:lang w:eastAsia="zh-CN"/>
        </w:rPr>
        <w:t>。</w:t>
      </w:r>
    </w:p>
    <w:p>
      <w:pPr>
        <w:pStyle w:val="3"/>
      </w:pPr>
      <w:bookmarkStart w:id="37" w:name="_Toc29360"/>
      <w:r>
        <w:rPr>
          <w:rFonts w:hint="eastAsia"/>
        </w:rPr>
        <w:t>2.实验总结：</w:t>
      </w:r>
      <w:bookmarkEnd w:id="37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实现过程中，发现部分数据结构设计还是有不合理之处，可能对可拓展性产生影响。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对于产生式较多较复杂的文法会带来复杂的实现。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此外，初始化过程占据程序大量代码长度，不便于修改与查错。</w:t>
      </w:r>
    </w:p>
    <w:p>
      <w:pPr>
        <w:pStyle w:val="15"/>
        <w:ind w:firstLine="420" w:firstLineChars="0"/>
        <w:rPr>
          <w:rFonts w:hint="default" w:eastAsiaTheme="minorEastAsia"/>
          <w:lang w:val="en-US" w:eastAsia="zh-CN"/>
        </w:rPr>
      </w:pPr>
    </w:p>
    <w:p>
      <w:pPr>
        <w:pStyle w:val="15"/>
        <w:ind w:firstLine="420" w:firstLineChars="0"/>
        <w:rPr>
          <w:rFonts w:hint="default" w:eastAsiaTheme="minorEastAsia"/>
          <w:lang w:val="en-US" w:eastAsia="zh-CN"/>
        </w:rPr>
      </w:pPr>
    </w:p>
    <w:p>
      <w:pPr>
        <w:pStyle w:val="15"/>
        <w:ind w:firstLine="420" w:firstLineChars="0"/>
        <w:rPr>
          <w:rFonts w:hint="default" w:eastAsiaTheme="minorEastAsia"/>
          <w:lang w:val="en-US" w:eastAsia="zh-CN"/>
        </w:rPr>
      </w:pPr>
    </w:p>
    <w:p>
      <w:pPr>
        <w:pStyle w:val="2"/>
      </w:pPr>
      <w:bookmarkStart w:id="38" w:name="_Toc26825"/>
      <w:r>
        <w:rPr>
          <w:rFonts w:hint="eastAsia"/>
          <w:lang w:val="en-US" w:eastAsia="zh-CN"/>
        </w:rPr>
        <w:t>五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>附录：</w:t>
      </w:r>
      <w:r>
        <w:rPr>
          <w:rFonts w:hint="eastAsia"/>
        </w:rPr>
        <w:t>C++实现-代码</w:t>
      </w:r>
      <w:bookmarkEnd w:id="38"/>
    </w:p>
    <w:p>
      <w:pPr>
        <w:pStyle w:val="3"/>
      </w:pPr>
      <w:bookmarkStart w:id="39" w:name="_Toc27244"/>
      <w:r>
        <w:rPr>
          <w:rFonts w:hint="eastAsia"/>
        </w:rPr>
        <w:t>1.</w:t>
      </w:r>
      <w:r>
        <w:rPr>
          <w:rFonts w:hint="eastAsia"/>
          <w:lang w:val="en-US" w:eastAsia="zh-CN"/>
        </w:rPr>
        <w:t xml:space="preserve"> LL分析</w:t>
      </w:r>
      <w:r>
        <w:rPr>
          <w:rFonts w:hint="eastAsia"/>
        </w:rPr>
        <w:t>：</w:t>
      </w:r>
      <w:bookmarkEnd w:id="39"/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#include&lt;iostream&gt;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8F8F8"/>
        </w:rPr>
        <w:t>#include&lt;fstream&gt;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#include&lt;vector&gt;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8F8F8"/>
        </w:rPr>
        <w:t>#include&lt;string&gt;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#include&lt;stack&gt;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#define TERM_NUM 8              // 终结符数量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8F8F8"/>
        </w:rPr>
        <w:t>#define UNTERM_NUM 5            // 非终结符数量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#define G_NUM 10                // 产生式数量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8F8F8"/>
        </w:rPr>
        <w:t>#define file_path "lexical.txt"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using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namespace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std;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储存记号流中每个词以及相关信息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typedef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struct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words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sign;      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记号 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string attribute;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属性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}WORDS;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全局变量定义区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vector&lt;string&gt; G_LEFT;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储存产生式左边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vector&lt;string&gt; G_RIGHT;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储存产生式右边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vector&lt;string&gt; TERM;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储存终结符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vector&lt;string&gt; UNTERM;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储存非终结符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vector&lt;string&gt; FIRST[TERM_NUM];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所有非终结符的FIRST集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vector&lt;string&gt; FOLLOW[TERM_NUM];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所有非终结符的FOLLOW集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vector&lt;vector&lt;string&gt;&gt; table;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LL的预测分析表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vector&lt;WORDS&gt; input;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输入流(来自词法分析)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判断是否为终结符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isTerm(string str)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TERM.size();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(str == TERM[i])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1;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0;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判断是否为非终结符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isUnTerm(string str)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 = 0; i &lt; UNTERM.size();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(str == UNTERM[i])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1;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寻找非终结符所在索引号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findIndex(string ch)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UNTERM_NUM;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(ch == UNTERM[i])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"ERROR: can't find 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ch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"' in UnTermin Set"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-1;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寻找终结符所在索引号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findIndexT(string ch)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TERM_NUM;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(ch == TERM[i])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"ERROR: can't find 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ch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"' in Termin Set"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-1;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初始化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initProgram()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vector&lt;string&gt; tmp;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string F[]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"B"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};                               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非终结符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string T[]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"+"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"-"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"*"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"/"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"("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"d"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"$"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};                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string LEFT[]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"B"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"B"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"B"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};   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左部生成式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string RIGHT[]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"TA"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"+TA"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"-TA"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"@"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"FB"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"*FB"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"/FB"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"@"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"(E)"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"d"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};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右部生成式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初始化table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 = 0; i &lt; UNTERM_NUM;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j = 0; j &lt; TERM_NUM; j++)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tmp.push_back(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"NULL"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table.push_back(tmp);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tmp.clear();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初始化产生式，终结符与非终结符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10;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G_LEFT.push_back(LEFT[i]);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G_RIGHT.push_back(RIGHT[i]);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 = 0; i &lt; TERM_NUM;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TERM.push_back(T[i]);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 = 0; i &lt; UNTERM_NUM;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UNTERM.push_back(F[i]);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初始化FIRST集，FOLLOW集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FIRST[0].push_back(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"("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FIRST[0].push_back(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"d"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FIRST[1].push_back(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"+"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FIRST[1].push_back(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"-"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FIRST[1].push_back(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"@"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FIRST[2].push_back(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"("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FIRST[2].push_back(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"d"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FIRST[3].push_back(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"*"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FIRST[3].push_back(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"/"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FIRST[3].push_back(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"@"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FIRST[4].push_back(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"("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FIRST[4].push_back(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"d"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FOLLOW[0].push_back(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"$"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FOLLOW[0].push_back(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FOLLOW[1].push_back(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"$"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FOLLOW[1].push_back(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FOLLOW[2].push_back(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"+"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FOLLOW[2].push_back(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"-"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FOLLOW[2].push_back(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"$"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FOLLOW[2].push_back(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FOLLOW[3].push_back(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"+"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FOLLOW[3].push_back(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"-"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FOLLOW[3].push_back(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"$"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FOLLOW[3].push_back(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FOLLOW[4].push_back(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"*"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FOLLOW[4].push_back(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"/"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FOLLOW[4].push_back(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"+"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FOLLOW[4].push_back(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"-"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FOLLOW[4].push_back(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"$"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FOLLOW[4].push_back(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从词法分析程序的输出获取记号流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getInput()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string str;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count = 0;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WORDS tmpWord;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ifstream infile;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打开由词法分析输出的文件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infile.open(file_path);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去除无用符号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infile &gt;&gt; str;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infile &gt;&gt; str;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获取记号流数量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infile &gt;&gt; count;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去除无用符号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infile &gt;&gt; str;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infile &gt;&gt; str;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获取记号详细属性与信息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 = 0; i &lt; count;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infile &gt;&gt; str;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(str ==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"num"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tmpWord.sign 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'd'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infile &gt;&gt; str;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tmpWord.attribute = str;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infile &gt;&gt; str;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tmpWord.sign = str[0];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tmpWord.attribute = str;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input.push_back(tmpWord);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tmpWord.attribute 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"$"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tmpWord.sign 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'$'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input.push_back(tmpWord);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输出得到的记号流(测试用)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input.size();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cout &lt;&lt; input[i].sign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"\t"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input[i].attribute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输出栈内数据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outPutStack(vector&lt;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&gt; stack)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"\tstack: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stack.size();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cout &lt;&lt; stack[i];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cout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输出当前输入串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outPutIn(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ip)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"\tinput: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 = ip; i &lt; input.size();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cout &lt;&lt; input[i].attribute;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算法4.2——构造分析表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genTable()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string tmp;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G_NUM;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tmp = G_RIGHT[i][0];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(isUnTerm(tmp))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如果右部第一个符号为非终结符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j = 0; j &lt; FIRST[findIndex(tmp)].size(); j++)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(FIRST[findIndex(tmp)][j] !=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"@"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table[findIndex(G_LEFT[i])][findIndexT(FIRST[findIndex(tmp)][j])] = G_RIGHT[i];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(tmp ==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"@"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如果可致空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j = 0; j &lt; FOLLOW[findIndex(G_LEFT[i])].size(); j++)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table[findIndex(G_LEFT[i])][findIndexT(FOLLOW[findIndex(G_LEFT[i])][j])] = G_RIGHT[i];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(isTerm(tmp))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如果是终结符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table[findIndex(G_LEFT[i])][findIndexT(tmp)] = G_RIGHT[i];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算法4.1——预测分析程序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LLanalyse()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vector&lt;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&gt; LLstack;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LLstack.push_back(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'$'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LLstack.push_back(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'E'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step = 1;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记录分析步骤数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ip = 0; 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记录输入串读到的位置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i, j;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string tmpX;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string tmpa;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X = LLstack.back();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tmpX.clear();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tmpX.push_back(X);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a = input[ip].sign;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tmpa.clear();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tmpa.push_back(a);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(X !=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'$'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"Step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step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outPutStack(LLstack);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outPutIn(ip);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(isTerm(tmpX))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如果是终结符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(X == a)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匹配成功，弹栈并继续分析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"\tPop 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X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"' from stack"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LLstack.pop_back();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ip++;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//匹配失败，报错并结束分析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"\tError: can't match 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X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"' and 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a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"'."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-1;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(isUnTerm(tmpX))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如果是非终结符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i = findIndex(tmpX);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j = findIndexT(tmpa);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(table[i][j] ==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"NULL"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分析表对应项为空，报错并结束分析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"\tError: can't find production when 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X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"' meet 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a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"'."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-1;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"\tPop 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X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"' from stack"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"\tMatch production: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X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 -&gt;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table[i][j]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LLstack.pop_back();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(table[i][j] !=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"@"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如果产生式不是空串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"\tPush 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table[i][j]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"' reversed"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k = table[i][j].size() - 1; k &gt;= 0; k--)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    LLstack.push_back(table[i][j][k]);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step++;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读取栈顶与输入串第一个字符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X = LLstack.back();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tmpX.clear();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tmpX.push_back(X);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(ip &lt; input.size())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a = input[ip].sign;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tmpa.clear();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tmpa.push_back(a);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(X ==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'$'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&amp;&amp; ip == input.size() - 1)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"Analyse success"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"Analyse fail: stack is empty but input haven't been exhausted"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main()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initProgram();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genTable();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"table: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"+\t\t-\t\t*\t\t/\t\t(\t\t)\t\td\t\t$"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 = 0; i &lt; UNTERM_NUM; i++)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j = 0; j &lt; TERM_NUM; j++)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cout &lt;&lt; UNTERM[i]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 -&gt;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table[i][j]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"\t"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cout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"input stream: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getInput();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"analyse: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LLanalyse();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</w:pPr>
      <w:bookmarkStart w:id="40" w:name="_Toc17066"/>
      <w:r>
        <w:rPr>
          <w:rFonts w:hint="eastAsia"/>
          <w:lang w:val="en-US" w:eastAsia="zh-CN"/>
        </w:rPr>
        <w:t>2. LR分析</w:t>
      </w:r>
      <w:r>
        <w:rPr>
          <w:rFonts w:hint="eastAsia"/>
        </w:rPr>
        <w:t>：</w:t>
      </w:r>
      <w:bookmarkEnd w:id="40"/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#include&lt;iostream&gt;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8F8F8"/>
        </w:rPr>
        <w:t>#include&lt;fstream&gt;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#include&lt;vector&gt;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8F8F8"/>
        </w:rPr>
        <w:t>#include&lt;string&gt;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#include&lt;stack&gt;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#define STATE_NUM 16        // 状态数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8F8F8"/>
        </w:rPr>
        <w:t>#define TERM_NUM 8          // 终结符数量，即action列数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#define UNTERM_NUM 3        // 非终结符数量，即goto列数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8F8F8"/>
        </w:rPr>
        <w:t>#define G_NUM 9             // 产生式数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3"/>
          <w:rFonts w:hint="default" w:ascii="Consolas" w:hAnsi="Consolas" w:eastAsia="Consolas" w:cs="Consolas"/>
          <w:i w:val="0"/>
          <w:caps w:val="0"/>
          <w:color w:val="808080"/>
          <w:spacing w:val="0"/>
          <w:sz w:val="14"/>
          <w:szCs w:val="14"/>
          <w:bdr w:val="none" w:color="auto" w:sz="0" w:space="0"/>
          <w:shd w:val="clear" w:fill="FFFFFF"/>
        </w:rPr>
        <w:t>#define file_path "C:/Users/87290/Desktop/PROGRAM/编译原理-词法分析/我的代码/lexical_analysis/lexical.txt"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using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namespace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std;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储存记号流中每个词以及相关信息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typedef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struct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words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sign;  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记号 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string attribute;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属性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}WORDS;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储存分析表的表项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typedef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struct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item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string action;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action动作(归约R/移入S/接受ACC)或goto标记(G)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state;  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属性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}ITEM;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储存终结符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vector&lt;string&gt; TERM;       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储存非终结符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vector&lt;string&gt; UNTERM;         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左部生成式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string LEFT[]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};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右部生成式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string RIGHT[]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"E+T"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"E-T"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"T*F"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"T/F"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"(E)"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"d"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右部生成式长度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LEN[] = { 1, 3, 3, 1, 3, 3, 1, 3, 1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分析表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ITEM table[STATE_NUM][TERM_NUM + UNTERM_NUM];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输入流(来自词法分析)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vector&lt;WORDS&gt; input;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判断是否为终结符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isTerm(string str)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TERM.size(); i++)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(str == TERM[i])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0;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判断是否为非终结符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isUnTerm(string str)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 = 0; i &lt; UNTERM.size(); i++)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(str == UNTERM[i])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寻找非终结符所在索引号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findIndex(string ch)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UNTERM_NUM; i++)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(ch == UNTERM[i])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"ERROR: can't find 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ch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"' in UnTermin Set"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-1;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寻找终结符所在索引号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findIndexT(string ch)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TERM_NUM; i++)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(ch == TERM[i])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"ERROR: can't find 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ch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"' in Termin Set"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-1;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输出栈内数据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outPutStack(vector&lt;string&gt; stack)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"\tsymbol: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 = 0; i &lt; stack.size(); i++)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cout &lt;&lt; stack[i]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outPutStack(vector&lt;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&gt; stack)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"\tstate: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stack.size(); i++)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cout &lt;&lt; stack[i]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cout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输出当前输入串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outPutIn(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ip)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"\tinput: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 = ip; i &lt; input.size(); i++)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cout &lt;&lt; input[i].attribute;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cout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从词法分析程序的输出获取记号流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getInput()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string str;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count = 0;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WORDS tmpWord;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ifstream infile;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打开由词法分析输出的文件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infile.open(file_path);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去除无用符号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infile &gt;&gt; str;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infile &gt;&gt; str;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获取记号流数量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infile &gt;&gt; count;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去除无用符号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infile &gt;&gt; str;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infile &gt;&gt; str;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获取记号详细属性与信息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 = 0; i &lt; count; i++)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infile &gt;&gt; str;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(str ==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"num"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tmpWord.sign 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'd'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infile &gt;&gt; str;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tmpWord.attribute = str;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infile &gt;&gt; str;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tmpWord.sign = str[0];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tmpWord.attribute = str;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input.push_back(tmpWord);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tmpWord.attribute 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"$"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tmpWord.sign 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'$'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input.push_back(tmpWord);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输出得到的记号流(测试用)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input.size(); i++)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cout &lt;&lt; input[i].sign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"\t"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input[i].attribute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算法4.3——LR分析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LRanalyse()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vector&lt;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&gt; State;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状态栈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vector&lt;string&gt; Symbol;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符号栈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step = 1;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记录分析步骤数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ip = 0; 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记录输入串读到的位置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i, j;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S = 0;  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栈顶状态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a;     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ip所指符号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string tmpa;        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a的string形式的副本，便于契合库函数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State.push_back(0);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Symbol.push_back(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a = input[ip].sign;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tmpa.clear();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tmpa.push_back(a);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(1)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"Step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step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(isTerm(tmpa))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j = findIndexT(tmpa);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"ERROR: can't find 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a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"' in Termin Set"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-1;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(table[S][j].action ==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移进动作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outPutStack(State);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outPutStack(Symbol);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outPutIn(ip);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State.push_back(table[S][j].state);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Symbol.push_back(tmpa);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ip++;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"\tShift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table[S][j].state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 into state stack"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(table[S][j].action ==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归约动作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outPutStack(State);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outPutStack(Symbol);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outPutIn(ip);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k = 0; k &lt; LEN[table[S][j].state]; k++)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State.pop_back();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Symbol.pop_back();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Symbol.push_back(LEFT[table[S][j].state]);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"\tReduce by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LEFT[table[S][j].state]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 -&gt;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RIGHT[table[S][j].state]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(isUnTerm(LEFT[table[S][j].state]))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j = findIndex(LEFT[table[S][j].state]) + TERM_NUM;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"ERROR: can't find '"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a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"' in UnTermin Set"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-1;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S = State.back();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State.push_back(table[S][j].state);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(table[S][j].action ==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"ACC"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"\tAnalyse success"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"\titem at table["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S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","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TERM[j]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"] is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table[S][j].action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"\tAnalyse fail"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-1;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step++;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S = State.back();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(ip &lt; input.size())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a = input[ip].sign;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tmpa.clear();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tmpa.push_back(a);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初始化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initProgram()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非终结符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string F[]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"E"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string T[]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"+"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"-"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"*"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"/"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"("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"d"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"$"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初始化终结符，非终结符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TERM_NUM; i++)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TERM.push_back(T[i]);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i = 0; i &lt; UNTERM_NUM; i++)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UNTERM.push_back(F[i]);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初始化分析表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8F8F8"/>
        </w:rPr>
        <w:t>// 先全部初始化为空(NULL, -1)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 = 0; i &lt; STATE_NUM; i++)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j = 0; j &lt; TERM_NUM + UNTERM_NUM; j++)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table[i][j].action =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"NULL"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table[i][j].state = -1;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table[0][4]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4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table[0][6]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5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table[0][8]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1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table[0][9]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2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table[0][10]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3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table[1][0]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6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table[1][1]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7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table[1][7]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"ACC"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-1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     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table[2][0]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3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table[2][1]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3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table[2][2]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8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table[2][3]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9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table[2][5]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3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table[2][7]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3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 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table[3][0]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6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table[3][1]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6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table[3][2]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6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table[3][3]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6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table[3][5]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6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table[3][7]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6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     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table[4][4]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4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table[4][6]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5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table[4][8]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10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table[4][9]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2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table[4][10]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3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table[5][0]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8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table[5][1]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8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table[5][2]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8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table[5][3]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8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table[5][5]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8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table[5][7]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8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table[6][4]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4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table[6][6]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5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table[6][9]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11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table[6][10]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3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table[7][4]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4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table[7][6]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5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table[7][9]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12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table[7][10]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13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table[8][4]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4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table[8][6]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5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table[8][10]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13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table[9][4]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4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table[9][6]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5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table[9][10]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14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table[10][0]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6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table[10][1]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7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table[10][5]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15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table[11][0]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1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table[11][1]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1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table[11][2]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8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table[11][3]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9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table[11][5]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1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table[11][7]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1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table[12][0]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2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table[12][1]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2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table[12][2]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8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table[12][3]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9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table[12][5]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2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table[12][7]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2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table[13][0]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4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table[13][1]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4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table[13][2]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4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table[13][3]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4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table[13][5]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4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table[13][7]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4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   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table[14][0]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5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table[14][1]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5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table[14][2]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5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table[14][3]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5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table[14][5]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5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table[14][7]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5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   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table[15][0]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7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table[15][1]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7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table[15][2]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7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table[15][3]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7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table[15][5]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, 7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table[15][7] = {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, 7 };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4"/>
          <w:rFonts w:hint="default" w:ascii="Consolas" w:hAnsi="Consolas" w:eastAsia="Consolas" w:cs="Consolas"/>
          <w:i w:val="0"/>
          <w:caps w:val="0"/>
          <w:color w:val="008200"/>
          <w:spacing w:val="0"/>
          <w:sz w:val="14"/>
          <w:szCs w:val="14"/>
          <w:bdr w:val="none" w:color="auto" w:sz="0" w:space="0"/>
          <w:shd w:val="clear" w:fill="FFFFFF"/>
        </w:rPr>
        <w:t>// 输出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"table:"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i = 0; i &lt; STATE_NUM; i++)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(</w:t>
      </w: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j = 0; j &lt; TERM_NUM + UNTERM_NUM; j++)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(table[i][j].state != -1)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cout &lt;&lt; table[i][j].action &lt;&lt; table[i][j].state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"\t"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cout &lt;&lt; table[i][j].action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"\t"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cout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Style w:val="21"/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4"/>
          <w:szCs w:val="14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main()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initProgram();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cout &lt;&lt;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"input stream: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getInput();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cout &lt;&lt; endl;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LRanalyse();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</w:t>
      </w:r>
      <w:r>
        <w:rPr>
          <w:rStyle w:val="22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 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838D02"/>
    <w:multiLevelType w:val="singleLevel"/>
    <w:tmpl w:val="93838D02"/>
    <w:lvl w:ilvl="0" w:tentative="0">
      <w:start w:val="2"/>
      <w:numFmt w:val="decimal"/>
      <w:suff w:val="space"/>
      <w:lvlText w:val="%1）"/>
      <w:lvlJc w:val="left"/>
    </w:lvl>
  </w:abstractNum>
  <w:abstractNum w:abstractNumId="1">
    <w:nsid w:val="D49F7F7E"/>
    <w:multiLevelType w:val="multilevel"/>
    <w:tmpl w:val="D49F7F7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28AC946"/>
    <w:multiLevelType w:val="multilevel"/>
    <w:tmpl w:val="E28AC9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F1141094"/>
    <w:multiLevelType w:val="multilevel"/>
    <w:tmpl w:val="F114109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0E6EC632"/>
    <w:multiLevelType w:val="multilevel"/>
    <w:tmpl w:val="0E6EC63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126BF34C"/>
    <w:multiLevelType w:val="multilevel"/>
    <w:tmpl w:val="126BF34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4B46840"/>
    <w:multiLevelType w:val="multilevel"/>
    <w:tmpl w:val="54B4684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EA3DB82"/>
    <w:multiLevelType w:val="multilevel"/>
    <w:tmpl w:val="5EA3DB8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60CCFE84"/>
    <w:multiLevelType w:val="multilevel"/>
    <w:tmpl w:val="60CCFE8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7"/>
  </w:num>
  <w:num w:numId="6">
    <w:abstractNumId w:val="5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1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C42B9"/>
    <w:rsid w:val="00101561"/>
    <w:rsid w:val="00172A27"/>
    <w:rsid w:val="001E3A73"/>
    <w:rsid w:val="00224CA6"/>
    <w:rsid w:val="002A6408"/>
    <w:rsid w:val="00354455"/>
    <w:rsid w:val="004972CC"/>
    <w:rsid w:val="00515706"/>
    <w:rsid w:val="00591FE6"/>
    <w:rsid w:val="0059770C"/>
    <w:rsid w:val="006206E0"/>
    <w:rsid w:val="006C3DE3"/>
    <w:rsid w:val="00791BD3"/>
    <w:rsid w:val="00874369"/>
    <w:rsid w:val="008C432E"/>
    <w:rsid w:val="009731FD"/>
    <w:rsid w:val="009A15BF"/>
    <w:rsid w:val="009A71DE"/>
    <w:rsid w:val="00A050D6"/>
    <w:rsid w:val="00A8624B"/>
    <w:rsid w:val="00C12B48"/>
    <w:rsid w:val="00C275C8"/>
    <w:rsid w:val="00D9669D"/>
    <w:rsid w:val="00E3136A"/>
    <w:rsid w:val="00F61038"/>
    <w:rsid w:val="02D63572"/>
    <w:rsid w:val="048D034D"/>
    <w:rsid w:val="052147D5"/>
    <w:rsid w:val="05AF2823"/>
    <w:rsid w:val="1A5D3E7C"/>
    <w:rsid w:val="1FEE447F"/>
    <w:rsid w:val="261B49C1"/>
    <w:rsid w:val="2684760B"/>
    <w:rsid w:val="28E55972"/>
    <w:rsid w:val="29EF47E4"/>
    <w:rsid w:val="2F41100F"/>
    <w:rsid w:val="32D377B5"/>
    <w:rsid w:val="38744236"/>
    <w:rsid w:val="41E81FB4"/>
    <w:rsid w:val="42A06784"/>
    <w:rsid w:val="4C221FFD"/>
    <w:rsid w:val="4F5A549A"/>
    <w:rsid w:val="523F22E6"/>
    <w:rsid w:val="54084C31"/>
    <w:rsid w:val="545F37AD"/>
    <w:rsid w:val="54C94C76"/>
    <w:rsid w:val="56773843"/>
    <w:rsid w:val="59CB55F2"/>
    <w:rsid w:val="5B79512A"/>
    <w:rsid w:val="5C1B429A"/>
    <w:rsid w:val="5D76469A"/>
    <w:rsid w:val="606D3AF9"/>
    <w:rsid w:val="61F70413"/>
    <w:rsid w:val="691D7F62"/>
    <w:rsid w:val="6B052812"/>
    <w:rsid w:val="6B440677"/>
    <w:rsid w:val="6E4A101C"/>
    <w:rsid w:val="74982331"/>
    <w:rsid w:val="7A0022B5"/>
    <w:rsid w:val="7F18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264" w:lineRule="auto"/>
      <w:outlineLvl w:val="4"/>
    </w:p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paragraph" w:styleId="10">
    <w:name w:val="Title"/>
    <w:basedOn w:val="1"/>
    <w:next w:val="1"/>
    <w:link w:val="26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2">
    <w:name w:val="Table Grid"/>
    <w:basedOn w:val="1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paragraph" w:customStyle="1" w:styleId="16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7">
    <w:name w:val="WPSOffice手动目录 2"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1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</w:rPr>
  </w:style>
  <w:style w:type="paragraph" w:customStyle="1" w:styleId="19">
    <w:name w:val="al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string"/>
    <w:basedOn w:val="13"/>
    <w:uiPriority w:val="0"/>
  </w:style>
  <w:style w:type="character" w:customStyle="1" w:styleId="21">
    <w:name w:val="datatypes"/>
    <w:basedOn w:val="13"/>
    <w:qFormat/>
    <w:uiPriority w:val="0"/>
  </w:style>
  <w:style w:type="character" w:customStyle="1" w:styleId="22">
    <w:name w:val="keyword"/>
    <w:basedOn w:val="13"/>
    <w:uiPriority w:val="0"/>
  </w:style>
  <w:style w:type="character" w:customStyle="1" w:styleId="23">
    <w:name w:val="preprocessor"/>
    <w:basedOn w:val="13"/>
    <w:qFormat/>
    <w:uiPriority w:val="0"/>
  </w:style>
  <w:style w:type="character" w:customStyle="1" w:styleId="24">
    <w:name w:val="comment"/>
    <w:basedOn w:val="13"/>
    <w:uiPriority w:val="0"/>
  </w:style>
  <w:style w:type="paragraph" w:customStyle="1" w:styleId="25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6">
    <w:name w:val="标题 字符"/>
    <w:basedOn w:val="13"/>
    <w:link w:val="10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854827F-E716-46F4-9CAA-986EEC00ECA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6048</Words>
  <Characters>34477</Characters>
  <Lines>1</Lines>
  <Paragraphs>1</Paragraphs>
  <TotalTime>2</TotalTime>
  <ScaleCrop>false</ScaleCrop>
  <LinksUpToDate>false</LinksUpToDate>
  <CharactersWithSpaces>40445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2020-10-18T01:02:00Z</dcterms:created>
  <dc:creator>MIBXR</dc:creator>
  <cp:lastModifiedBy>MIBXR</cp:lastModifiedBy>
  <dcterms:modified xsi:type="dcterms:W3CDTF">2020-11-21T14:48:21Z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