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50D0" w14:textId="77777777" w:rsidR="008268D1" w:rsidRPr="008268D1" w:rsidRDefault="008268D1" w:rsidP="008268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PROJECT REPORT</w:t>
      </w:r>
    </w:p>
    <w:p w14:paraId="0F6D23DE" w14:textId="0E8D9291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Website Traffic Forecasting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Prediction 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Using Machine Learning </w:t>
      </w:r>
    </w:p>
    <w:p w14:paraId="6905A921" w14:textId="606FE6AB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Prepared by: Rachit Patwa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68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Course: Data Science &amp;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Artificial Intelligence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68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Year: 2025</w:t>
      </w:r>
    </w:p>
    <w:p w14:paraId="19363AA5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9E0F7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7495BF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23A19702" w14:textId="77777777" w:rsidR="008268D1" w:rsidRPr="008268D1" w:rsidRDefault="008268D1" w:rsidP="008268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digital economy, accurate forecasting of website traffic is extremely valuable for capacity planning, marketing optimization, infrastructure scaling, and decision-making.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project aims to build a robust and generalized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model that predicts daily website Page Loads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historical web analytics data.</w:t>
      </w:r>
    </w:p>
    <w:p w14:paraId="092ADA4F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contains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2,167 days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website activity, including metrics such as:</w:t>
      </w:r>
    </w:p>
    <w:p w14:paraId="4C05AD1D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Loads</w:t>
      </w:r>
    </w:p>
    <w:p w14:paraId="10CF1604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Visits</w:t>
      </w:r>
    </w:p>
    <w:p w14:paraId="738C612E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Visits</w:t>
      </w:r>
    </w:p>
    <w:p w14:paraId="6B7917B8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Returning Visits</w:t>
      </w:r>
    </w:p>
    <w:p w14:paraId="1F8FF158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&amp; Day of Week</w:t>
      </w:r>
    </w:p>
    <w:p w14:paraId="702A8E6A" w14:textId="77777777" w:rsidR="008268D1" w:rsidRPr="008268D1" w:rsidRDefault="008268D1" w:rsidP="0082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Calendar-based fields</w:t>
      </w:r>
    </w:p>
    <w:p w14:paraId="2BA6635B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of this project was to:</w:t>
      </w:r>
    </w:p>
    <w:p w14:paraId="293E74A6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data cleaning and exploratory analysis</w:t>
      </w:r>
    </w:p>
    <w:p w14:paraId="5C0DCEEF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 time-series–aware features</w:t>
      </w:r>
    </w:p>
    <w:p w14:paraId="18C87D5E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several machine learning models</w:t>
      </w:r>
    </w:p>
    <w:p w14:paraId="5E7E511E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 and optimize the best-performing model</w:t>
      </w:r>
    </w:p>
    <w:p w14:paraId="2EFAE12A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final deployable model</w:t>
      </w:r>
    </w:p>
    <w:p w14:paraId="699CC5FF" w14:textId="77777777" w:rsidR="008268D1" w:rsidRPr="008268D1" w:rsidRDefault="008268D1" w:rsidP="0082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user-friendly prediction application</w:t>
      </w:r>
    </w:p>
    <w:p w14:paraId="3E64BB40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D2E2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706A81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Dataset Description</w:t>
      </w:r>
    </w:p>
    <w:p w14:paraId="28B2B20E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contained daily website analytics from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 September 2014 to 19 August 2020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covering a total of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2167 records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B3D833" w14:textId="77777777" w:rsid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32DDF0F" w14:textId="77777777" w:rsid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6578BB" w14:textId="0D79C2AB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2.1 Variables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6"/>
        <w:gridCol w:w="4195"/>
      </w:tblGrid>
      <w:tr w:rsidR="008268D1" w:rsidRPr="008268D1" w14:paraId="071E224C" w14:textId="77777777" w:rsidTr="0082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5A03C" w14:textId="77777777" w:rsidR="008268D1" w:rsidRPr="008268D1" w:rsidRDefault="008268D1" w:rsidP="008268D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B70F2C5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268D1" w:rsidRPr="008268D1" w14:paraId="4A3A60C9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66FF6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9D20C9B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Calendar date (MM/DD/YYYY)</w:t>
            </w:r>
          </w:p>
        </w:tc>
      </w:tr>
      <w:tr w:rsidR="008268D1" w:rsidRPr="008268D1" w14:paraId="0424E2C7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FEDFD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Row</w:t>
            </w:r>
          </w:p>
        </w:tc>
        <w:tc>
          <w:tcPr>
            <w:tcW w:w="0" w:type="auto"/>
            <w:hideMark/>
          </w:tcPr>
          <w:p w14:paraId="5E79DD1F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Row index</w:t>
            </w:r>
          </w:p>
        </w:tc>
      </w:tr>
      <w:tr w:rsidR="008268D1" w:rsidRPr="008268D1" w14:paraId="62C6FC4A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CB114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hideMark/>
          </w:tcPr>
          <w:p w14:paraId="65C21C5D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 name (Monday–Sunday)</w:t>
            </w:r>
          </w:p>
        </w:tc>
      </w:tr>
      <w:tr w:rsidR="008268D1" w:rsidRPr="008268D1" w14:paraId="4C5CE9C5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9A14A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Day.Of.Week</w:t>
            </w:r>
          </w:p>
        </w:tc>
        <w:tc>
          <w:tcPr>
            <w:tcW w:w="0" w:type="auto"/>
            <w:hideMark/>
          </w:tcPr>
          <w:p w14:paraId="003D57C6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Numerical representation of day (1–7)</w:t>
            </w:r>
          </w:p>
        </w:tc>
      </w:tr>
      <w:tr w:rsidR="008268D1" w:rsidRPr="008268D1" w14:paraId="6151B9C9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1162B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Page.Loads</w:t>
            </w:r>
          </w:p>
        </w:tc>
        <w:tc>
          <w:tcPr>
            <w:tcW w:w="0" w:type="auto"/>
            <w:hideMark/>
          </w:tcPr>
          <w:p w14:paraId="2A3C2B31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website page loads (target variable)</w:t>
            </w:r>
          </w:p>
        </w:tc>
      </w:tr>
      <w:tr w:rsidR="008268D1" w:rsidRPr="008268D1" w14:paraId="6106E0F5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13CB2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Unique.Visits</w:t>
            </w:r>
          </w:p>
        </w:tc>
        <w:tc>
          <w:tcPr>
            <w:tcW w:w="0" w:type="auto"/>
            <w:hideMark/>
          </w:tcPr>
          <w:p w14:paraId="229248FD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daily visitors</w:t>
            </w:r>
          </w:p>
        </w:tc>
      </w:tr>
      <w:tr w:rsidR="008268D1" w:rsidRPr="008268D1" w14:paraId="17D0B928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1090B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First.Time.Visits</w:t>
            </w:r>
          </w:p>
        </w:tc>
        <w:tc>
          <w:tcPr>
            <w:tcW w:w="0" w:type="auto"/>
            <w:hideMark/>
          </w:tcPr>
          <w:p w14:paraId="3CF4D65E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First-time visitors</w:t>
            </w:r>
          </w:p>
        </w:tc>
      </w:tr>
      <w:tr w:rsidR="008268D1" w:rsidRPr="008268D1" w14:paraId="041FF7C2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E150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Returning.Visits</w:t>
            </w:r>
          </w:p>
        </w:tc>
        <w:tc>
          <w:tcPr>
            <w:tcW w:w="0" w:type="auto"/>
            <w:hideMark/>
          </w:tcPr>
          <w:p w14:paraId="08DF933B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Returning visitors</w:t>
            </w:r>
          </w:p>
        </w:tc>
      </w:tr>
    </w:tbl>
    <w:p w14:paraId="59707F3A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Summary Statistics (Key Metrics)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6"/>
        <w:gridCol w:w="996"/>
        <w:gridCol w:w="1023"/>
        <w:gridCol w:w="696"/>
        <w:gridCol w:w="696"/>
      </w:tblGrid>
      <w:tr w:rsidR="008268D1" w:rsidRPr="008268D1" w14:paraId="307C9C86" w14:textId="77777777" w:rsidTr="0082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C549" w14:textId="77777777" w:rsidR="008268D1" w:rsidRPr="008268D1" w:rsidRDefault="008268D1" w:rsidP="008268D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0166CF8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675F2BB3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Std Dev</w:t>
            </w:r>
          </w:p>
        </w:tc>
        <w:tc>
          <w:tcPr>
            <w:tcW w:w="0" w:type="auto"/>
            <w:hideMark/>
          </w:tcPr>
          <w:p w14:paraId="491C686A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</w:t>
            </w:r>
          </w:p>
        </w:tc>
        <w:tc>
          <w:tcPr>
            <w:tcW w:w="50" w:type="dxa"/>
            <w:hideMark/>
          </w:tcPr>
          <w:p w14:paraId="61DE840C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</w:t>
            </w:r>
          </w:p>
        </w:tc>
      </w:tr>
      <w:tr w:rsidR="008268D1" w:rsidRPr="008268D1" w14:paraId="4D49CC04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8431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Page.Loads</w:t>
            </w:r>
          </w:p>
        </w:tc>
        <w:tc>
          <w:tcPr>
            <w:tcW w:w="0" w:type="auto"/>
            <w:hideMark/>
          </w:tcPr>
          <w:p w14:paraId="4B151887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4116.99</w:t>
            </w:r>
          </w:p>
        </w:tc>
        <w:tc>
          <w:tcPr>
            <w:tcW w:w="0" w:type="auto"/>
            <w:hideMark/>
          </w:tcPr>
          <w:p w14:paraId="035ACCE3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1350.97</w:t>
            </w:r>
          </w:p>
        </w:tc>
        <w:tc>
          <w:tcPr>
            <w:tcW w:w="0" w:type="auto"/>
            <w:hideMark/>
          </w:tcPr>
          <w:p w14:paraId="4D72CBC6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1002</w:t>
            </w:r>
          </w:p>
        </w:tc>
        <w:tc>
          <w:tcPr>
            <w:tcW w:w="50" w:type="dxa"/>
            <w:hideMark/>
          </w:tcPr>
          <w:p w14:paraId="48004452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7984</w:t>
            </w:r>
          </w:p>
        </w:tc>
      </w:tr>
      <w:tr w:rsidR="008268D1" w:rsidRPr="008268D1" w14:paraId="04508F08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48135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Unique.Visits</w:t>
            </w:r>
          </w:p>
        </w:tc>
        <w:tc>
          <w:tcPr>
            <w:tcW w:w="0" w:type="auto"/>
            <w:hideMark/>
          </w:tcPr>
          <w:p w14:paraId="4A7D9A3B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2943.64</w:t>
            </w:r>
          </w:p>
        </w:tc>
        <w:tc>
          <w:tcPr>
            <w:tcW w:w="0" w:type="auto"/>
            <w:hideMark/>
          </w:tcPr>
          <w:p w14:paraId="4F92AA51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977.89</w:t>
            </w:r>
          </w:p>
        </w:tc>
        <w:tc>
          <w:tcPr>
            <w:tcW w:w="0" w:type="auto"/>
            <w:hideMark/>
          </w:tcPr>
          <w:p w14:paraId="489CB9F2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667</w:t>
            </w:r>
          </w:p>
        </w:tc>
        <w:tc>
          <w:tcPr>
            <w:tcW w:w="50" w:type="dxa"/>
            <w:hideMark/>
          </w:tcPr>
          <w:p w14:paraId="3F964E8F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5541</w:t>
            </w:r>
          </w:p>
        </w:tc>
      </w:tr>
      <w:tr w:rsidR="008268D1" w:rsidRPr="008268D1" w14:paraId="52E0B28B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BD989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First.Time.Visits</w:t>
            </w:r>
          </w:p>
        </w:tc>
        <w:tc>
          <w:tcPr>
            <w:tcW w:w="0" w:type="auto"/>
            <w:hideMark/>
          </w:tcPr>
          <w:p w14:paraId="0D251605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2431.82</w:t>
            </w:r>
          </w:p>
        </w:tc>
        <w:tc>
          <w:tcPr>
            <w:tcW w:w="0" w:type="auto"/>
            <w:hideMark/>
          </w:tcPr>
          <w:p w14:paraId="62CA6899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828.70</w:t>
            </w:r>
          </w:p>
        </w:tc>
        <w:tc>
          <w:tcPr>
            <w:tcW w:w="0" w:type="auto"/>
            <w:hideMark/>
          </w:tcPr>
          <w:p w14:paraId="0A1BAAEC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522</w:t>
            </w:r>
          </w:p>
        </w:tc>
        <w:tc>
          <w:tcPr>
            <w:tcW w:w="50" w:type="dxa"/>
            <w:hideMark/>
          </w:tcPr>
          <w:p w14:paraId="6278E471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4616</w:t>
            </w:r>
          </w:p>
        </w:tc>
      </w:tr>
      <w:tr w:rsidR="008268D1" w:rsidRPr="008268D1" w14:paraId="681C8726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E6321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Returning.Visits</w:t>
            </w:r>
          </w:p>
        </w:tc>
        <w:tc>
          <w:tcPr>
            <w:tcW w:w="0" w:type="auto"/>
            <w:hideMark/>
          </w:tcPr>
          <w:p w14:paraId="3B9D9A4B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511.82</w:t>
            </w:r>
          </w:p>
        </w:tc>
        <w:tc>
          <w:tcPr>
            <w:tcW w:w="0" w:type="auto"/>
            <w:hideMark/>
          </w:tcPr>
          <w:p w14:paraId="2834F6A8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168.73</w:t>
            </w:r>
          </w:p>
        </w:tc>
        <w:tc>
          <w:tcPr>
            <w:tcW w:w="0" w:type="auto"/>
            <w:hideMark/>
          </w:tcPr>
          <w:p w14:paraId="12E7427B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50" w:type="dxa"/>
            <w:hideMark/>
          </w:tcPr>
          <w:p w14:paraId="4CEE2C0B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1036</w:t>
            </w:r>
          </w:p>
        </w:tc>
      </w:tr>
    </w:tbl>
    <w:p w14:paraId="29799EE3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Observations:</w:t>
      </w:r>
    </w:p>
    <w:p w14:paraId="39D13B63" w14:textId="77777777" w:rsidR="008268D1" w:rsidRPr="008268D1" w:rsidRDefault="008268D1" w:rsidP="0082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correlations between Page Loads and other metrics</w:t>
      </w:r>
    </w:p>
    <w:p w14:paraId="2AE02566" w14:textId="77777777" w:rsidR="008268D1" w:rsidRPr="008268D1" w:rsidRDefault="008268D1" w:rsidP="0082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cyclic behavior (Tuesdays &amp; Wednesdays highest traffic)</w:t>
      </w:r>
    </w:p>
    <w:p w14:paraId="74078B20" w14:textId="77777777" w:rsidR="008268D1" w:rsidRPr="008268D1" w:rsidRDefault="008268D1" w:rsidP="0082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missing values</w:t>
      </w:r>
    </w:p>
    <w:p w14:paraId="607138FE" w14:textId="77777777" w:rsidR="008268D1" w:rsidRPr="008268D1" w:rsidRDefault="008268D1" w:rsidP="0082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Outliers present mainly in Returning Visits and Page Loads</w:t>
      </w:r>
    </w:p>
    <w:p w14:paraId="72A4578A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675CC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5BF3F39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 Cleaning</w:t>
      </w:r>
    </w:p>
    <w:p w14:paraId="34E92B60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 Performed:</w:t>
      </w:r>
    </w:p>
    <w:p w14:paraId="7031C828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inconsistent date formats (“9/14/2014”) into standard ISO format</w:t>
      </w:r>
    </w:p>
    <w:p w14:paraId="40D88EE8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commas from numeric fields (e.g., “4,500” → 4500)</w:t>
      </w:r>
    </w:p>
    <w:p w14:paraId="4EEF352B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categorical variables (Day) into numerical values</w:t>
      </w:r>
    </w:p>
    <w:p w14:paraId="49D7991F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index was a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DatetimeIndex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time-series modeling</w:t>
      </w:r>
    </w:p>
    <w:p w14:paraId="6F1A26AE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Checked and confirmed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null values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final columns</w:t>
      </w:r>
    </w:p>
    <w:p w14:paraId="594ADB0B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Sorted dataset chronologically</w:t>
      </w:r>
    </w:p>
    <w:p w14:paraId="27C21C2D" w14:textId="77777777" w:rsidR="008268D1" w:rsidRPr="008268D1" w:rsidRDefault="008268D1" w:rsidP="0082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data consistency after feature transformation</w:t>
      </w:r>
    </w:p>
    <w:p w14:paraId="5CBFA26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cleaned dataset shape: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(2167 rows, 7 features)</w:t>
      </w:r>
    </w:p>
    <w:p w14:paraId="3EC5D170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6C7F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60079DF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Exploratory Data Analysis (EDA)</w:t>
      </w:r>
    </w:p>
    <w:p w14:paraId="1B504518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 Correlation Matrix</w:t>
      </w:r>
    </w:p>
    <w:p w14:paraId="71775E77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Page.Loads vs Unique.Visits  → 0.9887 (very strong)</w:t>
      </w:r>
    </w:p>
    <w:p w14:paraId="0B6FF6A4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Page.Loads vs First.Time.Visits → 0.9807</w:t>
      </w:r>
    </w:p>
    <w:p w14:paraId="6155AB59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Page.Loads vs Returning.Visits → 0.9133</w:t>
      </w:r>
    </w:p>
    <w:p w14:paraId="2E9B50E5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Weekly Trends</w:t>
      </w:r>
    </w:p>
    <w:p w14:paraId="177B39AF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Page Loads by weekday: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03"/>
        <w:gridCol w:w="1870"/>
      </w:tblGrid>
      <w:tr w:rsidR="008268D1" w:rsidRPr="008268D1" w14:paraId="5DEDFF2E" w14:textId="77777777" w:rsidTr="0082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0B5E7" w14:textId="77777777" w:rsidR="008268D1" w:rsidRPr="008268D1" w:rsidRDefault="008268D1" w:rsidP="008268D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hideMark/>
          </w:tcPr>
          <w:p w14:paraId="322F5C20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 Page Loads</w:t>
            </w:r>
          </w:p>
        </w:tc>
      </w:tr>
      <w:tr w:rsidR="008268D1" w:rsidRPr="008268D1" w14:paraId="7DD11972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37376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Tuesday</w:t>
            </w:r>
          </w:p>
        </w:tc>
        <w:tc>
          <w:tcPr>
            <w:tcW w:w="0" w:type="auto"/>
            <w:hideMark/>
          </w:tcPr>
          <w:p w14:paraId="185130FD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4955</w:t>
            </w:r>
          </w:p>
        </w:tc>
      </w:tr>
      <w:tr w:rsidR="008268D1" w:rsidRPr="008268D1" w14:paraId="5D52270C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A2BD0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Wednesday</w:t>
            </w:r>
          </w:p>
        </w:tc>
        <w:tc>
          <w:tcPr>
            <w:tcW w:w="0" w:type="auto"/>
            <w:hideMark/>
          </w:tcPr>
          <w:p w14:paraId="3BFFBF14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4893</w:t>
            </w:r>
          </w:p>
        </w:tc>
      </w:tr>
      <w:tr w:rsidR="008268D1" w:rsidRPr="008268D1" w14:paraId="173A7727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0EDD2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Monday</w:t>
            </w:r>
          </w:p>
        </w:tc>
        <w:tc>
          <w:tcPr>
            <w:tcW w:w="0" w:type="auto"/>
            <w:hideMark/>
          </w:tcPr>
          <w:p w14:paraId="25A071CC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4845</w:t>
            </w:r>
          </w:p>
        </w:tc>
      </w:tr>
      <w:tr w:rsidR="008268D1" w:rsidRPr="008268D1" w14:paraId="3DF0EB7B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9D70E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Thursday</w:t>
            </w:r>
          </w:p>
        </w:tc>
        <w:tc>
          <w:tcPr>
            <w:tcW w:w="0" w:type="auto"/>
            <w:hideMark/>
          </w:tcPr>
          <w:p w14:paraId="63BBFD4A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4651</w:t>
            </w:r>
          </w:p>
        </w:tc>
      </w:tr>
      <w:tr w:rsidR="008268D1" w:rsidRPr="008268D1" w14:paraId="631B4444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6A13A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Friday</w:t>
            </w:r>
          </w:p>
        </w:tc>
        <w:tc>
          <w:tcPr>
            <w:tcW w:w="0" w:type="auto"/>
            <w:hideMark/>
          </w:tcPr>
          <w:p w14:paraId="6DE41C36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3719</w:t>
            </w:r>
          </w:p>
        </w:tc>
      </w:tr>
      <w:tr w:rsidR="008268D1" w:rsidRPr="008268D1" w14:paraId="52D7E9CF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E043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Sunday</w:t>
            </w:r>
          </w:p>
        </w:tc>
        <w:tc>
          <w:tcPr>
            <w:tcW w:w="0" w:type="auto"/>
            <w:hideMark/>
          </w:tcPr>
          <w:p w14:paraId="10A631F9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3246</w:t>
            </w:r>
          </w:p>
        </w:tc>
      </w:tr>
      <w:tr w:rsidR="008268D1" w:rsidRPr="008268D1" w14:paraId="3F940B96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1878F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Saturday</w:t>
            </w:r>
          </w:p>
        </w:tc>
        <w:tc>
          <w:tcPr>
            <w:tcW w:w="0" w:type="auto"/>
            <w:hideMark/>
          </w:tcPr>
          <w:p w14:paraId="472A5F3A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2501</w:t>
            </w:r>
          </w:p>
        </w:tc>
      </w:tr>
    </w:tbl>
    <w:p w14:paraId="2D8D5954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Insight: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Traffic is highest on weekdays and lowest on weekends.</w:t>
      </w:r>
    </w:p>
    <w:p w14:paraId="22A8AB35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E70C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BCD2DE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Feature Engineering</w:t>
      </w:r>
    </w:p>
    <w:p w14:paraId="55F2547B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transform raw data into a model-ready time-series dataset, the following features were created:</w:t>
      </w:r>
    </w:p>
    <w:p w14:paraId="4C9FD79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Calendar Features</w:t>
      </w:r>
    </w:p>
    <w:p w14:paraId="2B1F6F37" w14:textId="77777777" w:rsidR="008268D1" w:rsidRPr="008268D1" w:rsidRDefault="008268D1" w:rsidP="0082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number</w:t>
      </w:r>
    </w:p>
    <w:p w14:paraId="6FFA47E6" w14:textId="77777777" w:rsidR="008268D1" w:rsidRPr="008268D1" w:rsidRDefault="008268D1" w:rsidP="0082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</w:t>
      </w:r>
    </w:p>
    <w:p w14:paraId="6FA54839" w14:textId="77777777" w:rsidR="008268D1" w:rsidRPr="008268D1" w:rsidRDefault="008268D1" w:rsidP="0082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32D0B4B5" w14:textId="77777777" w:rsidR="008268D1" w:rsidRPr="008268D1" w:rsidRDefault="008268D1" w:rsidP="0082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 of the year</w:t>
      </w:r>
    </w:p>
    <w:p w14:paraId="0BB1634A" w14:textId="77777777" w:rsidR="008268D1" w:rsidRPr="008268D1" w:rsidRDefault="008268D1" w:rsidP="0082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Weekend indicator (0/1)</w:t>
      </w:r>
    </w:p>
    <w:p w14:paraId="2F3AD810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Lag Features</w:t>
      </w:r>
    </w:p>
    <w:p w14:paraId="7F7FB0E8" w14:textId="77777777" w:rsidR="008268D1" w:rsidRPr="008268D1" w:rsidRDefault="008268D1" w:rsidP="0082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lag_1 (yesterday’s Page Loads)</w:t>
      </w:r>
    </w:p>
    <w:p w14:paraId="60B29EFA" w14:textId="77777777" w:rsidR="008268D1" w:rsidRPr="008268D1" w:rsidRDefault="008268D1" w:rsidP="0082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lag_7</w:t>
      </w:r>
    </w:p>
    <w:p w14:paraId="3F89CFD6" w14:textId="77777777" w:rsidR="008268D1" w:rsidRPr="008268D1" w:rsidRDefault="008268D1" w:rsidP="0082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lag_14</w:t>
      </w:r>
    </w:p>
    <w:p w14:paraId="24F7179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Rolling Window Features</w:t>
      </w:r>
    </w:p>
    <w:p w14:paraId="3651B7D4" w14:textId="77777777" w:rsidR="008268D1" w:rsidRPr="008268D1" w:rsidRDefault="008268D1" w:rsidP="0082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roll_7_mean</w:t>
      </w:r>
    </w:p>
    <w:p w14:paraId="78061907" w14:textId="77777777" w:rsidR="008268D1" w:rsidRPr="008268D1" w:rsidRDefault="008268D1" w:rsidP="0082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roll_14_mean</w:t>
      </w:r>
    </w:p>
    <w:p w14:paraId="1CFB19A8" w14:textId="77777777" w:rsidR="008268D1" w:rsidRPr="008268D1" w:rsidRDefault="008268D1" w:rsidP="0082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roll_30_mean</w:t>
      </w:r>
    </w:p>
    <w:p w14:paraId="6813FC19" w14:textId="77777777" w:rsidR="008268D1" w:rsidRPr="008268D1" w:rsidRDefault="008268D1" w:rsidP="0082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roll_7_std</w:t>
      </w:r>
    </w:p>
    <w:p w14:paraId="61BB4284" w14:textId="77777777" w:rsidR="008268D1" w:rsidRPr="008268D1" w:rsidRDefault="008268D1" w:rsidP="0082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roll_14_std</w:t>
      </w:r>
    </w:p>
    <w:p w14:paraId="67F3B052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Expanding Window Features</w:t>
      </w:r>
    </w:p>
    <w:p w14:paraId="0AC028FC" w14:textId="77777777" w:rsidR="008268D1" w:rsidRPr="008268D1" w:rsidRDefault="008268D1" w:rsidP="00826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expanding_mean (all-time mean up to previous day)</w:t>
      </w:r>
    </w:p>
    <w:p w14:paraId="08F1144E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engineering, final dataset shape became: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(2138 rows, 21 columns)</w:t>
      </w:r>
    </w:p>
    <w:p w14:paraId="23A4B620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feature set for modeling contained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 numeric features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EBAF8A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FED6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B9E04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Model Building</w:t>
      </w:r>
    </w:p>
    <w:p w14:paraId="31DED965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Train-Test Split</w:t>
      </w:r>
    </w:p>
    <w:p w14:paraId="4D46BA74" w14:textId="77777777" w:rsidR="008268D1" w:rsidRPr="008268D1" w:rsidRDefault="008268D1" w:rsidP="0082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size: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(1710 rows)</w:t>
      </w:r>
    </w:p>
    <w:p w14:paraId="2D6BC7E9" w14:textId="77777777" w:rsidR="008268D1" w:rsidRPr="008268D1" w:rsidRDefault="008268D1" w:rsidP="0082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size: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(428 rows)</w:t>
      </w:r>
    </w:p>
    <w:p w14:paraId="1AE11255" w14:textId="77777777" w:rsidR="008268D1" w:rsidRPr="008268D1" w:rsidRDefault="008268D1" w:rsidP="0082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Time-series split (chronological, not random)</w:t>
      </w:r>
    </w:p>
    <w:p w14:paraId="478914CE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Scaling</w:t>
      </w:r>
    </w:p>
    <w:p w14:paraId="70EFF913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StandardScaler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all numeric features to normalize ranges.</w:t>
      </w:r>
    </w:p>
    <w:p w14:paraId="413350BA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0D6C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ACCEF4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Machine Learning Models Tested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090"/>
        <w:gridCol w:w="910"/>
        <w:gridCol w:w="876"/>
        <w:gridCol w:w="2970"/>
      </w:tblGrid>
      <w:tr w:rsidR="008268D1" w:rsidRPr="008268D1" w14:paraId="2528DE4A" w14:textId="77777777" w:rsidTr="0082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C493F" w14:textId="77777777" w:rsidR="008268D1" w:rsidRPr="008268D1" w:rsidRDefault="008268D1" w:rsidP="008268D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48E2D139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14:paraId="408161A8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R²</w:t>
            </w:r>
          </w:p>
        </w:tc>
        <w:tc>
          <w:tcPr>
            <w:tcW w:w="0" w:type="auto"/>
            <w:hideMark/>
          </w:tcPr>
          <w:p w14:paraId="3E8C3DBA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Notes</w:t>
            </w:r>
          </w:p>
        </w:tc>
      </w:tr>
      <w:tr w:rsidR="008268D1" w:rsidRPr="008268D1" w14:paraId="48E32C3A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8EEE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Regression</w:t>
            </w:r>
          </w:p>
        </w:tc>
        <w:tc>
          <w:tcPr>
            <w:tcW w:w="0" w:type="auto"/>
            <w:hideMark/>
          </w:tcPr>
          <w:p w14:paraId="7A4C1653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360.05</w:t>
            </w:r>
          </w:p>
        </w:tc>
        <w:tc>
          <w:tcPr>
            <w:tcW w:w="0" w:type="auto"/>
            <w:hideMark/>
          </w:tcPr>
          <w:p w14:paraId="5401747F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0.9078</w:t>
            </w:r>
          </w:p>
        </w:tc>
        <w:tc>
          <w:tcPr>
            <w:tcW w:w="0" w:type="auto"/>
            <w:hideMark/>
          </w:tcPr>
          <w:p w14:paraId="56DF2033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Baseline, surprisingly strong</w:t>
            </w:r>
          </w:p>
        </w:tc>
      </w:tr>
      <w:tr w:rsidR="008268D1" w:rsidRPr="008268D1" w14:paraId="75B95396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495E5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Ridge Regression</w:t>
            </w:r>
          </w:p>
        </w:tc>
        <w:tc>
          <w:tcPr>
            <w:tcW w:w="0" w:type="auto"/>
            <w:hideMark/>
          </w:tcPr>
          <w:p w14:paraId="6C975073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361.53</w:t>
            </w:r>
          </w:p>
        </w:tc>
        <w:tc>
          <w:tcPr>
            <w:tcW w:w="0" w:type="auto"/>
            <w:hideMark/>
          </w:tcPr>
          <w:p w14:paraId="03F638F4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0.9070</w:t>
            </w:r>
          </w:p>
        </w:tc>
        <w:tc>
          <w:tcPr>
            <w:tcW w:w="0" w:type="auto"/>
            <w:hideMark/>
          </w:tcPr>
          <w:p w14:paraId="17F38EC8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Reduced overfitting</w:t>
            </w:r>
          </w:p>
        </w:tc>
      </w:tr>
      <w:tr w:rsidR="008268D1" w:rsidRPr="008268D1" w14:paraId="63EA5BF5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8A5E4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6990F42B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418.08</w:t>
            </w:r>
          </w:p>
        </w:tc>
        <w:tc>
          <w:tcPr>
            <w:tcW w:w="0" w:type="auto"/>
            <w:hideMark/>
          </w:tcPr>
          <w:p w14:paraId="78F3F560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0.8757</w:t>
            </w:r>
          </w:p>
        </w:tc>
        <w:tc>
          <w:tcPr>
            <w:tcW w:w="0" w:type="auto"/>
            <w:hideMark/>
          </w:tcPr>
          <w:p w14:paraId="42196953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Weak, high variance</w:t>
            </w:r>
          </w:p>
        </w:tc>
      </w:tr>
      <w:tr w:rsidR="008268D1" w:rsidRPr="008268D1" w14:paraId="2014DBEB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6B8CC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387C2813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365.02</w:t>
            </w:r>
          </w:p>
        </w:tc>
        <w:tc>
          <w:tcPr>
            <w:tcW w:w="0" w:type="auto"/>
            <w:hideMark/>
          </w:tcPr>
          <w:p w14:paraId="0E1A4310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0.9052</w:t>
            </w:r>
          </w:p>
        </w:tc>
        <w:tc>
          <w:tcPr>
            <w:tcW w:w="0" w:type="auto"/>
            <w:hideMark/>
          </w:tcPr>
          <w:p w14:paraId="208B6E58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initial model</w:t>
            </w:r>
          </w:p>
        </w:tc>
      </w:tr>
      <w:tr w:rsidR="008268D1" w:rsidRPr="008268D1" w14:paraId="73039B74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597D1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LightGBM</w:t>
            </w:r>
          </w:p>
        </w:tc>
        <w:tc>
          <w:tcPr>
            <w:tcW w:w="0" w:type="auto"/>
            <w:hideMark/>
          </w:tcPr>
          <w:p w14:paraId="17DE17C7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395.83</w:t>
            </w:r>
          </w:p>
        </w:tc>
        <w:tc>
          <w:tcPr>
            <w:tcW w:w="0" w:type="auto"/>
            <w:hideMark/>
          </w:tcPr>
          <w:p w14:paraId="3E42E185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0.8885</w:t>
            </w:r>
          </w:p>
        </w:tc>
        <w:tc>
          <w:tcPr>
            <w:tcW w:w="0" w:type="auto"/>
            <w:hideMark/>
          </w:tcPr>
          <w:p w14:paraId="26D275F2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OK but unstable</w:t>
            </w:r>
          </w:p>
        </w:tc>
      </w:tr>
    </w:tbl>
    <w:p w14:paraId="6C6FA979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initial model: Linear Regression</w:t>
      </w:r>
    </w:p>
    <w:p w14:paraId="12C57C3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chosen for final optimization because:</w:t>
      </w:r>
    </w:p>
    <w:p w14:paraId="3D3B5486" w14:textId="77777777" w:rsidR="008268D1" w:rsidRPr="008268D1" w:rsidRDefault="008268D1" w:rsidP="00826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nonlinearity better</w:t>
      </w:r>
    </w:p>
    <w:p w14:paraId="28266CE7" w14:textId="77777777" w:rsidR="008268D1" w:rsidRPr="008268D1" w:rsidRDefault="008268D1" w:rsidP="00826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long-term generalization</w:t>
      </w:r>
    </w:p>
    <w:p w14:paraId="652C93B0" w14:textId="77777777" w:rsidR="008268D1" w:rsidRPr="008268D1" w:rsidRDefault="008268D1" w:rsidP="00826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stable across folds</w:t>
      </w:r>
    </w:p>
    <w:p w14:paraId="7A2AA27F" w14:textId="77777777" w:rsidR="008268D1" w:rsidRPr="008268D1" w:rsidRDefault="008268D1" w:rsidP="00826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best with lag + rolling features</w:t>
      </w:r>
    </w:p>
    <w:p w14:paraId="50A8E0FD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26A2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CC37A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8. Model Optimization using Optuna</w:t>
      </w:r>
    </w:p>
    <w:p w14:paraId="2A80EC06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achieve the best generalization, Optuna tuned:</w:t>
      </w:r>
    </w:p>
    <w:p w14:paraId="2EEB658B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n_estimators</w:t>
      </w:r>
    </w:p>
    <w:p w14:paraId="17A3444A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max_depth</w:t>
      </w:r>
    </w:p>
    <w:p w14:paraId="6D7F8699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learning_rate</w:t>
      </w:r>
    </w:p>
    <w:p w14:paraId="505B92DE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gamma</w:t>
      </w:r>
    </w:p>
    <w:p w14:paraId="641E2F14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min_child_weight</w:t>
      </w:r>
    </w:p>
    <w:p w14:paraId="750109B3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subsample</w:t>
      </w:r>
    </w:p>
    <w:p w14:paraId="43DE0666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colsample_bytree</w:t>
      </w:r>
    </w:p>
    <w:p w14:paraId="37A83FF6" w14:textId="77777777" w:rsidR="008268D1" w:rsidRPr="008268D1" w:rsidRDefault="008268D1" w:rsidP="00826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L1/L2 regularization</w:t>
      </w:r>
    </w:p>
    <w:p w14:paraId="4CAA9017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Optuna Best Trial Result</w:t>
      </w:r>
    </w:p>
    <w:p w14:paraId="4666A662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RMSE (CV): 176.41</w:t>
      </w:r>
    </w:p>
    <w:p w14:paraId="6B09EA3F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parameters:</w:t>
      </w:r>
    </w:p>
    <w:p w14:paraId="766C5B42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max_depth = 4</w:t>
      </w:r>
    </w:p>
    <w:p w14:paraId="35F5F43B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n_estimators = 637</w:t>
      </w:r>
    </w:p>
    <w:p w14:paraId="37A73BA6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learning_rate = 0.02356</w:t>
      </w:r>
    </w:p>
    <w:p w14:paraId="25A81C55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subsample = 0.9169</w:t>
      </w:r>
    </w:p>
    <w:p w14:paraId="3D53B83A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colsample_bytree = 0.5935</w:t>
      </w:r>
    </w:p>
    <w:p w14:paraId="4FCF709F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gamma = 0.3525</w:t>
      </w:r>
    </w:p>
    <w:p w14:paraId="64205EA6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min_child_weight = 1.45</w:t>
      </w:r>
    </w:p>
    <w:p w14:paraId="48DBECCE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reg_alpha = 4e-06</w:t>
      </w:r>
    </w:p>
    <w:p w14:paraId="38188742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reg_lambda = 0.0105</w:t>
      </w:r>
    </w:p>
    <w:p w14:paraId="2009C273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53ED3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757697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Final Model with Early Stopping</w:t>
      </w:r>
    </w:p>
    <w:p w14:paraId="02535D4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 XGBoost training was conducted using:</w:t>
      </w:r>
    </w:p>
    <w:p w14:paraId="532DCE72" w14:textId="77777777" w:rsidR="008268D1" w:rsidRPr="008268D1" w:rsidRDefault="008268D1" w:rsidP="008268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stopping</w:t>
      </w:r>
    </w:p>
    <w:p w14:paraId="1F55D5F7" w14:textId="77777777" w:rsidR="008268D1" w:rsidRPr="008268D1" w:rsidRDefault="008268D1" w:rsidP="008268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140 boosting rounds</w:t>
      </w:r>
    </w:p>
    <w:p w14:paraId="3AFE3A73" w14:textId="77777777" w:rsidR="008268D1" w:rsidRPr="008268D1" w:rsidRDefault="008268D1" w:rsidP="008268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Best iteration =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</w:t>
      </w:r>
    </w:p>
    <w:p w14:paraId="46151FD3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Hold-Out Test Performance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923"/>
        <w:gridCol w:w="876"/>
      </w:tblGrid>
      <w:tr w:rsidR="008268D1" w:rsidRPr="008268D1" w14:paraId="73C3DC98" w14:textId="77777777" w:rsidTr="0082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2B785" w14:textId="77777777" w:rsidR="008268D1" w:rsidRPr="008268D1" w:rsidRDefault="008268D1" w:rsidP="008268D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2F7494C" w14:textId="77777777" w:rsidR="008268D1" w:rsidRPr="008268D1" w:rsidRDefault="008268D1" w:rsidP="00826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8268D1" w:rsidRPr="008268D1" w14:paraId="30BF167C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2BA51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14:paraId="69E27C15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337.10</w:t>
            </w:r>
          </w:p>
        </w:tc>
      </w:tr>
      <w:tr w:rsidR="008268D1" w:rsidRPr="008268D1" w14:paraId="039842C1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E5942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MAE</w:t>
            </w:r>
          </w:p>
        </w:tc>
        <w:tc>
          <w:tcPr>
            <w:tcW w:w="0" w:type="auto"/>
            <w:hideMark/>
          </w:tcPr>
          <w:p w14:paraId="6042F405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297.13</w:t>
            </w:r>
          </w:p>
        </w:tc>
      </w:tr>
      <w:tr w:rsidR="008268D1" w:rsidRPr="008268D1" w14:paraId="6A0EFDAB" w14:textId="77777777" w:rsidTr="0082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59EEA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MAPE</w:t>
            </w:r>
          </w:p>
        </w:tc>
        <w:tc>
          <w:tcPr>
            <w:tcW w:w="0" w:type="auto"/>
            <w:hideMark/>
          </w:tcPr>
          <w:p w14:paraId="20EE1E59" w14:textId="77777777" w:rsidR="008268D1" w:rsidRPr="008268D1" w:rsidRDefault="008268D1" w:rsidP="0082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8.37%</w:t>
            </w:r>
          </w:p>
        </w:tc>
      </w:tr>
      <w:tr w:rsidR="008268D1" w:rsidRPr="008268D1" w14:paraId="10059497" w14:textId="77777777" w:rsidTr="0082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688F3" w14:textId="77777777" w:rsidR="008268D1" w:rsidRPr="008268D1" w:rsidRDefault="008268D1" w:rsidP="008268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R²</w:t>
            </w:r>
          </w:p>
        </w:tc>
        <w:tc>
          <w:tcPr>
            <w:tcW w:w="0" w:type="auto"/>
            <w:hideMark/>
          </w:tcPr>
          <w:p w14:paraId="4D60A778" w14:textId="77777777" w:rsidR="008268D1" w:rsidRPr="008268D1" w:rsidRDefault="008268D1" w:rsidP="0082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68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0.9192</w:t>
            </w:r>
          </w:p>
        </w:tc>
      </w:tr>
    </w:tbl>
    <w:p w14:paraId="4122313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highest R² achieved across all models.</w:t>
      </w:r>
    </w:p>
    <w:p w14:paraId="57C69B9D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61C3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94CBC4F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Feature Importance (Gain)</w:t>
      </w:r>
    </w:p>
    <w:p w14:paraId="0FE1209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influencing features:</w:t>
      </w:r>
    </w:p>
    <w:p w14:paraId="4AABAD99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lag_1</w:t>
      </w:r>
    </w:p>
    <w:p w14:paraId="372FACA3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lag_7</w:t>
      </w:r>
    </w:p>
    <w:p w14:paraId="3AFEABD4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Unique.Visits</w:t>
      </w:r>
    </w:p>
    <w:p w14:paraId="5712A9D9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First.Time.Visits</w:t>
      </w:r>
    </w:p>
    <w:p w14:paraId="020ACEC4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roll_7_mean</w:t>
      </w:r>
    </w:p>
    <w:p w14:paraId="73AADC03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roll_30_mean</w:t>
      </w:r>
    </w:p>
    <w:p w14:paraId="7CC762BD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Returning.Visits</w:t>
      </w:r>
    </w:p>
    <w:p w14:paraId="0823E2FA" w14:textId="77777777" w:rsidR="008268D1" w:rsidRPr="008268D1" w:rsidRDefault="008268D1" w:rsidP="008268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expanding_mean</w:t>
      </w:r>
    </w:p>
    <w:p w14:paraId="63C73D1A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Insight: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Website traffic depends heavily on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activity (lags)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strong visitor metrics.</w:t>
      </w:r>
    </w:p>
    <w:p w14:paraId="6D7FF5B2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DDD0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01930A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Final Deployment: Streamlit Web Application</w:t>
      </w:r>
    </w:p>
    <w:p w14:paraId="1472DDB2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user-friendly UI was built allowing:</w:t>
      </w:r>
    </w:p>
    <w:p w14:paraId="15AFC132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Single predictions</w:t>
      </w:r>
    </w:p>
    <w:p w14:paraId="1293523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Batch predictions from CSV</w:t>
      </w:r>
    </w:p>
    <w:p w14:paraId="38C6B50B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Auto feature engineering</w:t>
      </w:r>
    </w:p>
    <w:p w14:paraId="3A1C3A64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Visualizations (actual vs predicted)</w:t>
      </w:r>
    </w:p>
    <w:p w14:paraId="67F8EE89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What-If Scenarios</w:t>
      </w:r>
    </w:p>
    <w:p w14:paraId="53E3E04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 &amp; scaler downloads</w:t>
      </w:r>
    </w:p>
    <w:p w14:paraId="6820BE57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Feature importance dashboard</w:t>
      </w:r>
    </w:p>
    <w:p w14:paraId="4B32FDAD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loads the final XGBoost model (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final_xgb_traffic.pkl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scaler (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scaler_final.pkl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supports both manual inputs and production CSV files.</w:t>
      </w:r>
    </w:p>
    <w:p w14:paraId="7E3AA92A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3D4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78AFD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Conclusion</w:t>
      </w:r>
    </w:p>
    <w:p w14:paraId="4FFF71A6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Key Outcomes</w:t>
      </w:r>
    </w:p>
    <w:p w14:paraId="15B7C845" w14:textId="77777777" w:rsidR="008268D1" w:rsidRPr="008268D1" w:rsidRDefault="008268D1" w:rsidP="008268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Successfully forecasted website traffic with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accuracy (R² = 0.9192)</w:t>
      </w:r>
    </w:p>
    <w:p w14:paraId="468AC62C" w14:textId="77777777" w:rsidR="008268D1" w:rsidRPr="008268D1" w:rsidRDefault="008268D1" w:rsidP="008268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time-series feature engineering</w:t>
      </w:r>
    </w:p>
    <w:p w14:paraId="54E16E49" w14:textId="77777777" w:rsidR="008268D1" w:rsidRPr="008268D1" w:rsidRDefault="008268D1" w:rsidP="008268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&amp; tuned a robust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 model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Optuna</w:t>
      </w:r>
    </w:p>
    <w:p w14:paraId="6750BA5D" w14:textId="77777777" w:rsidR="008268D1" w:rsidRPr="008268D1" w:rsidRDefault="008268D1" w:rsidP="008268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a full-featured </w:t>
      </w:r>
      <w:r w:rsidRPr="008268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 application</w:t>
      </w: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non-technical end-users</w:t>
      </w:r>
    </w:p>
    <w:p w14:paraId="1F0A6571" w14:textId="77777777" w:rsidR="008268D1" w:rsidRPr="008268D1" w:rsidRDefault="008268D1" w:rsidP="008268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Achieved strong generalization across unseen data</w:t>
      </w:r>
    </w:p>
    <w:p w14:paraId="6CE269DA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Benefits</w:t>
      </w:r>
    </w:p>
    <w:p w14:paraId="4503CD2D" w14:textId="77777777" w:rsidR="008268D1" w:rsidRPr="008268D1" w:rsidRDefault="008268D1" w:rsidP="008268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marketing planning</w:t>
      </w:r>
    </w:p>
    <w:p w14:paraId="3DE3104A" w14:textId="77777777" w:rsidR="008268D1" w:rsidRPr="008268D1" w:rsidRDefault="008268D1" w:rsidP="008268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resource allocation</w:t>
      </w:r>
    </w:p>
    <w:p w14:paraId="4AF4B1A9" w14:textId="77777777" w:rsidR="008268D1" w:rsidRPr="008268D1" w:rsidRDefault="008268D1" w:rsidP="008268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forecasting helps reduce infrastructure costs</w:t>
      </w:r>
    </w:p>
    <w:p w14:paraId="285084E0" w14:textId="77777777" w:rsidR="008268D1" w:rsidRPr="008268D1" w:rsidRDefault="008268D1" w:rsidP="008268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CRO, SEO, campaign scheduling &amp; anomaly detection</w:t>
      </w:r>
    </w:p>
    <w:p w14:paraId="34064F1B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1F82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158E74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Future Work</w:t>
      </w:r>
    </w:p>
    <w:p w14:paraId="6306FB90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 may include:</w:t>
      </w:r>
    </w:p>
    <w:p w14:paraId="1DEDB415" w14:textId="77777777" w:rsidR="008268D1" w:rsidRPr="008268D1" w:rsidRDefault="008268D1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Multi-step forecasting (7-day or 30-day ahead)</w:t>
      </w:r>
    </w:p>
    <w:p w14:paraId="43224B44" w14:textId="77777777" w:rsidR="008268D1" w:rsidRPr="008268D1" w:rsidRDefault="008268D1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Incorporating holiday/event calendars</w:t>
      </w:r>
    </w:p>
    <w:p w14:paraId="15AE4E0A" w14:textId="77777777" w:rsidR="008268D1" w:rsidRPr="008268D1" w:rsidRDefault="008268D1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Prophet / NeuralProphet / LSTM models</w:t>
      </w:r>
    </w:p>
    <w:p w14:paraId="5AF4A368" w14:textId="77777777" w:rsidR="008268D1" w:rsidRPr="008268D1" w:rsidRDefault="008268D1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MAPE alerts &amp; anomaly detection</w:t>
      </w:r>
    </w:p>
    <w:p w14:paraId="762DBB73" w14:textId="77777777" w:rsidR="008268D1" w:rsidRPr="008268D1" w:rsidRDefault="008268D1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Deploying Streamlit app on cloud for live usage</w:t>
      </w:r>
    </w:p>
    <w:p w14:paraId="537D0F7B" w14:textId="77777777" w:rsidR="008268D1" w:rsidRPr="008268D1" w:rsidRDefault="00DA541F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54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1D9E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C7C051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References</w:t>
      </w:r>
    </w:p>
    <w:p w14:paraId="2D29CD13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Documentation</w:t>
      </w:r>
    </w:p>
    <w:p w14:paraId="37AD3017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Optuna Hyperparameter Optimization Framework</w:t>
      </w:r>
    </w:p>
    <w:p w14:paraId="0A1AA233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 Official Docs</w:t>
      </w:r>
    </w:p>
    <w:p w14:paraId="3ACD28B6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Scikit-Learn Machine Learning Library</w:t>
      </w:r>
    </w:p>
    <w:p w14:paraId="186F2773" w14:textId="2D50E3C1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Course-provided materials on Time Series Analysis</w:t>
      </w:r>
    </w:p>
    <w:sectPr w:rsidR="008268D1" w:rsidRPr="0082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9C7"/>
    <w:multiLevelType w:val="multilevel"/>
    <w:tmpl w:val="21A2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1CA7"/>
    <w:multiLevelType w:val="multilevel"/>
    <w:tmpl w:val="011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0BE7"/>
    <w:multiLevelType w:val="multilevel"/>
    <w:tmpl w:val="913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5F36"/>
    <w:multiLevelType w:val="multilevel"/>
    <w:tmpl w:val="B86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5DD"/>
    <w:multiLevelType w:val="multilevel"/>
    <w:tmpl w:val="AA5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B12F7"/>
    <w:multiLevelType w:val="multilevel"/>
    <w:tmpl w:val="624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74B83"/>
    <w:multiLevelType w:val="multilevel"/>
    <w:tmpl w:val="2F1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54C4B"/>
    <w:multiLevelType w:val="multilevel"/>
    <w:tmpl w:val="2B9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07440"/>
    <w:multiLevelType w:val="multilevel"/>
    <w:tmpl w:val="379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A57FC"/>
    <w:multiLevelType w:val="multilevel"/>
    <w:tmpl w:val="32E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260E3"/>
    <w:multiLevelType w:val="multilevel"/>
    <w:tmpl w:val="81E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26253"/>
    <w:multiLevelType w:val="multilevel"/>
    <w:tmpl w:val="94A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E0930"/>
    <w:multiLevelType w:val="multilevel"/>
    <w:tmpl w:val="3A9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11871"/>
    <w:multiLevelType w:val="multilevel"/>
    <w:tmpl w:val="CE6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7176F"/>
    <w:multiLevelType w:val="multilevel"/>
    <w:tmpl w:val="62D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708F8"/>
    <w:multiLevelType w:val="multilevel"/>
    <w:tmpl w:val="772C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154E8"/>
    <w:multiLevelType w:val="multilevel"/>
    <w:tmpl w:val="2FCC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841180">
    <w:abstractNumId w:val="1"/>
  </w:num>
  <w:num w:numId="2" w16cid:durableId="1648825801">
    <w:abstractNumId w:val="15"/>
  </w:num>
  <w:num w:numId="3" w16cid:durableId="236332794">
    <w:abstractNumId w:val="9"/>
  </w:num>
  <w:num w:numId="4" w16cid:durableId="497237020">
    <w:abstractNumId w:val="16"/>
  </w:num>
  <w:num w:numId="5" w16cid:durableId="925724834">
    <w:abstractNumId w:val="3"/>
  </w:num>
  <w:num w:numId="6" w16cid:durableId="1255941170">
    <w:abstractNumId w:val="10"/>
  </w:num>
  <w:num w:numId="7" w16cid:durableId="156189088">
    <w:abstractNumId w:val="7"/>
  </w:num>
  <w:num w:numId="8" w16cid:durableId="461386195">
    <w:abstractNumId w:val="13"/>
  </w:num>
  <w:num w:numId="9" w16cid:durableId="1157116815">
    <w:abstractNumId w:val="4"/>
  </w:num>
  <w:num w:numId="10" w16cid:durableId="603464865">
    <w:abstractNumId w:val="11"/>
  </w:num>
  <w:num w:numId="11" w16cid:durableId="551427401">
    <w:abstractNumId w:val="12"/>
  </w:num>
  <w:num w:numId="12" w16cid:durableId="738942059">
    <w:abstractNumId w:val="6"/>
  </w:num>
  <w:num w:numId="13" w16cid:durableId="247156267">
    <w:abstractNumId w:val="0"/>
  </w:num>
  <w:num w:numId="14" w16cid:durableId="332877671">
    <w:abstractNumId w:val="2"/>
  </w:num>
  <w:num w:numId="15" w16cid:durableId="1403794800">
    <w:abstractNumId w:val="14"/>
  </w:num>
  <w:num w:numId="16" w16cid:durableId="1061489041">
    <w:abstractNumId w:val="5"/>
  </w:num>
  <w:num w:numId="17" w16cid:durableId="737633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D1"/>
    <w:rsid w:val="008268D1"/>
    <w:rsid w:val="00C40196"/>
    <w:rsid w:val="00DA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36FC"/>
  <w15:chartTrackingRefBased/>
  <w15:docId w15:val="{C0AE416B-8BFC-D64F-92EF-8BBA94AE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68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268D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8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8D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68D1"/>
  </w:style>
  <w:style w:type="character" w:customStyle="1" w:styleId="hljs-number">
    <w:name w:val="hljs-number"/>
    <w:basedOn w:val="DefaultParagraphFont"/>
    <w:rsid w:val="008268D1"/>
  </w:style>
  <w:style w:type="table" w:styleId="PlainTable5">
    <w:name w:val="Plain Table 5"/>
    <w:basedOn w:val="TableNormal"/>
    <w:uiPriority w:val="45"/>
    <w:rsid w:val="008268D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8268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268D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T</dc:creator>
  <cp:keywords/>
  <dc:description/>
  <cp:lastModifiedBy>MICKEY T</cp:lastModifiedBy>
  <cp:revision>1</cp:revision>
  <dcterms:created xsi:type="dcterms:W3CDTF">2025-12-03T12:05:00Z</dcterms:created>
  <dcterms:modified xsi:type="dcterms:W3CDTF">2025-12-03T12:12:00Z</dcterms:modified>
</cp:coreProperties>
</file>