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Default="006A151C" w:rsidP="006A151C"/>
    <w:p w:rsidR="006A151C" w:rsidRPr="00BC3088" w:rsidRDefault="00BC3088" w:rsidP="006A151C">
      <w:pPr>
        <w:tabs>
          <w:tab w:val="right" w:pos="8222"/>
        </w:tabs>
        <w:rPr>
          <w:lang w:val="en-US"/>
        </w:rPr>
      </w:pPr>
      <w:r>
        <w:rPr>
          <w:lang w:val="en-US"/>
        </w:rPr>
        <w:t>Michael Stifter</w:t>
      </w:r>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9E69E1"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611011" w:history="1">
        <w:r w:rsidR="009E69E1" w:rsidRPr="00762DAD">
          <w:rPr>
            <w:rStyle w:val="Hyperlink"/>
            <w:noProof/>
            <w:lang w:val="en-US"/>
          </w:rPr>
          <w:t>Abstract</w:t>
        </w:r>
        <w:r w:rsidR="009E69E1">
          <w:rPr>
            <w:noProof/>
            <w:webHidden/>
          </w:rPr>
          <w:tab/>
        </w:r>
        <w:r w:rsidR="009E69E1">
          <w:rPr>
            <w:noProof/>
            <w:webHidden/>
          </w:rPr>
          <w:fldChar w:fldCharType="begin"/>
        </w:r>
        <w:r w:rsidR="009E69E1">
          <w:rPr>
            <w:noProof/>
            <w:webHidden/>
          </w:rPr>
          <w:instrText xml:space="preserve"> PAGEREF _Toc451611011 \h </w:instrText>
        </w:r>
        <w:r w:rsidR="009E69E1">
          <w:rPr>
            <w:noProof/>
            <w:webHidden/>
          </w:rPr>
        </w:r>
        <w:r w:rsidR="009E69E1">
          <w:rPr>
            <w:noProof/>
            <w:webHidden/>
          </w:rPr>
          <w:fldChar w:fldCharType="separate"/>
        </w:r>
        <w:r w:rsidR="009E69E1">
          <w:rPr>
            <w:noProof/>
            <w:webHidden/>
          </w:rPr>
          <w:t>4</w:t>
        </w:r>
        <w:r w:rsidR="009E69E1">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2" w:history="1">
        <w:r w:rsidRPr="00762DAD">
          <w:rPr>
            <w:rStyle w:val="Hyperlink"/>
            <w:noProof/>
          </w:rPr>
          <w:t>Kurzfassung</w:t>
        </w:r>
        <w:r>
          <w:rPr>
            <w:noProof/>
            <w:webHidden/>
          </w:rPr>
          <w:tab/>
        </w:r>
        <w:r>
          <w:rPr>
            <w:noProof/>
            <w:webHidden/>
          </w:rPr>
          <w:fldChar w:fldCharType="begin"/>
        </w:r>
        <w:r>
          <w:rPr>
            <w:noProof/>
            <w:webHidden/>
          </w:rPr>
          <w:instrText xml:space="preserve"> PAGEREF _Toc451611012 \h </w:instrText>
        </w:r>
        <w:r>
          <w:rPr>
            <w:noProof/>
            <w:webHidden/>
          </w:rPr>
        </w:r>
        <w:r>
          <w:rPr>
            <w:noProof/>
            <w:webHidden/>
          </w:rPr>
          <w:fldChar w:fldCharType="separate"/>
        </w:r>
        <w:r>
          <w:rPr>
            <w:noProof/>
            <w:webHidden/>
          </w:rPr>
          <w:t>5</w:t>
        </w:r>
        <w:r>
          <w:rPr>
            <w:noProof/>
            <w:webHidden/>
          </w:rPr>
          <w:fldChar w:fldCharType="end"/>
        </w:r>
      </w:hyperlink>
    </w:p>
    <w:p w:rsidR="009E69E1" w:rsidRDefault="009E69E1">
      <w:pPr>
        <w:pStyle w:val="Verzeichnis1"/>
        <w:tabs>
          <w:tab w:val="left" w:pos="440"/>
          <w:tab w:val="right" w:leader="dot" w:pos="8210"/>
        </w:tabs>
        <w:rPr>
          <w:rFonts w:asciiTheme="minorHAnsi" w:eastAsiaTheme="minorEastAsia" w:hAnsiTheme="minorHAnsi"/>
          <w:noProof/>
          <w:lang w:val="de-DE" w:eastAsia="de-DE"/>
        </w:rPr>
      </w:pPr>
      <w:hyperlink w:anchor="_Toc451611013" w:history="1">
        <w:r w:rsidRPr="00762DAD">
          <w:rPr>
            <w:rStyle w:val="Hyperlink"/>
            <w:noProof/>
          </w:rPr>
          <w:t>1</w:t>
        </w:r>
        <w:r>
          <w:rPr>
            <w:rFonts w:asciiTheme="minorHAnsi" w:eastAsiaTheme="minorEastAsia" w:hAnsiTheme="minorHAnsi"/>
            <w:noProof/>
            <w:lang w:val="de-DE" w:eastAsia="de-DE"/>
          </w:rPr>
          <w:tab/>
        </w:r>
        <w:r w:rsidRPr="00762DAD">
          <w:rPr>
            <w:rStyle w:val="Hyperlink"/>
            <w:noProof/>
          </w:rPr>
          <w:t>Introduction</w:t>
        </w:r>
        <w:r>
          <w:rPr>
            <w:noProof/>
            <w:webHidden/>
          </w:rPr>
          <w:tab/>
        </w:r>
        <w:r>
          <w:rPr>
            <w:noProof/>
            <w:webHidden/>
          </w:rPr>
          <w:fldChar w:fldCharType="begin"/>
        </w:r>
        <w:r>
          <w:rPr>
            <w:noProof/>
            <w:webHidden/>
          </w:rPr>
          <w:instrText xml:space="preserve"> PAGEREF _Toc451611013 \h </w:instrText>
        </w:r>
        <w:r>
          <w:rPr>
            <w:noProof/>
            <w:webHidden/>
          </w:rPr>
        </w:r>
        <w:r>
          <w:rPr>
            <w:noProof/>
            <w:webHidden/>
          </w:rPr>
          <w:fldChar w:fldCharType="separate"/>
        </w:r>
        <w:r>
          <w:rPr>
            <w:noProof/>
            <w:webHidden/>
          </w:rPr>
          <w:t>6</w:t>
        </w:r>
        <w:r>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4" w:history="1">
        <w:r w:rsidRPr="00762DAD">
          <w:rPr>
            <w:rStyle w:val="Hyperlink"/>
            <w:noProof/>
          </w:rPr>
          <w:t>List of tables</w:t>
        </w:r>
        <w:r>
          <w:rPr>
            <w:noProof/>
            <w:webHidden/>
          </w:rPr>
          <w:tab/>
        </w:r>
        <w:r>
          <w:rPr>
            <w:noProof/>
            <w:webHidden/>
          </w:rPr>
          <w:fldChar w:fldCharType="begin"/>
        </w:r>
        <w:r>
          <w:rPr>
            <w:noProof/>
            <w:webHidden/>
          </w:rPr>
          <w:instrText xml:space="preserve"> PAGEREF _Toc451611014 \h </w:instrText>
        </w:r>
        <w:r>
          <w:rPr>
            <w:noProof/>
            <w:webHidden/>
          </w:rPr>
        </w:r>
        <w:r>
          <w:rPr>
            <w:noProof/>
            <w:webHidden/>
          </w:rPr>
          <w:fldChar w:fldCharType="separate"/>
        </w:r>
        <w:r>
          <w:rPr>
            <w:noProof/>
            <w:webHidden/>
          </w:rPr>
          <w:t>7</w:t>
        </w:r>
        <w:r>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5" w:history="1">
        <w:r w:rsidRPr="00762DAD">
          <w:rPr>
            <w:rStyle w:val="Hyperlink"/>
            <w:noProof/>
          </w:rPr>
          <w:t>List of figures</w:t>
        </w:r>
        <w:r>
          <w:rPr>
            <w:noProof/>
            <w:webHidden/>
          </w:rPr>
          <w:tab/>
        </w:r>
        <w:r>
          <w:rPr>
            <w:noProof/>
            <w:webHidden/>
          </w:rPr>
          <w:fldChar w:fldCharType="begin"/>
        </w:r>
        <w:r>
          <w:rPr>
            <w:noProof/>
            <w:webHidden/>
          </w:rPr>
          <w:instrText xml:space="preserve"> PAGEREF _Toc451611015 \h </w:instrText>
        </w:r>
        <w:r>
          <w:rPr>
            <w:noProof/>
            <w:webHidden/>
          </w:rPr>
        </w:r>
        <w:r>
          <w:rPr>
            <w:noProof/>
            <w:webHidden/>
          </w:rPr>
          <w:fldChar w:fldCharType="separate"/>
        </w:r>
        <w:r>
          <w:rPr>
            <w:noProof/>
            <w:webHidden/>
          </w:rPr>
          <w:t>8</w:t>
        </w:r>
        <w:r>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6" w:history="1">
        <w:r w:rsidRPr="00762DAD">
          <w:rPr>
            <w:rStyle w:val="Hyperlink"/>
            <w:noProof/>
          </w:rPr>
          <w:t>List of listings</w:t>
        </w:r>
        <w:r>
          <w:rPr>
            <w:noProof/>
            <w:webHidden/>
          </w:rPr>
          <w:tab/>
        </w:r>
        <w:r>
          <w:rPr>
            <w:noProof/>
            <w:webHidden/>
          </w:rPr>
          <w:fldChar w:fldCharType="begin"/>
        </w:r>
        <w:r>
          <w:rPr>
            <w:noProof/>
            <w:webHidden/>
          </w:rPr>
          <w:instrText xml:space="preserve"> PAGEREF _Toc451611016 \h </w:instrText>
        </w:r>
        <w:r>
          <w:rPr>
            <w:noProof/>
            <w:webHidden/>
          </w:rPr>
        </w:r>
        <w:r>
          <w:rPr>
            <w:noProof/>
            <w:webHidden/>
          </w:rPr>
          <w:fldChar w:fldCharType="separate"/>
        </w:r>
        <w:r>
          <w:rPr>
            <w:noProof/>
            <w:webHidden/>
          </w:rPr>
          <w:t>9</w:t>
        </w:r>
        <w:r>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7" w:history="1">
        <w:r w:rsidRPr="00762DAD">
          <w:rPr>
            <w:rStyle w:val="Hyperlink"/>
            <w:noProof/>
            <w:lang w:val="en-US"/>
          </w:rPr>
          <w:t>List of abbreviations</w:t>
        </w:r>
        <w:r>
          <w:rPr>
            <w:noProof/>
            <w:webHidden/>
          </w:rPr>
          <w:tab/>
        </w:r>
        <w:r>
          <w:rPr>
            <w:noProof/>
            <w:webHidden/>
          </w:rPr>
          <w:fldChar w:fldCharType="begin"/>
        </w:r>
        <w:r>
          <w:rPr>
            <w:noProof/>
            <w:webHidden/>
          </w:rPr>
          <w:instrText xml:space="preserve"> PAGEREF _Toc451611017 \h </w:instrText>
        </w:r>
        <w:r>
          <w:rPr>
            <w:noProof/>
            <w:webHidden/>
          </w:rPr>
        </w:r>
        <w:r>
          <w:rPr>
            <w:noProof/>
            <w:webHidden/>
          </w:rPr>
          <w:fldChar w:fldCharType="separate"/>
        </w:r>
        <w:r>
          <w:rPr>
            <w:noProof/>
            <w:webHidden/>
          </w:rPr>
          <w:t>10</w:t>
        </w:r>
        <w:r>
          <w:rPr>
            <w:noProof/>
            <w:webHidden/>
          </w:rPr>
          <w:fldChar w:fldCharType="end"/>
        </w:r>
      </w:hyperlink>
    </w:p>
    <w:p w:rsidR="009E69E1" w:rsidRDefault="009E69E1">
      <w:pPr>
        <w:pStyle w:val="Verzeichnis1"/>
        <w:tabs>
          <w:tab w:val="right" w:leader="dot" w:pos="8210"/>
        </w:tabs>
        <w:rPr>
          <w:rFonts w:asciiTheme="minorHAnsi" w:eastAsiaTheme="minorEastAsia" w:hAnsiTheme="minorHAnsi"/>
          <w:noProof/>
          <w:lang w:val="de-DE" w:eastAsia="de-DE"/>
        </w:rPr>
      </w:pPr>
      <w:hyperlink w:anchor="_Toc451611018" w:history="1">
        <w:r w:rsidRPr="00762DAD">
          <w:rPr>
            <w:rStyle w:val="Hyperlink"/>
            <w:noProof/>
            <w:lang w:val="en-US"/>
          </w:rPr>
          <w:t>Bibliography</w:t>
        </w:r>
        <w:r>
          <w:rPr>
            <w:noProof/>
            <w:webHidden/>
          </w:rPr>
          <w:tab/>
        </w:r>
        <w:r>
          <w:rPr>
            <w:noProof/>
            <w:webHidden/>
          </w:rPr>
          <w:fldChar w:fldCharType="begin"/>
        </w:r>
        <w:r>
          <w:rPr>
            <w:noProof/>
            <w:webHidden/>
          </w:rPr>
          <w:instrText xml:space="preserve"> PAGEREF _Toc451611018 \h </w:instrText>
        </w:r>
        <w:r>
          <w:rPr>
            <w:noProof/>
            <w:webHidden/>
          </w:rPr>
        </w:r>
        <w:r>
          <w:rPr>
            <w:noProof/>
            <w:webHidden/>
          </w:rPr>
          <w:fldChar w:fldCharType="separate"/>
        </w:r>
        <w:r>
          <w:rPr>
            <w:noProof/>
            <w:webHidden/>
          </w:rPr>
          <w:t>11</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611011"/>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611012"/>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611013"/>
      <w:r>
        <w:lastRenderedPageBreak/>
        <w:t>Introduction</w:t>
      </w:r>
      <w:bookmarkEnd w:id="2"/>
      <w:bookmarkEnd w:id="3"/>
    </w:p>
    <w:p w:rsidR="00CF5A7A" w:rsidRDefault="00CF5A7A">
      <w:pPr>
        <w:spacing w:line="276" w:lineRule="auto"/>
        <w:jc w:val="left"/>
        <w:rPr>
          <w:lang w:val="en-US"/>
        </w:rPr>
      </w:pP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p>
    <w:p w:rsidR="00CF5A7A" w:rsidRDefault="009E6C9D" w:rsidP="00CF5A7A">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velop</w:t>
      </w:r>
      <w:proofErr w:type="gramEnd"/>
      <w:r w:rsidRPr="002E4FBC">
        <w:rPr>
          <w:rFonts w:ascii="CMR9" w:hAnsi="CMR9" w:cs="CMR9"/>
          <w:sz w:val="18"/>
          <w:szCs w:val="18"/>
          <w:lang w:val="en-US"/>
        </w:rPr>
        <w:t xml:space="preserve">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tomized</w:t>
      </w:r>
      <w:proofErr w:type="gramEnd"/>
      <w:r w:rsidRPr="002E4FBC">
        <w:rPr>
          <w:rFonts w:ascii="CMR9" w:hAnsi="CMR9" w:cs="CMR9"/>
          <w:sz w:val="18"/>
          <w:szCs w:val="18"/>
          <w:lang w:val="en-US"/>
        </w:rPr>
        <w:t xml:space="preserve">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r>
        <w:rPr>
          <w:lang w:val="en-US"/>
        </w:rPr>
        <w:t>Differences to native app development</w:t>
      </w: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r>
        <w:rPr>
          <w:lang w:val="en-US"/>
        </w:rPr>
        <w:t>Motivation</w:t>
      </w:r>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r>
        <w:rPr>
          <w:lang w:val="en-US"/>
        </w:rPr>
        <w:t>Approaches</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bookmarkStart w:id="4" w:name="_GoBack"/>
      <w:bookmarkEnd w:id="4"/>
    </w:p>
    <w:p w:rsidR="009E6C9D" w:rsidRDefault="009E6C9D" w:rsidP="009E6C9D">
      <w:pPr>
        <w:pStyle w:val="berschrift3"/>
        <w:rPr>
          <w:lang w:val="en-US"/>
        </w:rPr>
      </w:pPr>
      <w:r>
        <w:rPr>
          <w:lang w:val="en-US"/>
        </w:rPr>
        <w:lastRenderedPageBreak/>
        <w:t>Web apps</w:t>
      </w:r>
    </w:p>
    <w:p w:rsidR="009E6C9D" w:rsidRDefault="009E6C9D" w:rsidP="009E6C9D">
      <w:pPr>
        <w:pStyle w:val="berschrift3"/>
        <w:rPr>
          <w:lang w:val="en-US"/>
        </w:rPr>
      </w:pPr>
      <w:r>
        <w:rPr>
          <w:lang w:val="en-US"/>
        </w:rPr>
        <w:t>Hybrid apps</w:t>
      </w:r>
    </w:p>
    <w:p w:rsidR="009E6C9D" w:rsidRDefault="009E6C9D" w:rsidP="009E6C9D">
      <w:pPr>
        <w:pStyle w:val="berschrift3"/>
        <w:rPr>
          <w:lang w:val="en-US"/>
        </w:rPr>
      </w:pPr>
      <w:r>
        <w:rPr>
          <w:lang w:val="en-US"/>
        </w:rPr>
        <w:t>Interpreted apps</w:t>
      </w:r>
    </w:p>
    <w:p w:rsidR="009E6C9D" w:rsidRDefault="009E6C9D" w:rsidP="009E6C9D">
      <w:pPr>
        <w:pStyle w:val="berschrift3"/>
        <w:rPr>
          <w:lang w:val="en-US"/>
        </w:rPr>
      </w:pPr>
      <w:r>
        <w:rPr>
          <w:lang w:val="en-US"/>
        </w:rPr>
        <w:t>Generated apps</w:t>
      </w:r>
    </w:p>
    <w:p w:rsidR="009E6C9D" w:rsidRDefault="00F819C3" w:rsidP="009E6C9D">
      <w:pPr>
        <w:pStyle w:val="berschrift2"/>
        <w:rPr>
          <w:lang w:val="en-US"/>
        </w:rPr>
      </w:pPr>
      <w:r>
        <w:rPr>
          <w:lang w:val="en-US"/>
        </w:rPr>
        <w:t>Cross-platform development frameworks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r>
        <w:rPr>
          <w:lang w:val="en-US"/>
        </w:rPr>
        <w:t>Apache Cordova (PhoneGap)</w:t>
      </w:r>
    </w:p>
    <w:p w:rsidR="00F819C3" w:rsidRDefault="00F819C3" w:rsidP="00F819C3">
      <w:pPr>
        <w:pStyle w:val="berschrift3"/>
        <w:rPr>
          <w:lang w:val="en-US"/>
        </w:rPr>
      </w:pPr>
      <w:r>
        <w:rPr>
          <w:lang w:val="en-US"/>
        </w:rPr>
        <w:t>Xamarin</w:t>
      </w:r>
    </w:p>
    <w:p w:rsidR="00F819C3" w:rsidRDefault="00F819C3" w:rsidP="00F819C3">
      <w:pPr>
        <w:pStyle w:val="berschrift3"/>
        <w:rPr>
          <w:lang w:val="en-US"/>
        </w:rPr>
      </w:pPr>
      <w:r>
        <w:rPr>
          <w:lang w:val="en-US"/>
        </w:rPr>
        <w:t>Titanium</w:t>
      </w:r>
    </w:p>
    <w:p w:rsidR="00F819C3" w:rsidRPr="00F819C3" w:rsidRDefault="00F819C3" w:rsidP="00F819C3">
      <w:pPr>
        <w:pStyle w:val="berschrift3"/>
        <w:rPr>
          <w:lang w:val="en-US"/>
        </w:rPr>
      </w:pPr>
      <w:r>
        <w:rPr>
          <w:lang w:val="en-US"/>
        </w:rPr>
        <w:t>Ionic</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WebRTC</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Prototype development</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Evaluation</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Results</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Outlook</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Conclusion</w:t>
      </w:r>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Default="0037595D" w:rsidP="0037595D">
      <w:pPr>
        <w:pStyle w:val="berschriftohneNummerierung"/>
      </w:pPr>
      <w:bookmarkStart w:id="5" w:name="_Toc451611014"/>
      <w:r>
        <w:lastRenderedPageBreak/>
        <w:t>List of tables</w:t>
      </w:r>
      <w:bookmarkEnd w:id="5"/>
    </w:p>
    <w:p w:rsidR="0037595D" w:rsidRDefault="00131E07" w:rsidP="00D21985">
      <w:pPr>
        <w:rPr>
          <w:b/>
          <w:sz w:val="28"/>
          <w:szCs w:val="28"/>
        </w:rPr>
      </w:pPr>
      <w:r>
        <w:fldChar w:fldCharType="begin"/>
      </w:r>
      <w:r>
        <w:instrText xml:space="preserve"> TOC \h \z \c "Table" </w:instrText>
      </w:r>
      <w:r>
        <w:fldChar w:fldCharType="separate"/>
      </w:r>
      <w:r w:rsidR="009E69E1">
        <w:rPr>
          <w:b/>
          <w:bCs/>
          <w:noProof/>
          <w:lang w:val="de-DE"/>
        </w:rPr>
        <w:t>Es konnten keine Einträge für ein Abbildungsverzeichnis gefunden werden.</w:t>
      </w:r>
      <w:r>
        <w:fldChar w:fldCharType="end"/>
      </w:r>
      <w:r w:rsidR="0037595D">
        <w:br w:type="page"/>
      </w:r>
    </w:p>
    <w:p w:rsidR="008626E9" w:rsidRDefault="008626E9" w:rsidP="008626E9">
      <w:pPr>
        <w:pStyle w:val="berschriftohneNummerierung"/>
      </w:pPr>
      <w:bookmarkStart w:id="6" w:name="_Toc451611015"/>
      <w:r>
        <w:lastRenderedPageBreak/>
        <w:t>List of figures</w:t>
      </w:r>
      <w:bookmarkEnd w:id="6"/>
    </w:p>
    <w:p w:rsidR="000D43A6" w:rsidRDefault="00EB7D1B">
      <w:pPr>
        <w:spacing w:line="276" w:lineRule="auto"/>
      </w:pPr>
      <w:r>
        <w:fldChar w:fldCharType="begin"/>
      </w:r>
      <w:r>
        <w:instrText xml:space="preserve"> TOC \h \z \c "Figure" </w:instrText>
      </w:r>
      <w:r>
        <w:fldChar w:fldCharType="separate"/>
      </w:r>
      <w:r w:rsidR="009E69E1">
        <w:rPr>
          <w:b/>
          <w:bCs/>
          <w:noProof/>
          <w:lang w:val="de-DE"/>
        </w:rPr>
        <w:t>Es konnten keine Einträge für ein Abbildungsverzeichnis gefunden werden.</w:t>
      </w:r>
      <w:r>
        <w:fldChar w:fldCharType="end"/>
      </w:r>
    </w:p>
    <w:p w:rsidR="000D43A6" w:rsidRDefault="000D43A6">
      <w:pPr>
        <w:spacing w:line="276" w:lineRule="auto"/>
        <w:jc w:val="left"/>
      </w:pPr>
      <w:r>
        <w:br w:type="page"/>
      </w:r>
    </w:p>
    <w:p w:rsidR="00743CCE" w:rsidRDefault="000D43A6" w:rsidP="000D43A6">
      <w:pPr>
        <w:pStyle w:val="berschriftohneNummerierung"/>
      </w:pPr>
      <w:bookmarkStart w:id="7" w:name="_Toc451611016"/>
      <w:r>
        <w:lastRenderedPageBreak/>
        <w:t>List of listings</w:t>
      </w:r>
      <w:bookmarkEnd w:id="7"/>
    </w:p>
    <w:p w:rsidR="008626E9" w:rsidRDefault="000D43A6" w:rsidP="00A67901">
      <w:pPr>
        <w:jc w:val="left"/>
      </w:pPr>
      <w:r>
        <w:fldChar w:fldCharType="begin"/>
      </w:r>
      <w:r>
        <w:instrText xml:space="preserve"> TOC \h \z \c "Listing" </w:instrText>
      </w:r>
      <w:r>
        <w:fldChar w:fldCharType="separate"/>
      </w:r>
      <w:r w:rsidR="009E69E1">
        <w:rPr>
          <w:b/>
          <w:bCs/>
          <w:noProof/>
          <w:lang w:val="de-DE"/>
        </w:rPr>
        <w:t>Es konnten keine Einträge für ein Abbildungsverzeichnis gefunden werden.</w:t>
      </w:r>
      <w:r>
        <w:fldChar w:fldCharType="end"/>
      </w:r>
      <w:r w:rsidR="008626E9">
        <w:br w:type="page"/>
      </w:r>
    </w:p>
    <w:p w:rsidR="008626E9" w:rsidRPr="00BC3088" w:rsidRDefault="008626E9" w:rsidP="008626E9">
      <w:pPr>
        <w:pStyle w:val="berschriftohneNummerierung"/>
        <w:rPr>
          <w:lang w:val="en-US"/>
        </w:rPr>
      </w:pPr>
      <w:bookmarkStart w:id="8" w:name="_Toc451611017"/>
      <w:r w:rsidRPr="00BC3088">
        <w:rPr>
          <w:lang w:val="en-US"/>
        </w:rPr>
        <w:lastRenderedPageBreak/>
        <w:t xml:space="preserve">List of </w:t>
      </w:r>
      <w:r w:rsidR="009A77A5" w:rsidRPr="00BC3088">
        <w:rPr>
          <w:lang w:val="en-US"/>
        </w:rPr>
        <w:t>abbreviations</w:t>
      </w:r>
      <w:bookmarkEnd w:id="8"/>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 w:name="_Toc451611018"/>
      <w:r w:rsidRPr="00BC3088">
        <w:rPr>
          <w:lang w:val="en-US"/>
        </w:rPr>
        <w:lastRenderedPageBreak/>
        <w:t>Bibliography</w:t>
      </w:r>
      <w:bookmarkEnd w:id="9"/>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FE7" w:rsidRDefault="00693FE7" w:rsidP="0079737E">
      <w:pPr>
        <w:spacing w:after="0" w:line="240" w:lineRule="auto"/>
      </w:pPr>
      <w:r>
        <w:separator/>
      </w:r>
    </w:p>
  </w:endnote>
  <w:endnote w:type="continuationSeparator" w:id="0">
    <w:p w:rsidR="00693FE7" w:rsidRDefault="00693FE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2E4FBC" w:rsidRPr="002E4FBC">
      <w:rPr>
        <w:noProof/>
        <w:lang w:val="de-DE"/>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FE7" w:rsidRDefault="00693FE7" w:rsidP="0079737E">
      <w:pPr>
        <w:spacing w:after="0" w:line="240" w:lineRule="auto"/>
      </w:pPr>
      <w:r>
        <w:separator/>
      </w:r>
    </w:p>
  </w:footnote>
  <w:footnote w:type="continuationSeparator" w:id="0">
    <w:p w:rsidR="00693FE7" w:rsidRDefault="00693FE7"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r w:rsidRPr="005A26D5">
      <w:rPr>
        <w:lang w:val="en-US"/>
      </w:rPr>
      <w:t>WebRTC</w:t>
    </w:r>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4CD9"/>
    <w:rsid w:val="002E4FBC"/>
    <w:rsid w:val="002E627A"/>
    <w:rsid w:val="002E765A"/>
    <w:rsid w:val="002F3DC9"/>
    <w:rsid w:val="0030142A"/>
    <w:rsid w:val="00301EEE"/>
    <w:rsid w:val="00302FBF"/>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12A4"/>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4A90"/>
    <w:rsid w:val="00542496"/>
    <w:rsid w:val="0054312E"/>
    <w:rsid w:val="005434E5"/>
    <w:rsid w:val="00546774"/>
    <w:rsid w:val="00546AAF"/>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26D5"/>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578C0"/>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698D"/>
    <w:rsid w:val="007E7B2E"/>
    <w:rsid w:val="007F0061"/>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1F21"/>
    <w:rsid w:val="009B217A"/>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50498"/>
    <w:rsid w:val="00A51949"/>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B2CCD"/>
    <w:rsid w:val="00BB548F"/>
    <w:rsid w:val="00BB767C"/>
    <w:rsid w:val="00BC3088"/>
    <w:rsid w:val="00BC339F"/>
    <w:rsid w:val="00BC4DB2"/>
    <w:rsid w:val="00BC6A32"/>
    <w:rsid w:val="00BD0384"/>
    <w:rsid w:val="00BD23CF"/>
    <w:rsid w:val="00BD7382"/>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0A6E"/>
    <w:rsid w:val="00CC3392"/>
    <w:rsid w:val="00CC5EF7"/>
    <w:rsid w:val="00CC71A4"/>
    <w:rsid w:val="00CD4AF4"/>
    <w:rsid w:val="00CD5564"/>
    <w:rsid w:val="00CD6C84"/>
    <w:rsid w:val="00CE106F"/>
    <w:rsid w:val="00CE298D"/>
    <w:rsid w:val="00CE494B"/>
    <w:rsid w:val="00CE5EE8"/>
    <w:rsid w:val="00CF5A7A"/>
    <w:rsid w:val="00CF766B"/>
    <w:rsid w:val="00D00F07"/>
    <w:rsid w:val="00D01A5F"/>
    <w:rsid w:val="00D04860"/>
    <w:rsid w:val="00D070EA"/>
    <w:rsid w:val="00D119CD"/>
    <w:rsid w:val="00D121F5"/>
    <w:rsid w:val="00D1563F"/>
    <w:rsid w:val="00D21985"/>
    <w:rsid w:val="00D22C94"/>
    <w:rsid w:val="00D35980"/>
    <w:rsid w:val="00D35BC7"/>
    <w:rsid w:val="00D50482"/>
    <w:rsid w:val="00D51A8B"/>
    <w:rsid w:val="00D53EF2"/>
    <w:rsid w:val="00D61FC4"/>
    <w:rsid w:val="00D64D58"/>
    <w:rsid w:val="00D6793D"/>
    <w:rsid w:val="00D701C5"/>
    <w:rsid w:val="00D70FC1"/>
    <w:rsid w:val="00D71D97"/>
    <w:rsid w:val="00D736D2"/>
    <w:rsid w:val="00D74231"/>
    <w:rsid w:val="00D76140"/>
    <w:rsid w:val="00D806B2"/>
    <w:rsid w:val="00D810B8"/>
    <w:rsid w:val="00D8221D"/>
    <w:rsid w:val="00D8778D"/>
    <w:rsid w:val="00D96390"/>
    <w:rsid w:val="00D96EA4"/>
    <w:rsid w:val="00DA0B2B"/>
    <w:rsid w:val="00DA1DDE"/>
    <w:rsid w:val="00DA4D1F"/>
    <w:rsid w:val="00DB1763"/>
    <w:rsid w:val="00DB3473"/>
    <w:rsid w:val="00DB6E43"/>
    <w:rsid w:val="00DC11C0"/>
    <w:rsid w:val="00DC3146"/>
    <w:rsid w:val="00DC35A9"/>
    <w:rsid w:val="00DC55CB"/>
    <w:rsid w:val="00DD0CD2"/>
    <w:rsid w:val="00DD72B4"/>
    <w:rsid w:val="00DD74F9"/>
    <w:rsid w:val="00DD7EE2"/>
    <w:rsid w:val="00DE334D"/>
    <w:rsid w:val="00DE3C01"/>
    <w:rsid w:val="00DE6335"/>
    <w:rsid w:val="00DE7AD4"/>
    <w:rsid w:val="00DF37C3"/>
    <w:rsid w:val="00DF687A"/>
    <w:rsid w:val="00DF7F84"/>
    <w:rsid w:val="00E02D4F"/>
    <w:rsid w:val="00E03052"/>
    <w:rsid w:val="00E03F0D"/>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19C3"/>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C2E40-A95B-44B7-A30C-1237CF3E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475</Words>
  <Characters>2994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739</cp:revision>
  <cp:lastPrinted>2016-01-31T20:30:00Z</cp:lastPrinted>
  <dcterms:created xsi:type="dcterms:W3CDTF">2015-12-27T12:04:00Z</dcterms:created>
  <dcterms:modified xsi:type="dcterms:W3CDTF">2016-05-21T16:23:00Z</dcterms:modified>
</cp:coreProperties>
</file>