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bookmarkStart w:id="0" w:name="_GoBack"/>
      <w:bookmarkEnd w:id="0"/>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FB1E1D"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0884239" w:history="1">
        <w:r w:rsidR="00FB1E1D" w:rsidRPr="00EB3FA5">
          <w:rPr>
            <w:rStyle w:val="Hyperlink"/>
            <w:noProof/>
          </w:rPr>
          <w:t>Abstract</w:t>
        </w:r>
        <w:r w:rsidR="00FB1E1D">
          <w:rPr>
            <w:noProof/>
            <w:webHidden/>
          </w:rPr>
          <w:tab/>
        </w:r>
        <w:r w:rsidR="00FB1E1D">
          <w:rPr>
            <w:noProof/>
            <w:webHidden/>
          </w:rPr>
          <w:fldChar w:fldCharType="begin"/>
        </w:r>
        <w:r w:rsidR="00FB1E1D">
          <w:rPr>
            <w:noProof/>
            <w:webHidden/>
          </w:rPr>
          <w:instrText xml:space="preserve"> PAGEREF _Toc440884239 \h </w:instrText>
        </w:r>
        <w:r w:rsidR="00FB1E1D">
          <w:rPr>
            <w:noProof/>
            <w:webHidden/>
          </w:rPr>
        </w:r>
        <w:r w:rsidR="00FB1E1D">
          <w:rPr>
            <w:noProof/>
            <w:webHidden/>
          </w:rPr>
          <w:fldChar w:fldCharType="separate"/>
        </w:r>
        <w:r w:rsidR="00FB1E1D">
          <w:rPr>
            <w:noProof/>
            <w:webHidden/>
          </w:rPr>
          <w:t>6</w:t>
        </w:r>
        <w:r w:rsidR="00FB1E1D">
          <w:rPr>
            <w:noProof/>
            <w:webHidden/>
          </w:rPr>
          <w:fldChar w:fldCharType="end"/>
        </w:r>
      </w:hyperlink>
    </w:p>
    <w:p w:rsidR="00FB1E1D" w:rsidRDefault="00FB1E1D">
      <w:pPr>
        <w:pStyle w:val="Verzeichnis1"/>
        <w:tabs>
          <w:tab w:val="left" w:pos="440"/>
          <w:tab w:val="right" w:leader="dot" w:pos="8210"/>
        </w:tabs>
        <w:rPr>
          <w:rFonts w:asciiTheme="minorHAnsi" w:eastAsiaTheme="minorEastAsia" w:hAnsiTheme="minorHAnsi"/>
          <w:noProof/>
          <w:lang w:eastAsia="de-AT"/>
        </w:rPr>
      </w:pPr>
      <w:hyperlink w:anchor="_Toc440884240" w:history="1">
        <w:r w:rsidRPr="00EB3FA5">
          <w:rPr>
            <w:rStyle w:val="Hyperlink"/>
            <w:noProof/>
          </w:rPr>
          <w:t>1</w:t>
        </w:r>
        <w:r>
          <w:rPr>
            <w:rFonts w:asciiTheme="minorHAnsi" w:eastAsiaTheme="minorEastAsia" w:hAnsiTheme="minorHAnsi"/>
            <w:noProof/>
            <w:lang w:eastAsia="de-AT"/>
          </w:rPr>
          <w:tab/>
        </w:r>
        <w:r w:rsidRPr="00EB3FA5">
          <w:rPr>
            <w:rStyle w:val="Hyperlink"/>
            <w:noProof/>
          </w:rPr>
          <w:t>Introduction</w:t>
        </w:r>
        <w:r>
          <w:rPr>
            <w:noProof/>
            <w:webHidden/>
          </w:rPr>
          <w:tab/>
        </w:r>
        <w:r>
          <w:rPr>
            <w:noProof/>
            <w:webHidden/>
          </w:rPr>
          <w:fldChar w:fldCharType="begin"/>
        </w:r>
        <w:r>
          <w:rPr>
            <w:noProof/>
            <w:webHidden/>
          </w:rPr>
          <w:instrText xml:space="preserve"> PAGEREF _Toc440884240 \h </w:instrText>
        </w:r>
        <w:r>
          <w:rPr>
            <w:noProof/>
            <w:webHidden/>
          </w:rPr>
        </w:r>
        <w:r>
          <w:rPr>
            <w:noProof/>
            <w:webHidden/>
          </w:rPr>
          <w:fldChar w:fldCharType="separate"/>
        </w:r>
        <w:r>
          <w:rPr>
            <w:noProof/>
            <w:webHidden/>
          </w:rPr>
          <w:t>7</w:t>
        </w:r>
        <w:r>
          <w:rPr>
            <w:noProof/>
            <w:webHidden/>
          </w:rPr>
          <w:fldChar w:fldCharType="end"/>
        </w:r>
      </w:hyperlink>
    </w:p>
    <w:p w:rsidR="00FB1E1D" w:rsidRDefault="00FB1E1D">
      <w:pPr>
        <w:pStyle w:val="Verzeichnis1"/>
        <w:tabs>
          <w:tab w:val="left" w:pos="440"/>
          <w:tab w:val="right" w:leader="dot" w:pos="8210"/>
        </w:tabs>
        <w:rPr>
          <w:rFonts w:asciiTheme="minorHAnsi" w:eastAsiaTheme="minorEastAsia" w:hAnsiTheme="minorHAnsi"/>
          <w:noProof/>
          <w:lang w:eastAsia="de-AT"/>
        </w:rPr>
      </w:pPr>
      <w:hyperlink w:anchor="_Toc440884241" w:history="1">
        <w:r w:rsidRPr="00EB3FA5">
          <w:rPr>
            <w:rStyle w:val="Hyperlink"/>
            <w:noProof/>
          </w:rPr>
          <w:t>2</w:t>
        </w:r>
        <w:r>
          <w:rPr>
            <w:rFonts w:asciiTheme="minorHAnsi" w:eastAsiaTheme="minorEastAsia" w:hAnsiTheme="minorHAnsi"/>
            <w:noProof/>
            <w:lang w:eastAsia="de-AT"/>
          </w:rPr>
          <w:tab/>
        </w:r>
        <w:r w:rsidRPr="00EB3FA5">
          <w:rPr>
            <w:rStyle w:val="Hyperlink"/>
            <w:noProof/>
          </w:rPr>
          <w:t>Analysis of remote support applications</w:t>
        </w:r>
        <w:r>
          <w:rPr>
            <w:noProof/>
            <w:webHidden/>
          </w:rPr>
          <w:tab/>
        </w:r>
        <w:r>
          <w:rPr>
            <w:noProof/>
            <w:webHidden/>
          </w:rPr>
          <w:fldChar w:fldCharType="begin"/>
        </w:r>
        <w:r>
          <w:rPr>
            <w:noProof/>
            <w:webHidden/>
          </w:rPr>
          <w:instrText xml:space="preserve"> PAGEREF _Toc440884241 \h </w:instrText>
        </w:r>
        <w:r>
          <w:rPr>
            <w:noProof/>
            <w:webHidden/>
          </w:rPr>
        </w:r>
        <w:r>
          <w:rPr>
            <w:noProof/>
            <w:webHidden/>
          </w:rPr>
          <w:fldChar w:fldCharType="separate"/>
        </w:r>
        <w:r>
          <w:rPr>
            <w:noProof/>
            <w:webHidden/>
          </w:rPr>
          <w:t>8</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42" w:history="1">
        <w:r w:rsidRPr="00EB3FA5">
          <w:rPr>
            <w:rStyle w:val="Hyperlink"/>
            <w:noProof/>
          </w:rPr>
          <w:t>2.1</w:t>
        </w:r>
        <w:r>
          <w:rPr>
            <w:rFonts w:asciiTheme="minorHAnsi" w:eastAsiaTheme="minorEastAsia" w:hAnsiTheme="minorHAnsi"/>
            <w:noProof/>
            <w:lang w:eastAsia="de-AT"/>
          </w:rPr>
          <w:tab/>
        </w:r>
        <w:r w:rsidRPr="00EB3FA5">
          <w:rPr>
            <w:rStyle w:val="Hyperlink"/>
            <w:noProof/>
          </w:rPr>
          <w:t>Requirements</w:t>
        </w:r>
        <w:r>
          <w:rPr>
            <w:noProof/>
            <w:webHidden/>
          </w:rPr>
          <w:tab/>
        </w:r>
        <w:r>
          <w:rPr>
            <w:noProof/>
            <w:webHidden/>
          </w:rPr>
          <w:fldChar w:fldCharType="begin"/>
        </w:r>
        <w:r>
          <w:rPr>
            <w:noProof/>
            <w:webHidden/>
          </w:rPr>
          <w:instrText xml:space="preserve"> PAGEREF _Toc440884242 \h </w:instrText>
        </w:r>
        <w:r>
          <w:rPr>
            <w:noProof/>
            <w:webHidden/>
          </w:rPr>
        </w:r>
        <w:r>
          <w:rPr>
            <w:noProof/>
            <w:webHidden/>
          </w:rPr>
          <w:fldChar w:fldCharType="separate"/>
        </w:r>
        <w:r>
          <w:rPr>
            <w:noProof/>
            <w:webHidden/>
          </w:rPr>
          <w:t>8</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43" w:history="1">
        <w:r w:rsidRPr="00EB3FA5">
          <w:rPr>
            <w:rStyle w:val="Hyperlink"/>
            <w:noProof/>
          </w:rPr>
          <w:t>2.2</w:t>
        </w:r>
        <w:r>
          <w:rPr>
            <w:rFonts w:asciiTheme="minorHAnsi" w:eastAsiaTheme="minorEastAsia" w:hAnsiTheme="minorHAnsi"/>
            <w:noProof/>
            <w:lang w:eastAsia="de-AT"/>
          </w:rPr>
          <w:tab/>
        </w:r>
        <w:r w:rsidRPr="00EB3FA5">
          <w:rPr>
            <w:rStyle w:val="Hyperlink"/>
            <w:noProof/>
          </w:rPr>
          <w:t>Essential features</w:t>
        </w:r>
        <w:r>
          <w:rPr>
            <w:noProof/>
            <w:webHidden/>
          </w:rPr>
          <w:tab/>
        </w:r>
        <w:r>
          <w:rPr>
            <w:noProof/>
            <w:webHidden/>
          </w:rPr>
          <w:fldChar w:fldCharType="begin"/>
        </w:r>
        <w:r>
          <w:rPr>
            <w:noProof/>
            <w:webHidden/>
          </w:rPr>
          <w:instrText xml:space="preserve"> PAGEREF _Toc440884243 \h </w:instrText>
        </w:r>
        <w:r>
          <w:rPr>
            <w:noProof/>
            <w:webHidden/>
          </w:rPr>
        </w:r>
        <w:r>
          <w:rPr>
            <w:noProof/>
            <w:webHidden/>
          </w:rPr>
          <w:fldChar w:fldCharType="separate"/>
        </w:r>
        <w:r>
          <w:rPr>
            <w:noProof/>
            <w:webHidden/>
          </w:rPr>
          <w:t>8</w:t>
        </w:r>
        <w:r>
          <w:rPr>
            <w:noProof/>
            <w:webHidden/>
          </w:rPr>
          <w:fldChar w:fldCharType="end"/>
        </w:r>
      </w:hyperlink>
    </w:p>
    <w:p w:rsidR="00FB1E1D" w:rsidRDefault="00FB1E1D">
      <w:pPr>
        <w:pStyle w:val="Verzeichnis3"/>
        <w:tabs>
          <w:tab w:val="left" w:pos="1320"/>
          <w:tab w:val="right" w:leader="dot" w:pos="8210"/>
        </w:tabs>
        <w:rPr>
          <w:noProof/>
        </w:rPr>
      </w:pPr>
      <w:hyperlink w:anchor="_Toc440884244" w:history="1">
        <w:r w:rsidRPr="00EB3FA5">
          <w:rPr>
            <w:rStyle w:val="Hyperlink"/>
            <w:noProof/>
          </w:rPr>
          <w:t>2.2.1</w:t>
        </w:r>
        <w:r>
          <w:rPr>
            <w:noProof/>
          </w:rPr>
          <w:tab/>
        </w:r>
        <w:r w:rsidRPr="00EB3FA5">
          <w:rPr>
            <w:rStyle w:val="Hyperlink"/>
            <w:noProof/>
          </w:rPr>
          <w:t>Audio and video stream</w:t>
        </w:r>
        <w:r>
          <w:rPr>
            <w:noProof/>
            <w:webHidden/>
          </w:rPr>
          <w:tab/>
        </w:r>
        <w:r>
          <w:rPr>
            <w:noProof/>
            <w:webHidden/>
          </w:rPr>
          <w:fldChar w:fldCharType="begin"/>
        </w:r>
        <w:r>
          <w:rPr>
            <w:noProof/>
            <w:webHidden/>
          </w:rPr>
          <w:instrText xml:space="preserve"> PAGEREF _Toc440884244 \h </w:instrText>
        </w:r>
        <w:r>
          <w:rPr>
            <w:noProof/>
            <w:webHidden/>
          </w:rPr>
        </w:r>
        <w:r>
          <w:rPr>
            <w:noProof/>
            <w:webHidden/>
          </w:rPr>
          <w:fldChar w:fldCharType="separate"/>
        </w:r>
        <w:r>
          <w:rPr>
            <w:noProof/>
            <w:webHidden/>
          </w:rPr>
          <w:t>8</w:t>
        </w:r>
        <w:r>
          <w:rPr>
            <w:noProof/>
            <w:webHidden/>
          </w:rPr>
          <w:fldChar w:fldCharType="end"/>
        </w:r>
      </w:hyperlink>
    </w:p>
    <w:p w:rsidR="00FB1E1D" w:rsidRDefault="00FB1E1D">
      <w:pPr>
        <w:pStyle w:val="Verzeichnis3"/>
        <w:tabs>
          <w:tab w:val="left" w:pos="1320"/>
          <w:tab w:val="right" w:leader="dot" w:pos="8210"/>
        </w:tabs>
        <w:rPr>
          <w:noProof/>
        </w:rPr>
      </w:pPr>
      <w:hyperlink w:anchor="_Toc440884245" w:history="1">
        <w:r w:rsidRPr="00EB3FA5">
          <w:rPr>
            <w:rStyle w:val="Hyperlink"/>
            <w:noProof/>
          </w:rPr>
          <w:t>2.2.2</w:t>
        </w:r>
        <w:r>
          <w:rPr>
            <w:noProof/>
          </w:rPr>
          <w:tab/>
        </w:r>
        <w:r w:rsidRPr="00EB3FA5">
          <w:rPr>
            <w:rStyle w:val="Hyperlink"/>
            <w:noProof/>
          </w:rPr>
          <w:t>Overlay indicators</w:t>
        </w:r>
        <w:r>
          <w:rPr>
            <w:noProof/>
            <w:webHidden/>
          </w:rPr>
          <w:tab/>
        </w:r>
        <w:r>
          <w:rPr>
            <w:noProof/>
            <w:webHidden/>
          </w:rPr>
          <w:fldChar w:fldCharType="begin"/>
        </w:r>
        <w:r>
          <w:rPr>
            <w:noProof/>
            <w:webHidden/>
          </w:rPr>
          <w:instrText xml:space="preserve"> PAGEREF _Toc440884245 \h </w:instrText>
        </w:r>
        <w:r>
          <w:rPr>
            <w:noProof/>
            <w:webHidden/>
          </w:rPr>
        </w:r>
        <w:r>
          <w:rPr>
            <w:noProof/>
            <w:webHidden/>
          </w:rPr>
          <w:fldChar w:fldCharType="separate"/>
        </w:r>
        <w:r>
          <w:rPr>
            <w:noProof/>
            <w:webHidden/>
          </w:rPr>
          <w:t>9</w:t>
        </w:r>
        <w:r>
          <w:rPr>
            <w:noProof/>
            <w:webHidden/>
          </w:rPr>
          <w:fldChar w:fldCharType="end"/>
        </w:r>
      </w:hyperlink>
    </w:p>
    <w:p w:rsidR="00FB1E1D" w:rsidRDefault="00FB1E1D">
      <w:pPr>
        <w:pStyle w:val="Verzeichnis3"/>
        <w:tabs>
          <w:tab w:val="left" w:pos="1320"/>
          <w:tab w:val="right" w:leader="dot" w:pos="8210"/>
        </w:tabs>
        <w:rPr>
          <w:noProof/>
        </w:rPr>
      </w:pPr>
      <w:hyperlink w:anchor="_Toc440884246" w:history="1">
        <w:r w:rsidRPr="00EB3FA5">
          <w:rPr>
            <w:rStyle w:val="Hyperlink"/>
            <w:noProof/>
          </w:rPr>
          <w:t>2.2.3</w:t>
        </w:r>
        <w:r>
          <w:rPr>
            <w:noProof/>
          </w:rPr>
          <w:tab/>
        </w:r>
        <w:r w:rsidRPr="00EB3FA5">
          <w:rPr>
            <w:rStyle w:val="Hyperlink"/>
            <w:noProof/>
          </w:rPr>
          <w:t>Gestures</w:t>
        </w:r>
        <w:r>
          <w:rPr>
            <w:noProof/>
            <w:webHidden/>
          </w:rPr>
          <w:tab/>
        </w:r>
        <w:r>
          <w:rPr>
            <w:noProof/>
            <w:webHidden/>
          </w:rPr>
          <w:fldChar w:fldCharType="begin"/>
        </w:r>
        <w:r>
          <w:rPr>
            <w:noProof/>
            <w:webHidden/>
          </w:rPr>
          <w:instrText xml:space="preserve"> PAGEREF _Toc440884246 \h </w:instrText>
        </w:r>
        <w:r>
          <w:rPr>
            <w:noProof/>
            <w:webHidden/>
          </w:rPr>
        </w:r>
        <w:r>
          <w:rPr>
            <w:noProof/>
            <w:webHidden/>
          </w:rPr>
          <w:fldChar w:fldCharType="separate"/>
        </w:r>
        <w:r>
          <w:rPr>
            <w:noProof/>
            <w:webHidden/>
          </w:rPr>
          <w:t>9</w:t>
        </w:r>
        <w:r>
          <w:rPr>
            <w:noProof/>
            <w:webHidden/>
          </w:rPr>
          <w:fldChar w:fldCharType="end"/>
        </w:r>
      </w:hyperlink>
    </w:p>
    <w:p w:rsidR="00FB1E1D" w:rsidRDefault="00FB1E1D">
      <w:pPr>
        <w:pStyle w:val="Verzeichnis3"/>
        <w:tabs>
          <w:tab w:val="left" w:pos="1320"/>
          <w:tab w:val="right" w:leader="dot" w:pos="8210"/>
        </w:tabs>
        <w:rPr>
          <w:noProof/>
        </w:rPr>
      </w:pPr>
      <w:hyperlink w:anchor="_Toc440884247" w:history="1">
        <w:r w:rsidRPr="00EB3FA5">
          <w:rPr>
            <w:rStyle w:val="Hyperlink"/>
            <w:noProof/>
          </w:rPr>
          <w:t>2.2.4</w:t>
        </w:r>
        <w:r>
          <w:rPr>
            <w:noProof/>
          </w:rPr>
          <w:tab/>
        </w:r>
        <w:r w:rsidRPr="00EB3FA5">
          <w:rPr>
            <w:rStyle w:val="Hyperlink"/>
            <w:noProof/>
          </w:rPr>
          <w:t>Pause video feed</w:t>
        </w:r>
        <w:r>
          <w:rPr>
            <w:noProof/>
            <w:webHidden/>
          </w:rPr>
          <w:tab/>
        </w:r>
        <w:r>
          <w:rPr>
            <w:noProof/>
            <w:webHidden/>
          </w:rPr>
          <w:fldChar w:fldCharType="begin"/>
        </w:r>
        <w:r>
          <w:rPr>
            <w:noProof/>
            <w:webHidden/>
          </w:rPr>
          <w:instrText xml:space="preserve"> PAGEREF _Toc440884247 \h </w:instrText>
        </w:r>
        <w:r>
          <w:rPr>
            <w:noProof/>
            <w:webHidden/>
          </w:rPr>
        </w:r>
        <w:r>
          <w:rPr>
            <w:noProof/>
            <w:webHidden/>
          </w:rPr>
          <w:fldChar w:fldCharType="separate"/>
        </w:r>
        <w:r>
          <w:rPr>
            <w:noProof/>
            <w:webHidden/>
          </w:rPr>
          <w:t>10</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48" w:history="1">
        <w:r w:rsidRPr="00EB3FA5">
          <w:rPr>
            <w:rStyle w:val="Hyperlink"/>
            <w:noProof/>
          </w:rPr>
          <w:t>2.3</w:t>
        </w:r>
        <w:r>
          <w:rPr>
            <w:rFonts w:asciiTheme="minorHAnsi" w:eastAsiaTheme="minorEastAsia" w:hAnsiTheme="minorHAnsi"/>
            <w:noProof/>
            <w:lang w:eastAsia="de-AT"/>
          </w:rPr>
          <w:tab/>
        </w:r>
        <w:r w:rsidRPr="00EB3FA5">
          <w:rPr>
            <w:rStyle w:val="Hyperlink"/>
            <w:noProof/>
          </w:rPr>
          <w:t>Connection architecture</w:t>
        </w:r>
        <w:r>
          <w:rPr>
            <w:noProof/>
            <w:webHidden/>
          </w:rPr>
          <w:tab/>
        </w:r>
        <w:r>
          <w:rPr>
            <w:noProof/>
            <w:webHidden/>
          </w:rPr>
          <w:fldChar w:fldCharType="begin"/>
        </w:r>
        <w:r>
          <w:rPr>
            <w:noProof/>
            <w:webHidden/>
          </w:rPr>
          <w:instrText xml:space="preserve"> PAGEREF _Toc440884248 \h </w:instrText>
        </w:r>
        <w:r>
          <w:rPr>
            <w:noProof/>
            <w:webHidden/>
          </w:rPr>
        </w:r>
        <w:r>
          <w:rPr>
            <w:noProof/>
            <w:webHidden/>
          </w:rPr>
          <w:fldChar w:fldCharType="separate"/>
        </w:r>
        <w:r>
          <w:rPr>
            <w:noProof/>
            <w:webHidden/>
          </w:rPr>
          <w:t>10</w:t>
        </w:r>
        <w:r>
          <w:rPr>
            <w:noProof/>
            <w:webHidden/>
          </w:rPr>
          <w:fldChar w:fldCharType="end"/>
        </w:r>
      </w:hyperlink>
    </w:p>
    <w:p w:rsidR="00FB1E1D" w:rsidRDefault="00FB1E1D">
      <w:pPr>
        <w:pStyle w:val="Verzeichnis3"/>
        <w:tabs>
          <w:tab w:val="left" w:pos="1320"/>
          <w:tab w:val="right" w:leader="dot" w:pos="8210"/>
        </w:tabs>
        <w:rPr>
          <w:noProof/>
        </w:rPr>
      </w:pPr>
      <w:hyperlink w:anchor="_Toc440884249" w:history="1">
        <w:r w:rsidRPr="00EB3FA5">
          <w:rPr>
            <w:rStyle w:val="Hyperlink"/>
            <w:noProof/>
          </w:rPr>
          <w:t>2.3.1</w:t>
        </w:r>
        <w:r>
          <w:rPr>
            <w:noProof/>
          </w:rPr>
          <w:tab/>
        </w:r>
        <w:r w:rsidRPr="00EB3FA5">
          <w:rPr>
            <w:rStyle w:val="Hyperlink"/>
            <w:noProof/>
          </w:rPr>
          <w:t>Client-server</w:t>
        </w:r>
        <w:r>
          <w:rPr>
            <w:noProof/>
            <w:webHidden/>
          </w:rPr>
          <w:tab/>
        </w:r>
        <w:r>
          <w:rPr>
            <w:noProof/>
            <w:webHidden/>
          </w:rPr>
          <w:fldChar w:fldCharType="begin"/>
        </w:r>
        <w:r>
          <w:rPr>
            <w:noProof/>
            <w:webHidden/>
          </w:rPr>
          <w:instrText xml:space="preserve"> PAGEREF _Toc440884249 \h </w:instrText>
        </w:r>
        <w:r>
          <w:rPr>
            <w:noProof/>
            <w:webHidden/>
          </w:rPr>
        </w:r>
        <w:r>
          <w:rPr>
            <w:noProof/>
            <w:webHidden/>
          </w:rPr>
          <w:fldChar w:fldCharType="separate"/>
        </w:r>
        <w:r>
          <w:rPr>
            <w:noProof/>
            <w:webHidden/>
          </w:rPr>
          <w:t>10</w:t>
        </w:r>
        <w:r>
          <w:rPr>
            <w:noProof/>
            <w:webHidden/>
          </w:rPr>
          <w:fldChar w:fldCharType="end"/>
        </w:r>
      </w:hyperlink>
    </w:p>
    <w:p w:rsidR="00FB1E1D" w:rsidRDefault="00FB1E1D">
      <w:pPr>
        <w:pStyle w:val="Verzeichnis3"/>
        <w:tabs>
          <w:tab w:val="left" w:pos="1320"/>
          <w:tab w:val="right" w:leader="dot" w:pos="8210"/>
        </w:tabs>
        <w:rPr>
          <w:noProof/>
        </w:rPr>
      </w:pPr>
      <w:hyperlink w:anchor="_Toc440884250" w:history="1">
        <w:r w:rsidRPr="00EB3FA5">
          <w:rPr>
            <w:rStyle w:val="Hyperlink"/>
            <w:noProof/>
          </w:rPr>
          <w:t>2.3.2</w:t>
        </w:r>
        <w:r>
          <w:rPr>
            <w:noProof/>
          </w:rPr>
          <w:tab/>
        </w:r>
        <w:r w:rsidRPr="00EB3FA5">
          <w:rPr>
            <w:rStyle w:val="Hyperlink"/>
            <w:noProof/>
          </w:rPr>
          <w:t>Peer-to-peer</w:t>
        </w:r>
        <w:r>
          <w:rPr>
            <w:noProof/>
            <w:webHidden/>
          </w:rPr>
          <w:tab/>
        </w:r>
        <w:r>
          <w:rPr>
            <w:noProof/>
            <w:webHidden/>
          </w:rPr>
          <w:fldChar w:fldCharType="begin"/>
        </w:r>
        <w:r>
          <w:rPr>
            <w:noProof/>
            <w:webHidden/>
          </w:rPr>
          <w:instrText xml:space="preserve"> PAGEREF _Toc440884250 \h </w:instrText>
        </w:r>
        <w:r>
          <w:rPr>
            <w:noProof/>
            <w:webHidden/>
          </w:rPr>
        </w:r>
        <w:r>
          <w:rPr>
            <w:noProof/>
            <w:webHidden/>
          </w:rPr>
          <w:fldChar w:fldCharType="separate"/>
        </w:r>
        <w:r>
          <w:rPr>
            <w:noProof/>
            <w:webHidden/>
          </w:rPr>
          <w:t>11</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51" w:history="1">
        <w:r w:rsidRPr="00EB3FA5">
          <w:rPr>
            <w:rStyle w:val="Hyperlink"/>
            <w:noProof/>
          </w:rPr>
          <w:t>2.4</w:t>
        </w:r>
        <w:r>
          <w:rPr>
            <w:rFonts w:asciiTheme="minorHAnsi" w:eastAsiaTheme="minorEastAsia" w:hAnsiTheme="minorHAnsi"/>
            <w:noProof/>
            <w:lang w:eastAsia="de-AT"/>
          </w:rPr>
          <w:tab/>
        </w:r>
        <w:r w:rsidRPr="00EB3FA5">
          <w:rPr>
            <w:rStyle w:val="Hyperlink"/>
            <w:noProof/>
          </w:rPr>
          <w:t>Vision enhancing technologies</w:t>
        </w:r>
        <w:r>
          <w:rPr>
            <w:noProof/>
            <w:webHidden/>
          </w:rPr>
          <w:tab/>
        </w:r>
        <w:r>
          <w:rPr>
            <w:noProof/>
            <w:webHidden/>
          </w:rPr>
          <w:fldChar w:fldCharType="begin"/>
        </w:r>
        <w:r>
          <w:rPr>
            <w:noProof/>
            <w:webHidden/>
          </w:rPr>
          <w:instrText xml:space="preserve"> PAGEREF _Toc440884251 \h </w:instrText>
        </w:r>
        <w:r>
          <w:rPr>
            <w:noProof/>
            <w:webHidden/>
          </w:rPr>
        </w:r>
        <w:r>
          <w:rPr>
            <w:noProof/>
            <w:webHidden/>
          </w:rPr>
          <w:fldChar w:fldCharType="separate"/>
        </w:r>
        <w:r>
          <w:rPr>
            <w:noProof/>
            <w:webHidden/>
          </w:rPr>
          <w:t>11</w:t>
        </w:r>
        <w:r>
          <w:rPr>
            <w:noProof/>
            <w:webHidden/>
          </w:rPr>
          <w:fldChar w:fldCharType="end"/>
        </w:r>
      </w:hyperlink>
    </w:p>
    <w:p w:rsidR="00FB1E1D" w:rsidRDefault="00FB1E1D">
      <w:pPr>
        <w:pStyle w:val="Verzeichnis3"/>
        <w:tabs>
          <w:tab w:val="left" w:pos="1320"/>
          <w:tab w:val="right" w:leader="dot" w:pos="8210"/>
        </w:tabs>
        <w:rPr>
          <w:noProof/>
        </w:rPr>
      </w:pPr>
      <w:hyperlink w:anchor="_Toc440884252" w:history="1">
        <w:r w:rsidRPr="00EB3FA5">
          <w:rPr>
            <w:rStyle w:val="Hyperlink"/>
            <w:noProof/>
          </w:rPr>
          <w:t>2.4.1</w:t>
        </w:r>
        <w:r>
          <w:rPr>
            <w:noProof/>
          </w:rPr>
          <w:tab/>
        </w:r>
        <w:r w:rsidRPr="00EB3FA5">
          <w:rPr>
            <w:rStyle w:val="Hyperlink"/>
            <w:noProof/>
          </w:rPr>
          <w:t>Augmented Reality</w:t>
        </w:r>
        <w:r>
          <w:rPr>
            <w:noProof/>
            <w:webHidden/>
          </w:rPr>
          <w:tab/>
        </w:r>
        <w:r>
          <w:rPr>
            <w:noProof/>
            <w:webHidden/>
          </w:rPr>
          <w:fldChar w:fldCharType="begin"/>
        </w:r>
        <w:r>
          <w:rPr>
            <w:noProof/>
            <w:webHidden/>
          </w:rPr>
          <w:instrText xml:space="preserve"> PAGEREF _Toc440884252 \h </w:instrText>
        </w:r>
        <w:r>
          <w:rPr>
            <w:noProof/>
            <w:webHidden/>
          </w:rPr>
        </w:r>
        <w:r>
          <w:rPr>
            <w:noProof/>
            <w:webHidden/>
          </w:rPr>
          <w:fldChar w:fldCharType="separate"/>
        </w:r>
        <w:r>
          <w:rPr>
            <w:noProof/>
            <w:webHidden/>
          </w:rPr>
          <w:t>11</w:t>
        </w:r>
        <w:r>
          <w:rPr>
            <w:noProof/>
            <w:webHidden/>
          </w:rPr>
          <w:fldChar w:fldCharType="end"/>
        </w:r>
      </w:hyperlink>
    </w:p>
    <w:p w:rsidR="00FB1E1D" w:rsidRDefault="00FB1E1D">
      <w:pPr>
        <w:pStyle w:val="Verzeichnis3"/>
        <w:tabs>
          <w:tab w:val="left" w:pos="1320"/>
          <w:tab w:val="right" w:leader="dot" w:pos="8210"/>
        </w:tabs>
        <w:rPr>
          <w:noProof/>
        </w:rPr>
      </w:pPr>
      <w:hyperlink w:anchor="_Toc440884253" w:history="1">
        <w:r w:rsidRPr="00EB3FA5">
          <w:rPr>
            <w:rStyle w:val="Hyperlink"/>
            <w:noProof/>
          </w:rPr>
          <w:t>2.4.2</w:t>
        </w:r>
        <w:r>
          <w:rPr>
            <w:noProof/>
          </w:rPr>
          <w:tab/>
        </w:r>
        <w:r w:rsidRPr="00EB3FA5">
          <w:rPr>
            <w:rStyle w:val="Hyperlink"/>
            <w:noProof/>
          </w:rPr>
          <w:t>Mixed reality</w:t>
        </w:r>
        <w:r>
          <w:rPr>
            <w:noProof/>
            <w:webHidden/>
          </w:rPr>
          <w:tab/>
        </w:r>
        <w:r>
          <w:rPr>
            <w:noProof/>
            <w:webHidden/>
          </w:rPr>
          <w:fldChar w:fldCharType="begin"/>
        </w:r>
        <w:r>
          <w:rPr>
            <w:noProof/>
            <w:webHidden/>
          </w:rPr>
          <w:instrText xml:space="preserve"> PAGEREF _Toc440884253 \h </w:instrText>
        </w:r>
        <w:r>
          <w:rPr>
            <w:noProof/>
            <w:webHidden/>
          </w:rPr>
        </w:r>
        <w:r>
          <w:rPr>
            <w:noProof/>
            <w:webHidden/>
          </w:rPr>
          <w:fldChar w:fldCharType="separate"/>
        </w:r>
        <w:r>
          <w:rPr>
            <w:noProof/>
            <w:webHidden/>
          </w:rPr>
          <w:t>12</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54" w:history="1">
        <w:r w:rsidRPr="00EB3FA5">
          <w:rPr>
            <w:rStyle w:val="Hyperlink"/>
            <w:noProof/>
          </w:rPr>
          <w:t>2.5</w:t>
        </w:r>
        <w:r>
          <w:rPr>
            <w:rFonts w:asciiTheme="minorHAnsi" w:eastAsiaTheme="minorEastAsia" w:hAnsiTheme="minorHAnsi"/>
            <w:noProof/>
            <w:lang w:eastAsia="de-AT"/>
          </w:rPr>
          <w:tab/>
        </w:r>
        <w:r w:rsidRPr="00EB3FA5">
          <w:rPr>
            <w:rStyle w:val="Hyperlink"/>
            <w:noProof/>
          </w:rPr>
          <w:t>Hardware</w:t>
        </w:r>
        <w:r>
          <w:rPr>
            <w:noProof/>
            <w:webHidden/>
          </w:rPr>
          <w:tab/>
        </w:r>
        <w:r>
          <w:rPr>
            <w:noProof/>
            <w:webHidden/>
          </w:rPr>
          <w:fldChar w:fldCharType="begin"/>
        </w:r>
        <w:r>
          <w:rPr>
            <w:noProof/>
            <w:webHidden/>
          </w:rPr>
          <w:instrText xml:space="preserve"> PAGEREF _Toc440884254 \h </w:instrText>
        </w:r>
        <w:r>
          <w:rPr>
            <w:noProof/>
            <w:webHidden/>
          </w:rPr>
        </w:r>
        <w:r>
          <w:rPr>
            <w:noProof/>
            <w:webHidden/>
          </w:rPr>
          <w:fldChar w:fldCharType="separate"/>
        </w:r>
        <w:r>
          <w:rPr>
            <w:noProof/>
            <w:webHidden/>
          </w:rPr>
          <w:t>12</w:t>
        </w:r>
        <w:r>
          <w:rPr>
            <w:noProof/>
            <w:webHidden/>
          </w:rPr>
          <w:fldChar w:fldCharType="end"/>
        </w:r>
      </w:hyperlink>
    </w:p>
    <w:p w:rsidR="00FB1E1D" w:rsidRDefault="00FB1E1D">
      <w:pPr>
        <w:pStyle w:val="Verzeichnis3"/>
        <w:tabs>
          <w:tab w:val="left" w:pos="1320"/>
          <w:tab w:val="right" w:leader="dot" w:pos="8210"/>
        </w:tabs>
        <w:rPr>
          <w:noProof/>
        </w:rPr>
      </w:pPr>
      <w:hyperlink w:anchor="_Toc440884255" w:history="1">
        <w:r w:rsidRPr="00EB3FA5">
          <w:rPr>
            <w:rStyle w:val="Hyperlink"/>
            <w:noProof/>
          </w:rPr>
          <w:t>2.5.1</w:t>
        </w:r>
        <w:r>
          <w:rPr>
            <w:noProof/>
          </w:rPr>
          <w:tab/>
        </w:r>
        <w:r w:rsidRPr="00EB3FA5">
          <w:rPr>
            <w:rStyle w:val="Hyperlink"/>
            <w:noProof/>
          </w:rPr>
          <w:t>Handheld devices</w:t>
        </w:r>
        <w:r>
          <w:rPr>
            <w:noProof/>
            <w:webHidden/>
          </w:rPr>
          <w:tab/>
        </w:r>
        <w:r>
          <w:rPr>
            <w:noProof/>
            <w:webHidden/>
          </w:rPr>
          <w:fldChar w:fldCharType="begin"/>
        </w:r>
        <w:r>
          <w:rPr>
            <w:noProof/>
            <w:webHidden/>
          </w:rPr>
          <w:instrText xml:space="preserve"> PAGEREF _Toc440884255 \h </w:instrText>
        </w:r>
        <w:r>
          <w:rPr>
            <w:noProof/>
            <w:webHidden/>
          </w:rPr>
        </w:r>
        <w:r>
          <w:rPr>
            <w:noProof/>
            <w:webHidden/>
          </w:rPr>
          <w:fldChar w:fldCharType="separate"/>
        </w:r>
        <w:r>
          <w:rPr>
            <w:noProof/>
            <w:webHidden/>
          </w:rPr>
          <w:t>12</w:t>
        </w:r>
        <w:r>
          <w:rPr>
            <w:noProof/>
            <w:webHidden/>
          </w:rPr>
          <w:fldChar w:fldCharType="end"/>
        </w:r>
      </w:hyperlink>
    </w:p>
    <w:p w:rsidR="00FB1E1D" w:rsidRDefault="00FB1E1D">
      <w:pPr>
        <w:pStyle w:val="Verzeichnis3"/>
        <w:tabs>
          <w:tab w:val="left" w:pos="1320"/>
          <w:tab w:val="right" w:leader="dot" w:pos="8210"/>
        </w:tabs>
        <w:rPr>
          <w:noProof/>
        </w:rPr>
      </w:pPr>
      <w:hyperlink w:anchor="_Toc440884256" w:history="1">
        <w:r w:rsidRPr="00EB3FA5">
          <w:rPr>
            <w:rStyle w:val="Hyperlink"/>
            <w:noProof/>
          </w:rPr>
          <w:t>2.5.2</w:t>
        </w:r>
        <w:r>
          <w:rPr>
            <w:noProof/>
          </w:rPr>
          <w:tab/>
        </w:r>
        <w:r w:rsidRPr="00EB3FA5">
          <w:rPr>
            <w:rStyle w:val="Hyperlink"/>
            <w:noProof/>
          </w:rPr>
          <w:t>Wearable devices</w:t>
        </w:r>
        <w:r>
          <w:rPr>
            <w:noProof/>
            <w:webHidden/>
          </w:rPr>
          <w:tab/>
        </w:r>
        <w:r>
          <w:rPr>
            <w:noProof/>
            <w:webHidden/>
          </w:rPr>
          <w:fldChar w:fldCharType="begin"/>
        </w:r>
        <w:r>
          <w:rPr>
            <w:noProof/>
            <w:webHidden/>
          </w:rPr>
          <w:instrText xml:space="preserve"> PAGEREF _Toc440884256 \h </w:instrText>
        </w:r>
        <w:r>
          <w:rPr>
            <w:noProof/>
            <w:webHidden/>
          </w:rPr>
        </w:r>
        <w:r>
          <w:rPr>
            <w:noProof/>
            <w:webHidden/>
          </w:rPr>
          <w:fldChar w:fldCharType="separate"/>
        </w:r>
        <w:r>
          <w:rPr>
            <w:noProof/>
            <w:webHidden/>
          </w:rPr>
          <w:t>13</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57" w:history="1">
        <w:r w:rsidRPr="00EB3FA5">
          <w:rPr>
            <w:rStyle w:val="Hyperlink"/>
            <w:noProof/>
          </w:rPr>
          <w:t>2.6</w:t>
        </w:r>
        <w:r>
          <w:rPr>
            <w:rFonts w:asciiTheme="minorHAnsi" w:eastAsiaTheme="minorEastAsia" w:hAnsiTheme="minorHAnsi"/>
            <w:noProof/>
            <w:lang w:eastAsia="de-AT"/>
          </w:rPr>
          <w:tab/>
        </w:r>
        <w:r w:rsidRPr="00EB3FA5">
          <w:rPr>
            <w:rStyle w:val="Hyperlink"/>
            <w:noProof/>
          </w:rPr>
          <w:t>Software</w:t>
        </w:r>
        <w:r>
          <w:rPr>
            <w:noProof/>
            <w:webHidden/>
          </w:rPr>
          <w:tab/>
        </w:r>
        <w:r>
          <w:rPr>
            <w:noProof/>
            <w:webHidden/>
          </w:rPr>
          <w:fldChar w:fldCharType="begin"/>
        </w:r>
        <w:r>
          <w:rPr>
            <w:noProof/>
            <w:webHidden/>
          </w:rPr>
          <w:instrText xml:space="preserve"> PAGEREF _Toc440884257 \h </w:instrText>
        </w:r>
        <w:r>
          <w:rPr>
            <w:noProof/>
            <w:webHidden/>
          </w:rPr>
        </w:r>
        <w:r>
          <w:rPr>
            <w:noProof/>
            <w:webHidden/>
          </w:rPr>
          <w:fldChar w:fldCharType="separate"/>
        </w:r>
        <w:r>
          <w:rPr>
            <w:noProof/>
            <w:webHidden/>
          </w:rPr>
          <w:t>13</w:t>
        </w:r>
        <w:r>
          <w:rPr>
            <w:noProof/>
            <w:webHidden/>
          </w:rPr>
          <w:fldChar w:fldCharType="end"/>
        </w:r>
      </w:hyperlink>
    </w:p>
    <w:p w:rsidR="00FB1E1D" w:rsidRDefault="00FB1E1D">
      <w:pPr>
        <w:pStyle w:val="Verzeichnis3"/>
        <w:tabs>
          <w:tab w:val="left" w:pos="1320"/>
          <w:tab w:val="right" w:leader="dot" w:pos="8210"/>
        </w:tabs>
        <w:rPr>
          <w:noProof/>
        </w:rPr>
      </w:pPr>
      <w:hyperlink w:anchor="_Toc440884258" w:history="1">
        <w:r w:rsidRPr="00EB3FA5">
          <w:rPr>
            <w:rStyle w:val="Hyperlink"/>
            <w:noProof/>
          </w:rPr>
          <w:t>2.6.1</w:t>
        </w:r>
        <w:r>
          <w:rPr>
            <w:noProof/>
          </w:rPr>
          <w:tab/>
        </w:r>
        <w:r w:rsidRPr="00EB3FA5">
          <w:rPr>
            <w:rStyle w:val="Hyperlink"/>
            <w:noProof/>
          </w:rPr>
          <w:t>Desktop applications</w:t>
        </w:r>
        <w:r>
          <w:rPr>
            <w:noProof/>
            <w:webHidden/>
          </w:rPr>
          <w:tab/>
        </w:r>
        <w:r>
          <w:rPr>
            <w:noProof/>
            <w:webHidden/>
          </w:rPr>
          <w:fldChar w:fldCharType="begin"/>
        </w:r>
        <w:r>
          <w:rPr>
            <w:noProof/>
            <w:webHidden/>
          </w:rPr>
          <w:instrText xml:space="preserve"> PAGEREF _Toc440884258 \h </w:instrText>
        </w:r>
        <w:r>
          <w:rPr>
            <w:noProof/>
            <w:webHidden/>
          </w:rPr>
        </w:r>
        <w:r>
          <w:rPr>
            <w:noProof/>
            <w:webHidden/>
          </w:rPr>
          <w:fldChar w:fldCharType="separate"/>
        </w:r>
        <w:r>
          <w:rPr>
            <w:noProof/>
            <w:webHidden/>
          </w:rPr>
          <w:t>13</w:t>
        </w:r>
        <w:r>
          <w:rPr>
            <w:noProof/>
            <w:webHidden/>
          </w:rPr>
          <w:fldChar w:fldCharType="end"/>
        </w:r>
      </w:hyperlink>
    </w:p>
    <w:p w:rsidR="00FB1E1D" w:rsidRDefault="00FB1E1D">
      <w:pPr>
        <w:pStyle w:val="Verzeichnis3"/>
        <w:tabs>
          <w:tab w:val="left" w:pos="1320"/>
          <w:tab w:val="right" w:leader="dot" w:pos="8210"/>
        </w:tabs>
        <w:rPr>
          <w:noProof/>
        </w:rPr>
      </w:pPr>
      <w:hyperlink w:anchor="_Toc440884259" w:history="1">
        <w:r w:rsidRPr="00EB3FA5">
          <w:rPr>
            <w:rStyle w:val="Hyperlink"/>
            <w:noProof/>
          </w:rPr>
          <w:t>2.6.2</w:t>
        </w:r>
        <w:r>
          <w:rPr>
            <w:noProof/>
          </w:rPr>
          <w:tab/>
        </w:r>
        <w:r w:rsidRPr="00EB3FA5">
          <w:rPr>
            <w:rStyle w:val="Hyperlink"/>
            <w:noProof/>
          </w:rPr>
          <w:t>Mobile applications</w:t>
        </w:r>
        <w:r>
          <w:rPr>
            <w:noProof/>
            <w:webHidden/>
          </w:rPr>
          <w:tab/>
        </w:r>
        <w:r>
          <w:rPr>
            <w:noProof/>
            <w:webHidden/>
          </w:rPr>
          <w:fldChar w:fldCharType="begin"/>
        </w:r>
        <w:r>
          <w:rPr>
            <w:noProof/>
            <w:webHidden/>
          </w:rPr>
          <w:instrText xml:space="preserve"> PAGEREF _Toc440884259 \h </w:instrText>
        </w:r>
        <w:r>
          <w:rPr>
            <w:noProof/>
            <w:webHidden/>
          </w:rPr>
        </w:r>
        <w:r>
          <w:rPr>
            <w:noProof/>
            <w:webHidden/>
          </w:rPr>
          <w:fldChar w:fldCharType="separate"/>
        </w:r>
        <w:r>
          <w:rPr>
            <w:noProof/>
            <w:webHidden/>
          </w:rPr>
          <w:t>14</w:t>
        </w:r>
        <w:r>
          <w:rPr>
            <w:noProof/>
            <w:webHidden/>
          </w:rPr>
          <w:fldChar w:fldCharType="end"/>
        </w:r>
      </w:hyperlink>
    </w:p>
    <w:p w:rsidR="00FB1E1D" w:rsidRDefault="00FB1E1D">
      <w:pPr>
        <w:pStyle w:val="Verzeichnis3"/>
        <w:tabs>
          <w:tab w:val="left" w:pos="1320"/>
          <w:tab w:val="right" w:leader="dot" w:pos="8210"/>
        </w:tabs>
        <w:rPr>
          <w:noProof/>
        </w:rPr>
      </w:pPr>
      <w:hyperlink w:anchor="_Toc440884260" w:history="1">
        <w:r w:rsidRPr="00EB3FA5">
          <w:rPr>
            <w:rStyle w:val="Hyperlink"/>
            <w:noProof/>
          </w:rPr>
          <w:t>2.6.3</w:t>
        </w:r>
        <w:r>
          <w:rPr>
            <w:noProof/>
          </w:rPr>
          <w:tab/>
        </w:r>
        <w:r w:rsidRPr="00EB3FA5">
          <w:rPr>
            <w:rStyle w:val="Hyperlink"/>
            <w:noProof/>
          </w:rPr>
          <w:t>Web-based applications</w:t>
        </w:r>
        <w:r>
          <w:rPr>
            <w:noProof/>
            <w:webHidden/>
          </w:rPr>
          <w:tab/>
        </w:r>
        <w:r>
          <w:rPr>
            <w:noProof/>
            <w:webHidden/>
          </w:rPr>
          <w:fldChar w:fldCharType="begin"/>
        </w:r>
        <w:r>
          <w:rPr>
            <w:noProof/>
            <w:webHidden/>
          </w:rPr>
          <w:instrText xml:space="preserve"> PAGEREF _Toc440884260 \h </w:instrText>
        </w:r>
        <w:r>
          <w:rPr>
            <w:noProof/>
            <w:webHidden/>
          </w:rPr>
        </w:r>
        <w:r>
          <w:rPr>
            <w:noProof/>
            <w:webHidden/>
          </w:rPr>
          <w:fldChar w:fldCharType="separate"/>
        </w:r>
        <w:r>
          <w:rPr>
            <w:noProof/>
            <w:webHidden/>
          </w:rPr>
          <w:t>14</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61" w:history="1">
        <w:r w:rsidRPr="00EB3FA5">
          <w:rPr>
            <w:rStyle w:val="Hyperlink"/>
            <w:noProof/>
          </w:rPr>
          <w:t>2.7</w:t>
        </w:r>
        <w:r>
          <w:rPr>
            <w:rFonts w:asciiTheme="minorHAnsi" w:eastAsiaTheme="minorEastAsia" w:hAnsiTheme="minorHAnsi"/>
            <w:noProof/>
            <w:lang w:eastAsia="de-AT"/>
          </w:rPr>
          <w:tab/>
        </w:r>
        <w:r w:rsidRPr="00EB3FA5">
          <w:rPr>
            <w:rStyle w:val="Hyperlink"/>
            <w:noProof/>
          </w:rPr>
          <w:t>Research conclusions</w:t>
        </w:r>
        <w:r>
          <w:rPr>
            <w:noProof/>
            <w:webHidden/>
          </w:rPr>
          <w:tab/>
        </w:r>
        <w:r>
          <w:rPr>
            <w:noProof/>
            <w:webHidden/>
          </w:rPr>
          <w:fldChar w:fldCharType="begin"/>
        </w:r>
        <w:r>
          <w:rPr>
            <w:noProof/>
            <w:webHidden/>
          </w:rPr>
          <w:instrText xml:space="preserve"> PAGEREF _Toc440884261 \h </w:instrText>
        </w:r>
        <w:r>
          <w:rPr>
            <w:noProof/>
            <w:webHidden/>
          </w:rPr>
        </w:r>
        <w:r>
          <w:rPr>
            <w:noProof/>
            <w:webHidden/>
          </w:rPr>
          <w:fldChar w:fldCharType="separate"/>
        </w:r>
        <w:r>
          <w:rPr>
            <w:noProof/>
            <w:webHidden/>
          </w:rPr>
          <w:t>15</w:t>
        </w:r>
        <w:r>
          <w:rPr>
            <w:noProof/>
            <w:webHidden/>
          </w:rPr>
          <w:fldChar w:fldCharType="end"/>
        </w:r>
      </w:hyperlink>
    </w:p>
    <w:p w:rsidR="00FB1E1D" w:rsidRDefault="00FB1E1D">
      <w:pPr>
        <w:pStyle w:val="Verzeichnis1"/>
        <w:tabs>
          <w:tab w:val="left" w:pos="440"/>
          <w:tab w:val="right" w:leader="dot" w:pos="8210"/>
        </w:tabs>
        <w:rPr>
          <w:rFonts w:asciiTheme="minorHAnsi" w:eastAsiaTheme="minorEastAsia" w:hAnsiTheme="minorHAnsi"/>
          <w:noProof/>
          <w:lang w:eastAsia="de-AT"/>
        </w:rPr>
      </w:pPr>
      <w:hyperlink w:anchor="_Toc440884262" w:history="1">
        <w:r w:rsidRPr="00EB3FA5">
          <w:rPr>
            <w:rStyle w:val="Hyperlink"/>
            <w:noProof/>
          </w:rPr>
          <w:t>3</w:t>
        </w:r>
        <w:r>
          <w:rPr>
            <w:rFonts w:asciiTheme="minorHAnsi" w:eastAsiaTheme="minorEastAsia" w:hAnsiTheme="minorHAnsi"/>
            <w:noProof/>
            <w:lang w:eastAsia="de-AT"/>
          </w:rPr>
          <w:tab/>
        </w:r>
        <w:r w:rsidRPr="00EB3FA5">
          <w:rPr>
            <w:rStyle w:val="Hyperlink"/>
            <w:noProof/>
          </w:rPr>
          <w:t>WebRTC</w:t>
        </w:r>
        <w:r>
          <w:rPr>
            <w:noProof/>
            <w:webHidden/>
          </w:rPr>
          <w:tab/>
        </w:r>
        <w:r>
          <w:rPr>
            <w:noProof/>
            <w:webHidden/>
          </w:rPr>
          <w:fldChar w:fldCharType="begin"/>
        </w:r>
        <w:r>
          <w:rPr>
            <w:noProof/>
            <w:webHidden/>
          </w:rPr>
          <w:instrText xml:space="preserve"> PAGEREF _Toc440884262 \h </w:instrText>
        </w:r>
        <w:r>
          <w:rPr>
            <w:noProof/>
            <w:webHidden/>
          </w:rPr>
        </w:r>
        <w:r>
          <w:rPr>
            <w:noProof/>
            <w:webHidden/>
          </w:rPr>
          <w:fldChar w:fldCharType="separate"/>
        </w:r>
        <w:r>
          <w:rPr>
            <w:noProof/>
            <w:webHidden/>
          </w:rPr>
          <w:t>16</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63" w:history="1">
        <w:r w:rsidRPr="00EB3FA5">
          <w:rPr>
            <w:rStyle w:val="Hyperlink"/>
            <w:noProof/>
          </w:rPr>
          <w:t>3.1</w:t>
        </w:r>
        <w:r>
          <w:rPr>
            <w:rFonts w:asciiTheme="minorHAnsi" w:eastAsiaTheme="minorEastAsia" w:hAnsiTheme="minorHAnsi"/>
            <w:noProof/>
            <w:lang w:eastAsia="de-AT"/>
          </w:rPr>
          <w:tab/>
        </w:r>
        <w:r w:rsidRPr="00EB3FA5">
          <w:rPr>
            <w:rStyle w:val="Hyperlink"/>
            <w:noProof/>
          </w:rPr>
          <w:t>Overview</w:t>
        </w:r>
        <w:r>
          <w:rPr>
            <w:noProof/>
            <w:webHidden/>
          </w:rPr>
          <w:tab/>
        </w:r>
        <w:r>
          <w:rPr>
            <w:noProof/>
            <w:webHidden/>
          </w:rPr>
          <w:fldChar w:fldCharType="begin"/>
        </w:r>
        <w:r>
          <w:rPr>
            <w:noProof/>
            <w:webHidden/>
          </w:rPr>
          <w:instrText xml:space="preserve"> PAGEREF _Toc440884263 \h </w:instrText>
        </w:r>
        <w:r>
          <w:rPr>
            <w:noProof/>
            <w:webHidden/>
          </w:rPr>
        </w:r>
        <w:r>
          <w:rPr>
            <w:noProof/>
            <w:webHidden/>
          </w:rPr>
          <w:fldChar w:fldCharType="separate"/>
        </w:r>
        <w:r>
          <w:rPr>
            <w:noProof/>
            <w:webHidden/>
          </w:rPr>
          <w:t>16</w:t>
        </w:r>
        <w:r>
          <w:rPr>
            <w:noProof/>
            <w:webHidden/>
          </w:rPr>
          <w:fldChar w:fldCharType="end"/>
        </w:r>
      </w:hyperlink>
    </w:p>
    <w:p w:rsidR="00FB1E1D" w:rsidRDefault="00FB1E1D">
      <w:pPr>
        <w:pStyle w:val="Verzeichnis3"/>
        <w:tabs>
          <w:tab w:val="left" w:pos="1320"/>
          <w:tab w:val="right" w:leader="dot" w:pos="8210"/>
        </w:tabs>
        <w:rPr>
          <w:noProof/>
        </w:rPr>
      </w:pPr>
      <w:hyperlink w:anchor="_Toc440884264" w:history="1">
        <w:r w:rsidRPr="00EB3FA5">
          <w:rPr>
            <w:rStyle w:val="Hyperlink"/>
            <w:noProof/>
          </w:rPr>
          <w:t>3.1.1</w:t>
        </w:r>
        <w:r>
          <w:rPr>
            <w:noProof/>
          </w:rPr>
          <w:tab/>
        </w:r>
        <w:r w:rsidRPr="00EB3FA5">
          <w:rPr>
            <w:rStyle w:val="Hyperlink"/>
            <w:noProof/>
          </w:rPr>
          <w:t>Architecture</w:t>
        </w:r>
        <w:r>
          <w:rPr>
            <w:noProof/>
            <w:webHidden/>
          </w:rPr>
          <w:tab/>
        </w:r>
        <w:r>
          <w:rPr>
            <w:noProof/>
            <w:webHidden/>
          </w:rPr>
          <w:fldChar w:fldCharType="begin"/>
        </w:r>
        <w:r>
          <w:rPr>
            <w:noProof/>
            <w:webHidden/>
          </w:rPr>
          <w:instrText xml:space="preserve"> PAGEREF _Toc440884264 \h </w:instrText>
        </w:r>
        <w:r>
          <w:rPr>
            <w:noProof/>
            <w:webHidden/>
          </w:rPr>
        </w:r>
        <w:r>
          <w:rPr>
            <w:noProof/>
            <w:webHidden/>
          </w:rPr>
          <w:fldChar w:fldCharType="separate"/>
        </w:r>
        <w:r>
          <w:rPr>
            <w:noProof/>
            <w:webHidden/>
          </w:rPr>
          <w:t>16</w:t>
        </w:r>
        <w:r>
          <w:rPr>
            <w:noProof/>
            <w:webHidden/>
          </w:rPr>
          <w:fldChar w:fldCharType="end"/>
        </w:r>
      </w:hyperlink>
    </w:p>
    <w:p w:rsidR="00FB1E1D" w:rsidRDefault="00FB1E1D">
      <w:pPr>
        <w:pStyle w:val="Verzeichnis3"/>
        <w:tabs>
          <w:tab w:val="left" w:pos="1320"/>
          <w:tab w:val="right" w:leader="dot" w:pos="8210"/>
        </w:tabs>
        <w:rPr>
          <w:noProof/>
        </w:rPr>
      </w:pPr>
      <w:hyperlink w:anchor="_Toc440884265" w:history="1">
        <w:r w:rsidRPr="00EB3FA5">
          <w:rPr>
            <w:rStyle w:val="Hyperlink"/>
            <w:noProof/>
          </w:rPr>
          <w:t>3.1.2</w:t>
        </w:r>
        <w:r>
          <w:rPr>
            <w:noProof/>
          </w:rPr>
          <w:tab/>
        </w:r>
        <w:r w:rsidRPr="00EB3FA5">
          <w:rPr>
            <w:rStyle w:val="Hyperlink"/>
            <w:noProof/>
          </w:rPr>
          <w:t>Functionality and features</w:t>
        </w:r>
        <w:r>
          <w:rPr>
            <w:noProof/>
            <w:webHidden/>
          </w:rPr>
          <w:tab/>
        </w:r>
        <w:r>
          <w:rPr>
            <w:noProof/>
            <w:webHidden/>
          </w:rPr>
          <w:fldChar w:fldCharType="begin"/>
        </w:r>
        <w:r>
          <w:rPr>
            <w:noProof/>
            <w:webHidden/>
          </w:rPr>
          <w:instrText xml:space="preserve"> PAGEREF _Toc440884265 \h </w:instrText>
        </w:r>
        <w:r>
          <w:rPr>
            <w:noProof/>
            <w:webHidden/>
          </w:rPr>
        </w:r>
        <w:r>
          <w:rPr>
            <w:noProof/>
            <w:webHidden/>
          </w:rPr>
          <w:fldChar w:fldCharType="separate"/>
        </w:r>
        <w:r>
          <w:rPr>
            <w:noProof/>
            <w:webHidden/>
          </w:rPr>
          <w:t>17</w:t>
        </w:r>
        <w:r>
          <w:rPr>
            <w:noProof/>
            <w:webHidden/>
          </w:rPr>
          <w:fldChar w:fldCharType="end"/>
        </w:r>
      </w:hyperlink>
    </w:p>
    <w:p w:rsidR="00FB1E1D" w:rsidRDefault="00FB1E1D">
      <w:pPr>
        <w:pStyle w:val="Verzeichnis3"/>
        <w:tabs>
          <w:tab w:val="left" w:pos="1320"/>
          <w:tab w:val="right" w:leader="dot" w:pos="8210"/>
        </w:tabs>
        <w:rPr>
          <w:noProof/>
        </w:rPr>
      </w:pPr>
      <w:hyperlink w:anchor="_Toc440884266" w:history="1">
        <w:r w:rsidRPr="00EB3FA5">
          <w:rPr>
            <w:rStyle w:val="Hyperlink"/>
            <w:noProof/>
          </w:rPr>
          <w:t>3.1.3</w:t>
        </w:r>
        <w:r>
          <w:rPr>
            <w:noProof/>
          </w:rPr>
          <w:tab/>
        </w:r>
        <w:r w:rsidRPr="00EB3FA5">
          <w:rPr>
            <w:rStyle w:val="Hyperlink"/>
            <w:noProof/>
          </w:rPr>
          <w:t>History</w:t>
        </w:r>
        <w:r>
          <w:rPr>
            <w:noProof/>
            <w:webHidden/>
          </w:rPr>
          <w:tab/>
        </w:r>
        <w:r>
          <w:rPr>
            <w:noProof/>
            <w:webHidden/>
          </w:rPr>
          <w:fldChar w:fldCharType="begin"/>
        </w:r>
        <w:r>
          <w:rPr>
            <w:noProof/>
            <w:webHidden/>
          </w:rPr>
          <w:instrText xml:space="preserve"> PAGEREF _Toc440884266 \h </w:instrText>
        </w:r>
        <w:r>
          <w:rPr>
            <w:noProof/>
            <w:webHidden/>
          </w:rPr>
        </w:r>
        <w:r>
          <w:rPr>
            <w:noProof/>
            <w:webHidden/>
          </w:rPr>
          <w:fldChar w:fldCharType="separate"/>
        </w:r>
        <w:r>
          <w:rPr>
            <w:noProof/>
            <w:webHidden/>
          </w:rPr>
          <w:t>18</w:t>
        </w:r>
        <w:r>
          <w:rPr>
            <w:noProof/>
            <w:webHidden/>
          </w:rPr>
          <w:fldChar w:fldCharType="end"/>
        </w:r>
      </w:hyperlink>
    </w:p>
    <w:p w:rsidR="00FB1E1D" w:rsidRDefault="00FB1E1D">
      <w:pPr>
        <w:pStyle w:val="Verzeichnis3"/>
        <w:tabs>
          <w:tab w:val="left" w:pos="1320"/>
          <w:tab w:val="right" w:leader="dot" w:pos="8210"/>
        </w:tabs>
        <w:rPr>
          <w:noProof/>
        </w:rPr>
      </w:pPr>
      <w:hyperlink w:anchor="_Toc440884267" w:history="1">
        <w:r w:rsidRPr="00EB3FA5">
          <w:rPr>
            <w:rStyle w:val="Hyperlink"/>
            <w:noProof/>
          </w:rPr>
          <w:t>3.1.4</w:t>
        </w:r>
        <w:r>
          <w:rPr>
            <w:noProof/>
          </w:rPr>
          <w:tab/>
        </w:r>
        <w:r w:rsidRPr="00EB3FA5">
          <w:rPr>
            <w:rStyle w:val="Hyperlink"/>
            <w:noProof/>
          </w:rPr>
          <w:t>Advantages</w:t>
        </w:r>
        <w:r>
          <w:rPr>
            <w:noProof/>
            <w:webHidden/>
          </w:rPr>
          <w:tab/>
        </w:r>
        <w:r>
          <w:rPr>
            <w:noProof/>
            <w:webHidden/>
          </w:rPr>
          <w:fldChar w:fldCharType="begin"/>
        </w:r>
        <w:r>
          <w:rPr>
            <w:noProof/>
            <w:webHidden/>
          </w:rPr>
          <w:instrText xml:space="preserve"> PAGEREF _Toc440884267 \h </w:instrText>
        </w:r>
        <w:r>
          <w:rPr>
            <w:noProof/>
            <w:webHidden/>
          </w:rPr>
        </w:r>
        <w:r>
          <w:rPr>
            <w:noProof/>
            <w:webHidden/>
          </w:rPr>
          <w:fldChar w:fldCharType="separate"/>
        </w:r>
        <w:r>
          <w:rPr>
            <w:noProof/>
            <w:webHidden/>
          </w:rPr>
          <w:t>18</w:t>
        </w:r>
        <w:r>
          <w:rPr>
            <w:noProof/>
            <w:webHidden/>
          </w:rPr>
          <w:fldChar w:fldCharType="end"/>
        </w:r>
      </w:hyperlink>
    </w:p>
    <w:p w:rsidR="00FB1E1D" w:rsidRDefault="00FB1E1D">
      <w:pPr>
        <w:pStyle w:val="Verzeichnis3"/>
        <w:tabs>
          <w:tab w:val="left" w:pos="1320"/>
          <w:tab w:val="right" w:leader="dot" w:pos="8210"/>
        </w:tabs>
        <w:rPr>
          <w:noProof/>
        </w:rPr>
      </w:pPr>
      <w:hyperlink w:anchor="_Toc440884268" w:history="1">
        <w:r w:rsidRPr="00EB3FA5">
          <w:rPr>
            <w:rStyle w:val="Hyperlink"/>
            <w:noProof/>
          </w:rPr>
          <w:t>3.1.5</w:t>
        </w:r>
        <w:r>
          <w:rPr>
            <w:noProof/>
          </w:rPr>
          <w:tab/>
        </w:r>
        <w:r w:rsidRPr="00EB3FA5">
          <w:rPr>
            <w:rStyle w:val="Hyperlink"/>
            <w:noProof/>
          </w:rPr>
          <w:t>Limitations</w:t>
        </w:r>
        <w:r>
          <w:rPr>
            <w:noProof/>
            <w:webHidden/>
          </w:rPr>
          <w:tab/>
        </w:r>
        <w:r>
          <w:rPr>
            <w:noProof/>
            <w:webHidden/>
          </w:rPr>
          <w:fldChar w:fldCharType="begin"/>
        </w:r>
        <w:r>
          <w:rPr>
            <w:noProof/>
            <w:webHidden/>
          </w:rPr>
          <w:instrText xml:space="preserve"> PAGEREF _Toc440884268 \h </w:instrText>
        </w:r>
        <w:r>
          <w:rPr>
            <w:noProof/>
            <w:webHidden/>
          </w:rPr>
        </w:r>
        <w:r>
          <w:rPr>
            <w:noProof/>
            <w:webHidden/>
          </w:rPr>
          <w:fldChar w:fldCharType="separate"/>
        </w:r>
        <w:r>
          <w:rPr>
            <w:noProof/>
            <w:webHidden/>
          </w:rPr>
          <w:t>20</w:t>
        </w:r>
        <w:r>
          <w:rPr>
            <w:noProof/>
            <w:webHidden/>
          </w:rPr>
          <w:fldChar w:fldCharType="end"/>
        </w:r>
      </w:hyperlink>
    </w:p>
    <w:p w:rsidR="00FB1E1D" w:rsidRDefault="00FB1E1D">
      <w:pPr>
        <w:pStyle w:val="Verzeichnis3"/>
        <w:tabs>
          <w:tab w:val="left" w:pos="1320"/>
          <w:tab w:val="right" w:leader="dot" w:pos="8210"/>
        </w:tabs>
        <w:rPr>
          <w:noProof/>
        </w:rPr>
      </w:pPr>
      <w:hyperlink w:anchor="_Toc440884269" w:history="1">
        <w:r w:rsidRPr="00EB3FA5">
          <w:rPr>
            <w:rStyle w:val="Hyperlink"/>
            <w:noProof/>
          </w:rPr>
          <w:t>3.1.6</w:t>
        </w:r>
        <w:r>
          <w:rPr>
            <w:noProof/>
          </w:rPr>
          <w:tab/>
        </w:r>
        <w:r w:rsidRPr="00EB3FA5">
          <w:rPr>
            <w:rStyle w:val="Hyperlink"/>
            <w:noProof/>
          </w:rPr>
          <w:t>Current status</w:t>
        </w:r>
        <w:r>
          <w:rPr>
            <w:noProof/>
            <w:webHidden/>
          </w:rPr>
          <w:tab/>
        </w:r>
        <w:r>
          <w:rPr>
            <w:noProof/>
            <w:webHidden/>
          </w:rPr>
          <w:fldChar w:fldCharType="begin"/>
        </w:r>
        <w:r>
          <w:rPr>
            <w:noProof/>
            <w:webHidden/>
          </w:rPr>
          <w:instrText xml:space="preserve"> PAGEREF _Toc440884269 \h </w:instrText>
        </w:r>
        <w:r>
          <w:rPr>
            <w:noProof/>
            <w:webHidden/>
          </w:rPr>
        </w:r>
        <w:r>
          <w:rPr>
            <w:noProof/>
            <w:webHidden/>
          </w:rPr>
          <w:fldChar w:fldCharType="separate"/>
        </w:r>
        <w:r>
          <w:rPr>
            <w:noProof/>
            <w:webHidden/>
          </w:rPr>
          <w:t>21</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70" w:history="1">
        <w:r w:rsidRPr="00EB3FA5">
          <w:rPr>
            <w:rStyle w:val="Hyperlink"/>
            <w:noProof/>
          </w:rPr>
          <w:t>3.2</w:t>
        </w:r>
        <w:r>
          <w:rPr>
            <w:rFonts w:asciiTheme="minorHAnsi" w:eastAsiaTheme="minorEastAsia" w:hAnsiTheme="minorHAnsi"/>
            <w:noProof/>
            <w:lang w:eastAsia="de-AT"/>
          </w:rPr>
          <w:tab/>
        </w:r>
        <w:r w:rsidRPr="00EB3FA5">
          <w:rPr>
            <w:rStyle w:val="Hyperlink"/>
            <w:noProof/>
          </w:rPr>
          <w:t>API components</w:t>
        </w:r>
        <w:r>
          <w:rPr>
            <w:noProof/>
            <w:webHidden/>
          </w:rPr>
          <w:tab/>
        </w:r>
        <w:r>
          <w:rPr>
            <w:noProof/>
            <w:webHidden/>
          </w:rPr>
          <w:fldChar w:fldCharType="begin"/>
        </w:r>
        <w:r>
          <w:rPr>
            <w:noProof/>
            <w:webHidden/>
          </w:rPr>
          <w:instrText xml:space="preserve"> PAGEREF _Toc440884270 \h </w:instrText>
        </w:r>
        <w:r>
          <w:rPr>
            <w:noProof/>
            <w:webHidden/>
          </w:rPr>
        </w:r>
        <w:r>
          <w:rPr>
            <w:noProof/>
            <w:webHidden/>
          </w:rPr>
          <w:fldChar w:fldCharType="separate"/>
        </w:r>
        <w:r>
          <w:rPr>
            <w:noProof/>
            <w:webHidden/>
          </w:rPr>
          <w:t>21</w:t>
        </w:r>
        <w:r>
          <w:rPr>
            <w:noProof/>
            <w:webHidden/>
          </w:rPr>
          <w:fldChar w:fldCharType="end"/>
        </w:r>
      </w:hyperlink>
    </w:p>
    <w:p w:rsidR="00FB1E1D" w:rsidRDefault="00FB1E1D">
      <w:pPr>
        <w:pStyle w:val="Verzeichnis3"/>
        <w:tabs>
          <w:tab w:val="left" w:pos="1320"/>
          <w:tab w:val="right" w:leader="dot" w:pos="8210"/>
        </w:tabs>
        <w:rPr>
          <w:noProof/>
        </w:rPr>
      </w:pPr>
      <w:hyperlink w:anchor="_Toc440884271" w:history="1">
        <w:r w:rsidRPr="00EB3FA5">
          <w:rPr>
            <w:rStyle w:val="Hyperlink"/>
            <w:noProof/>
          </w:rPr>
          <w:t>3.2.1</w:t>
        </w:r>
        <w:r>
          <w:rPr>
            <w:noProof/>
          </w:rPr>
          <w:tab/>
        </w:r>
        <w:r w:rsidRPr="00EB3FA5">
          <w:rPr>
            <w:rStyle w:val="Hyperlink"/>
            <w:noProof/>
          </w:rPr>
          <w:t>MediaStream</w:t>
        </w:r>
        <w:r>
          <w:rPr>
            <w:noProof/>
            <w:webHidden/>
          </w:rPr>
          <w:tab/>
        </w:r>
        <w:r>
          <w:rPr>
            <w:noProof/>
            <w:webHidden/>
          </w:rPr>
          <w:fldChar w:fldCharType="begin"/>
        </w:r>
        <w:r>
          <w:rPr>
            <w:noProof/>
            <w:webHidden/>
          </w:rPr>
          <w:instrText xml:space="preserve"> PAGEREF _Toc440884271 \h </w:instrText>
        </w:r>
        <w:r>
          <w:rPr>
            <w:noProof/>
            <w:webHidden/>
          </w:rPr>
        </w:r>
        <w:r>
          <w:rPr>
            <w:noProof/>
            <w:webHidden/>
          </w:rPr>
          <w:fldChar w:fldCharType="separate"/>
        </w:r>
        <w:r>
          <w:rPr>
            <w:noProof/>
            <w:webHidden/>
          </w:rPr>
          <w:t>21</w:t>
        </w:r>
        <w:r>
          <w:rPr>
            <w:noProof/>
            <w:webHidden/>
          </w:rPr>
          <w:fldChar w:fldCharType="end"/>
        </w:r>
      </w:hyperlink>
    </w:p>
    <w:p w:rsidR="00FB1E1D" w:rsidRDefault="00FB1E1D">
      <w:pPr>
        <w:pStyle w:val="Verzeichnis3"/>
        <w:tabs>
          <w:tab w:val="left" w:pos="1320"/>
          <w:tab w:val="right" w:leader="dot" w:pos="8210"/>
        </w:tabs>
        <w:rPr>
          <w:noProof/>
        </w:rPr>
      </w:pPr>
      <w:hyperlink w:anchor="_Toc440884272" w:history="1">
        <w:r w:rsidRPr="00EB3FA5">
          <w:rPr>
            <w:rStyle w:val="Hyperlink"/>
            <w:noProof/>
          </w:rPr>
          <w:t>3.2.2</w:t>
        </w:r>
        <w:r>
          <w:rPr>
            <w:noProof/>
          </w:rPr>
          <w:tab/>
        </w:r>
        <w:r w:rsidRPr="00EB3FA5">
          <w:rPr>
            <w:rStyle w:val="Hyperlink"/>
            <w:noProof/>
          </w:rPr>
          <w:t>PeerConnection</w:t>
        </w:r>
        <w:r>
          <w:rPr>
            <w:noProof/>
            <w:webHidden/>
          </w:rPr>
          <w:tab/>
        </w:r>
        <w:r>
          <w:rPr>
            <w:noProof/>
            <w:webHidden/>
          </w:rPr>
          <w:fldChar w:fldCharType="begin"/>
        </w:r>
        <w:r>
          <w:rPr>
            <w:noProof/>
            <w:webHidden/>
          </w:rPr>
          <w:instrText xml:space="preserve"> PAGEREF _Toc440884272 \h </w:instrText>
        </w:r>
        <w:r>
          <w:rPr>
            <w:noProof/>
            <w:webHidden/>
          </w:rPr>
        </w:r>
        <w:r>
          <w:rPr>
            <w:noProof/>
            <w:webHidden/>
          </w:rPr>
          <w:fldChar w:fldCharType="separate"/>
        </w:r>
        <w:r>
          <w:rPr>
            <w:noProof/>
            <w:webHidden/>
          </w:rPr>
          <w:t>22</w:t>
        </w:r>
        <w:r>
          <w:rPr>
            <w:noProof/>
            <w:webHidden/>
          </w:rPr>
          <w:fldChar w:fldCharType="end"/>
        </w:r>
      </w:hyperlink>
    </w:p>
    <w:p w:rsidR="00FB1E1D" w:rsidRDefault="00FB1E1D">
      <w:pPr>
        <w:pStyle w:val="Verzeichnis3"/>
        <w:tabs>
          <w:tab w:val="left" w:pos="1320"/>
          <w:tab w:val="right" w:leader="dot" w:pos="8210"/>
        </w:tabs>
        <w:rPr>
          <w:noProof/>
        </w:rPr>
      </w:pPr>
      <w:hyperlink w:anchor="_Toc440884273" w:history="1">
        <w:r w:rsidRPr="00EB3FA5">
          <w:rPr>
            <w:rStyle w:val="Hyperlink"/>
            <w:noProof/>
          </w:rPr>
          <w:t>3.2.3</w:t>
        </w:r>
        <w:r>
          <w:rPr>
            <w:noProof/>
          </w:rPr>
          <w:tab/>
        </w:r>
        <w:r w:rsidRPr="00EB3FA5">
          <w:rPr>
            <w:rStyle w:val="Hyperlink"/>
            <w:noProof/>
          </w:rPr>
          <w:t>DataChannel</w:t>
        </w:r>
        <w:r>
          <w:rPr>
            <w:noProof/>
            <w:webHidden/>
          </w:rPr>
          <w:tab/>
        </w:r>
        <w:r>
          <w:rPr>
            <w:noProof/>
            <w:webHidden/>
          </w:rPr>
          <w:fldChar w:fldCharType="begin"/>
        </w:r>
        <w:r>
          <w:rPr>
            <w:noProof/>
            <w:webHidden/>
          </w:rPr>
          <w:instrText xml:space="preserve"> PAGEREF _Toc440884273 \h </w:instrText>
        </w:r>
        <w:r>
          <w:rPr>
            <w:noProof/>
            <w:webHidden/>
          </w:rPr>
        </w:r>
        <w:r>
          <w:rPr>
            <w:noProof/>
            <w:webHidden/>
          </w:rPr>
          <w:fldChar w:fldCharType="separate"/>
        </w:r>
        <w:r>
          <w:rPr>
            <w:noProof/>
            <w:webHidden/>
          </w:rPr>
          <w:t>22</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74" w:history="1">
        <w:r w:rsidRPr="00EB3FA5">
          <w:rPr>
            <w:rStyle w:val="Hyperlink"/>
            <w:noProof/>
          </w:rPr>
          <w:t>3.3</w:t>
        </w:r>
        <w:r>
          <w:rPr>
            <w:rFonts w:asciiTheme="minorHAnsi" w:eastAsiaTheme="minorEastAsia" w:hAnsiTheme="minorHAnsi"/>
            <w:noProof/>
            <w:lang w:eastAsia="de-AT"/>
          </w:rPr>
          <w:tab/>
        </w:r>
        <w:r w:rsidRPr="00EB3FA5">
          <w:rPr>
            <w:rStyle w:val="Hyperlink"/>
            <w:noProof/>
          </w:rPr>
          <w:t>Connection setup</w:t>
        </w:r>
        <w:r>
          <w:rPr>
            <w:noProof/>
            <w:webHidden/>
          </w:rPr>
          <w:tab/>
        </w:r>
        <w:r>
          <w:rPr>
            <w:noProof/>
            <w:webHidden/>
          </w:rPr>
          <w:fldChar w:fldCharType="begin"/>
        </w:r>
        <w:r>
          <w:rPr>
            <w:noProof/>
            <w:webHidden/>
          </w:rPr>
          <w:instrText xml:space="preserve"> PAGEREF _Toc440884274 \h </w:instrText>
        </w:r>
        <w:r>
          <w:rPr>
            <w:noProof/>
            <w:webHidden/>
          </w:rPr>
        </w:r>
        <w:r>
          <w:rPr>
            <w:noProof/>
            <w:webHidden/>
          </w:rPr>
          <w:fldChar w:fldCharType="separate"/>
        </w:r>
        <w:r>
          <w:rPr>
            <w:noProof/>
            <w:webHidden/>
          </w:rPr>
          <w:t>22</w:t>
        </w:r>
        <w:r>
          <w:rPr>
            <w:noProof/>
            <w:webHidden/>
          </w:rPr>
          <w:fldChar w:fldCharType="end"/>
        </w:r>
      </w:hyperlink>
    </w:p>
    <w:p w:rsidR="00FB1E1D" w:rsidRDefault="00FB1E1D">
      <w:pPr>
        <w:pStyle w:val="Verzeichnis3"/>
        <w:tabs>
          <w:tab w:val="left" w:pos="1320"/>
          <w:tab w:val="right" w:leader="dot" w:pos="8210"/>
        </w:tabs>
        <w:rPr>
          <w:noProof/>
        </w:rPr>
      </w:pPr>
      <w:hyperlink w:anchor="_Toc440884275" w:history="1">
        <w:r w:rsidRPr="00EB3FA5">
          <w:rPr>
            <w:rStyle w:val="Hyperlink"/>
            <w:noProof/>
          </w:rPr>
          <w:t>3.3.1</w:t>
        </w:r>
        <w:r>
          <w:rPr>
            <w:noProof/>
          </w:rPr>
          <w:tab/>
        </w:r>
        <w:r w:rsidRPr="00EB3FA5">
          <w:rPr>
            <w:rStyle w:val="Hyperlink"/>
            <w:noProof/>
          </w:rPr>
          <w:t>Signaling</w:t>
        </w:r>
        <w:r>
          <w:rPr>
            <w:noProof/>
            <w:webHidden/>
          </w:rPr>
          <w:tab/>
        </w:r>
        <w:r>
          <w:rPr>
            <w:noProof/>
            <w:webHidden/>
          </w:rPr>
          <w:fldChar w:fldCharType="begin"/>
        </w:r>
        <w:r>
          <w:rPr>
            <w:noProof/>
            <w:webHidden/>
          </w:rPr>
          <w:instrText xml:space="preserve"> PAGEREF _Toc440884275 \h </w:instrText>
        </w:r>
        <w:r>
          <w:rPr>
            <w:noProof/>
            <w:webHidden/>
          </w:rPr>
        </w:r>
        <w:r>
          <w:rPr>
            <w:noProof/>
            <w:webHidden/>
          </w:rPr>
          <w:fldChar w:fldCharType="separate"/>
        </w:r>
        <w:r>
          <w:rPr>
            <w:noProof/>
            <w:webHidden/>
          </w:rPr>
          <w:t>22</w:t>
        </w:r>
        <w:r>
          <w:rPr>
            <w:noProof/>
            <w:webHidden/>
          </w:rPr>
          <w:fldChar w:fldCharType="end"/>
        </w:r>
      </w:hyperlink>
    </w:p>
    <w:p w:rsidR="00FB1E1D" w:rsidRDefault="00FB1E1D">
      <w:pPr>
        <w:pStyle w:val="Verzeichnis3"/>
        <w:tabs>
          <w:tab w:val="left" w:pos="1320"/>
          <w:tab w:val="right" w:leader="dot" w:pos="8210"/>
        </w:tabs>
        <w:rPr>
          <w:noProof/>
        </w:rPr>
      </w:pPr>
      <w:hyperlink w:anchor="_Toc440884276" w:history="1">
        <w:r w:rsidRPr="00EB3FA5">
          <w:rPr>
            <w:rStyle w:val="Hyperlink"/>
            <w:noProof/>
          </w:rPr>
          <w:t>3.3.2</w:t>
        </w:r>
        <w:r>
          <w:rPr>
            <w:noProof/>
          </w:rPr>
          <w:tab/>
        </w:r>
        <w:r w:rsidRPr="00EB3FA5">
          <w:rPr>
            <w:rStyle w:val="Hyperlink"/>
            <w:noProof/>
          </w:rPr>
          <w:t>NAT problem</w:t>
        </w:r>
        <w:r>
          <w:rPr>
            <w:noProof/>
            <w:webHidden/>
          </w:rPr>
          <w:tab/>
        </w:r>
        <w:r>
          <w:rPr>
            <w:noProof/>
            <w:webHidden/>
          </w:rPr>
          <w:fldChar w:fldCharType="begin"/>
        </w:r>
        <w:r>
          <w:rPr>
            <w:noProof/>
            <w:webHidden/>
          </w:rPr>
          <w:instrText xml:space="preserve"> PAGEREF _Toc440884276 \h </w:instrText>
        </w:r>
        <w:r>
          <w:rPr>
            <w:noProof/>
            <w:webHidden/>
          </w:rPr>
        </w:r>
        <w:r>
          <w:rPr>
            <w:noProof/>
            <w:webHidden/>
          </w:rPr>
          <w:fldChar w:fldCharType="separate"/>
        </w:r>
        <w:r>
          <w:rPr>
            <w:noProof/>
            <w:webHidden/>
          </w:rPr>
          <w:t>23</w:t>
        </w:r>
        <w:r>
          <w:rPr>
            <w:noProof/>
            <w:webHidden/>
          </w:rPr>
          <w:fldChar w:fldCharType="end"/>
        </w:r>
      </w:hyperlink>
    </w:p>
    <w:p w:rsidR="00FB1E1D" w:rsidRDefault="00FB1E1D">
      <w:pPr>
        <w:pStyle w:val="Verzeichnis3"/>
        <w:tabs>
          <w:tab w:val="left" w:pos="1320"/>
          <w:tab w:val="right" w:leader="dot" w:pos="8210"/>
        </w:tabs>
        <w:rPr>
          <w:noProof/>
        </w:rPr>
      </w:pPr>
      <w:hyperlink w:anchor="_Toc440884277" w:history="1">
        <w:r w:rsidRPr="00EB3FA5">
          <w:rPr>
            <w:rStyle w:val="Hyperlink"/>
            <w:noProof/>
          </w:rPr>
          <w:t>3.3.3</w:t>
        </w:r>
        <w:r>
          <w:rPr>
            <w:noProof/>
          </w:rPr>
          <w:tab/>
        </w:r>
        <w:r w:rsidRPr="00EB3FA5">
          <w:rPr>
            <w:rStyle w:val="Hyperlink"/>
            <w:noProof/>
          </w:rPr>
          <w:t>ICE candidates</w:t>
        </w:r>
        <w:r>
          <w:rPr>
            <w:noProof/>
            <w:webHidden/>
          </w:rPr>
          <w:tab/>
        </w:r>
        <w:r>
          <w:rPr>
            <w:noProof/>
            <w:webHidden/>
          </w:rPr>
          <w:fldChar w:fldCharType="begin"/>
        </w:r>
        <w:r>
          <w:rPr>
            <w:noProof/>
            <w:webHidden/>
          </w:rPr>
          <w:instrText xml:space="preserve"> PAGEREF _Toc440884277 \h </w:instrText>
        </w:r>
        <w:r>
          <w:rPr>
            <w:noProof/>
            <w:webHidden/>
          </w:rPr>
        </w:r>
        <w:r>
          <w:rPr>
            <w:noProof/>
            <w:webHidden/>
          </w:rPr>
          <w:fldChar w:fldCharType="separate"/>
        </w:r>
        <w:r>
          <w:rPr>
            <w:noProof/>
            <w:webHidden/>
          </w:rPr>
          <w:t>23</w:t>
        </w:r>
        <w:r>
          <w:rPr>
            <w:noProof/>
            <w:webHidden/>
          </w:rPr>
          <w:fldChar w:fldCharType="end"/>
        </w:r>
      </w:hyperlink>
    </w:p>
    <w:p w:rsidR="00FB1E1D" w:rsidRDefault="00FB1E1D">
      <w:pPr>
        <w:pStyle w:val="Verzeichnis3"/>
        <w:tabs>
          <w:tab w:val="left" w:pos="1320"/>
          <w:tab w:val="right" w:leader="dot" w:pos="8210"/>
        </w:tabs>
        <w:rPr>
          <w:noProof/>
        </w:rPr>
      </w:pPr>
      <w:hyperlink w:anchor="_Toc440884278" w:history="1">
        <w:r w:rsidRPr="00EB3FA5">
          <w:rPr>
            <w:rStyle w:val="Hyperlink"/>
            <w:noProof/>
          </w:rPr>
          <w:t>3.3.4</w:t>
        </w:r>
        <w:r>
          <w:rPr>
            <w:noProof/>
          </w:rPr>
          <w:tab/>
        </w:r>
        <w:r w:rsidRPr="00EB3FA5">
          <w:rPr>
            <w:rStyle w:val="Hyperlink"/>
            <w:noProof/>
          </w:rPr>
          <w:t>Session description offers and answers</w:t>
        </w:r>
        <w:r>
          <w:rPr>
            <w:noProof/>
            <w:webHidden/>
          </w:rPr>
          <w:tab/>
        </w:r>
        <w:r>
          <w:rPr>
            <w:noProof/>
            <w:webHidden/>
          </w:rPr>
          <w:fldChar w:fldCharType="begin"/>
        </w:r>
        <w:r>
          <w:rPr>
            <w:noProof/>
            <w:webHidden/>
          </w:rPr>
          <w:instrText xml:space="preserve"> PAGEREF _Toc440884278 \h </w:instrText>
        </w:r>
        <w:r>
          <w:rPr>
            <w:noProof/>
            <w:webHidden/>
          </w:rPr>
        </w:r>
        <w:r>
          <w:rPr>
            <w:noProof/>
            <w:webHidden/>
          </w:rPr>
          <w:fldChar w:fldCharType="separate"/>
        </w:r>
        <w:r>
          <w:rPr>
            <w:noProof/>
            <w:webHidden/>
          </w:rPr>
          <w:t>25</w:t>
        </w:r>
        <w:r>
          <w:rPr>
            <w:noProof/>
            <w:webHidden/>
          </w:rPr>
          <w:fldChar w:fldCharType="end"/>
        </w:r>
      </w:hyperlink>
    </w:p>
    <w:p w:rsidR="00FB1E1D" w:rsidRDefault="00FB1E1D">
      <w:pPr>
        <w:pStyle w:val="Verzeichnis3"/>
        <w:tabs>
          <w:tab w:val="left" w:pos="1320"/>
          <w:tab w:val="right" w:leader="dot" w:pos="8210"/>
        </w:tabs>
        <w:rPr>
          <w:noProof/>
        </w:rPr>
      </w:pPr>
      <w:hyperlink w:anchor="_Toc440884279" w:history="1">
        <w:r w:rsidRPr="00EB3FA5">
          <w:rPr>
            <w:rStyle w:val="Hyperlink"/>
            <w:noProof/>
          </w:rPr>
          <w:t>3.3.5</w:t>
        </w:r>
        <w:r>
          <w:rPr>
            <w:noProof/>
          </w:rPr>
          <w:tab/>
        </w:r>
        <w:r w:rsidRPr="00EB3FA5">
          <w:rPr>
            <w:rStyle w:val="Hyperlink"/>
            <w:noProof/>
          </w:rPr>
          <w:t>Data channels</w:t>
        </w:r>
        <w:r>
          <w:rPr>
            <w:noProof/>
            <w:webHidden/>
          </w:rPr>
          <w:tab/>
        </w:r>
        <w:r>
          <w:rPr>
            <w:noProof/>
            <w:webHidden/>
          </w:rPr>
          <w:fldChar w:fldCharType="begin"/>
        </w:r>
        <w:r>
          <w:rPr>
            <w:noProof/>
            <w:webHidden/>
          </w:rPr>
          <w:instrText xml:space="preserve"> PAGEREF _Toc440884279 \h </w:instrText>
        </w:r>
        <w:r>
          <w:rPr>
            <w:noProof/>
            <w:webHidden/>
          </w:rPr>
        </w:r>
        <w:r>
          <w:rPr>
            <w:noProof/>
            <w:webHidden/>
          </w:rPr>
          <w:fldChar w:fldCharType="separate"/>
        </w:r>
        <w:r>
          <w:rPr>
            <w:noProof/>
            <w:webHidden/>
          </w:rPr>
          <w:t>26</w:t>
        </w:r>
        <w:r>
          <w:rPr>
            <w:noProof/>
            <w:webHidden/>
          </w:rPr>
          <w:fldChar w:fldCharType="end"/>
        </w:r>
      </w:hyperlink>
    </w:p>
    <w:p w:rsidR="00FB1E1D" w:rsidRDefault="00FB1E1D">
      <w:pPr>
        <w:pStyle w:val="Verzeichnis1"/>
        <w:tabs>
          <w:tab w:val="left" w:pos="440"/>
          <w:tab w:val="right" w:leader="dot" w:pos="8210"/>
        </w:tabs>
        <w:rPr>
          <w:rFonts w:asciiTheme="minorHAnsi" w:eastAsiaTheme="minorEastAsia" w:hAnsiTheme="minorHAnsi"/>
          <w:noProof/>
          <w:lang w:eastAsia="de-AT"/>
        </w:rPr>
      </w:pPr>
      <w:hyperlink w:anchor="_Toc440884280" w:history="1">
        <w:r w:rsidRPr="00EB3FA5">
          <w:rPr>
            <w:rStyle w:val="Hyperlink"/>
            <w:noProof/>
          </w:rPr>
          <w:t>4</w:t>
        </w:r>
        <w:r>
          <w:rPr>
            <w:rFonts w:asciiTheme="minorHAnsi" w:eastAsiaTheme="minorEastAsia" w:hAnsiTheme="minorHAnsi"/>
            <w:noProof/>
            <w:lang w:eastAsia="de-AT"/>
          </w:rPr>
          <w:tab/>
        </w:r>
        <w:r w:rsidRPr="00EB3FA5">
          <w:rPr>
            <w:rStyle w:val="Hyperlink"/>
            <w:noProof/>
          </w:rPr>
          <w:t>Prototype</w:t>
        </w:r>
        <w:r>
          <w:rPr>
            <w:noProof/>
            <w:webHidden/>
          </w:rPr>
          <w:tab/>
        </w:r>
        <w:r>
          <w:rPr>
            <w:noProof/>
            <w:webHidden/>
          </w:rPr>
          <w:fldChar w:fldCharType="begin"/>
        </w:r>
        <w:r>
          <w:rPr>
            <w:noProof/>
            <w:webHidden/>
          </w:rPr>
          <w:instrText xml:space="preserve"> PAGEREF _Toc440884280 \h </w:instrText>
        </w:r>
        <w:r>
          <w:rPr>
            <w:noProof/>
            <w:webHidden/>
          </w:rPr>
        </w:r>
        <w:r>
          <w:rPr>
            <w:noProof/>
            <w:webHidden/>
          </w:rPr>
          <w:fldChar w:fldCharType="separate"/>
        </w:r>
        <w:r>
          <w:rPr>
            <w:noProof/>
            <w:webHidden/>
          </w:rPr>
          <w:t>28</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81" w:history="1">
        <w:r w:rsidRPr="00EB3FA5">
          <w:rPr>
            <w:rStyle w:val="Hyperlink"/>
            <w:noProof/>
          </w:rPr>
          <w:t>4.1</w:t>
        </w:r>
        <w:r>
          <w:rPr>
            <w:rFonts w:asciiTheme="minorHAnsi" w:eastAsiaTheme="minorEastAsia" w:hAnsiTheme="minorHAnsi"/>
            <w:noProof/>
            <w:lang w:eastAsia="de-AT"/>
          </w:rPr>
          <w:tab/>
        </w:r>
        <w:r w:rsidRPr="00EB3FA5">
          <w:rPr>
            <w:rStyle w:val="Hyperlink"/>
            <w:noProof/>
          </w:rPr>
          <w:t>Management server</w:t>
        </w:r>
        <w:r>
          <w:rPr>
            <w:noProof/>
            <w:webHidden/>
          </w:rPr>
          <w:tab/>
        </w:r>
        <w:r>
          <w:rPr>
            <w:noProof/>
            <w:webHidden/>
          </w:rPr>
          <w:fldChar w:fldCharType="begin"/>
        </w:r>
        <w:r>
          <w:rPr>
            <w:noProof/>
            <w:webHidden/>
          </w:rPr>
          <w:instrText xml:space="preserve"> PAGEREF _Toc440884281 \h </w:instrText>
        </w:r>
        <w:r>
          <w:rPr>
            <w:noProof/>
            <w:webHidden/>
          </w:rPr>
        </w:r>
        <w:r>
          <w:rPr>
            <w:noProof/>
            <w:webHidden/>
          </w:rPr>
          <w:fldChar w:fldCharType="separate"/>
        </w:r>
        <w:r>
          <w:rPr>
            <w:noProof/>
            <w:webHidden/>
          </w:rPr>
          <w:t>28</w:t>
        </w:r>
        <w:r>
          <w:rPr>
            <w:noProof/>
            <w:webHidden/>
          </w:rPr>
          <w:fldChar w:fldCharType="end"/>
        </w:r>
      </w:hyperlink>
    </w:p>
    <w:p w:rsidR="00FB1E1D" w:rsidRDefault="00FB1E1D">
      <w:pPr>
        <w:pStyle w:val="Verzeichnis3"/>
        <w:tabs>
          <w:tab w:val="left" w:pos="1320"/>
          <w:tab w:val="right" w:leader="dot" w:pos="8210"/>
        </w:tabs>
        <w:rPr>
          <w:noProof/>
        </w:rPr>
      </w:pPr>
      <w:hyperlink w:anchor="_Toc440884282" w:history="1">
        <w:r w:rsidRPr="00EB3FA5">
          <w:rPr>
            <w:rStyle w:val="Hyperlink"/>
            <w:noProof/>
          </w:rPr>
          <w:t>4.1.1</w:t>
        </w:r>
        <w:r>
          <w:rPr>
            <w:noProof/>
          </w:rPr>
          <w:tab/>
        </w:r>
        <w:r w:rsidRPr="00EB3FA5">
          <w:rPr>
            <w:rStyle w:val="Hyperlink"/>
            <w:noProof/>
          </w:rPr>
          <w:t>Implementation</w:t>
        </w:r>
        <w:r>
          <w:rPr>
            <w:noProof/>
            <w:webHidden/>
          </w:rPr>
          <w:tab/>
        </w:r>
        <w:r>
          <w:rPr>
            <w:noProof/>
            <w:webHidden/>
          </w:rPr>
          <w:fldChar w:fldCharType="begin"/>
        </w:r>
        <w:r>
          <w:rPr>
            <w:noProof/>
            <w:webHidden/>
          </w:rPr>
          <w:instrText xml:space="preserve"> PAGEREF _Toc440884282 \h </w:instrText>
        </w:r>
        <w:r>
          <w:rPr>
            <w:noProof/>
            <w:webHidden/>
          </w:rPr>
        </w:r>
        <w:r>
          <w:rPr>
            <w:noProof/>
            <w:webHidden/>
          </w:rPr>
          <w:fldChar w:fldCharType="separate"/>
        </w:r>
        <w:r>
          <w:rPr>
            <w:noProof/>
            <w:webHidden/>
          </w:rPr>
          <w:t>28</w:t>
        </w:r>
        <w:r>
          <w:rPr>
            <w:noProof/>
            <w:webHidden/>
          </w:rPr>
          <w:fldChar w:fldCharType="end"/>
        </w:r>
      </w:hyperlink>
    </w:p>
    <w:p w:rsidR="00FB1E1D" w:rsidRDefault="00FB1E1D">
      <w:pPr>
        <w:pStyle w:val="Verzeichnis3"/>
        <w:tabs>
          <w:tab w:val="left" w:pos="1320"/>
          <w:tab w:val="right" w:leader="dot" w:pos="8210"/>
        </w:tabs>
        <w:rPr>
          <w:noProof/>
        </w:rPr>
      </w:pPr>
      <w:hyperlink w:anchor="_Toc440884283" w:history="1">
        <w:r w:rsidRPr="00EB3FA5">
          <w:rPr>
            <w:rStyle w:val="Hyperlink"/>
            <w:noProof/>
          </w:rPr>
          <w:t>4.1.2</w:t>
        </w:r>
        <w:r>
          <w:rPr>
            <w:noProof/>
          </w:rPr>
          <w:tab/>
        </w:r>
        <w:r w:rsidRPr="00EB3FA5">
          <w:rPr>
            <w:rStyle w:val="Hyperlink"/>
            <w:noProof/>
          </w:rPr>
          <w:t>Web server</w:t>
        </w:r>
        <w:r>
          <w:rPr>
            <w:noProof/>
            <w:webHidden/>
          </w:rPr>
          <w:tab/>
        </w:r>
        <w:r>
          <w:rPr>
            <w:noProof/>
            <w:webHidden/>
          </w:rPr>
          <w:fldChar w:fldCharType="begin"/>
        </w:r>
        <w:r>
          <w:rPr>
            <w:noProof/>
            <w:webHidden/>
          </w:rPr>
          <w:instrText xml:space="preserve"> PAGEREF _Toc440884283 \h </w:instrText>
        </w:r>
        <w:r>
          <w:rPr>
            <w:noProof/>
            <w:webHidden/>
          </w:rPr>
        </w:r>
        <w:r>
          <w:rPr>
            <w:noProof/>
            <w:webHidden/>
          </w:rPr>
          <w:fldChar w:fldCharType="separate"/>
        </w:r>
        <w:r>
          <w:rPr>
            <w:noProof/>
            <w:webHidden/>
          </w:rPr>
          <w:t>28</w:t>
        </w:r>
        <w:r>
          <w:rPr>
            <w:noProof/>
            <w:webHidden/>
          </w:rPr>
          <w:fldChar w:fldCharType="end"/>
        </w:r>
      </w:hyperlink>
    </w:p>
    <w:p w:rsidR="00FB1E1D" w:rsidRDefault="00FB1E1D">
      <w:pPr>
        <w:pStyle w:val="Verzeichnis3"/>
        <w:tabs>
          <w:tab w:val="left" w:pos="1320"/>
          <w:tab w:val="right" w:leader="dot" w:pos="8210"/>
        </w:tabs>
        <w:rPr>
          <w:noProof/>
        </w:rPr>
      </w:pPr>
      <w:hyperlink w:anchor="_Toc440884284" w:history="1">
        <w:r w:rsidRPr="00EB3FA5">
          <w:rPr>
            <w:rStyle w:val="Hyperlink"/>
            <w:noProof/>
          </w:rPr>
          <w:t>4.1.3</w:t>
        </w:r>
        <w:r>
          <w:rPr>
            <w:noProof/>
          </w:rPr>
          <w:tab/>
        </w:r>
        <w:r w:rsidRPr="00EB3FA5">
          <w:rPr>
            <w:rStyle w:val="Hyperlink"/>
            <w:noProof/>
          </w:rPr>
          <w:t>WebSockets</w:t>
        </w:r>
        <w:r>
          <w:rPr>
            <w:noProof/>
            <w:webHidden/>
          </w:rPr>
          <w:tab/>
        </w:r>
        <w:r>
          <w:rPr>
            <w:noProof/>
            <w:webHidden/>
          </w:rPr>
          <w:fldChar w:fldCharType="begin"/>
        </w:r>
        <w:r>
          <w:rPr>
            <w:noProof/>
            <w:webHidden/>
          </w:rPr>
          <w:instrText xml:space="preserve"> PAGEREF _Toc440884284 \h </w:instrText>
        </w:r>
        <w:r>
          <w:rPr>
            <w:noProof/>
            <w:webHidden/>
          </w:rPr>
        </w:r>
        <w:r>
          <w:rPr>
            <w:noProof/>
            <w:webHidden/>
          </w:rPr>
          <w:fldChar w:fldCharType="separate"/>
        </w:r>
        <w:r>
          <w:rPr>
            <w:noProof/>
            <w:webHidden/>
          </w:rPr>
          <w:t>28</w:t>
        </w:r>
        <w:r>
          <w:rPr>
            <w:noProof/>
            <w:webHidden/>
          </w:rPr>
          <w:fldChar w:fldCharType="end"/>
        </w:r>
      </w:hyperlink>
    </w:p>
    <w:p w:rsidR="00FB1E1D" w:rsidRDefault="00FB1E1D">
      <w:pPr>
        <w:pStyle w:val="Verzeichnis3"/>
        <w:tabs>
          <w:tab w:val="left" w:pos="1320"/>
          <w:tab w:val="right" w:leader="dot" w:pos="8210"/>
        </w:tabs>
        <w:rPr>
          <w:noProof/>
        </w:rPr>
      </w:pPr>
      <w:hyperlink w:anchor="_Toc440884285" w:history="1">
        <w:r w:rsidRPr="00EB3FA5">
          <w:rPr>
            <w:rStyle w:val="Hyperlink"/>
            <w:noProof/>
          </w:rPr>
          <w:t>4.1.4</w:t>
        </w:r>
        <w:r>
          <w:rPr>
            <w:noProof/>
          </w:rPr>
          <w:tab/>
        </w:r>
        <w:r w:rsidRPr="00EB3FA5">
          <w:rPr>
            <w:rStyle w:val="Hyperlink"/>
            <w:noProof/>
          </w:rPr>
          <w:t>Management and control tasks</w:t>
        </w:r>
        <w:r>
          <w:rPr>
            <w:noProof/>
            <w:webHidden/>
          </w:rPr>
          <w:tab/>
        </w:r>
        <w:r>
          <w:rPr>
            <w:noProof/>
            <w:webHidden/>
          </w:rPr>
          <w:fldChar w:fldCharType="begin"/>
        </w:r>
        <w:r>
          <w:rPr>
            <w:noProof/>
            <w:webHidden/>
          </w:rPr>
          <w:instrText xml:space="preserve"> PAGEREF _Toc440884285 \h </w:instrText>
        </w:r>
        <w:r>
          <w:rPr>
            <w:noProof/>
            <w:webHidden/>
          </w:rPr>
        </w:r>
        <w:r>
          <w:rPr>
            <w:noProof/>
            <w:webHidden/>
          </w:rPr>
          <w:fldChar w:fldCharType="separate"/>
        </w:r>
        <w:r>
          <w:rPr>
            <w:noProof/>
            <w:webHidden/>
          </w:rPr>
          <w:t>29</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86" w:history="1">
        <w:r w:rsidRPr="00EB3FA5">
          <w:rPr>
            <w:rStyle w:val="Hyperlink"/>
            <w:noProof/>
          </w:rPr>
          <w:t>4.2</w:t>
        </w:r>
        <w:r>
          <w:rPr>
            <w:rFonts w:asciiTheme="minorHAnsi" w:eastAsiaTheme="minorEastAsia" w:hAnsiTheme="minorHAnsi"/>
            <w:noProof/>
            <w:lang w:eastAsia="de-AT"/>
          </w:rPr>
          <w:tab/>
        </w:r>
        <w:r w:rsidRPr="00EB3FA5">
          <w:rPr>
            <w:rStyle w:val="Hyperlink"/>
            <w:noProof/>
          </w:rPr>
          <w:t>Web interface</w:t>
        </w:r>
        <w:r>
          <w:rPr>
            <w:noProof/>
            <w:webHidden/>
          </w:rPr>
          <w:tab/>
        </w:r>
        <w:r>
          <w:rPr>
            <w:noProof/>
            <w:webHidden/>
          </w:rPr>
          <w:fldChar w:fldCharType="begin"/>
        </w:r>
        <w:r>
          <w:rPr>
            <w:noProof/>
            <w:webHidden/>
          </w:rPr>
          <w:instrText xml:space="preserve"> PAGEREF _Toc440884286 \h </w:instrText>
        </w:r>
        <w:r>
          <w:rPr>
            <w:noProof/>
            <w:webHidden/>
          </w:rPr>
        </w:r>
        <w:r>
          <w:rPr>
            <w:noProof/>
            <w:webHidden/>
          </w:rPr>
          <w:fldChar w:fldCharType="separate"/>
        </w:r>
        <w:r>
          <w:rPr>
            <w:noProof/>
            <w:webHidden/>
          </w:rPr>
          <w:t>29</w:t>
        </w:r>
        <w:r>
          <w:rPr>
            <w:noProof/>
            <w:webHidden/>
          </w:rPr>
          <w:fldChar w:fldCharType="end"/>
        </w:r>
      </w:hyperlink>
    </w:p>
    <w:p w:rsidR="00FB1E1D" w:rsidRDefault="00FB1E1D">
      <w:pPr>
        <w:pStyle w:val="Verzeichnis3"/>
        <w:tabs>
          <w:tab w:val="left" w:pos="1320"/>
          <w:tab w:val="right" w:leader="dot" w:pos="8210"/>
        </w:tabs>
        <w:rPr>
          <w:noProof/>
        </w:rPr>
      </w:pPr>
      <w:hyperlink w:anchor="_Toc440884287" w:history="1">
        <w:r w:rsidRPr="00EB3FA5">
          <w:rPr>
            <w:rStyle w:val="Hyperlink"/>
            <w:noProof/>
          </w:rPr>
          <w:t>4.2.1</w:t>
        </w:r>
        <w:r>
          <w:rPr>
            <w:noProof/>
          </w:rPr>
          <w:tab/>
        </w:r>
        <w:r w:rsidRPr="00EB3FA5">
          <w:rPr>
            <w:rStyle w:val="Hyperlink"/>
            <w:noProof/>
          </w:rPr>
          <w:t>HTML5 elements</w:t>
        </w:r>
        <w:r>
          <w:rPr>
            <w:noProof/>
            <w:webHidden/>
          </w:rPr>
          <w:tab/>
        </w:r>
        <w:r>
          <w:rPr>
            <w:noProof/>
            <w:webHidden/>
          </w:rPr>
          <w:fldChar w:fldCharType="begin"/>
        </w:r>
        <w:r>
          <w:rPr>
            <w:noProof/>
            <w:webHidden/>
          </w:rPr>
          <w:instrText xml:space="preserve"> PAGEREF _Toc440884287 \h </w:instrText>
        </w:r>
        <w:r>
          <w:rPr>
            <w:noProof/>
            <w:webHidden/>
          </w:rPr>
        </w:r>
        <w:r>
          <w:rPr>
            <w:noProof/>
            <w:webHidden/>
          </w:rPr>
          <w:fldChar w:fldCharType="separate"/>
        </w:r>
        <w:r>
          <w:rPr>
            <w:noProof/>
            <w:webHidden/>
          </w:rPr>
          <w:t>29</w:t>
        </w:r>
        <w:r>
          <w:rPr>
            <w:noProof/>
            <w:webHidden/>
          </w:rPr>
          <w:fldChar w:fldCharType="end"/>
        </w:r>
      </w:hyperlink>
    </w:p>
    <w:p w:rsidR="00FB1E1D" w:rsidRDefault="00FB1E1D">
      <w:pPr>
        <w:pStyle w:val="Verzeichnis3"/>
        <w:tabs>
          <w:tab w:val="left" w:pos="1320"/>
          <w:tab w:val="right" w:leader="dot" w:pos="8210"/>
        </w:tabs>
        <w:rPr>
          <w:noProof/>
        </w:rPr>
      </w:pPr>
      <w:hyperlink w:anchor="_Toc440884288" w:history="1">
        <w:r w:rsidRPr="00EB3FA5">
          <w:rPr>
            <w:rStyle w:val="Hyperlink"/>
            <w:noProof/>
          </w:rPr>
          <w:t>4.2.2</w:t>
        </w:r>
        <w:r>
          <w:rPr>
            <w:noProof/>
          </w:rPr>
          <w:tab/>
        </w:r>
        <w:r w:rsidRPr="00EB3FA5">
          <w:rPr>
            <w:rStyle w:val="Hyperlink"/>
            <w:noProof/>
          </w:rPr>
          <w:t>User interaction</w:t>
        </w:r>
        <w:r>
          <w:rPr>
            <w:noProof/>
            <w:webHidden/>
          </w:rPr>
          <w:tab/>
        </w:r>
        <w:r>
          <w:rPr>
            <w:noProof/>
            <w:webHidden/>
          </w:rPr>
          <w:fldChar w:fldCharType="begin"/>
        </w:r>
        <w:r>
          <w:rPr>
            <w:noProof/>
            <w:webHidden/>
          </w:rPr>
          <w:instrText xml:space="preserve"> PAGEREF _Toc440884288 \h </w:instrText>
        </w:r>
        <w:r>
          <w:rPr>
            <w:noProof/>
            <w:webHidden/>
          </w:rPr>
        </w:r>
        <w:r>
          <w:rPr>
            <w:noProof/>
            <w:webHidden/>
          </w:rPr>
          <w:fldChar w:fldCharType="separate"/>
        </w:r>
        <w:r>
          <w:rPr>
            <w:noProof/>
            <w:webHidden/>
          </w:rPr>
          <w:t>29</w:t>
        </w:r>
        <w:r>
          <w:rPr>
            <w:noProof/>
            <w:webHidden/>
          </w:rPr>
          <w:fldChar w:fldCharType="end"/>
        </w:r>
      </w:hyperlink>
    </w:p>
    <w:p w:rsidR="00FB1E1D" w:rsidRDefault="00FB1E1D">
      <w:pPr>
        <w:pStyle w:val="Verzeichnis3"/>
        <w:tabs>
          <w:tab w:val="left" w:pos="1320"/>
          <w:tab w:val="right" w:leader="dot" w:pos="8210"/>
        </w:tabs>
        <w:rPr>
          <w:noProof/>
        </w:rPr>
      </w:pPr>
      <w:hyperlink w:anchor="_Toc440884289" w:history="1">
        <w:r w:rsidRPr="00EB3FA5">
          <w:rPr>
            <w:rStyle w:val="Hyperlink"/>
            <w:noProof/>
          </w:rPr>
          <w:t>4.2.3</w:t>
        </w:r>
        <w:r>
          <w:rPr>
            <w:noProof/>
          </w:rPr>
          <w:tab/>
        </w:r>
        <w:r w:rsidRPr="00EB3FA5">
          <w:rPr>
            <w:rStyle w:val="Hyperlink"/>
            <w:noProof/>
          </w:rPr>
          <w:t>Responsive design</w:t>
        </w:r>
        <w:r>
          <w:rPr>
            <w:noProof/>
            <w:webHidden/>
          </w:rPr>
          <w:tab/>
        </w:r>
        <w:r>
          <w:rPr>
            <w:noProof/>
            <w:webHidden/>
          </w:rPr>
          <w:fldChar w:fldCharType="begin"/>
        </w:r>
        <w:r>
          <w:rPr>
            <w:noProof/>
            <w:webHidden/>
          </w:rPr>
          <w:instrText xml:space="preserve"> PAGEREF _Toc440884289 \h </w:instrText>
        </w:r>
        <w:r>
          <w:rPr>
            <w:noProof/>
            <w:webHidden/>
          </w:rPr>
        </w:r>
        <w:r>
          <w:rPr>
            <w:noProof/>
            <w:webHidden/>
          </w:rPr>
          <w:fldChar w:fldCharType="separate"/>
        </w:r>
        <w:r>
          <w:rPr>
            <w:noProof/>
            <w:webHidden/>
          </w:rPr>
          <w:t>29</w:t>
        </w:r>
        <w:r>
          <w:rPr>
            <w:noProof/>
            <w:webHidden/>
          </w:rPr>
          <w:fldChar w:fldCharType="end"/>
        </w:r>
      </w:hyperlink>
    </w:p>
    <w:p w:rsidR="00FB1E1D" w:rsidRDefault="00FB1E1D">
      <w:pPr>
        <w:pStyle w:val="Verzeichnis3"/>
        <w:tabs>
          <w:tab w:val="left" w:pos="1320"/>
          <w:tab w:val="right" w:leader="dot" w:pos="8210"/>
        </w:tabs>
        <w:rPr>
          <w:noProof/>
        </w:rPr>
      </w:pPr>
      <w:hyperlink w:anchor="_Toc440884290" w:history="1">
        <w:r w:rsidRPr="00EB3FA5">
          <w:rPr>
            <w:rStyle w:val="Hyperlink"/>
            <w:noProof/>
          </w:rPr>
          <w:t>4.2.4</w:t>
        </w:r>
        <w:r>
          <w:rPr>
            <w:noProof/>
          </w:rPr>
          <w:tab/>
        </w:r>
        <w:r w:rsidRPr="00EB3FA5">
          <w:rPr>
            <w:rStyle w:val="Hyperlink"/>
            <w:noProof/>
          </w:rPr>
          <w:t>Facilitating libraries</w:t>
        </w:r>
        <w:r>
          <w:rPr>
            <w:noProof/>
            <w:webHidden/>
          </w:rPr>
          <w:tab/>
        </w:r>
        <w:r>
          <w:rPr>
            <w:noProof/>
            <w:webHidden/>
          </w:rPr>
          <w:fldChar w:fldCharType="begin"/>
        </w:r>
        <w:r>
          <w:rPr>
            <w:noProof/>
            <w:webHidden/>
          </w:rPr>
          <w:instrText xml:space="preserve"> PAGEREF _Toc440884290 \h </w:instrText>
        </w:r>
        <w:r>
          <w:rPr>
            <w:noProof/>
            <w:webHidden/>
          </w:rPr>
        </w:r>
        <w:r>
          <w:rPr>
            <w:noProof/>
            <w:webHidden/>
          </w:rPr>
          <w:fldChar w:fldCharType="separate"/>
        </w:r>
        <w:r>
          <w:rPr>
            <w:noProof/>
            <w:webHidden/>
          </w:rPr>
          <w:t>30</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91" w:history="1">
        <w:r w:rsidRPr="00EB3FA5">
          <w:rPr>
            <w:rStyle w:val="Hyperlink"/>
            <w:noProof/>
          </w:rPr>
          <w:t>4.3</w:t>
        </w:r>
        <w:r>
          <w:rPr>
            <w:rFonts w:asciiTheme="minorHAnsi" w:eastAsiaTheme="minorEastAsia" w:hAnsiTheme="minorHAnsi"/>
            <w:noProof/>
            <w:lang w:eastAsia="de-AT"/>
          </w:rPr>
          <w:tab/>
        </w:r>
        <w:r w:rsidRPr="00EB3FA5">
          <w:rPr>
            <w:rStyle w:val="Hyperlink"/>
            <w:noProof/>
          </w:rPr>
          <w:t>Remote support drawing feature</w:t>
        </w:r>
        <w:r>
          <w:rPr>
            <w:noProof/>
            <w:webHidden/>
          </w:rPr>
          <w:tab/>
        </w:r>
        <w:r>
          <w:rPr>
            <w:noProof/>
            <w:webHidden/>
          </w:rPr>
          <w:fldChar w:fldCharType="begin"/>
        </w:r>
        <w:r>
          <w:rPr>
            <w:noProof/>
            <w:webHidden/>
          </w:rPr>
          <w:instrText xml:space="preserve"> PAGEREF _Toc440884291 \h </w:instrText>
        </w:r>
        <w:r>
          <w:rPr>
            <w:noProof/>
            <w:webHidden/>
          </w:rPr>
        </w:r>
        <w:r>
          <w:rPr>
            <w:noProof/>
            <w:webHidden/>
          </w:rPr>
          <w:fldChar w:fldCharType="separate"/>
        </w:r>
        <w:r>
          <w:rPr>
            <w:noProof/>
            <w:webHidden/>
          </w:rPr>
          <w:t>30</w:t>
        </w:r>
        <w:r>
          <w:rPr>
            <w:noProof/>
            <w:webHidden/>
          </w:rPr>
          <w:fldChar w:fldCharType="end"/>
        </w:r>
      </w:hyperlink>
    </w:p>
    <w:p w:rsidR="00FB1E1D" w:rsidRDefault="00FB1E1D">
      <w:pPr>
        <w:pStyle w:val="Verzeichnis3"/>
        <w:tabs>
          <w:tab w:val="left" w:pos="1320"/>
          <w:tab w:val="right" w:leader="dot" w:pos="8210"/>
        </w:tabs>
        <w:rPr>
          <w:noProof/>
        </w:rPr>
      </w:pPr>
      <w:hyperlink w:anchor="_Toc440884292" w:history="1">
        <w:r w:rsidRPr="00EB3FA5">
          <w:rPr>
            <w:rStyle w:val="Hyperlink"/>
            <w:noProof/>
          </w:rPr>
          <w:t>4.3.1</w:t>
        </w:r>
        <w:r>
          <w:rPr>
            <w:noProof/>
          </w:rPr>
          <w:tab/>
        </w:r>
        <w:r w:rsidRPr="00EB3FA5">
          <w:rPr>
            <w:rStyle w:val="Hyperlink"/>
            <w:noProof/>
          </w:rPr>
          <w:t>Implementation</w:t>
        </w:r>
        <w:r>
          <w:rPr>
            <w:noProof/>
            <w:webHidden/>
          </w:rPr>
          <w:tab/>
        </w:r>
        <w:r>
          <w:rPr>
            <w:noProof/>
            <w:webHidden/>
          </w:rPr>
          <w:fldChar w:fldCharType="begin"/>
        </w:r>
        <w:r>
          <w:rPr>
            <w:noProof/>
            <w:webHidden/>
          </w:rPr>
          <w:instrText xml:space="preserve"> PAGEREF _Toc440884292 \h </w:instrText>
        </w:r>
        <w:r>
          <w:rPr>
            <w:noProof/>
            <w:webHidden/>
          </w:rPr>
        </w:r>
        <w:r>
          <w:rPr>
            <w:noProof/>
            <w:webHidden/>
          </w:rPr>
          <w:fldChar w:fldCharType="separate"/>
        </w:r>
        <w:r>
          <w:rPr>
            <w:noProof/>
            <w:webHidden/>
          </w:rPr>
          <w:t>30</w:t>
        </w:r>
        <w:r>
          <w:rPr>
            <w:noProof/>
            <w:webHidden/>
          </w:rPr>
          <w:fldChar w:fldCharType="end"/>
        </w:r>
      </w:hyperlink>
    </w:p>
    <w:p w:rsidR="00FB1E1D" w:rsidRDefault="00FB1E1D">
      <w:pPr>
        <w:pStyle w:val="Verzeichnis3"/>
        <w:tabs>
          <w:tab w:val="left" w:pos="1320"/>
          <w:tab w:val="right" w:leader="dot" w:pos="8210"/>
        </w:tabs>
        <w:rPr>
          <w:noProof/>
        </w:rPr>
      </w:pPr>
      <w:hyperlink w:anchor="_Toc440884293" w:history="1">
        <w:r w:rsidRPr="00EB3FA5">
          <w:rPr>
            <w:rStyle w:val="Hyperlink"/>
            <w:noProof/>
          </w:rPr>
          <w:t>4.3.2</w:t>
        </w:r>
        <w:r>
          <w:rPr>
            <w:noProof/>
          </w:rPr>
          <w:tab/>
        </w:r>
        <w:r w:rsidRPr="00EB3FA5">
          <w:rPr>
            <w:rStyle w:val="Hyperlink"/>
            <w:noProof/>
          </w:rPr>
          <w:t>Mouse events</w:t>
        </w:r>
        <w:r>
          <w:rPr>
            <w:noProof/>
            <w:webHidden/>
          </w:rPr>
          <w:tab/>
        </w:r>
        <w:r>
          <w:rPr>
            <w:noProof/>
            <w:webHidden/>
          </w:rPr>
          <w:fldChar w:fldCharType="begin"/>
        </w:r>
        <w:r>
          <w:rPr>
            <w:noProof/>
            <w:webHidden/>
          </w:rPr>
          <w:instrText xml:space="preserve"> PAGEREF _Toc440884293 \h </w:instrText>
        </w:r>
        <w:r>
          <w:rPr>
            <w:noProof/>
            <w:webHidden/>
          </w:rPr>
        </w:r>
        <w:r>
          <w:rPr>
            <w:noProof/>
            <w:webHidden/>
          </w:rPr>
          <w:fldChar w:fldCharType="separate"/>
        </w:r>
        <w:r>
          <w:rPr>
            <w:noProof/>
            <w:webHidden/>
          </w:rPr>
          <w:t>31</w:t>
        </w:r>
        <w:r>
          <w:rPr>
            <w:noProof/>
            <w:webHidden/>
          </w:rPr>
          <w:fldChar w:fldCharType="end"/>
        </w:r>
      </w:hyperlink>
    </w:p>
    <w:p w:rsidR="00FB1E1D" w:rsidRDefault="00FB1E1D">
      <w:pPr>
        <w:pStyle w:val="Verzeichnis3"/>
        <w:tabs>
          <w:tab w:val="left" w:pos="1320"/>
          <w:tab w:val="right" w:leader="dot" w:pos="8210"/>
        </w:tabs>
        <w:rPr>
          <w:noProof/>
        </w:rPr>
      </w:pPr>
      <w:hyperlink w:anchor="_Toc440884294" w:history="1">
        <w:r w:rsidRPr="00EB3FA5">
          <w:rPr>
            <w:rStyle w:val="Hyperlink"/>
            <w:noProof/>
          </w:rPr>
          <w:t>4.3.3</w:t>
        </w:r>
        <w:r>
          <w:rPr>
            <w:noProof/>
          </w:rPr>
          <w:tab/>
        </w:r>
        <w:r w:rsidRPr="00EB3FA5">
          <w:rPr>
            <w:rStyle w:val="Hyperlink"/>
            <w:noProof/>
          </w:rPr>
          <w:t>Touch events</w:t>
        </w:r>
        <w:r>
          <w:rPr>
            <w:noProof/>
            <w:webHidden/>
          </w:rPr>
          <w:tab/>
        </w:r>
        <w:r>
          <w:rPr>
            <w:noProof/>
            <w:webHidden/>
          </w:rPr>
          <w:fldChar w:fldCharType="begin"/>
        </w:r>
        <w:r>
          <w:rPr>
            <w:noProof/>
            <w:webHidden/>
          </w:rPr>
          <w:instrText xml:space="preserve"> PAGEREF _Toc440884294 \h </w:instrText>
        </w:r>
        <w:r>
          <w:rPr>
            <w:noProof/>
            <w:webHidden/>
          </w:rPr>
        </w:r>
        <w:r>
          <w:rPr>
            <w:noProof/>
            <w:webHidden/>
          </w:rPr>
          <w:fldChar w:fldCharType="separate"/>
        </w:r>
        <w:r>
          <w:rPr>
            <w:noProof/>
            <w:webHidden/>
          </w:rPr>
          <w:t>31</w:t>
        </w:r>
        <w:r>
          <w:rPr>
            <w:noProof/>
            <w:webHidden/>
          </w:rPr>
          <w:fldChar w:fldCharType="end"/>
        </w:r>
      </w:hyperlink>
    </w:p>
    <w:p w:rsidR="00FB1E1D" w:rsidRDefault="00FB1E1D">
      <w:pPr>
        <w:pStyle w:val="Verzeichnis3"/>
        <w:tabs>
          <w:tab w:val="left" w:pos="1320"/>
          <w:tab w:val="right" w:leader="dot" w:pos="8210"/>
        </w:tabs>
        <w:rPr>
          <w:noProof/>
        </w:rPr>
      </w:pPr>
      <w:hyperlink w:anchor="_Toc440884295" w:history="1">
        <w:r w:rsidRPr="00EB3FA5">
          <w:rPr>
            <w:rStyle w:val="Hyperlink"/>
            <w:noProof/>
          </w:rPr>
          <w:t>4.3.4</w:t>
        </w:r>
        <w:r>
          <w:rPr>
            <w:noProof/>
          </w:rPr>
          <w:tab/>
        </w:r>
        <w:r w:rsidRPr="00EB3FA5">
          <w:rPr>
            <w:rStyle w:val="Hyperlink"/>
            <w:noProof/>
          </w:rPr>
          <w:t>Data transfer</w:t>
        </w:r>
        <w:r>
          <w:rPr>
            <w:noProof/>
            <w:webHidden/>
          </w:rPr>
          <w:tab/>
        </w:r>
        <w:r>
          <w:rPr>
            <w:noProof/>
            <w:webHidden/>
          </w:rPr>
          <w:fldChar w:fldCharType="begin"/>
        </w:r>
        <w:r>
          <w:rPr>
            <w:noProof/>
            <w:webHidden/>
          </w:rPr>
          <w:instrText xml:space="preserve"> PAGEREF _Toc440884295 \h </w:instrText>
        </w:r>
        <w:r>
          <w:rPr>
            <w:noProof/>
            <w:webHidden/>
          </w:rPr>
        </w:r>
        <w:r>
          <w:rPr>
            <w:noProof/>
            <w:webHidden/>
          </w:rPr>
          <w:fldChar w:fldCharType="separate"/>
        </w:r>
        <w:r>
          <w:rPr>
            <w:noProof/>
            <w:webHidden/>
          </w:rPr>
          <w:t>32</w:t>
        </w:r>
        <w:r>
          <w:rPr>
            <w:noProof/>
            <w:webHidden/>
          </w:rPr>
          <w:fldChar w:fldCharType="end"/>
        </w:r>
      </w:hyperlink>
    </w:p>
    <w:p w:rsidR="00FB1E1D" w:rsidRDefault="00FB1E1D">
      <w:pPr>
        <w:pStyle w:val="Verzeichnis3"/>
        <w:tabs>
          <w:tab w:val="left" w:pos="1320"/>
          <w:tab w:val="right" w:leader="dot" w:pos="8210"/>
        </w:tabs>
        <w:rPr>
          <w:noProof/>
        </w:rPr>
      </w:pPr>
      <w:hyperlink w:anchor="_Toc440884296" w:history="1">
        <w:r w:rsidRPr="00EB3FA5">
          <w:rPr>
            <w:rStyle w:val="Hyperlink"/>
            <w:noProof/>
          </w:rPr>
          <w:t>4.3.5</w:t>
        </w:r>
        <w:r>
          <w:rPr>
            <w:noProof/>
          </w:rPr>
          <w:tab/>
        </w:r>
        <w:r w:rsidRPr="00EB3FA5">
          <w:rPr>
            <w:rStyle w:val="Hyperlink"/>
            <w:noProof/>
          </w:rPr>
          <w:t>Text chat</w:t>
        </w:r>
        <w:r>
          <w:rPr>
            <w:noProof/>
            <w:webHidden/>
          </w:rPr>
          <w:tab/>
        </w:r>
        <w:r>
          <w:rPr>
            <w:noProof/>
            <w:webHidden/>
          </w:rPr>
          <w:fldChar w:fldCharType="begin"/>
        </w:r>
        <w:r>
          <w:rPr>
            <w:noProof/>
            <w:webHidden/>
          </w:rPr>
          <w:instrText xml:space="preserve"> PAGEREF _Toc440884296 \h </w:instrText>
        </w:r>
        <w:r>
          <w:rPr>
            <w:noProof/>
            <w:webHidden/>
          </w:rPr>
        </w:r>
        <w:r>
          <w:rPr>
            <w:noProof/>
            <w:webHidden/>
          </w:rPr>
          <w:fldChar w:fldCharType="separate"/>
        </w:r>
        <w:r>
          <w:rPr>
            <w:noProof/>
            <w:webHidden/>
          </w:rPr>
          <w:t>32</w:t>
        </w:r>
        <w:r>
          <w:rPr>
            <w:noProof/>
            <w:webHidden/>
          </w:rPr>
          <w:fldChar w:fldCharType="end"/>
        </w:r>
      </w:hyperlink>
    </w:p>
    <w:p w:rsidR="00FB1E1D" w:rsidRDefault="00FB1E1D">
      <w:pPr>
        <w:pStyle w:val="Verzeichnis1"/>
        <w:tabs>
          <w:tab w:val="left" w:pos="440"/>
          <w:tab w:val="right" w:leader="dot" w:pos="8210"/>
        </w:tabs>
        <w:rPr>
          <w:rFonts w:asciiTheme="minorHAnsi" w:eastAsiaTheme="minorEastAsia" w:hAnsiTheme="minorHAnsi"/>
          <w:noProof/>
          <w:lang w:eastAsia="de-AT"/>
        </w:rPr>
      </w:pPr>
      <w:hyperlink w:anchor="_Toc440884297" w:history="1">
        <w:r w:rsidRPr="00EB3FA5">
          <w:rPr>
            <w:rStyle w:val="Hyperlink"/>
            <w:noProof/>
          </w:rPr>
          <w:t>5</w:t>
        </w:r>
        <w:r>
          <w:rPr>
            <w:rFonts w:asciiTheme="minorHAnsi" w:eastAsiaTheme="minorEastAsia" w:hAnsiTheme="minorHAnsi"/>
            <w:noProof/>
            <w:lang w:eastAsia="de-AT"/>
          </w:rPr>
          <w:tab/>
        </w:r>
        <w:r w:rsidRPr="00EB3FA5">
          <w:rPr>
            <w:rStyle w:val="Hyperlink"/>
            <w:noProof/>
          </w:rPr>
          <w:t>Evaluation</w:t>
        </w:r>
        <w:r>
          <w:rPr>
            <w:noProof/>
            <w:webHidden/>
          </w:rPr>
          <w:tab/>
        </w:r>
        <w:r>
          <w:rPr>
            <w:noProof/>
            <w:webHidden/>
          </w:rPr>
          <w:fldChar w:fldCharType="begin"/>
        </w:r>
        <w:r>
          <w:rPr>
            <w:noProof/>
            <w:webHidden/>
          </w:rPr>
          <w:instrText xml:space="preserve"> PAGEREF _Toc440884297 \h </w:instrText>
        </w:r>
        <w:r>
          <w:rPr>
            <w:noProof/>
            <w:webHidden/>
          </w:rPr>
        </w:r>
        <w:r>
          <w:rPr>
            <w:noProof/>
            <w:webHidden/>
          </w:rPr>
          <w:fldChar w:fldCharType="separate"/>
        </w:r>
        <w:r>
          <w:rPr>
            <w:noProof/>
            <w:webHidden/>
          </w:rPr>
          <w:t>33</w:t>
        </w:r>
        <w:r>
          <w:rPr>
            <w:noProof/>
            <w:webHidden/>
          </w:rPr>
          <w:fldChar w:fldCharType="end"/>
        </w:r>
      </w:hyperlink>
    </w:p>
    <w:p w:rsidR="00FB1E1D" w:rsidRDefault="00FB1E1D">
      <w:pPr>
        <w:pStyle w:val="Verzeichnis1"/>
        <w:tabs>
          <w:tab w:val="left" w:pos="440"/>
          <w:tab w:val="right" w:leader="dot" w:pos="8210"/>
        </w:tabs>
        <w:rPr>
          <w:rFonts w:asciiTheme="minorHAnsi" w:eastAsiaTheme="minorEastAsia" w:hAnsiTheme="minorHAnsi"/>
          <w:noProof/>
          <w:lang w:eastAsia="de-AT"/>
        </w:rPr>
      </w:pPr>
      <w:hyperlink w:anchor="_Toc440884298" w:history="1">
        <w:r w:rsidRPr="00EB3FA5">
          <w:rPr>
            <w:rStyle w:val="Hyperlink"/>
            <w:noProof/>
          </w:rPr>
          <w:t>6</w:t>
        </w:r>
        <w:r>
          <w:rPr>
            <w:rFonts w:asciiTheme="minorHAnsi" w:eastAsiaTheme="minorEastAsia" w:hAnsiTheme="minorHAnsi"/>
            <w:noProof/>
            <w:lang w:eastAsia="de-AT"/>
          </w:rPr>
          <w:tab/>
        </w:r>
        <w:r w:rsidRPr="00EB3FA5">
          <w:rPr>
            <w:rStyle w:val="Hyperlink"/>
            <w:noProof/>
          </w:rPr>
          <w:t>Possible extensions</w:t>
        </w:r>
        <w:r>
          <w:rPr>
            <w:noProof/>
            <w:webHidden/>
          </w:rPr>
          <w:tab/>
        </w:r>
        <w:r>
          <w:rPr>
            <w:noProof/>
            <w:webHidden/>
          </w:rPr>
          <w:fldChar w:fldCharType="begin"/>
        </w:r>
        <w:r>
          <w:rPr>
            <w:noProof/>
            <w:webHidden/>
          </w:rPr>
          <w:instrText xml:space="preserve"> PAGEREF _Toc440884298 \h </w:instrText>
        </w:r>
        <w:r>
          <w:rPr>
            <w:noProof/>
            <w:webHidden/>
          </w:rPr>
        </w:r>
        <w:r>
          <w:rPr>
            <w:noProof/>
            <w:webHidden/>
          </w:rPr>
          <w:fldChar w:fldCharType="separate"/>
        </w:r>
        <w:r>
          <w:rPr>
            <w:noProof/>
            <w:webHidden/>
          </w:rPr>
          <w:t>34</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299" w:history="1">
        <w:r w:rsidRPr="00EB3FA5">
          <w:rPr>
            <w:rStyle w:val="Hyperlink"/>
            <w:noProof/>
          </w:rPr>
          <w:t>6.1</w:t>
        </w:r>
        <w:r>
          <w:rPr>
            <w:rFonts w:asciiTheme="minorHAnsi" w:eastAsiaTheme="minorEastAsia" w:hAnsiTheme="minorHAnsi"/>
            <w:noProof/>
            <w:lang w:eastAsia="de-AT"/>
          </w:rPr>
          <w:tab/>
        </w:r>
        <w:r w:rsidRPr="00EB3FA5">
          <w:rPr>
            <w:rStyle w:val="Hyperlink"/>
            <w:noProof/>
          </w:rPr>
          <w:t>Screenshots</w:t>
        </w:r>
        <w:r>
          <w:rPr>
            <w:noProof/>
            <w:webHidden/>
          </w:rPr>
          <w:tab/>
        </w:r>
        <w:r>
          <w:rPr>
            <w:noProof/>
            <w:webHidden/>
          </w:rPr>
          <w:fldChar w:fldCharType="begin"/>
        </w:r>
        <w:r>
          <w:rPr>
            <w:noProof/>
            <w:webHidden/>
          </w:rPr>
          <w:instrText xml:space="preserve"> PAGEREF _Toc440884299 \h </w:instrText>
        </w:r>
        <w:r>
          <w:rPr>
            <w:noProof/>
            <w:webHidden/>
          </w:rPr>
        </w:r>
        <w:r>
          <w:rPr>
            <w:noProof/>
            <w:webHidden/>
          </w:rPr>
          <w:fldChar w:fldCharType="separate"/>
        </w:r>
        <w:r>
          <w:rPr>
            <w:noProof/>
            <w:webHidden/>
          </w:rPr>
          <w:t>34</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300" w:history="1">
        <w:r w:rsidRPr="00EB3FA5">
          <w:rPr>
            <w:rStyle w:val="Hyperlink"/>
            <w:noProof/>
          </w:rPr>
          <w:t>6.2</w:t>
        </w:r>
        <w:r>
          <w:rPr>
            <w:rFonts w:asciiTheme="minorHAnsi" w:eastAsiaTheme="minorEastAsia" w:hAnsiTheme="minorHAnsi"/>
            <w:noProof/>
            <w:lang w:eastAsia="de-AT"/>
          </w:rPr>
          <w:tab/>
        </w:r>
        <w:r w:rsidRPr="00EB3FA5">
          <w:rPr>
            <w:rStyle w:val="Hyperlink"/>
            <w:noProof/>
          </w:rPr>
          <w:t>User authentication</w:t>
        </w:r>
        <w:r>
          <w:rPr>
            <w:noProof/>
            <w:webHidden/>
          </w:rPr>
          <w:tab/>
        </w:r>
        <w:r>
          <w:rPr>
            <w:noProof/>
            <w:webHidden/>
          </w:rPr>
          <w:fldChar w:fldCharType="begin"/>
        </w:r>
        <w:r>
          <w:rPr>
            <w:noProof/>
            <w:webHidden/>
          </w:rPr>
          <w:instrText xml:space="preserve"> PAGEREF _Toc440884300 \h </w:instrText>
        </w:r>
        <w:r>
          <w:rPr>
            <w:noProof/>
            <w:webHidden/>
          </w:rPr>
        </w:r>
        <w:r>
          <w:rPr>
            <w:noProof/>
            <w:webHidden/>
          </w:rPr>
          <w:fldChar w:fldCharType="separate"/>
        </w:r>
        <w:r>
          <w:rPr>
            <w:noProof/>
            <w:webHidden/>
          </w:rPr>
          <w:t>34</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301" w:history="1">
        <w:r w:rsidRPr="00EB3FA5">
          <w:rPr>
            <w:rStyle w:val="Hyperlink"/>
            <w:noProof/>
          </w:rPr>
          <w:t>6.3</w:t>
        </w:r>
        <w:r>
          <w:rPr>
            <w:rFonts w:asciiTheme="minorHAnsi" w:eastAsiaTheme="minorEastAsia" w:hAnsiTheme="minorHAnsi"/>
            <w:noProof/>
            <w:lang w:eastAsia="de-AT"/>
          </w:rPr>
          <w:tab/>
        </w:r>
        <w:r w:rsidRPr="00EB3FA5">
          <w:rPr>
            <w:rStyle w:val="Hyperlink"/>
            <w:noProof/>
          </w:rPr>
          <w:t>E-mail invitations</w:t>
        </w:r>
        <w:r>
          <w:rPr>
            <w:noProof/>
            <w:webHidden/>
          </w:rPr>
          <w:tab/>
        </w:r>
        <w:r>
          <w:rPr>
            <w:noProof/>
            <w:webHidden/>
          </w:rPr>
          <w:fldChar w:fldCharType="begin"/>
        </w:r>
        <w:r>
          <w:rPr>
            <w:noProof/>
            <w:webHidden/>
          </w:rPr>
          <w:instrText xml:space="preserve"> PAGEREF _Toc440884301 \h </w:instrText>
        </w:r>
        <w:r>
          <w:rPr>
            <w:noProof/>
            <w:webHidden/>
          </w:rPr>
        </w:r>
        <w:r>
          <w:rPr>
            <w:noProof/>
            <w:webHidden/>
          </w:rPr>
          <w:fldChar w:fldCharType="separate"/>
        </w:r>
        <w:r>
          <w:rPr>
            <w:noProof/>
            <w:webHidden/>
          </w:rPr>
          <w:t>34</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302" w:history="1">
        <w:r w:rsidRPr="00EB3FA5">
          <w:rPr>
            <w:rStyle w:val="Hyperlink"/>
            <w:noProof/>
          </w:rPr>
          <w:t>6.4</w:t>
        </w:r>
        <w:r>
          <w:rPr>
            <w:rFonts w:asciiTheme="minorHAnsi" w:eastAsiaTheme="minorEastAsia" w:hAnsiTheme="minorHAnsi"/>
            <w:noProof/>
            <w:lang w:eastAsia="de-AT"/>
          </w:rPr>
          <w:tab/>
        </w:r>
        <w:r w:rsidRPr="00EB3FA5">
          <w:rPr>
            <w:rStyle w:val="Hyperlink"/>
            <w:noProof/>
          </w:rPr>
          <w:t>Cross-platform application</w:t>
        </w:r>
        <w:r>
          <w:rPr>
            <w:noProof/>
            <w:webHidden/>
          </w:rPr>
          <w:tab/>
        </w:r>
        <w:r>
          <w:rPr>
            <w:noProof/>
            <w:webHidden/>
          </w:rPr>
          <w:fldChar w:fldCharType="begin"/>
        </w:r>
        <w:r>
          <w:rPr>
            <w:noProof/>
            <w:webHidden/>
          </w:rPr>
          <w:instrText xml:space="preserve"> PAGEREF _Toc440884302 \h </w:instrText>
        </w:r>
        <w:r>
          <w:rPr>
            <w:noProof/>
            <w:webHidden/>
          </w:rPr>
        </w:r>
        <w:r>
          <w:rPr>
            <w:noProof/>
            <w:webHidden/>
          </w:rPr>
          <w:fldChar w:fldCharType="separate"/>
        </w:r>
        <w:r>
          <w:rPr>
            <w:noProof/>
            <w:webHidden/>
          </w:rPr>
          <w:t>34</w:t>
        </w:r>
        <w:r>
          <w:rPr>
            <w:noProof/>
            <w:webHidden/>
          </w:rPr>
          <w:fldChar w:fldCharType="end"/>
        </w:r>
      </w:hyperlink>
    </w:p>
    <w:p w:rsidR="00FB1E1D" w:rsidRDefault="00FB1E1D">
      <w:pPr>
        <w:pStyle w:val="Verzeichnis2"/>
        <w:tabs>
          <w:tab w:val="left" w:pos="880"/>
          <w:tab w:val="right" w:leader="dot" w:pos="8210"/>
        </w:tabs>
        <w:rPr>
          <w:rFonts w:asciiTheme="minorHAnsi" w:eastAsiaTheme="minorEastAsia" w:hAnsiTheme="minorHAnsi"/>
          <w:noProof/>
          <w:lang w:eastAsia="de-AT"/>
        </w:rPr>
      </w:pPr>
      <w:hyperlink w:anchor="_Toc440884303" w:history="1">
        <w:r w:rsidRPr="00EB3FA5">
          <w:rPr>
            <w:rStyle w:val="Hyperlink"/>
            <w:noProof/>
          </w:rPr>
          <w:t>6.5</w:t>
        </w:r>
        <w:r>
          <w:rPr>
            <w:rFonts w:asciiTheme="minorHAnsi" w:eastAsiaTheme="minorEastAsia" w:hAnsiTheme="minorHAnsi"/>
            <w:noProof/>
            <w:lang w:eastAsia="de-AT"/>
          </w:rPr>
          <w:tab/>
        </w:r>
        <w:r w:rsidRPr="00EB3FA5">
          <w:rPr>
            <w:rStyle w:val="Hyperlink"/>
            <w:noProof/>
          </w:rPr>
          <w:t>Sessions with more than two users</w:t>
        </w:r>
        <w:r>
          <w:rPr>
            <w:noProof/>
            <w:webHidden/>
          </w:rPr>
          <w:tab/>
        </w:r>
        <w:r>
          <w:rPr>
            <w:noProof/>
            <w:webHidden/>
          </w:rPr>
          <w:fldChar w:fldCharType="begin"/>
        </w:r>
        <w:r>
          <w:rPr>
            <w:noProof/>
            <w:webHidden/>
          </w:rPr>
          <w:instrText xml:space="preserve"> PAGEREF _Toc440884303 \h </w:instrText>
        </w:r>
        <w:r>
          <w:rPr>
            <w:noProof/>
            <w:webHidden/>
          </w:rPr>
        </w:r>
        <w:r>
          <w:rPr>
            <w:noProof/>
            <w:webHidden/>
          </w:rPr>
          <w:fldChar w:fldCharType="separate"/>
        </w:r>
        <w:r>
          <w:rPr>
            <w:noProof/>
            <w:webHidden/>
          </w:rPr>
          <w:t>35</w:t>
        </w:r>
        <w:r>
          <w:rPr>
            <w:noProof/>
            <w:webHidden/>
          </w:rPr>
          <w:fldChar w:fldCharType="end"/>
        </w:r>
      </w:hyperlink>
    </w:p>
    <w:p w:rsidR="00FB1E1D" w:rsidRDefault="00FB1E1D">
      <w:pPr>
        <w:pStyle w:val="Verzeichnis1"/>
        <w:tabs>
          <w:tab w:val="left" w:pos="440"/>
          <w:tab w:val="right" w:leader="dot" w:pos="8210"/>
        </w:tabs>
        <w:rPr>
          <w:rFonts w:asciiTheme="minorHAnsi" w:eastAsiaTheme="minorEastAsia" w:hAnsiTheme="minorHAnsi"/>
          <w:noProof/>
          <w:lang w:eastAsia="de-AT"/>
        </w:rPr>
      </w:pPr>
      <w:hyperlink w:anchor="_Toc440884304" w:history="1">
        <w:r w:rsidRPr="00EB3FA5">
          <w:rPr>
            <w:rStyle w:val="Hyperlink"/>
            <w:noProof/>
          </w:rPr>
          <w:t>7</w:t>
        </w:r>
        <w:r>
          <w:rPr>
            <w:rFonts w:asciiTheme="minorHAnsi" w:eastAsiaTheme="minorEastAsia" w:hAnsiTheme="minorHAnsi"/>
            <w:noProof/>
            <w:lang w:eastAsia="de-AT"/>
          </w:rPr>
          <w:tab/>
        </w:r>
        <w:r w:rsidRPr="00EB3FA5">
          <w:rPr>
            <w:rStyle w:val="Hyperlink"/>
            <w:noProof/>
          </w:rPr>
          <w:t>Conclusion</w:t>
        </w:r>
        <w:r>
          <w:rPr>
            <w:noProof/>
            <w:webHidden/>
          </w:rPr>
          <w:tab/>
        </w:r>
        <w:r>
          <w:rPr>
            <w:noProof/>
            <w:webHidden/>
          </w:rPr>
          <w:fldChar w:fldCharType="begin"/>
        </w:r>
        <w:r>
          <w:rPr>
            <w:noProof/>
            <w:webHidden/>
          </w:rPr>
          <w:instrText xml:space="preserve"> PAGEREF _Toc440884304 \h </w:instrText>
        </w:r>
        <w:r>
          <w:rPr>
            <w:noProof/>
            <w:webHidden/>
          </w:rPr>
        </w:r>
        <w:r>
          <w:rPr>
            <w:noProof/>
            <w:webHidden/>
          </w:rPr>
          <w:fldChar w:fldCharType="separate"/>
        </w:r>
        <w:r>
          <w:rPr>
            <w:noProof/>
            <w:webHidden/>
          </w:rPr>
          <w:t>36</w:t>
        </w:r>
        <w:r>
          <w:rPr>
            <w:noProof/>
            <w:webHidden/>
          </w:rPr>
          <w:fldChar w:fldCharType="end"/>
        </w:r>
      </w:hyperlink>
    </w:p>
    <w:p w:rsidR="00FB1E1D" w:rsidRDefault="00FB1E1D">
      <w:pPr>
        <w:pStyle w:val="Verzeichnis1"/>
        <w:tabs>
          <w:tab w:val="right" w:leader="dot" w:pos="8210"/>
        </w:tabs>
        <w:rPr>
          <w:rFonts w:asciiTheme="minorHAnsi" w:eastAsiaTheme="minorEastAsia" w:hAnsiTheme="minorHAnsi"/>
          <w:noProof/>
          <w:lang w:eastAsia="de-AT"/>
        </w:rPr>
      </w:pPr>
      <w:hyperlink w:anchor="_Toc440884305" w:history="1">
        <w:r w:rsidRPr="00EB3FA5">
          <w:rPr>
            <w:rStyle w:val="Hyperlink"/>
            <w:noProof/>
          </w:rPr>
          <w:t>List of figures</w:t>
        </w:r>
        <w:r>
          <w:rPr>
            <w:noProof/>
            <w:webHidden/>
          </w:rPr>
          <w:tab/>
        </w:r>
        <w:r>
          <w:rPr>
            <w:noProof/>
            <w:webHidden/>
          </w:rPr>
          <w:fldChar w:fldCharType="begin"/>
        </w:r>
        <w:r>
          <w:rPr>
            <w:noProof/>
            <w:webHidden/>
          </w:rPr>
          <w:instrText xml:space="preserve"> PAGEREF _Toc440884305 \h </w:instrText>
        </w:r>
        <w:r>
          <w:rPr>
            <w:noProof/>
            <w:webHidden/>
          </w:rPr>
        </w:r>
        <w:r>
          <w:rPr>
            <w:noProof/>
            <w:webHidden/>
          </w:rPr>
          <w:fldChar w:fldCharType="separate"/>
        </w:r>
        <w:r>
          <w:rPr>
            <w:noProof/>
            <w:webHidden/>
          </w:rPr>
          <w:t>37</w:t>
        </w:r>
        <w:r>
          <w:rPr>
            <w:noProof/>
            <w:webHidden/>
          </w:rPr>
          <w:fldChar w:fldCharType="end"/>
        </w:r>
      </w:hyperlink>
    </w:p>
    <w:p w:rsidR="00FB1E1D" w:rsidRDefault="00FB1E1D">
      <w:pPr>
        <w:pStyle w:val="Verzeichnis1"/>
        <w:tabs>
          <w:tab w:val="right" w:leader="dot" w:pos="8210"/>
        </w:tabs>
        <w:rPr>
          <w:rFonts w:asciiTheme="minorHAnsi" w:eastAsiaTheme="minorEastAsia" w:hAnsiTheme="minorHAnsi"/>
          <w:noProof/>
          <w:lang w:eastAsia="de-AT"/>
        </w:rPr>
      </w:pPr>
      <w:hyperlink w:anchor="_Toc440884306" w:history="1">
        <w:r w:rsidRPr="00EB3FA5">
          <w:rPr>
            <w:rStyle w:val="Hyperlink"/>
            <w:noProof/>
          </w:rPr>
          <w:t>List of abbreviations</w:t>
        </w:r>
        <w:r>
          <w:rPr>
            <w:noProof/>
            <w:webHidden/>
          </w:rPr>
          <w:tab/>
        </w:r>
        <w:r>
          <w:rPr>
            <w:noProof/>
            <w:webHidden/>
          </w:rPr>
          <w:fldChar w:fldCharType="begin"/>
        </w:r>
        <w:r>
          <w:rPr>
            <w:noProof/>
            <w:webHidden/>
          </w:rPr>
          <w:instrText xml:space="preserve"> PAGEREF _Toc440884306 \h </w:instrText>
        </w:r>
        <w:r>
          <w:rPr>
            <w:noProof/>
            <w:webHidden/>
          </w:rPr>
        </w:r>
        <w:r>
          <w:rPr>
            <w:noProof/>
            <w:webHidden/>
          </w:rPr>
          <w:fldChar w:fldCharType="separate"/>
        </w:r>
        <w:r>
          <w:rPr>
            <w:noProof/>
            <w:webHidden/>
          </w:rPr>
          <w:t>38</w:t>
        </w:r>
        <w:r>
          <w:rPr>
            <w:noProof/>
            <w:webHidden/>
          </w:rPr>
          <w:fldChar w:fldCharType="end"/>
        </w:r>
      </w:hyperlink>
    </w:p>
    <w:p w:rsidR="00FB1E1D" w:rsidRDefault="00FB1E1D">
      <w:pPr>
        <w:pStyle w:val="Verzeichnis1"/>
        <w:tabs>
          <w:tab w:val="right" w:leader="dot" w:pos="8210"/>
        </w:tabs>
        <w:rPr>
          <w:rFonts w:asciiTheme="minorHAnsi" w:eastAsiaTheme="minorEastAsia" w:hAnsiTheme="minorHAnsi"/>
          <w:noProof/>
          <w:lang w:eastAsia="de-AT"/>
        </w:rPr>
      </w:pPr>
      <w:hyperlink w:anchor="_Toc440884307" w:history="1">
        <w:r w:rsidRPr="00EB3FA5">
          <w:rPr>
            <w:rStyle w:val="Hyperlink"/>
            <w:noProof/>
          </w:rPr>
          <w:t>Bibliography</w:t>
        </w:r>
        <w:r>
          <w:rPr>
            <w:noProof/>
            <w:webHidden/>
          </w:rPr>
          <w:tab/>
        </w:r>
        <w:r>
          <w:rPr>
            <w:noProof/>
            <w:webHidden/>
          </w:rPr>
          <w:fldChar w:fldCharType="begin"/>
        </w:r>
        <w:r>
          <w:rPr>
            <w:noProof/>
            <w:webHidden/>
          </w:rPr>
          <w:instrText xml:space="preserve"> PAGEREF _Toc440884307 \h </w:instrText>
        </w:r>
        <w:r>
          <w:rPr>
            <w:noProof/>
            <w:webHidden/>
          </w:rPr>
        </w:r>
        <w:r>
          <w:rPr>
            <w:noProof/>
            <w:webHidden/>
          </w:rPr>
          <w:fldChar w:fldCharType="separate"/>
        </w:r>
        <w:r>
          <w:rPr>
            <w:noProof/>
            <w:webHidden/>
          </w:rPr>
          <w:t>39</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1" w:name="_Toc440884239"/>
      <w:r>
        <w:lastRenderedPageBreak/>
        <w:t>Abstract</w:t>
      </w:r>
      <w:bookmarkEnd w:id="1"/>
    </w:p>
    <w:p w:rsidR="002E627A" w:rsidRDefault="002E627A">
      <w:pPr>
        <w:spacing w:line="276" w:lineRule="auto"/>
      </w:pPr>
      <w:r>
        <w:br w:type="page"/>
      </w:r>
    </w:p>
    <w:p w:rsidR="002E627A" w:rsidRDefault="002E627A" w:rsidP="002E627A">
      <w:pPr>
        <w:pStyle w:val="berschrift1"/>
      </w:pPr>
      <w:bookmarkStart w:id="2" w:name="_Toc438987629"/>
      <w:bookmarkStart w:id="3" w:name="_Toc440884240"/>
      <w:r>
        <w:lastRenderedPageBreak/>
        <w:t>Introduction</w:t>
      </w:r>
      <w:bookmarkEnd w:id="2"/>
      <w:bookmarkEnd w:id="3"/>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A7289F" w:rsidRDefault="00A7289F" w:rsidP="00AC486F">
      <w:r w:rsidRPr="00A7289F">
        <w:t>Proprietary video chat applications like Skype come with a few disadvantages, though: The data flows over a third party server. Companies dealing with sensitive data might not want that, as they can never be sure that their data does not fall into the wrong hands. Furthermore, the data always streaming over a server is automatically coming with higher network latency for the data transfer.</w:t>
      </w:r>
    </w:p>
    <w:p w:rsidR="00D701C5" w:rsidRDefault="00D701C5" w:rsidP="00AC486F">
      <w:r w:rsidRPr="00D701C5">
        <w:t>To eradicate these problems, Web Real Time Communication (WebRTC) could be used instead of a proprietary video chat application. With WebRTC, a server is only needed in order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described, as well as an overview of possible technologies to implement such applications. In addition, similar research regarding this field of study will be compaired. </w:t>
      </w:r>
      <w:r w:rsidR="00163039">
        <w:t>In the second part, WebRTC will be presented as a potential implementation method and its advantages and disadvantages discussed. Third, the essential parts regarding the development of a prototype application will be highlighted. After this, the results of the evaluation of the prototype application will be addressed. Finally, the insights and experiences of the prototype development will be summarised and possible ways of extending the current work will be outlined.</w:t>
      </w:r>
    </w:p>
    <w:p w:rsidR="002E627A" w:rsidRDefault="002E627A">
      <w:pPr>
        <w:spacing w:line="276" w:lineRule="auto"/>
      </w:pPr>
      <w:r>
        <w:br w:type="page"/>
      </w:r>
    </w:p>
    <w:p w:rsidR="002E627A" w:rsidRDefault="00E47325" w:rsidP="002E627A">
      <w:pPr>
        <w:pStyle w:val="berschrift1"/>
      </w:pPr>
      <w:bookmarkStart w:id="4" w:name="_Toc440884241"/>
      <w:r>
        <w:lastRenderedPageBreak/>
        <w:t>Analysis of r</w:t>
      </w:r>
      <w:r w:rsidR="00E25697">
        <w:t>emote support application</w:t>
      </w:r>
      <w:r w:rsidR="00E42F95">
        <w:t>s</w:t>
      </w:r>
      <w:bookmarkEnd w:id="4"/>
    </w:p>
    <w:p w:rsidR="000D785C" w:rsidRDefault="00DB3473" w:rsidP="000D785C">
      <w:r>
        <w:t>In factories, troubleshooting malfunctioning machines</w:t>
      </w:r>
      <w:r w:rsidR="00DB1763">
        <w:t xml:space="preserve"> can be an arduous task. </w:t>
      </w:r>
      <w:r w:rsidR="005A36F1">
        <w:t xml:space="preserve">With complex devices, it is often necessary for an expert to conduct the </w:t>
      </w:r>
      <w:r w:rsidR="00B50355">
        <w:t>repair or maintenance</w:t>
      </w:r>
      <w:r w:rsidR="00F172DC">
        <w:t xml:space="preserve"> because local factory personnel is not trained to do it themselves</w:t>
      </w:r>
      <w:r w:rsidR="00B50355">
        <w:t xml:space="preserve">. </w:t>
      </w:r>
      <w:r w:rsidR="00F172DC">
        <w:t xml:space="preserve">In the past, this required physical presence of the expert on site of the factory. However, in most cases it </w:t>
      </w:r>
      <w:r w:rsidR="00565F17">
        <w:t xml:space="preserve">is </w:t>
      </w:r>
      <w:r w:rsidR="0040379E">
        <w:t>sufficient for the well</w:t>
      </w:r>
      <w:r w:rsidR="006817E5">
        <w:t xml:space="preserve">-trained person to assist a technician without special knowledge in </w:t>
      </w:r>
      <w:r w:rsidR="00BE5A05">
        <w:t xml:space="preserve">this field through </w:t>
      </w:r>
      <w:r w:rsidR="002656CB">
        <w:t xml:space="preserve">the use of </w:t>
      </w:r>
      <w:r w:rsidR="00BE5A05">
        <w:t xml:space="preserve">video </w:t>
      </w:r>
      <w:r w:rsidR="002656CB">
        <w:t>and audio streams</w:t>
      </w:r>
      <w:r w:rsidR="00CD4AF4">
        <w:t>, thus reducing costs for travel and work significantly</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 into the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483D2A" w:rsidP="00414ADE">
      <w:pPr>
        <w:pStyle w:val="berschrift2"/>
      </w:pPr>
      <w:bookmarkStart w:id="5" w:name="_Toc440884242"/>
      <w:r>
        <w:t>Requirements</w:t>
      </w:r>
      <w:bookmarkEnd w:id="5"/>
    </w:p>
    <w:p w:rsidR="00FF6F83" w:rsidRDefault="00483D2A" w:rsidP="00F00434">
      <w:r>
        <w:t>Huang et al. (2013, p. 1f) define several requirements that remote su</w:t>
      </w:r>
      <w:r w:rsidR="006D776E">
        <w:t>pport applications need to fulfi</w:t>
      </w:r>
      <w:r>
        <w:t xml:space="preserve">ll in order to be </w:t>
      </w:r>
      <w:r w:rsidR="00FF13F1">
        <w:t xml:space="preserve">beneficial: First, it is necessary for the </w:t>
      </w:r>
      <w:r w:rsidR="004350DE">
        <w:t>cooperating parties to communicate with each other by speech.</w:t>
      </w:r>
      <w:r w:rsidR="001A0A1E">
        <w:t xml:space="preserve"> Second, the helping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Default="00874CD2" w:rsidP="00414ADE">
      <w:pPr>
        <w:pStyle w:val="berschrift2"/>
      </w:pPr>
      <w:bookmarkStart w:id="6" w:name="_Toc440884243"/>
      <w:r>
        <w:t>Essential f</w:t>
      </w:r>
      <w:r w:rsidR="00414ADE">
        <w:t>eatures</w:t>
      </w:r>
      <w:bookmarkEnd w:id="6"/>
    </w:p>
    <w:p w:rsidR="00DA0B2B" w:rsidRDefault="00DA0B2B" w:rsidP="00DA0B2B">
      <w:pPr>
        <w:pStyle w:val="berschrift3"/>
      </w:pPr>
      <w:bookmarkStart w:id="7" w:name="_Toc440884244"/>
      <w:r>
        <w:t>Audio and video stream</w:t>
      </w:r>
      <w:bookmarkEnd w:id="7"/>
    </w:p>
    <w:p w:rsidR="005D3B34" w:rsidRPr="005D3B34" w:rsidRDefault="00522E33" w:rsidP="005D3B34">
      <w:r>
        <w:t xml:space="preserve">Huang et al. (2013, p. 2) argue that a setting where the participating parties are able to hear and to speak to each other is substantially more effective than when they have to communicate over text messages. They proposed the most efficient workspace setup to be one where the helper has a „panoramic view of the worker’s </w:t>
      </w:r>
      <w:r>
        <w:lastRenderedPageBreak/>
        <w:t xml:space="preserve">workspace“ (Huang et al. 2013, p. 2). </w:t>
      </w:r>
      <w:r w:rsidR="0054312E">
        <w:t>This is essential in keeping the overall awareness of the working environment. The worker, on the other hand, does not need to see the helper or his enviroment on screen, but instead his own video feed enhanced with overlay indicators suggesting possible solutions to a task. Additionally, they should able to communicate over a wireless network</w:t>
      </w:r>
      <w:r w:rsidR="00AA68FC">
        <w:t xml:space="preserve"> over microphones and speakers (cf. Huang et al. 2013, p. 2).</w:t>
      </w:r>
    </w:p>
    <w:p w:rsidR="00414ADE" w:rsidRDefault="00414ADE" w:rsidP="00414ADE">
      <w:pPr>
        <w:pStyle w:val="berschrift3"/>
      </w:pPr>
      <w:bookmarkStart w:id="8" w:name="_Toc440884245"/>
      <w:r>
        <w:t>Overlay indicators</w:t>
      </w:r>
      <w:bookmarkEnd w:id="8"/>
    </w:p>
    <w:p w:rsidR="00CF766B" w:rsidRPr="00CF766B" w:rsidRDefault="007A5DF2" w:rsidP="00CF766B">
      <w:r>
        <w:t xml:space="preserve">It is possible that some technical details are difficult to explain </w:t>
      </w:r>
      <w:r w:rsidR="00A047DA">
        <w:t>by speech only,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there</w:t>
      </w:r>
      <w:r w:rsidR="00CE5EE8">
        <w:t xml:space="preserve"> on top</w:t>
      </w:r>
      <w:r w:rsidR="00A047DA">
        <w:t xml:space="preserve"> the video feed. This can significantly improve the mutual understanding between the helper and the worker about the problem at hand and possible remedies (cf. Chen et al. 2013, p. 5).</w:t>
      </w:r>
    </w:p>
    <w:p w:rsidR="00EF7E9C" w:rsidRDefault="00EF7E9C" w:rsidP="00EF7E9C">
      <w:pPr>
        <w:pStyle w:val="berschrift3"/>
      </w:pPr>
      <w:bookmarkStart w:id="9" w:name="_Toc440884246"/>
      <w:r>
        <w:t>Gestures</w:t>
      </w:r>
      <w:bookmarkEnd w:id="9"/>
    </w:p>
    <w:p w:rsidR="0089445B" w:rsidRDefault="00F53102" w:rsidP="0089445B">
      <w:r>
        <w:t>Chen et al. (2013, p. 5) propose another solution to improve the understanding in the assistance process: 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indicators. Possible gestures could be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10" w:name="_Toc440884247"/>
      <w:r>
        <w:lastRenderedPageBreak/>
        <w:t xml:space="preserve">Pause </w:t>
      </w:r>
      <w:r w:rsidR="00CF766B">
        <w:t>video feed</w:t>
      </w:r>
      <w:bookmarkEnd w:id="10"/>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11" w:name="_Toc440884248"/>
      <w:r>
        <w:t>Connection architecture</w:t>
      </w:r>
      <w:bookmarkEnd w:id="11"/>
    </w:p>
    <w:p w:rsidR="00ED6380" w:rsidRDefault="00ED6380" w:rsidP="00ED6380">
      <w:pPr>
        <w:pStyle w:val="berschrift3"/>
      </w:pPr>
      <w:bookmarkStart w:id="12" w:name="_Toc440884249"/>
      <w:r>
        <w:t>Client-server</w:t>
      </w:r>
      <w:bookmarkEnd w:id="12"/>
    </w:p>
    <w:p w:rsidR="00ED6380" w:rsidRDefault="00ED6380" w:rsidP="00ED6380">
      <w:r>
        <w:t xml:space="preserve">In a client-server network, both parties exchange data over a network connection. Clients can request files from the server, for instance via protocols like HTTP, or any other protocol the server can process. The server’s task is to fulfil the request of the client. In other words, the server </w:t>
      </w:r>
      <w:r>
        <w:rPr>
          <w:i/>
        </w:rPr>
        <w:t>responds</w:t>
      </w:r>
      <w:r>
        <w:t xml:space="preserve"> to it. In a standard HTTP environment, this principle is called request-response. (cf. Sinha 1992, p. 78f).</w:t>
      </w:r>
    </w:p>
    <w:p w:rsidR="00ED6380" w:rsidRDefault="00ED6380" w:rsidP="00ED6380">
      <w:r>
        <w:t>Since the introduction of WebSockets, it is possible to maintain a full-duplex connection between client and server, which was not possible before.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reality the data is transferred over a server. Consequently, the latency for the network transfer is higher, even when WebSockets are used for maintaining connections between the server and the clients.</w:t>
      </w:r>
    </w:p>
    <w:p w:rsidR="00ED6380" w:rsidRDefault="00ED6380" w:rsidP="00ED6380">
      <w:pPr>
        <w:pStyle w:val="berschrift3"/>
      </w:pPr>
      <w:bookmarkStart w:id="13" w:name="_Toc440884250"/>
      <w:r>
        <w:lastRenderedPageBreak/>
        <w:t>Peer-to-peer</w:t>
      </w:r>
      <w:bookmarkEnd w:id="13"/>
    </w:p>
    <w:p w:rsidR="00ED6380" w:rsidRDefault="00ED6380" w:rsidP="00ED6380">
      <w:r>
        <w:t>On the contrary, with peer-to-peer connections, clients are linked together directly, over the shortest available network path, which results in lower latency for the network transfer compared to a client-server architecture. It has to be noted, however, that in order for setting up a peer-to-peer connection, a 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One peer-to-peer technology that has emerged over the past few years is Web Real-Time Communication (WebRTC). It enables web browsers and mobile applications to share peer-to-peer connections without the installation of additional software or plugins. This offers a substantial advantage to web developers, who are now able to implement real-time communication applications like video chats for web browsers with the use of a JavaScript API, without any special knowledge about telecommunication technology.</w:t>
      </w:r>
    </w:p>
    <w:p w:rsidR="00E25697" w:rsidRDefault="00C14BC4" w:rsidP="00E25697">
      <w:pPr>
        <w:pStyle w:val="berschrift2"/>
      </w:pPr>
      <w:bookmarkStart w:id="14" w:name="_Toc440884251"/>
      <w:r>
        <w:t>Vision enhancing t</w:t>
      </w:r>
      <w:r w:rsidR="001C0A47">
        <w:t>echnologies</w:t>
      </w:r>
      <w:bookmarkEnd w:id="14"/>
    </w:p>
    <w:p w:rsidR="00C14BC4" w:rsidRPr="00C14BC4" w:rsidRDefault="00C14BC4" w:rsidP="00C14BC4">
      <w:r>
        <w:t xml:space="preserve">As indicated in chapter 2.2.2. above,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will be examined in the following.</w:t>
      </w:r>
    </w:p>
    <w:p w:rsidR="001E3C84" w:rsidRDefault="001E3C84" w:rsidP="001E3C84">
      <w:pPr>
        <w:pStyle w:val="berschrift3"/>
      </w:pPr>
      <w:bookmarkStart w:id="15" w:name="_Toc440884252"/>
      <w:r>
        <w:t>Augmented Reality</w:t>
      </w:r>
      <w:bookmarkEnd w:id="15"/>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 for instance, recognize tourist attractions through user’s camera feeds and label them accordingly on the screen (cf. Wikitude 2016).</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F368DC" w:rsidP="001E3C84">
      <w:r>
        <w:lastRenderedPageBreak/>
        <w:t>Nevertheless</w:t>
      </w:r>
      <w:r w:rsidR="00AD35D9">
        <w:t>, 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 for instance, offer object recognition simply by scanning its outline</w:t>
      </w:r>
      <w:r w:rsidR="00401411">
        <w:t xml:space="preserve"> (cf. Vuforia 2016).</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6" w:name="_Toc440884253"/>
      <w:r>
        <w:t>Mixed reality</w:t>
      </w:r>
      <w:bookmarkEnd w:id="16"/>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on overlay indicators on the screen.</w:t>
      </w:r>
    </w:p>
    <w:p w:rsidR="00C3398A" w:rsidRDefault="00C3398A" w:rsidP="00C3398A">
      <w:pPr>
        <w:pStyle w:val="berschrift2"/>
      </w:pPr>
      <w:bookmarkStart w:id="17" w:name="_Toc440884254"/>
      <w:r>
        <w:t>Hardware</w:t>
      </w:r>
      <w:bookmarkEnd w:id="17"/>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 It must be noted that for the helper, on the other hand, desktop computers are entirely eligible, as there is no imminent need for moving around while assisting the worker. Broadly speaking, there are two main groups of mobile devices, which will be described in more detail in the following.</w:t>
      </w:r>
    </w:p>
    <w:p w:rsidR="00C3398A" w:rsidRDefault="00C3398A" w:rsidP="00C3398A">
      <w:pPr>
        <w:pStyle w:val="berschrift3"/>
      </w:pPr>
      <w:bookmarkStart w:id="18" w:name="_Toc440884255"/>
      <w:r>
        <w:t>Handheld devices</w:t>
      </w:r>
      <w:bookmarkEnd w:id="18"/>
    </w:p>
    <w:p w:rsidR="00C3398A" w:rsidRPr="0009393F" w:rsidRDefault="00C3398A" w:rsidP="00C3398A">
      <w:r>
        <w:t xml:space="preserve">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t>
      </w:r>
      <w:r>
        <w:lastRenderedPageBreak/>
        <w:t>workers from using both hands, thus limiting them in carrying out their work without distractions.</w:t>
      </w:r>
    </w:p>
    <w:p w:rsidR="00C3398A" w:rsidRDefault="00C3398A" w:rsidP="00C3398A">
      <w:pPr>
        <w:pStyle w:val="berschrift3"/>
      </w:pPr>
      <w:bookmarkStart w:id="19" w:name="_Toc440884256"/>
      <w:r>
        <w:t>Wearable devices</w:t>
      </w:r>
      <w:bookmarkEnd w:id="19"/>
    </w:p>
    <w:p w:rsidR="00C3398A" w:rsidRDefault="00C3398A" w:rsidP="00C3398A">
      <w:r>
        <w:t>In brief, a wearable device can be described as electronic technology which can be worn on the body, without the need of holding it (cf. Tehrani &amp; Andrew 2014). Over the last years, there was a vast amount of newly presented wearable devices, ranging from smart glasses like the Google Glass to smart watches, like Apple’s iWatch.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C3398A" w:rsidRDefault="00C3398A" w:rsidP="00C3398A">
      <w:r>
        <w:t>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a microphone and headphones for speech communication with the helper. They decided to use a near-eye display because it enables users to keep a clear view of the surrounding environment (cf. Huang et al. 2013). This is particularly important in safety-critical settings like production factories.</w:t>
      </w:r>
    </w:p>
    <w:p w:rsidR="00732F3C" w:rsidRDefault="00732F3C" w:rsidP="00732F3C">
      <w:pPr>
        <w:pStyle w:val="berschrift2"/>
      </w:pPr>
      <w:bookmarkStart w:id="20" w:name="_Toc440884257"/>
      <w:r>
        <w:t>Software</w:t>
      </w:r>
      <w:bookmarkEnd w:id="20"/>
    </w:p>
    <w:p w:rsidR="00732F3C" w:rsidRDefault="00C85F55" w:rsidP="00732F3C">
      <w:pPr>
        <w:pStyle w:val="berschrift3"/>
      </w:pPr>
      <w:bookmarkStart w:id="21" w:name="_Toc440884258"/>
      <w:r>
        <w:t>Desktop application</w:t>
      </w:r>
      <w:r w:rsidR="00ED7306">
        <w:t>s</w:t>
      </w:r>
      <w:bookmarkEnd w:id="21"/>
    </w:p>
    <w:p w:rsidR="00430B67" w:rsidRDefault="00430B67" w:rsidP="00430B67">
      <w:r>
        <w:t xml:space="preserve">A </w:t>
      </w:r>
      <w:r w:rsidR="00926A73">
        <w:t>d</w:t>
      </w:r>
      <w:r>
        <w:t xml:space="preserve">esktop application is software that runs </w:t>
      </w:r>
      <w:r w:rsidR="00FD7327">
        <w:t>stand</w:t>
      </w:r>
      <w:r>
        <w:t>alone on a PC or laptop. It needs to be installed on a single device before it can be executed. If one or more parts of the software need to be changed, a new version or an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F86AB1" w:rsidRDefault="00F86AB1" w:rsidP="00F86AB1">
      <w:pPr>
        <w:pStyle w:val="berschrift3"/>
      </w:pPr>
      <w:bookmarkStart w:id="22" w:name="_Toc440884259"/>
      <w:r>
        <w:lastRenderedPageBreak/>
        <w:t>Mobile applications</w:t>
      </w:r>
      <w:bookmarkEnd w:id="22"/>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rsidR="00F86AB1" w:rsidRPr="00066CF0" w:rsidRDefault="00F86AB1" w:rsidP="00F86AB1">
      <w:r>
        <w:t>There are several frameworks, like Apache Cordova (2016), for instance, which try to help solve this problem by offering developers the option to generate applications for 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3" w:name="_Toc440884260"/>
      <w:r>
        <w:t>Web-based applications</w:t>
      </w:r>
      <w:bookmarkEnd w:id="23"/>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 it in the browser upon response.</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 installed it. Furthermore, web-based applications can be used from anywhere as long as the device is connected to the internet, while desktop applications are physically constrained to the device they are installed on. On the other hand, due to their confined environment, desktop applications are less vulnerable to security risks</w:t>
      </w:r>
      <w:r w:rsidR="00294BB9">
        <w:t xml:space="preserve"> (cf. Smith n.d.).</w:t>
      </w:r>
    </w:p>
    <w:p w:rsidR="00674A87" w:rsidRPr="00ED7306" w:rsidRDefault="006C1C05" w:rsidP="00ED7306">
      <w:r>
        <w:lastRenderedPageBreak/>
        <w:t>One approach that has received a substantial amount of attention over the last few years is responsive web design. Its aim is the „creation of web sites that take into account different types of devices, usually from mobile phones to desktops, and optimize viewing experience for the device at hand“ (Voutilainen &amp; Salonen 2015, p. 1f).</w:t>
      </w:r>
      <w:r w:rsidR="00866C67">
        <w:t xml:space="preserve"> </w:t>
      </w:r>
      <w:r w:rsidR="00026678">
        <w:t xml:space="preserve">This is achieved through the use of flexible grids and images and 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device with very small screens, like smartphones or even wearables like smart glasses, without considering the device’s operating system.</w:t>
      </w:r>
    </w:p>
    <w:p w:rsidR="00E161D9" w:rsidRDefault="00E161D9" w:rsidP="00E161D9">
      <w:pPr>
        <w:pStyle w:val="berschrift2"/>
      </w:pPr>
      <w:bookmarkStart w:id="24" w:name="_Toc440884261"/>
      <w:r>
        <w:t>Research conclusions</w:t>
      </w:r>
      <w:bookmarkEnd w:id="24"/>
    </w:p>
    <w:p w:rsidR="00983227" w:rsidRDefault="00983227" w:rsidP="00E161D9">
      <w:r>
        <w:t>The present research has led to the following conclusions about the prototype development of a remote support application: In order to target a maximum possible number of devices with a single code base, the prototype will be d</w:t>
      </w:r>
      <w:r w:rsidR="00D806B2">
        <w:t>eveloped as as web</w:t>
      </w:r>
      <w:r w:rsidR="0055083A">
        <w:t>-based</w:t>
      </w:r>
      <w:r w:rsidR="00D806B2">
        <w:t xml:space="preserve"> application that can be accessed through web browsers. </w:t>
      </w:r>
      <w:r w:rsidR="00F26DBC">
        <w:t>With this choice, the application can be used on desktop computers with large screens as well as smartphones or even smaller devices like smart glasses or possibly smart watches, provided they are equipped with a browser.</w:t>
      </w:r>
    </w:p>
    <w:p w:rsidR="001404CF" w:rsidRDefault="001404CF" w:rsidP="00E161D9">
      <w:r>
        <w:t xml:space="preserve">For the connection architecture, the application will use the client-server model for the user discovery and the connection establishment, and peer-to-peer connections using WebRTC after finishing this process. </w:t>
      </w:r>
      <w:r w:rsidR="0055083A">
        <w:t>This removes the complex logic behind video chat applications regarding network connections and security as well as video and audio streaming, since that is already part of WebRTC’s functionality and can be accessed through the JavaScript API directly in the web browser.</w:t>
      </w:r>
    </w:p>
    <w:p w:rsidR="0055083A" w:rsidRPr="00E161D9" w:rsidRDefault="00A86E88" w:rsidP="00E161D9">
      <w:r>
        <w:t xml:space="preserve">To implement vision enhancement, mixed reality will be used. </w:t>
      </w:r>
      <w:r w:rsidR="003212BA">
        <w:t>With HTML5 video and canvas elements, it is possible to render helping indications on</w:t>
      </w:r>
      <w:r w:rsidR="00A50498">
        <w:t xml:space="preserve"> top</w:t>
      </w:r>
      <w:r w:rsidR="003212BA">
        <w:t xml:space="preserve"> the</w:t>
      </w:r>
      <w:r w:rsidR="00A50498">
        <w:t xml:space="preserve"> video feed</w:t>
      </w:r>
      <w:r w:rsidR="003212BA">
        <w:t xml:space="preserve"> without any complex logic behind it. </w:t>
      </w:r>
      <w:r w:rsidR="00A50498">
        <w:t>Consequently, no computer vision algorithms will be needed to recognize objects in the workspace to perform enhancement with Augmented Reality.</w:t>
      </w:r>
    </w:p>
    <w:p w:rsidR="002E627A" w:rsidRDefault="002E627A">
      <w:pPr>
        <w:spacing w:line="276" w:lineRule="auto"/>
      </w:pPr>
      <w:r>
        <w:br w:type="page"/>
      </w:r>
    </w:p>
    <w:p w:rsidR="002E627A" w:rsidRDefault="002E627A" w:rsidP="002E627A">
      <w:pPr>
        <w:pStyle w:val="berschrift1"/>
      </w:pPr>
      <w:bookmarkStart w:id="25" w:name="_Toc438987631"/>
      <w:bookmarkStart w:id="26" w:name="_Toc440884262"/>
      <w:r>
        <w:lastRenderedPageBreak/>
        <w:t>WebRTC</w:t>
      </w:r>
      <w:bookmarkEnd w:id="25"/>
      <w:bookmarkEnd w:id="26"/>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27" w:name="_Toc440884263"/>
      <w:r>
        <w:t>Overview</w:t>
      </w:r>
      <w:bookmarkEnd w:id="27"/>
    </w:p>
    <w:p w:rsidR="00B4140A" w:rsidRDefault="00B4140A" w:rsidP="00B4140A">
      <w:r>
        <w:t xml:space="preserve">Loreto &amp; Romano (2014, p. vii) imply that WebRTC joins </w:t>
      </w:r>
      <w:r w:rsidR="00585EE2">
        <w:t xml:space="preserve">together </w:t>
      </w:r>
      <w:r>
        <w:t xml:space="preserve">two </w:t>
      </w:r>
      <w:r w:rsidR="00585EE2">
        <w:t xml:space="preserve">technologically related fields, which were still considered separately in the past: Web development and telecommunication applications. This might stem from the mutlitude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28" w:name="_Toc440884264"/>
      <w:r>
        <w:t>Architecture</w:t>
      </w:r>
      <w:bookmarkEnd w:id="28"/>
    </w:p>
    <w:p w:rsidR="00837CBE" w:rsidRDefault="00DA4D1F" w:rsidP="00837CBE">
      <w:r>
        <w:t>WebRTC is built on a C++ API for managing peer-to-peer connections. Web applications can interact with it through the web API, written in JavaScript. It is designed in a way that developers do not need to handle network transport, audio and video engines. The overall architecture is depicted</w:t>
      </w:r>
      <w:r w:rsidR="00BF0576">
        <w:t xml:space="preserve"> in the figure below (cf. WebRTC Architecture</w:t>
      </w:r>
      <w:r>
        <w:t xml:space="preserve"> n.d.).</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29" w:name="_Toc440884308"/>
      <w:r>
        <w:t xml:space="preserve">Figure </w:t>
      </w:r>
      <w:r w:rsidR="00E86DB2">
        <w:fldChar w:fldCharType="begin"/>
      </w:r>
      <w:r w:rsidR="00E86DB2">
        <w:instrText xml:space="preserve"> SEQ Figure \* ARABIC </w:instrText>
      </w:r>
      <w:r w:rsidR="00E86DB2">
        <w:fldChar w:fldCharType="separate"/>
      </w:r>
      <w:r>
        <w:rPr>
          <w:noProof/>
        </w:rPr>
        <w:t>1</w:t>
      </w:r>
      <w:r w:rsidR="00E86DB2">
        <w:rPr>
          <w:noProof/>
        </w:rPr>
        <w:fldChar w:fldCharType="end"/>
      </w:r>
      <w:r>
        <w:t>: Overall WebRTC architecture</w:t>
      </w:r>
      <w:bookmarkEnd w:id="29"/>
    </w:p>
    <w:p w:rsidR="00886EE4" w:rsidRDefault="00886EE4" w:rsidP="004F0E86">
      <w:pPr>
        <w:pStyle w:val="berschrift3"/>
      </w:pPr>
      <w:bookmarkStart w:id="30" w:name="_Toc440884265"/>
      <w:r>
        <w:t>Functionality and features</w:t>
      </w:r>
      <w:bookmarkEnd w:id="30"/>
    </w:p>
    <w:p w:rsidR="005609A5" w:rsidRDefault="00D74231" w:rsidP="00FF279A">
      <w:r>
        <w:t>Essentially, 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 This is illustrated in the figure below (Loreto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1" w:name="_Toc440884309"/>
      <w:r>
        <w:t xml:space="preserve">Figure </w:t>
      </w:r>
      <w:r w:rsidR="00E86DB2">
        <w:fldChar w:fldCharType="begin"/>
      </w:r>
      <w:r w:rsidR="00E86DB2">
        <w:instrText xml:space="preserve"> SEQ Figure \* ARABIC </w:instrText>
      </w:r>
      <w:r w:rsidR="00E86DB2">
        <w:fldChar w:fldCharType="separate"/>
      </w:r>
      <w:r>
        <w:rPr>
          <w:noProof/>
        </w:rPr>
        <w:t>2</w:t>
      </w:r>
      <w:r w:rsidR="00E86DB2">
        <w:rPr>
          <w:noProof/>
        </w:rPr>
        <w:fldChar w:fldCharType="end"/>
      </w:r>
      <w:r>
        <w:t>: The WebRTC triangle</w:t>
      </w:r>
      <w:bookmarkEnd w:id="31"/>
    </w:p>
    <w:p w:rsidR="00886EE4" w:rsidRDefault="00886EE4" w:rsidP="00886EE4">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9060E8" w:rsidP="004F0E86">
      <w:pPr>
        <w:pStyle w:val="berschrift3"/>
      </w:pPr>
      <w:bookmarkStart w:id="32" w:name="_Toc440884266"/>
      <w:r>
        <w:t>History</w:t>
      </w:r>
      <w:bookmarkEnd w:id="32"/>
    </w:p>
    <w:p w:rsidR="00F949DB" w:rsidRDefault="00D64D58" w:rsidP="00D64D58">
      <w:r>
        <w:t>At the end of May 2011, Google announced for the first time that they were working on WebRTC and made it available to the public (cf. Alvestrand 2011).</w:t>
      </w:r>
      <w:r w:rsidR="005F2A16">
        <w:t xml:space="preserve"> </w:t>
      </w:r>
      <w:r w:rsidR="00F949DB">
        <w:t xml:space="preserve">In November 2011 the first implementation of WebRTC was added to Google Chrome (version 23). A little more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for the first time to use WebRTC across browser borders together on Google Chrome and Mozilla Firefox. In addition, over summer and fall of 2013, the first mobile browsers supported WebRTC, when first Google Chrome for Android and a short time afterwards Mozilla Firefox for Android added their first implementations</w:t>
      </w:r>
      <w:r w:rsidR="00A374FD">
        <w:t xml:space="preserve"> (cf. WebRTC Tutorial 2014).</w:t>
      </w:r>
    </w:p>
    <w:p w:rsidR="009060E8" w:rsidRDefault="004F0E86" w:rsidP="004F0E86">
      <w:pPr>
        <w:pStyle w:val="berschrift3"/>
      </w:pPr>
      <w:bookmarkStart w:id="33" w:name="_Toc440884267"/>
      <w:r>
        <w:t>Advantages</w:t>
      </w:r>
      <w:bookmarkEnd w:id="33"/>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E714F0">
        <w:t xml:space="preserve">It is designed in a way that developers do not need any knowledge about audio and video codecs. </w:t>
      </w:r>
      <w:r w:rsidR="0020506B">
        <w:t>It was decided by the IETF 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Finally, in November 2014, an agreement was arranged that both VP8 and H.264 would be mandatory video codecs in WebRTC (cf. Levent-Levi 2014).</w:t>
      </w:r>
    </w:p>
    <w:p w:rsidR="004F0E86" w:rsidRDefault="004F0E86" w:rsidP="004F0E86">
      <w:pPr>
        <w:pStyle w:val="berschrift3"/>
      </w:pPr>
      <w:bookmarkStart w:id="34" w:name="_Toc440884268"/>
      <w:r>
        <w:lastRenderedPageBreak/>
        <w:t>Limitations</w:t>
      </w:r>
      <w:bookmarkEnd w:id="34"/>
    </w:p>
    <w:p w:rsidR="00506247" w:rsidRDefault="00AD2010" w:rsidP="003C050F">
      <w:r>
        <w:t xml:space="preserve">A significant limitation to WebRTC currently is that it is still under development and </w:t>
      </w:r>
      <w:r w:rsidR="002E01B5">
        <w:t xml:space="preserve">although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 solve this problem. A more detailed explanation to adapter.js can be found in chapter 4.2.4.</w:t>
      </w:r>
    </w:p>
    <w:p w:rsidR="00F07F6B" w:rsidRDefault="00F07F6B" w:rsidP="003C050F">
      <w:r>
        <w:t xml:space="preserve">Furthermore, not all web browsers </w:t>
      </w:r>
      <w:r w:rsidR="002C486B">
        <w:t xml:space="preserve">support WebRTC yet. For now, only Google </w:t>
      </w:r>
      <w:r w:rsidR="00B556FA">
        <w:t>-</w:t>
      </w:r>
      <w:r w:rsidR="002C486B">
        <w:t>Chrome, Mozilla Firefox and Opera are able to establish interoperable WebRTC connections. As shown in the figure below, these three browsers accounted for roughly 58% of the market share in Austria in 2014 (Statista 2015). Although this is a promising quota that will likely grow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5" w:name="_Toc440884310"/>
      <w:r>
        <w:t xml:space="preserve">Figure </w:t>
      </w:r>
      <w:r w:rsidR="00E86DB2">
        <w:fldChar w:fldCharType="begin"/>
      </w:r>
      <w:r w:rsidR="00E86DB2">
        <w:instrText xml:space="preserve"> SEQ Figure \* ARABIC </w:instrText>
      </w:r>
      <w:r w:rsidR="00E86DB2">
        <w:fldChar w:fldCharType="separate"/>
      </w:r>
      <w:r w:rsidR="00886EE4">
        <w:rPr>
          <w:noProof/>
        </w:rPr>
        <w:t>3</w:t>
      </w:r>
      <w:r w:rsidR="00E86DB2">
        <w:rPr>
          <w:noProof/>
        </w:rPr>
        <w:fldChar w:fldCharType="end"/>
      </w:r>
      <w:r>
        <w:t>: Web browser market share in Austria in 2014</w:t>
      </w:r>
      <w:bookmarkEnd w:id="35"/>
    </w:p>
    <w:p w:rsidR="00B000DC" w:rsidRDefault="00B000DC" w:rsidP="003C050F">
      <w:r>
        <w:t>Missing in this chart is Microsoft’s new web browser, Edge. In October 2015, it was for the first time possible to set up a peer-to-peer connection between Microsoft Edge and other WebRTC-capable browsers. In its current state, however, Microsoft Edge is not able to open DataChannel connections and the mandatory video codec implementations are also not supported yet (cf. Hancke 2015).</w:t>
      </w:r>
    </w:p>
    <w:p w:rsidR="00E40E7F" w:rsidRDefault="00A16E9D" w:rsidP="003C050F">
      <w:r>
        <w:t>The fact that WebRTC is running natively in web browsers has many advantages, although it also introduces some downsides, a</w:t>
      </w:r>
      <w:r w:rsidR="00E40E7F">
        <w:t xml:space="preserve">ccording to Grégoire (2015, </w:t>
      </w:r>
      <w:r>
        <w:t xml:space="preserve">p. 1). </w:t>
      </w:r>
      <w:r w:rsidR="00E565A3">
        <w:t xml:space="preserve">A substantial limitation is the restricted access to storage </w:t>
      </w:r>
      <w:r w:rsidR="004D2D22">
        <w:t xml:space="preserve">media </w:t>
      </w:r>
      <w:r w:rsidR="00E565A3">
        <w:t xml:space="preserve">on the device through </w:t>
      </w:r>
      <w:r w:rsidR="00E565A3">
        <w:lastRenderedPageBreak/>
        <w:t>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6" w:name="_Toc440884269"/>
      <w:r>
        <w:t>Current status</w:t>
      </w:r>
      <w:bookmarkEnd w:id="36"/>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 enhancements regarding improvement of video and audio on mobile devices (cf. What’s next for WebRTC? 2015).</w:t>
      </w:r>
    </w:p>
    <w:p w:rsidR="002E627A" w:rsidRDefault="002E627A" w:rsidP="002E627A">
      <w:pPr>
        <w:pStyle w:val="berschrift2"/>
      </w:pPr>
      <w:bookmarkStart w:id="37" w:name="_Toc438987633"/>
      <w:bookmarkStart w:id="38" w:name="_Toc440884270"/>
      <w:r>
        <w:t>API components</w:t>
      </w:r>
      <w:bookmarkEnd w:id="37"/>
      <w:bookmarkEnd w:id="38"/>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39" w:name="_Toc440884271"/>
      <w:r>
        <w:t>MediaStream</w:t>
      </w:r>
      <w:bookmarkEnd w:id="39"/>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 xml:space="preserve">In JavaScript, the access to local media-capture devices is handled via opt-in approval from the user. When developers call the navigator.getUserMedia() function </w:t>
      </w:r>
      <w:r>
        <w:lastRenderedPageBreak/>
        <w:t>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p>
    <w:p w:rsidR="007B5285" w:rsidRDefault="007B5285" w:rsidP="007B5285">
      <w:pPr>
        <w:pStyle w:val="berschrift3"/>
      </w:pPr>
      <w:bookmarkStart w:id="40" w:name="_Toc440884272"/>
      <w:r>
        <w:t>PeerConnection</w:t>
      </w:r>
      <w:bookmarkEnd w:id="40"/>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1" w:name="_Toc440884273"/>
      <w:r>
        <w:t>DataChannel</w:t>
      </w:r>
      <w:bookmarkEnd w:id="41"/>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42" w:name="_Toc438987634"/>
      <w:bookmarkStart w:id="43" w:name="_Toc440884274"/>
      <w:r>
        <w:t>Connection setup</w:t>
      </w:r>
      <w:bookmarkEnd w:id="42"/>
      <w:bookmarkEnd w:id="43"/>
    </w:p>
    <w:p w:rsidR="00000B89" w:rsidRDefault="00125F49" w:rsidP="00125F49">
      <w:pPr>
        <w:pStyle w:val="berschrift3"/>
      </w:pPr>
      <w:bookmarkStart w:id="44" w:name="_Toc440884275"/>
      <w:r>
        <w:t>Signaling</w:t>
      </w:r>
      <w:bookmarkEnd w:id="44"/>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lastRenderedPageBreak/>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5" w:name="_Toc440884276"/>
      <w:r>
        <w:t>NAT problem</w:t>
      </w:r>
      <w:bookmarkEnd w:id="45"/>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6" w:name="_Toc440884277"/>
      <w:r>
        <w:t>ICE candidates</w:t>
      </w:r>
      <w:bookmarkEnd w:id="46"/>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w:t>
      </w:r>
      <w:r w:rsidR="00A6573D">
        <w:lastRenderedPageBreak/>
        <w:t xml:space="preserve">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47" w:name="_Toc440884311"/>
      <w:r>
        <w:t xml:space="preserve">Figure </w:t>
      </w:r>
      <w:r w:rsidR="00E86DB2">
        <w:fldChar w:fldCharType="begin"/>
      </w:r>
      <w:r w:rsidR="00E86DB2">
        <w:instrText xml:space="preserve"> SEQ Figure \* ARABIC </w:instrText>
      </w:r>
      <w:r w:rsidR="00E86DB2">
        <w:fldChar w:fldCharType="separate"/>
      </w:r>
      <w:r w:rsidR="00B4140A">
        <w:rPr>
          <w:noProof/>
        </w:rPr>
        <w:t>4</w:t>
      </w:r>
      <w:r w:rsidR="00E86DB2">
        <w:rPr>
          <w:noProof/>
        </w:rPr>
        <w:fldChar w:fldCharType="end"/>
      </w:r>
      <w:r>
        <w:t>: ICE candidate negotiation process</w:t>
      </w:r>
      <w:bookmarkEnd w:id="47"/>
    </w:p>
    <w:p w:rsidR="0060092B" w:rsidRDefault="0060092B" w:rsidP="0060092B">
      <w:pPr>
        <w:pStyle w:val="berschrift3"/>
      </w:pPr>
      <w:bookmarkStart w:id="48" w:name="_Toc440884278"/>
      <w:r>
        <w:t>Session description offers and answers</w:t>
      </w:r>
      <w:bookmarkEnd w:id="48"/>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49" w:name="_Toc440884279"/>
      <w:r>
        <w:t>Data channel</w:t>
      </w:r>
      <w:r w:rsidR="00393C29">
        <w:t>s</w:t>
      </w:r>
      <w:bookmarkEnd w:id="49"/>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50" w:name="_Toc438987635"/>
      <w:bookmarkStart w:id="51" w:name="_Toc440884280"/>
      <w:r>
        <w:lastRenderedPageBreak/>
        <w:t>Prototype</w:t>
      </w:r>
      <w:bookmarkEnd w:id="50"/>
      <w:bookmarkEnd w:id="51"/>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52" w:name="_Toc438987636"/>
      <w:bookmarkStart w:id="53" w:name="_Toc440884281"/>
      <w:r>
        <w:t>Management server</w:t>
      </w:r>
      <w:bookmarkEnd w:id="52"/>
      <w:bookmarkEnd w:id="53"/>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54" w:name="_Toc440884282"/>
      <w:r>
        <w:t>Implementation</w:t>
      </w:r>
      <w:bookmarkEnd w:id="54"/>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55" w:name="_Toc440884283"/>
      <w:r>
        <w:t>Web server</w:t>
      </w:r>
      <w:bookmarkEnd w:id="55"/>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56" w:name="_Toc440884284"/>
      <w:r>
        <w:t>WebSockets</w:t>
      </w:r>
      <w:bookmarkEnd w:id="56"/>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57" w:name="_Toc440884285"/>
      <w:r>
        <w:lastRenderedPageBreak/>
        <w:t>Management and control tasks</w:t>
      </w:r>
      <w:bookmarkEnd w:id="57"/>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58" w:name="_Toc438987637"/>
      <w:bookmarkStart w:id="59" w:name="_Toc440884286"/>
      <w:r>
        <w:t>Web interface</w:t>
      </w:r>
      <w:bookmarkEnd w:id="58"/>
      <w:bookmarkEnd w:id="59"/>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60" w:name="_Toc440884287"/>
      <w:r>
        <w:t>HTML5 elements</w:t>
      </w:r>
      <w:bookmarkEnd w:id="60"/>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61" w:name="_Toc440884288"/>
      <w:r>
        <w:t>User interaction</w:t>
      </w:r>
      <w:bookmarkEnd w:id="61"/>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62" w:name="_Toc440884289"/>
      <w:r>
        <w:t>Responsive design</w:t>
      </w:r>
      <w:bookmarkEnd w:id="62"/>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63" w:name="_Toc440884290"/>
      <w:r>
        <w:lastRenderedPageBreak/>
        <w:t>Facilitating libraries</w:t>
      </w:r>
      <w:bookmarkEnd w:id="63"/>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10274E">
        <w:t xml:space="preserve"> (2016)</w:t>
      </w:r>
      <w:r>
        <w:t xml:space="preserve">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2E627A" w:rsidP="002E627A">
      <w:pPr>
        <w:pStyle w:val="berschrift2"/>
      </w:pPr>
      <w:bookmarkStart w:id="64" w:name="_Toc438987638"/>
      <w:bookmarkStart w:id="65" w:name="_Toc440884291"/>
      <w:r>
        <w:t>Remote support drawing feature</w:t>
      </w:r>
      <w:bookmarkEnd w:id="64"/>
      <w:bookmarkEnd w:id="65"/>
    </w:p>
    <w:p w:rsidR="002E627A" w:rsidRDefault="00E20A88" w:rsidP="002E627A">
      <w:r>
        <w:t>An essential feature to the prototype application is the remote support drawing.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66" w:name="_Toc440884292"/>
      <w:r>
        <w:t>Implementation</w:t>
      </w:r>
      <w:bookmarkEnd w:id="66"/>
    </w:p>
    <w:p w:rsidR="00DD72B4" w:rsidRDefault="00DD72B4" w:rsidP="007432F2">
      <w:r>
        <w:t xml:space="preserve">For the implementation of this feature it was decided to use two canvases on top of each other. One canvas displays the current frame of the video element, which is bound to the media stream of the WebRTC connection. This first canvas is updated 24 times per second. The second canvas lies exactly on top of the first one, and is used to display the support drawings of the remote user. </w:t>
      </w:r>
      <w:r w:rsidR="0077076B">
        <w:t>T</w:t>
      </w:r>
      <w:r>
        <w:t xml:space="preserve">wo canvases </w:t>
      </w:r>
      <w:r w:rsidR="0077076B">
        <w:t xml:space="preserve">have to be used </w:t>
      </w:r>
      <w:r>
        <w:t>in this case because the first canvas must be cleared each time it displays the current frame of the video stream and</w:t>
      </w:r>
      <w:r w:rsidR="0077076B">
        <w:t>, consequently,</w:t>
      </w:r>
      <w:r>
        <w:t xml:space="preserve"> the drawn path would also be </w:t>
      </w:r>
      <w:r w:rsidR="0077076B">
        <w:lastRenderedPageBreak/>
        <w:t>erased</w:t>
      </w:r>
      <w:r>
        <w:t>.</w:t>
      </w:r>
      <w:r w:rsidR="0077076B">
        <w:t xml:space="preserve"> Therefore, it is necessary to use two canvases for the implementation of this feature.</w:t>
      </w:r>
    </w:p>
    <w:p w:rsidR="00FD7F84" w:rsidRDefault="00FD7F84" w:rsidP="00FD7F84">
      <w:pPr>
        <w:pStyle w:val="berschrift3"/>
      </w:pPr>
      <w:bookmarkStart w:id="67" w:name="_Toc440884293"/>
      <w:r>
        <w:t>Mouse events</w:t>
      </w:r>
      <w:bookmarkEnd w:id="67"/>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then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68" w:name="_Toc440884294"/>
      <w:r>
        <w:t>Touch events</w:t>
      </w:r>
      <w:bookmarkEnd w:id="68"/>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0E1D29">
        <w:t>M</w:t>
      </w:r>
      <w:r>
        <w:t xml:space="preserve">ost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69" w:name="_Toc440884295"/>
      <w:r>
        <w:t>Data transfer</w:t>
      </w:r>
      <w:bookmarkEnd w:id="69"/>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bookmarkStart w:id="70" w:name="_Toc440884296"/>
      <w:r>
        <w:t>Text chat</w:t>
      </w:r>
      <w:bookmarkEnd w:id="70"/>
    </w:p>
    <w:p w:rsidR="00C1593A" w:rsidRPr="00C1593A" w:rsidRDefault="00FE4791" w:rsidP="00C1593A">
      <w:r>
        <w:t>In addition to the possibility to communicate via audio and video stream and send support drawings to another, it is also possible to send text messages to the connected peer.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71" w:name="_Toc438987639"/>
      <w:bookmarkStart w:id="72" w:name="_Toc440884297"/>
      <w:r>
        <w:lastRenderedPageBreak/>
        <w:t>Evaluation</w:t>
      </w:r>
      <w:bookmarkEnd w:id="71"/>
      <w:bookmarkEnd w:id="72"/>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BF635C" w:rsidP="00BF635C">
      <w:pPr>
        <w:pStyle w:val="berschrift1"/>
      </w:pPr>
      <w:bookmarkStart w:id="73" w:name="_Toc440884298"/>
      <w:r>
        <w:lastRenderedPageBreak/>
        <w:t>Possible extensions</w:t>
      </w:r>
      <w:bookmarkEnd w:id="73"/>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74" w:name="_Toc440884299"/>
      <w:r>
        <w:t>Screenshots</w:t>
      </w:r>
      <w:bookmarkEnd w:id="74"/>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75" w:name="_Toc440884300"/>
      <w:r>
        <w:t>User authentication</w:t>
      </w:r>
      <w:bookmarkEnd w:id="75"/>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2D31D9">
        <w:t xml:space="preserve"> 2015</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76" w:name="_Toc440884301"/>
      <w:r>
        <w:t>E-m</w:t>
      </w:r>
      <w:r w:rsidR="0069244C">
        <w:t>ail invitations</w:t>
      </w:r>
      <w:bookmarkEnd w:id="76"/>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77" w:name="_Toc440884302"/>
      <w:r>
        <w:t>Cross-platform application</w:t>
      </w:r>
      <w:bookmarkEnd w:id="77"/>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app development, however, brings the disadvantage of having to implement the same application logic on multiple platforms. An economic solution to this problem would be the development of a cross-platform app, with a framework like Apache Cordova</w:t>
      </w:r>
      <w:r w:rsidR="002D31D9">
        <w:t xml:space="preserve"> (2016)</w:t>
      </w:r>
      <w:r>
        <w:t>.</w:t>
      </w:r>
    </w:p>
    <w:p w:rsidR="00A640B2" w:rsidRDefault="00A640B2" w:rsidP="00A640B2">
      <w:pPr>
        <w:pStyle w:val="berschrift2"/>
      </w:pPr>
      <w:bookmarkStart w:id="78" w:name="_Toc440884303"/>
      <w:r>
        <w:t>Sessions with more than two users</w:t>
      </w:r>
      <w:bookmarkEnd w:id="78"/>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4E47E8">
        <w:t>n-source plugin like Janus (2016</w:t>
      </w:r>
      <w:r w:rsidR="004E41D8">
        <w:t>)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79" w:name="_Toc438987640"/>
      <w:bookmarkStart w:id="80" w:name="_Toc440884304"/>
      <w:r>
        <w:lastRenderedPageBreak/>
        <w:t>Conclusion</w:t>
      </w:r>
      <w:bookmarkEnd w:id="79"/>
      <w:bookmarkEnd w:id="80"/>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81" w:name="_Toc440884305"/>
      <w:r>
        <w:lastRenderedPageBreak/>
        <w:t>List of figures</w:t>
      </w:r>
      <w:bookmarkEnd w:id="81"/>
    </w:p>
    <w:p w:rsidR="00FB1E1D"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884308" w:history="1">
        <w:r w:rsidR="00FB1E1D" w:rsidRPr="00082106">
          <w:rPr>
            <w:rStyle w:val="Hyperlink"/>
            <w:noProof/>
          </w:rPr>
          <w:t>Figure 1: Overall WebRTC architecture</w:t>
        </w:r>
        <w:r w:rsidR="00FB1E1D">
          <w:rPr>
            <w:noProof/>
            <w:webHidden/>
          </w:rPr>
          <w:tab/>
        </w:r>
        <w:r w:rsidR="00FB1E1D">
          <w:rPr>
            <w:noProof/>
            <w:webHidden/>
          </w:rPr>
          <w:fldChar w:fldCharType="begin"/>
        </w:r>
        <w:r w:rsidR="00FB1E1D">
          <w:rPr>
            <w:noProof/>
            <w:webHidden/>
          </w:rPr>
          <w:instrText xml:space="preserve"> PAGEREF _Toc440884308 \h </w:instrText>
        </w:r>
        <w:r w:rsidR="00FB1E1D">
          <w:rPr>
            <w:noProof/>
            <w:webHidden/>
          </w:rPr>
        </w:r>
        <w:r w:rsidR="00FB1E1D">
          <w:rPr>
            <w:noProof/>
            <w:webHidden/>
          </w:rPr>
          <w:fldChar w:fldCharType="separate"/>
        </w:r>
        <w:r w:rsidR="00FB1E1D">
          <w:rPr>
            <w:noProof/>
            <w:webHidden/>
          </w:rPr>
          <w:t>17</w:t>
        </w:r>
        <w:r w:rsidR="00FB1E1D">
          <w:rPr>
            <w:noProof/>
            <w:webHidden/>
          </w:rPr>
          <w:fldChar w:fldCharType="end"/>
        </w:r>
      </w:hyperlink>
    </w:p>
    <w:p w:rsidR="00FB1E1D" w:rsidRDefault="00FB1E1D">
      <w:pPr>
        <w:pStyle w:val="Abbildungsverzeichnis"/>
        <w:tabs>
          <w:tab w:val="right" w:leader="dot" w:pos="8210"/>
        </w:tabs>
        <w:rPr>
          <w:rFonts w:asciiTheme="minorHAnsi" w:eastAsiaTheme="minorEastAsia" w:hAnsiTheme="minorHAnsi"/>
          <w:noProof/>
          <w:lang w:eastAsia="de-AT"/>
        </w:rPr>
      </w:pPr>
      <w:hyperlink w:anchor="_Toc440884309" w:history="1">
        <w:r w:rsidRPr="00082106">
          <w:rPr>
            <w:rStyle w:val="Hyperlink"/>
            <w:noProof/>
          </w:rPr>
          <w:t>Figure 2: The WebRTC triangle</w:t>
        </w:r>
        <w:r>
          <w:rPr>
            <w:noProof/>
            <w:webHidden/>
          </w:rPr>
          <w:tab/>
        </w:r>
        <w:r>
          <w:rPr>
            <w:noProof/>
            <w:webHidden/>
          </w:rPr>
          <w:fldChar w:fldCharType="begin"/>
        </w:r>
        <w:r>
          <w:rPr>
            <w:noProof/>
            <w:webHidden/>
          </w:rPr>
          <w:instrText xml:space="preserve"> PAGEREF _Toc440884309 \h </w:instrText>
        </w:r>
        <w:r>
          <w:rPr>
            <w:noProof/>
            <w:webHidden/>
          </w:rPr>
        </w:r>
        <w:r>
          <w:rPr>
            <w:noProof/>
            <w:webHidden/>
          </w:rPr>
          <w:fldChar w:fldCharType="separate"/>
        </w:r>
        <w:r>
          <w:rPr>
            <w:noProof/>
            <w:webHidden/>
          </w:rPr>
          <w:t>18</w:t>
        </w:r>
        <w:r>
          <w:rPr>
            <w:noProof/>
            <w:webHidden/>
          </w:rPr>
          <w:fldChar w:fldCharType="end"/>
        </w:r>
      </w:hyperlink>
    </w:p>
    <w:p w:rsidR="00FB1E1D" w:rsidRDefault="00FB1E1D">
      <w:pPr>
        <w:pStyle w:val="Abbildungsverzeichnis"/>
        <w:tabs>
          <w:tab w:val="right" w:leader="dot" w:pos="8210"/>
        </w:tabs>
        <w:rPr>
          <w:rFonts w:asciiTheme="minorHAnsi" w:eastAsiaTheme="minorEastAsia" w:hAnsiTheme="minorHAnsi"/>
          <w:noProof/>
          <w:lang w:eastAsia="de-AT"/>
        </w:rPr>
      </w:pPr>
      <w:hyperlink w:anchor="_Toc440884310" w:history="1">
        <w:r w:rsidRPr="00082106">
          <w:rPr>
            <w:rStyle w:val="Hyperlink"/>
            <w:noProof/>
          </w:rPr>
          <w:t>Figure 3: Web browser market share in Austria in 2014</w:t>
        </w:r>
        <w:r>
          <w:rPr>
            <w:noProof/>
            <w:webHidden/>
          </w:rPr>
          <w:tab/>
        </w:r>
        <w:r>
          <w:rPr>
            <w:noProof/>
            <w:webHidden/>
          </w:rPr>
          <w:fldChar w:fldCharType="begin"/>
        </w:r>
        <w:r>
          <w:rPr>
            <w:noProof/>
            <w:webHidden/>
          </w:rPr>
          <w:instrText xml:space="preserve"> PAGEREF _Toc440884310 \h </w:instrText>
        </w:r>
        <w:r>
          <w:rPr>
            <w:noProof/>
            <w:webHidden/>
          </w:rPr>
        </w:r>
        <w:r>
          <w:rPr>
            <w:noProof/>
            <w:webHidden/>
          </w:rPr>
          <w:fldChar w:fldCharType="separate"/>
        </w:r>
        <w:r>
          <w:rPr>
            <w:noProof/>
            <w:webHidden/>
          </w:rPr>
          <w:t>20</w:t>
        </w:r>
        <w:r>
          <w:rPr>
            <w:noProof/>
            <w:webHidden/>
          </w:rPr>
          <w:fldChar w:fldCharType="end"/>
        </w:r>
      </w:hyperlink>
    </w:p>
    <w:p w:rsidR="00FB1E1D" w:rsidRDefault="00FB1E1D">
      <w:pPr>
        <w:pStyle w:val="Abbildungsverzeichnis"/>
        <w:tabs>
          <w:tab w:val="right" w:leader="dot" w:pos="8210"/>
        </w:tabs>
        <w:rPr>
          <w:rFonts w:asciiTheme="minorHAnsi" w:eastAsiaTheme="minorEastAsia" w:hAnsiTheme="minorHAnsi"/>
          <w:noProof/>
          <w:lang w:eastAsia="de-AT"/>
        </w:rPr>
      </w:pPr>
      <w:hyperlink w:anchor="_Toc440884311" w:history="1">
        <w:r w:rsidRPr="00082106">
          <w:rPr>
            <w:rStyle w:val="Hyperlink"/>
            <w:noProof/>
          </w:rPr>
          <w:t>Figure 4: ICE candidate negotiation process</w:t>
        </w:r>
        <w:r>
          <w:rPr>
            <w:noProof/>
            <w:webHidden/>
          </w:rPr>
          <w:tab/>
        </w:r>
        <w:r>
          <w:rPr>
            <w:noProof/>
            <w:webHidden/>
          </w:rPr>
          <w:fldChar w:fldCharType="begin"/>
        </w:r>
        <w:r>
          <w:rPr>
            <w:noProof/>
            <w:webHidden/>
          </w:rPr>
          <w:instrText xml:space="preserve"> PAGEREF _Toc440884311 \h </w:instrText>
        </w:r>
        <w:r>
          <w:rPr>
            <w:noProof/>
            <w:webHidden/>
          </w:rPr>
        </w:r>
        <w:r>
          <w:rPr>
            <w:noProof/>
            <w:webHidden/>
          </w:rPr>
          <w:fldChar w:fldCharType="separate"/>
        </w:r>
        <w:r>
          <w:rPr>
            <w:noProof/>
            <w:webHidden/>
          </w:rPr>
          <w:t>25</w:t>
        </w:r>
        <w:r>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82" w:name="_Toc440884306"/>
      <w:r>
        <w:lastRenderedPageBreak/>
        <w:t xml:space="preserve">List of </w:t>
      </w:r>
      <w:r w:rsidR="009A77A5">
        <w:t>abbreviations</w:t>
      </w:r>
      <w:bookmarkEnd w:id="82"/>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4E1B2E">
      <w:pPr>
        <w:spacing w:line="276" w:lineRule="auto"/>
      </w:pPr>
      <w:r>
        <w:t>HTTPS</w:t>
      </w:r>
      <w:r>
        <w:tab/>
        <w:t>HTTP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Session Traversal Utilities for NAT</w:t>
      </w:r>
    </w:p>
    <w:p w:rsidR="002126E2" w:rsidRDefault="002126E2">
      <w:pPr>
        <w:spacing w:line="276" w:lineRule="auto"/>
      </w:pPr>
      <w:r>
        <w:t>TLS</w:t>
      </w:r>
      <w:r>
        <w:tab/>
      </w:r>
      <w:r>
        <w:tab/>
        <w:t>Transport Layer Security</w:t>
      </w:r>
    </w:p>
    <w:p w:rsidR="004B5B82" w:rsidRDefault="004B5B82">
      <w:pPr>
        <w:spacing w:line="276" w:lineRule="auto"/>
      </w:pPr>
      <w:r>
        <w:t>TURN</w:t>
      </w:r>
      <w:r>
        <w:tab/>
      </w:r>
      <w:r>
        <w:tab/>
        <w:t>Traversal Using Relays around NAT</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8626E9" w:rsidRDefault="008626E9">
      <w:pPr>
        <w:spacing w:line="276" w:lineRule="auto"/>
      </w:pPr>
      <w:r>
        <w:br w:type="page"/>
      </w:r>
    </w:p>
    <w:p w:rsidR="008626E9" w:rsidRDefault="008626E9" w:rsidP="008626E9">
      <w:pPr>
        <w:pStyle w:val="berschriftohneNummerierung"/>
      </w:pPr>
      <w:bookmarkStart w:id="83" w:name="_Toc440884307"/>
      <w:r>
        <w:lastRenderedPageBreak/>
        <w:t>Bibliography</w:t>
      </w:r>
      <w:bookmarkEnd w:id="83"/>
    </w:p>
    <w:p w:rsidR="002D54AF" w:rsidRDefault="002D54AF" w:rsidP="008626E9">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8626E9">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4E47E8" w:rsidRDefault="004E47E8" w:rsidP="008626E9">
      <w:r>
        <w:t>Apache Cordova, computer software 2016. Available from: &lt;</w:t>
      </w:r>
      <w:r w:rsidRPr="004E47E8">
        <w:t>https://cordova.apache.org/</w:t>
      </w:r>
      <w:r>
        <w:t>&gt;. [11 January 2016]</w:t>
      </w:r>
    </w:p>
    <w:p w:rsidR="0065571C" w:rsidRPr="0065571C" w:rsidRDefault="00B57F76" w:rsidP="008626E9">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Default="001912A1" w:rsidP="008626E9">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A202C0" w:rsidRPr="00A202C0" w:rsidRDefault="00A202C0" w:rsidP="008626E9">
      <w:r>
        <w:t xml:space="preserve">Bonsor K n.d., </w:t>
      </w:r>
      <w:r>
        <w:rPr>
          <w:i/>
        </w:rPr>
        <w:t>How Augmented Reality Works</w:t>
      </w:r>
      <w:r>
        <w:t>. Available from: &lt;</w:t>
      </w:r>
      <w:r w:rsidRPr="00A202C0">
        <w:t>http://computer.howstuffworks.com/augmented-reality.htm</w:t>
      </w:r>
      <w:r>
        <w:t>&gt;. [13 January 2016]</w:t>
      </w:r>
    </w:p>
    <w:p w:rsidR="0049230E" w:rsidRDefault="00F172B4" w:rsidP="008626E9">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Default="00F172B4" w:rsidP="008626E9">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9C376D" w:rsidRDefault="009C376D" w:rsidP="008626E9">
      <w:r>
        <w:t>Ciman M, Gaggi O &amp; Gonzo N 2014, ‘Cross-Platform Mobile Development: A Study on Apps with Animations‘. Available from: ACM. [15 January 2016]</w:t>
      </w:r>
    </w:p>
    <w:p w:rsidR="00725817" w:rsidRPr="00725817" w:rsidRDefault="00725817" w:rsidP="008626E9">
      <w:r>
        <w:t>Davies M, Zeiss J &amp; Gabner R 2012, ‘Evaluating two approaches for browser-based real-time multimedia communication‘. Available from: ACM</w:t>
      </w:r>
      <w:r w:rsidR="009C376D">
        <w:t>.</w:t>
      </w:r>
      <w:r>
        <w:t xml:space="preserve"> [15 January 2016]</w:t>
      </w:r>
    </w:p>
    <w:p w:rsidR="008E073B" w:rsidRDefault="003250F3" w:rsidP="008626E9">
      <w:r>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2A2FC0" w:rsidRPr="002A2FC0" w:rsidRDefault="002A2FC0" w:rsidP="008626E9">
      <w:r>
        <w:rPr>
          <w:i/>
        </w:rPr>
        <w:t>WebRTC Architecture</w:t>
      </w:r>
      <w:r w:rsidR="00AD0247">
        <w:t>, n.d</w:t>
      </w:r>
      <w:r>
        <w:t>. Available from: &lt;</w:t>
      </w:r>
      <w:r w:rsidRPr="002A2FC0">
        <w:t>https://webrtc.org/architecture/</w:t>
      </w:r>
      <w:r w:rsidR="003250F3">
        <w:t>&gt;. [5 January</w:t>
      </w:r>
      <w:r>
        <w:t xml:space="preserve"> 2016]</w:t>
      </w:r>
    </w:p>
    <w:p w:rsidR="00BE605E" w:rsidRDefault="00BF0576" w:rsidP="008626E9">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8626E9">
      <w:r>
        <w:lastRenderedPageBreak/>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8626E9">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8626E9">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E25E0C" w:rsidRPr="00661609" w:rsidRDefault="009C2EF1" w:rsidP="008626E9">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4E41D8" w:rsidRDefault="009C2EF1" w:rsidP="008626E9">
      <w:r>
        <w:t>Janus, computer software 2016</w:t>
      </w:r>
      <w:r w:rsidR="004E41D8">
        <w:t>, Available from: &lt;</w:t>
      </w:r>
      <w:r w:rsidR="004E41D8" w:rsidRPr="004E41D8">
        <w:t>https://github.com/meetecho/janus-gateway</w:t>
      </w:r>
      <w:r>
        <w:t>&gt;. [2 January</w:t>
      </w:r>
      <w:r w:rsidR="004E41D8">
        <w:t xml:space="preserve"> 2016]</w:t>
      </w:r>
    </w:p>
    <w:p w:rsidR="000A126A" w:rsidRDefault="009C2EF1" w:rsidP="008626E9">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CA0EB5" w:rsidRDefault="00CA0EB5" w:rsidP="008626E9">
      <w:r>
        <w:t>Johansen RD, Pagani Britto TC, Cusin CA 2013, ‘CSS Browser Selector Plus: A JavaScript Library to Support Cross-browser Responsive Design‘. Available from: ACM. [15 January 2016]</w:t>
      </w:r>
    </w:p>
    <w:p w:rsidR="00D71D97" w:rsidRDefault="00D71D97" w:rsidP="008626E9">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10274E" w:rsidRPr="00D71D97" w:rsidRDefault="0010274E" w:rsidP="008626E9">
      <w:r>
        <w:t>jQuery, computer software 2016. Available from: &lt;</w:t>
      </w:r>
      <w:r w:rsidRPr="0010274E">
        <w:t>http://jquery.com/</w:t>
      </w:r>
      <w:r>
        <w:t>&gt;. [15 January 2016]</w:t>
      </w:r>
    </w:p>
    <w:p w:rsidR="006E1928" w:rsidRPr="006E1928" w:rsidRDefault="009C2EF1" w:rsidP="008626E9">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8626E9">
      <w:r>
        <w:t>Loreto, S &amp; Romano SP,</w:t>
      </w:r>
      <w:r w:rsidR="00F164A1">
        <w:t xml:space="preserve"> 2014, </w:t>
      </w:r>
      <w:r w:rsidR="00F164A1">
        <w:rPr>
          <w:i/>
        </w:rPr>
        <w:t>Real-Time Communication with WebRTC</w:t>
      </w:r>
      <w:r w:rsidR="00F164A1">
        <w:t xml:space="preserve">, </w:t>
      </w:r>
      <w:r w:rsidR="00471DD3">
        <w:t xml:space="preserve">1st edn., </w:t>
      </w:r>
      <w:r w:rsidR="00F164A1">
        <w:t>O’Reilly, Sebastopol.</w:t>
      </w:r>
    </w:p>
    <w:p w:rsidR="00E95112" w:rsidRDefault="009C2EF1" w:rsidP="008626E9">
      <w:r>
        <w:lastRenderedPageBreak/>
        <w:t>OAuth, computer software 2015.</w:t>
      </w:r>
      <w:r w:rsidR="004E6E67" w:rsidRPr="004E6E67">
        <w:t xml:space="preserve"> </w:t>
      </w:r>
      <w:r w:rsidR="001E3A85">
        <w:t>Available from: &lt;</w:t>
      </w:r>
      <w:r w:rsidR="004E6E67" w:rsidRPr="004E6E67">
        <w:t>http://oauth.net/</w:t>
      </w:r>
      <w:r w:rsidR="001E3A85">
        <w:t>&gt;.</w:t>
      </w:r>
      <w:r w:rsidR="004E6E67" w:rsidRPr="004E6E67">
        <w:t xml:space="preserve"> </w:t>
      </w:r>
      <w:r>
        <w:t>[30 December</w:t>
      </w:r>
      <w:r w:rsidR="001E3A85">
        <w:t xml:space="preserve"> 2015]</w:t>
      </w:r>
    </w:p>
    <w:p w:rsidR="00107F2E" w:rsidRDefault="009C2EF1" w:rsidP="008626E9">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427450" w:rsidRPr="00427450" w:rsidRDefault="00427450" w:rsidP="008626E9">
      <w:r>
        <w:t xml:space="preserve">Sinha A 1992, ‘Client-Server Computing‘, </w:t>
      </w:r>
      <w:r>
        <w:rPr>
          <w:i/>
        </w:rPr>
        <w:t>Communications of the ACM</w:t>
      </w:r>
      <w:r>
        <w:t>, vol. 35, no. 7, pp. 77-98. Available from: ACM [15 January 2016]</w:t>
      </w:r>
    </w:p>
    <w:p w:rsidR="00D53EF2" w:rsidRDefault="00D53EF2" w:rsidP="008626E9">
      <w:r>
        <w:t>Skype, computer software 2016. Available from :&lt;</w:t>
      </w:r>
      <w:r w:rsidRPr="00D53EF2">
        <w:t>http://www.skype.com/en/</w:t>
      </w:r>
      <w:r>
        <w:t>&gt;. [11 January 2016]</w:t>
      </w:r>
    </w:p>
    <w:p w:rsidR="004179D1" w:rsidRPr="004179D1" w:rsidRDefault="004179D1" w:rsidP="008626E9">
      <w:r>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rsidR="00361203" w:rsidRDefault="00361203" w:rsidP="008626E9">
      <w:r>
        <w:t xml:space="preserve">Statista 2015, </w:t>
      </w:r>
      <w:r>
        <w:rPr>
          <w:i/>
        </w:rPr>
        <w:t>Market share of web browsers in Austria in 2014</w:t>
      </w:r>
      <w:r>
        <w:t>. Available from: &lt;</w:t>
      </w:r>
      <w:r w:rsidRPr="00361203">
        <w:t>http://www.statista.com/statistics/421152/wbe-browser-market-share-in-austria/</w:t>
      </w:r>
      <w:r>
        <w:t>&gt;</w:t>
      </w:r>
      <w:r w:rsidR="004F3F0B">
        <w:t>. [5 January</w:t>
      </w:r>
      <w:r>
        <w:t xml:space="preserve"> 2016]</w:t>
      </w:r>
    </w:p>
    <w:p w:rsidR="00FC75AB" w:rsidRPr="00732F72" w:rsidRDefault="00FC75AB" w:rsidP="008626E9">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DE7AD4" w:rsidRPr="00361203" w:rsidRDefault="00DE7AD4" w:rsidP="008626E9">
      <w:r>
        <w:t>Vuforia, computer software 2016. Available from: &lt;</w:t>
      </w:r>
      <w:r w:rsidRPr="00DE7AD4">
        <w:t>https://www.qualcomm.com/products/vuforia</w:t>
      </w:r>
      <w:r>
        <w:t>&gt;. [13 January 2016]</w:t>
      </w:r>
    </w:p>
    <w:p w:rsidR="00F949DB" w:rsidRPr="005F2A16" w:rsidRDefault="00F949DB" w:rsidP="00F949DB">
      <w:r>
        <w:t>WebRTC Tutorial, 2014 (video file). Available from: &lt;</w:t>
      </w:r>
      <w:r w:rsidRPr="005F2A16">
        <w:t xml:space="preserve"> https://www.youtube.com/watch?v=5ci91dfKCyc</w:t>
      </w:r>
      <w:r w:rsidR="004F3F0B">
        <w:t>&gt;. [5 January</w:t>
      </w:r>
      <w:r>
        <w:t xml:space="preserve"> 2016]</w:t>
      </w:r>
    </w:p>
    <w:p w:rsidR="004E6E67" w:rsidRDefault="0055664F" w:rsidP="008626E9">
      <w:r>
        <w:t>What’s next for WebRTC, 2015 (video file). Available from: &lt;</w:t>
      </w:r>
      <w:r w:rsidRPr="0055664F">
        <w:t xml:space="preserve"> https://www.youtube.com/watch?v=HCE3S1E5UwY</w:t>
      </w:r>
      <w:r>
        <w:t>&gt;</w:t>
      </w:r>
      <w:r w:rsidR="004F3F0B">
        <w:t>.</w:t>
      </w:r>
      <w:r>
        <w:t xml:space="preserve"> [5 January 2016]</w:t>
      </w:r>
    </w:p>
    <w:p w:rsidR="00AC10C0" w:rsidRPr="00F164A1" w:rsidRDefault="00AC10C0" w:rsidP="008626E9">
      <w:r>
        <w:t>Wikitude, computer software 2016. Available from: &lt;</w:t>
      </w:r>
      <w:r w:rsidRPr="00AC10C0">
        <w:t>http://www.wikitude.com/</w:t>
      </w:r>
      <w:r>
        <w:t>&gt;. [13 January 2016]</w:t>
      </w:r>
    </w:p>
    <w:sectPr w:rsidR="00AC10C0"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5FB" w:rsidRDefault="007635FB" w:rsidP="0079737E">
      <w:pPr>
        <w:spacing w:after="0" w:line="240" w:lineRule="auto"/>
      </w:pPr>
      <w:r>
        <w:separator/>
      </w:r>
    </w:p>
  </w:endnote>
  <w:endnote w:type="continuationSeparator" w:id="0">
    <w:p w:rsidR="007635FB" w:rsidRDefault="007635FB"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19" w:rsidRDefault="008C0719"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FB1E1D" w:rsidRPr="00FB1E1D">
      <w:rPr>
        <w:noProof/>
        <w:lang w:val="de-DE"/>
      </w:rPr>
      <w:t>37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5FB" w:rsidRDefault="007635FB" w:rsidP="0079737E">
      <w:pPr>
        <w:spacing w:after="0" w:line="240" w:lineRule="auto"/>
      </w:pPr>
      <w:r>
        <w:separator/>
      </w:r>
    </w:p>
  </w:footnote>
  <w:footnote w:type="continuationSeparator" w:id="0">
    <w:p w:rsidR="007635FB" w:rsidRDefault="007635FB"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19" w:rsidRDefault="008C0719"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1D33"/>
    <w:rsid w:val="000108F3"/>
    <w:rsid w:val="000136F0"/>
    <w:rsid w:val="00014A4A"/>
    <w:rsid w:val="00026678"/>
    <w:rsid w:val="00044F24"/>
    <w:rsid w:val="00057AD5"/>
    <w:rsid w:val="00060F53"/>
    <w:rsid w:val="00061047"/>
    <w:rsid w:val="00061120"/>
    <w:rsid w:val="00066CF0"/>
    <w:rsid w:val="00070CC4"/>
    <w:rsid w:val="00083850"/>
    <w:rsid w:val="00091FB3"/>
    <w:rsid w:val="0009393F"/>
    <w:rsid w:val="000A126A"/>
    <w:rsid w:val="000A4E2C"/>
    <w:rsid w:val="000B297F"/>
    <w:rsid w:val="000B2A7B"/>
    <w:rsid w:val="000B520B"/>
    <w:rsid w:val="000C6683"/>
    <w:rsid w:val="000D785C"/>
    <w:rsid w:val="000E1D29"/>
    <w:rsid w:val="000E39A8"/>
    <w:rsid w:val="000E47D0"/>
    <w:rsid w:val="000E5EB6"/>
    <w:rsid w:val="000F3F26"/>
    <w:rsid w:val="000F5883"/>
    <w:rsid w:val="00100E22"/>
    <w:rsid w:val="0010274E"/>
    <w:rsid w:val="00105B55"/>
    <w:rsid w:val="00107F2E"/>
    <w:rsid w:val="00110D90"/>
    <w:rsid w:val="00117179"/>
    <w:rsid w:val="0012143A"/>
    <w:rsid w:val="00123FE3"/>
    <w:rsid w:val="00124C5E"/>
    <w:rsid w:val="00125F49"/>
    <w:rsid w:val="00126EA7"/>
    <w:rsid w:val="0013269B"/>
    <w:rsid w:val="001338C6"/>
    <w:rsid w:val="001404CF"/>
    <w:rsid w:val="00141E97"/>
    <w:rsid w:val="00142227"/>
    <w:rsid w:val="0014363A"/>
    <w:rsid w:val="00153702"/>
    <w:rsid w:val="00163039"/>
    <w:rsid w:val="00165D28"/>
    <w:rsid w:val="00184242"/>
    <w:rsid w:val="001912A1"/>
    <w:rsid w:val="001928A0"/>
    <w:rsid w:val="00196E82"/>
    <w:rsid w:val="001A0A1E"/>
    <w:rsid w:val="001A6077"/>
    <w:rsid w:val="001B0D6E"/>
    <w:rsid w:val="001B2B06"/>
    <w:rsid w:val="001B4B5B"/>
    <w:rsid w:val="001C0A47"/>
    <w:rsid w:val="001D0F95"/>
    <w:rsid w:val="001D1216"/>
    <w:rsid w:val="001E093C"/>
    <w:rsid w:val="001E3A85"/>
    <w:rsid w:val="001E3C84"/>
    <w:rsid w:val="001E5E0E"/>
    <w:rsid w:val="001E6B37"/>
    <w:rsid w:val="002013AF"/>
    <w:rsid w:val="0020506B"/>
    <w:rsid w:val="00206D48"/>
    <w:rsid w:val="002126E2"/>
    <w:rsid w:val="002142A1"/>
    <w:rsid w:val="00224CA9"/>
    <w:rsid w:val="00224DA9"/>
    <w:rsid w:val="002347BA"/>
    <w:rsid w:val="002372D0"/>
    <w:rsid w:val="00245B8A"/>
    <w:rsid w:val="00246AE0"/>
    <w:rsid w:val="0025592E"/>
    <w:rsid w:val="00263AAF"/>
    <w:rsid w:val="002656CB"/>
    <w:rsid w:val="00266C4F"/>
    <w:rsid w:val="00274842"/>
    <w:rsid w:val="0028254A"/>
    <w:rsid w:val="0028369E"/>
    <w:rsid w:val="002847AF"/>
    <w:rsid w:val="00290C59"/>
    <w:rsid w:val="00294BB9"/>
    <w:rsid w:val="002A2FC0"/>
    <w:rsid w:val="002A31C9"/>
    <w:rsid w:val="002A473C"/>
    <w:rsid w:val="002B360D"/>
    <w:rsid w:val="002C1FCB"/>
    <w:rsid w:val="002C486B"/>
    <w:rsid w:val="002C547E"/>
    <w:rsid w:val="002D31D9"/>
    <w:rsid w:val="002D48E3"/>
    <w:rsid w:val="002D54AF"/>
    <w:rsid w:val="002D5DA9"/>
    <w:rsid w:val="002D5FC2"/>
    <w:rsid w:val="002E01B5"/>
    <w:rsid w:val="002E4CD9"/>
    <w:rsid w:val="002E627A"/>
    <w:rsid w:val="002E765A"/>
    <w:rsid w:val="002F3DC9"/>
    <w:rsid w:val="00301EEE"/>
    <w:rsid w:val="00302FBF"/>
    <w:rsid w:val="0031284D"/>
    <w:rsid w:val="00315DF0"/>
    <w:rsid w:val="003212BA"/>
    <w:rsid w:val="003221D5"/>
    <w:rsid w:val="00324CB3"/>
    <w:rsid w:val="003250F3"/>
    <w:rsid w:val="00342F0D"/>
    <w:rsid w:val="00346E53"/>
    <w:rsid w:val="00353594"/>
    <w:rsid w:val="00355E1D"/>
    <w:rsid w:val="00357733"/>
    <w:rsid w:val="00361203"/>
    <w:rsid w:val="003641BF"/>
    <w:rsid w:val="003657CC"/>
    <w:rsid w:val="00372655"/>
    <w:rsid w:val="0039188F"/>
    <w:rsid w:val="00393C29"/>
    <w:rsid w:val="003A14AF"/>
    <w:rsid w:val="003C050F"/>
    <w:rsid w:val="003C074E"/>
    <w:rsid w:val="003E3339"/>
    <w:rsid w:val="003F189E"/>
    <w:rsid w:val="003F5806"/>
    <w:rsid w:val="00401411"/>
    <w:rsid w:val="0040379E"/>
    <w:rsid w:val="004131A8"/>
    <w:rsid w:val="00413DF7"/>
    <w:rsid w:val="00414742"/>
    <w:rsid w:val="00414ADE"/>
    <w:rsid w:val="00416B52"/>
    <w:rsid w:val="004179D1"/>
    <w:rsid w:val="00424F4C"/>
    <w:rsid w:val="00427450"/>
    <w:rsid w:val="00430B67"/>
    <w:rsid w:val="004350DE"/>
    <w:rsid w:val="0044211D"/>
    <w:rsid w:val="00444E3F"/>
    <w:rsid w:val="004470C4"/>
    <w:rsid w:val="00447C7B"/>
    <w:rsid w:val="00453240"/>
    <w:rsid w:val="00453355"/>
    <w:rsid w:val="00455FA9"/>
    <w:rsid w:val="00461A77"/>
    <w:rsid w:val="0046274F"/>
    <w:rsid w:val="00463029"/>
    <w:rsid w:val="00464152"/>
    <w:rsid w:val="004702B7"/>
    <w:rsid w:val="00471DD3"/>
    <w:rsid w:val="00483D2A"/>
    <w:rsid w:val="0049230E"/>
    <w:rsid w:val="004B452B"/>
    <w:rsid w:val="004B579F"/>
    <w:rsid w:val="004B5B82"/>
    <w:rsid w:val="004C5006"/>
    <w:rsid w:val="004D2D22"/>
    <w:rsid w:val="004D3C24"/>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2E33"/>
    <w:rsid w:val="00524A9F"/>
    <w:rsid w:val="00534A90"/>
    <w:rsid w:val="0054312E"/>
    <w:rsid w:val="005434E5"/>
    <w:rsid w:val="00546774"/>
    <w:rsid w:val="0055083A"/>
    <w:rsid w:val="005509A2"/>
    <w:rsid w:val="0055664F"/>
    <w:rsid w:val="005609A5"/>
    <w:rsid w:val="00565E4D"/>
    <w:rsid w:val="00565F17"/>
    <w:rsid w:val="00566527"/>
    <w:rsid w:val="005765B5"/>
    <w:rsid w:val="00585EE2"/>
    <w:rsid w:val="005916D8"/>
    <w:rsid w:val="00591A69"/>
    <w:rsid w:val="00596B8E"/>
    <w:rsid w:val="005A0CD1"/>
    <w:rsid w:val="005A36F1"/>
    <w:rsid w:val="005B003A"/>
    <w:rsid w:val="005C1AD0"/>
    <w:rsid w:val="005C2EF9"/>
    <w:rsid w:val="005C525E"/>
    <w:rsid w:val="005D1702"/>
    <w:rsid w:val="005D350E"/>
    <w:rsid w:val="005D3B34"/>
    <w:rsid w:val="005D5E10"/>
    <w:rsid w:val="005E3F2F"/>
    <w:rsid w:val="005E5D0C"/>
    <w:rsid w:val="005F2A16"/>
    <w:rsid w:val="005F7253"/>
    <w:rsid w:val="0060092B"/>
    <w:rsid w:val="00605BF4"/>
    <w:rsid w:val="006103D6"/>
    <w:rsid w:val="00622F22"/>
    <w:rsid w:val="00642A2E"/>
    <w:rsid w:val="006437AE"/>
    <w:rsid w:val="00650508"/>
    <w:rsid w:val="00654585"/>
    <w:rsid w:val="0065571C"/>
    <w:rsid w:val="00656EF3"/>
    <w:rsid w:val="00660D11"/>
    <w:rsid w:val="00661168"/>
    <w:rsid w:val="00661609"/>
    <w:rsid w:val="0067129D"/>
    <w:rsid w:val="00674A87"/>
    <w:rsid w:val="006817E5"/>
    <w:rsid w:val="0068286E"/>
    <w:rsid w:val="00682C08"/>
    <w:rsid w:val="00687C93"/>
    <w:rsid w:val="0069244C"/>
    <w:rsid w:val="006A151C"/>
    <w:rsid w:val="006A41B5"/>
    <w:rsid w:val="006B172A"/>
    <w:rsid w:val="006B280D"/>
    <w:rsid w:val="006C1C05"/>
    <w:rsid w:val="006D776E"/>
    <w:rsid w:val="006E1928"/>
    <w:rsid w:val="006F29C7"/>
    <w:rsid w:val="006F6A0F"/>
    <w:rsid w:val="00711E9C"/>
    <w:rsid w:val="007123E6"/>
    <w:rsid w:val="007234CC"/>
    <w:rsid w:val="00725817"/>
    <w:rsid w:val="00731558"/>
    <w:rsid w:val="00732F3C"/>
    <w:rsid w:val="00732F72"/>
    <w:rsid w:val="00734587"/>
    <w:rsid w:val="0074282E"/>
    <w:rsid w:val="007432F2"/>
    <w:rsid w:val="00743CCE"/>
    <w:rsid w:val="00745BD1"/>
    <w:rsid w:val="00754AEB"/>
    <w:rsid w:val="0075530B"/>
    <w:rsid w:val="007635FB"/>
    <w:rsid w:val="00764E82"/>
    <w:rsid w:val="0077076B"/>
    <w:rsid w:val="00772A70"/>
    <w:rsid w:val="00777415"/>
    <w:rsid w:val="00783F79"/>
    <w:rsid w:val="00795FAB"/>
    <w:rsid w:val="0079737E"/>
    <w:rsid w:val="00797751"/>
    <w:rsid w:val="007A25C3"/>
    <w:rsid w:val="007A396C"/>
    <w:rsid w:val="007A40F7"/>
    <w:rsid w:val="007A5DF2"/>
    <w:rsid w:val="007B5285"/>
    <w:rsid w:val="007C47F7"/>
    <w:rsid w:val="007C5F6B"/>
    <w:rsid w:val="007D38BC"/>
    <w:rsid w:val="007E332E"/>
    <w:rsid w:val="007E6164"/>
    <w:rsid w:val="00801C96"/>
    <w:rsid w:val="008025FD"/>
    <w:rsid w:val="00813BC6"/>
    <w:rsid w:val="00822BE3"/>
    <w:rsid w:val="00826105"/>
    <w:rsid w:val="00835CDA"/>
    <w:rsid w:val="00837CBE"/>
    <w:rsid w:val="0084050F"/>
    <w:rsid w:val="0085036B"/>
    <w:rsid w:val="00856B2D"/>
    <w:rsid w:val="00862240"/>
    <w:rsid w:val="008626E9"/>
    <w:rsid w:val="00866C67"/>
    <w:rsid w:val="00871061"/>
    <w:rsid w:val="00874ADA"/>
    <w:rsid w:val="00874CD2"/>
    <w:rsid w:val="008811A5"/>
    <w:rsid w:val="00886EE4"/>
    <w:rsid w:val="0089445B"/>
    <w:rsid w:val="008A1392"/>
    <w:rsid w:val="008A6A73"/>
    <w:rsid w:val="008A6B1F"/>
    <w:rsid w:val="008B1363"/>
    <w:rsid w:val="008B13AF"/>
    <w:rsid w:val="008B3E3C"/>
    <w:rsid w:val="008B5052"/>
    <w:rsid w:val="008C0420"/>
    <w:rsid w:val="008C0719"/>
    <w:rsid w:val="008C71E8"/>
    <w:rsid w:val="008D2B82"/>
    <w:rsid w:val="008D65FF"/>
    <w:rsid w:val="008E073B"/>
    <w:rsid w:val="008F291F"/>
    <w:rsid w:val="00902770"/>
    <w:rsid w:val="0090521C"/>
    <w:rsid w:val="009060E8"/>
    <w:rsid w:val="00906A90"/>
    <w:rsid w:val="00924F5F"/>
    <w:rsid w:val="00926A73"/>
    <w:rsid w:val="00926A8D"/>
    <w:rsid w:val="00927432"/>
    <w:rsid w:val="009337C4"/>
    <w:rsid w:val="00952972"/>
    <w:rsid w:val="00971A42"/>
    <w:rsid w:val="00972EF4"/>
    <w:rsid w:val="009754F8"/>
    <w:rsid w:val="00983227"/>
    <w:rsid w:val="009863C1"/>
    <w:rsid w:val="009924E8"/>
    <w:rsid w:val="009927FB"/>
    <w:rsid w:val="00995002"/>
    <w:rsid w:val="0099694E"/>
    <w:rsid w:val="009970B8"/>
    <w:rsid w:val="009A4CE7"/>
    <w:rsid w:val="009A77A5"/>
    <w:rsid w:val="009C2EF1"/>
    <w:rsid w:val="009C376D"/>
    <w:rsid w:val="009D42E7"/>
    <w:rsid w:val="009E450F"/>
    <w:rsid w:val="00A047DA"/>
    <w:rsid w:val="00A06B81"/>
    <w:rsid w:val="00A16E9D"/>
    <w:rsid w:val="00A202C0"/>
    <w:rsid w:val="00A20452"/>
    <w:rsid w:val="00A21E8C"/>
    <w:rsid w:val="00A3428B"/>
    <w:rsid w:val="00A35197"/>
    <w:rsid w:val="00A374FD"/>
    <w:rsid w:val="00A40077"/>
    <w:rsid w:val="00A42776"/>
    <w:rsid w:val="00A50498"/>
    <w:rsid w:val="00A51949"/>
    <w:rsid w:val="00A640B2"/>
    <w:rsid w:val="00A6573D"/>
    <w:rsid w:val="00A677FB"/>
    <w:rsid w:val="00A71529"/>
    <w:rsid w:val="00A72607"/>
    <w:rsid w:val="00A7289F"/>
    <w:rsid w:val="00A86E88"/>
    <w:rsid w:val="00A9733F"/>
    <w:rsid w:val="00A97F3D"/>
    <w:rsid w:val="00AA68FC"/>
    <w:rsid w:val="00AB232E"/>
    <w:rsid w:val="00AB23D1"/>
    <w:rsid w:val="00AB294D"/>
    <w:rsid w:val="00AC10C0"/>
    <w:rsid w:val="00AC294C"/>
    <w:rsid w:val="00AC486F"/>
    <w:rsid w:val="00AD0247"/>
    <w:rsid w:val="00AD2010"/>
    <w:rsid w:val="00AD35D9"/>
    <w:rsid w:val="00AE2456"/>
    <w:rsid w:val="00AE3B31"/>
    <w:rsid w:val="00AE76A8"/>
    <w:rsid w:val="00AF0BE3"/>
    <w:rsid w:val="00B000DC"/>
    <w:rsid w:val="00B0472B"/>
    <w:rsid w:val="00B0799D"/>
    <w:rsid w:val="00B111DB"/>
    <w:rsid w:val="00B12B6E"/>
    <w:rsid w:val="00B14C28"/>
    <w:rsid w:val="00B15F77"/>
    <w:rsid w:val="00B161EF"/>
    <w:rsid w:val="00B17A62"/>
    <w:rsid w:val="00B200F9"/>
    <w:rsid w:val="00B21FBA"/>
    <w:rsid w:val="00B26261"/>
    <w:rsid w:val="00B320AB"/>
    <w:rsid w:val="00B4140A"/>
    <w:rsid w:val="00B44D89"/>
    <w:rsid w:val="00B476AE"/>
    <w:rsid w:val="00B50355"/>
    <w:rsid w:val="00B556FA"/>
    <w:rsid w:val="00B57F76"/>
    <w:rsid w:val="00B724EC"/>
    <w:rsid w:val="00B848DB"/>
    <w:rsid w:val="00B90601"/>
    <w:rsid w:val="00B90857"/>
    <w:rsid w:val="00BB2CCD"/>
    <w:rsid w:val="00BB548F"/>
    <w:rsid w:val="00BC339F"/>
    <w:rsid w:val="00BD0384"/>
    <w:rsid w:val="00BD23CF"/>
    <w:rsid w:val="00BD7382"/>
    <w:rsid w:val="00BE3CEB"/>
    <w:rsid w:val="00BE5A05"/>
    <w:rsid w:val="00BE605E"/>
    <w:rsid w:val="00BF0576"/>
    <w:rsid w:val="00BF635C"/>
    <w:rsid w:val="00C01DEA"/>
    <w:rsid w:val="00C14BC4"/>
    <w:rsid w:val="00C15545"/>
    <w:rsid w:val="00C1593A"/>
    <w:rsid w:val="00C22115"/>
    <w:rsid w:val="00C3398A"/>
    <w:rsid w:val="00C35AE2"/>
    <w:rsid w:val="00C40E0D"/>
    <w:rsid w:val="00C507DD"/>
    <w:rsid w:val="00C511B1"/>
    <w:rsid w:val="00C5704A"/>
    <w:rsid w:val="00C778B9"/>
    <w:rsid w:val="00C8135D"/>
    <w:rsid w:val="00C85F55"/>
    <w:rsid w:val="00C8616D"/>
    <w:rsid w:val="00C875A8"/>
    <w:rsid w:val="00CA0349"/>
    <w:rsid w:val="00CA0EB5"/>
    <w:rsid w:val="00CA596C"/>
    <w:rsid w:val="00CC0037"/>
    <w:rsid w:val="00CC3392"/>
    <w:rsid w:val="00CC5EF7"/>
    <w:rsid w:val="00CD4AF4"/>
    <w:rsid w:val="00CD5564"/>
    <w:rsid w:val="00CD6C84"/>
    <w:rsid w:val="00CE106F"/>
    <w:rsid w:val="00CE494B"/>
    <w:rsid w:val="00CE5EE8"/>
    <w:rsid w:val="00CF766B"/>
    <w:rsid w:val="00D00F07"/>
    <w:rsid w:val="00D01A5F"/>
    <w:rsid w:val="00D070EA"/>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A0B2B"/>
    <w:rsid w:val="00DA1DDE"/>
    <w:rsid w:val="00DA4D1F"/>
    <w:rsid w:val="00DB1763"/>
    <w:rsid w:val="00DB3473"/>
    <w:rsid w:val="00DC55CB"/>
    <w:rsid w:val="00DD0CD2"/>
    <w:rsid w:val="00DD72B4"/>
    <w:rsid w:val="00DE334D"/>
    <w:rsid w:val="00DE6335"/>
    <w:rsid w:val="00DE7AD4"/>
    <w:rsid w:val="00DF37C3"/>
    <w:rsid w:val="00E03052"/>
    <w:rsid w:val="00E1170B"/>
    <w:rsid w:val="00E12442"/>
    <w:rsid w:val="00E161D9"/>
    <w:rsid w:val="00E20A88"/>
    <w:rsid w:val="00E219F5"/>
    <w:rsid w:val="00E2460B"/>
    <w:rsid w:val="00E25697"/>
    <w:rsid w:val="00E25E0C"/>
    <w:rsid w:val="00E323F9"/>
    <w:rsid w:val="00E3466C"/>
    <w:rsid w:val="00E40E7F"/>
    <w:rsid w:val="00E415A7"/>
    <w:rsid w:val="00E42F95"/>
    <w:rsid w:val="00E47325"/>
    <w:rsid w:val="00E4740D"/>
    <w:rsid w:val="00E565A3"/>
    <w:rsid w:val="00E57A9B"/>
    <w:rsid w:val="00E61139"/>
    <w:rsid w:val="00E63830"/>
    <w:rsid w:val="00E714F0"/>
    <w:rsid w:val="00E76F68"/>
    <w:rsid w:val="00E80CD4"/>
    <w:rsid w:val="00E8393E"/>
    <w:rsid w:val="00E848C7"/>
    <w:rsid w:val="00E86116"/>
    <w:rsid w:val="00E86DB2"/>
    <w:rsid w:val="00E930DA"/>
    <w:rsid w:val="00E95112"/>
    <w:rsid w:val="00E95224"/>
    <w:rsid w:val="00EB7D1B"/>
    <w:rsid w:val="00ED02C8"/>
    <w:rsid w:val="00ED6380"/>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26DBC"/>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49ED"/>
    <w:rsid w:val="00FC08C3"/>
    <w:rsid w:val="00FC75AB"/>
    <w:rsid w:val="00FD59E2"/>
    <w:rsid w:val="00FD7327"/>
    <w:rsid w:val="00FD7F84"/>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AA3C4-2D3F-413B-BFCD-6BAB32F0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9259</Words>
  <Characters>58332</Characters>
  <Application>Microsoft Office Word</Application>
  <DocSecurity>0</DocSecurity>
  <Lines>486</Lines>
  <Paragraphs>134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459</cp:revision>
  <dcterms:created xsi:type="dcterms:W3CDTF">2015-12-27T12:04:00Z</dcterms:created>
  <dcterms:modified xsi:type="dcterms:W3CDTF">2016-01-18T11:42:00Z</dcterms:modified>
</cp:coreProperties>
</file>