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Pemetaan Relasi Issue Board MID</w:t>
      </w:r>
    </w:p>
    <w:p>
      <w:pPr>
        <w:spacing w:after="140"/>
      </w:pPr>
      <w:r>
        <w:rPr>
          <w:b/>
        </w:rPr>
        <w:t xml:space="preserve">Tujuan: </w:t>
      </w:r>
      <w:r>
        <w:t>menentukan tabel sumber yang dapat memasok kolom dashboard, relasi yang tersedia, serta data yang belum memiliki sumber yang jelas.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72"/>
      </w:tblGrid>
      <w:tr>
        <w:tc>
          <w:tcPr>
            <w:tcW w:type="dxa" w:w="14170"/>
            <w:shd w:fill="EAF2FB"/>
            <w:vAlign w:val="center"/>
          </w:tcPr>
          <w:p>
            <w:pPr>
              <w:pStyle w:val="TableText"/>
            </w:pPr>
            <w:r/>
            <w:r>
              <w:rPr>
                <w:b/>
                <w:color w:val="183153"/>
              </w:rPr>
              <w:t>Kesimpulan utama: tidak ada satu tabel sumber dalam schema yang memasok seluruh kebutuhan Issue Board. Untuk isu operasional, relasi paling kuat adalah job_issues → jobs. Data PIC, departemen sumber, due date, priority, status, dan task tetap perlu dipastikan atau ditambahkan.</w:t>
            </w:r>
          </w:p>
        </w:tc>
      </w:tr>
    </w:tbl>
    <w:p>
      <w:pPr>
        <w:pStyle w:val="Heading1"/>
      </w:pPr>
      <w:r>
        <w:t>Pemetaan kebutuhan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42"/>
        <w:gridCol w:w="3542"/>
        <w:gridCol w:w="3542"/>
        <w:gridCol w:w="3542"/>
      </w:tblGrid>
      <w:tr>
        <w:trPr>
          <w:tblHeader w:val="true"/>
          <w:cantSplit/>
        </w:trPr>
        <w:tc>
          <w:tcPr>
            <w:tcW w:type="dxa" w:w="2016"/>
            <w:shd w:fill="183153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Kolom MID</w:t>
            </w:r>
          </w:p>
        </w:tc>
        <w:tc>
          <w:tcPr>
            <w:tcW w:type="dxa" w:w="3816"/>
            <w:shd w:fill="183153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Kandidat sumber</w:t>
            </w:r>
          </w:p>
        </w:tc>
        <w:tc>
          <w:tcPr>
            <w:tcW w:type="dxa" w:w="3816"/>
            <w:shd w:fill="183153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Yang dapat diambil</w:t>
            </w:r>
          </w:p>
        </w:tc>
        <w:tc>
          <w:tcPr>
            <w:tcW w:type="dxa" w:w="4824"/>
            <w:shd w:fill="183153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Celah / risiko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Ticket code / job number</w:t>
            </w:r>
          </w:p>
        </w:tc>
        <w:tc>
          <w:tcPr>
            <w:tcW w:type="dxa" w:w="38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jobs.job_number melalui job_issues.job_id → jobs.id; d3_tickets.ticket_code; a3_issues.issue_code/job_number</w:t>
            </w:r>
          </w:p>
        </w:tc>
        <w:tc>
          <w:tcPr>
            <w:tcW w:type="dxa" w:w="38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Nomor job tersedia dan unik di jobs. Ticket code tersedia di d3_tickets dan issue code di a3_issues.</w:t>
            </w:r>
          </w:p>
        </w:tc>
        <w:tc>
          <w:tcPr>
            <w:tcW w:type="dxa" w:w="4824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Ticket code dan job number adalah identitas berbeda. job_issues sendiri tidak punya kode tiket.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Judul issue</w:t>
            </w:r>
          </w:p>
        </w:tc>
        <w:tc>
          <w:tcPr>
            <w:tcW w:type="dxa" w:w="381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d3_tickets.title; a3_issues.task_title (kandidat)</w:t>
            </w:r>
          </w:p>
        </w:tc>
        <w:tc>
          <w:tcPr>
            <w:tcW w:type="dxa" w:w="381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Judul tiket jelas di d3_tickets.</w:t>
            </w:r>
          </w:p>
        </w:tc>
        <w:tc>
          <w:tcPr>
            <w:tcW w:type="dxa" w:w="4824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job_issues hanya punya issue_category dan description; a3_issues.task_title belum tentu judul issue.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PIC penanggung jawab</w:t>
            </w:r>
          </w:p>
        </w:tc>
        <w:tc>
          <w:tcPr>
            <w:tcW w:type="dxa" w:w="38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a3_tasks.assigned_to; job_issues.reported_by; a2_worksheets.sales_pic_id / field_agent_id</w:t>
            </w:r>
          </w:p>
        </w:tc>
        <w:tc>
          <w:tcPr>
            <w:tcW w:type="dxa" w:w="38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Ada orang yang terkait task, issue, atau worksheet.</w:t>
            </w:r>
          </w:p>
        </w:tc>
        <w:tc>
          <w:tcPr>
            <w:tcW w:type="dxa" w:w="4824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Belum ada kolom yang terkonfirmasi sebagai PIC issue. employee_id di d3_tickets adalah pelapor.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Departemen sumber</w:t>
            </w:r>
          </w:p>
        </w:tc>
        <w:tc>
          <w:tcPr>
            <w:tcW w:type="dxa" w:w="381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d3_tickets.reporter_department; d3_employee.department_id</w:t>
            </w:r>
          </w:p>
        </w:tc>
        <w:tc>
          <w:tcPr>
            <w:tcW w:type="dxa" w:w="381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Nama departemen pelapor tersedia sebagai teks pada tiket.</w:t>
            </w:r>
          </w:p>
        </w:tc>
        <w:tc>
          <w:tcPr>
            <w:tcW w:type="dxa" w:w="4824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Tidak ada source_department_id di job_issues/a3_issues. Teks departemen tidak menjamin nilai konsisten.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Tanggal issue</w:t>
            </w:r>
          </w:p>
        </w:tc>
        <w:tc>
          <w:tcPr>
            <w:tcW w:type="dxa" w:w="38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job_issues.created_at; a3_issues.reported_at; d3_tickets.occurred_at; a3_field_issues.created_at</w:t>
            </w:r>
          </w:p>
        </w:tc>
        <w:tc>
          <w:tcPr>
            <w:tcW w:type="dxa" w:w="38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Tanggal kejadian atau pencatatan tersedia di beberapa sumber.</w:t>
            </w:r>
          </w:p>
        </w:tc>
        <w:tc>
          <w:tcPr>
            <w:tcW w:type="dxa" w:w="4824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Makna tanggal berbeda; pilih tanggal kejadian atau tanggal dilaporkan.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Due date</w:t>
            </w:r>
          </w:p>
        </w:tc>
        <w:tc>
          <w:tcPr>
            <w:tcW w:type="dxa" w:w="381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Belum tampak di sumber issue yang ditinjau</w:t>
            </w:r>
          </w:p>
        </w:tc>
        <w:tc>
          <w:tcPr>
            <w:tcW w:type="dxa" w:w="381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4824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Perlu dikirim sumber atau ditambahkan pada tabel sumber yang benar.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Priority</w:t>
            </w:r>
          </w:p>
        </w:tc>
        <w:tc>
          <w:tcPr>
            <w:tcW w:type="dxa" w:w="38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a3_issues.severity; a3_field_issues.classification; a2_record_conversations.urgency_level</w:t>
            </w:r>
          </w:p>
        </w:tc>
        <w:tc>
          <w:tcPr>
            <w:tcW w:type="dxa" w:w="38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Ada severity/classification/urgency sebagai kandidat.</w:t>
            </w:r>
          </w:p>
        </w:tc>
        <w:tc>
          <w:tcPr>
            <w:tcW w:type="dxa" w:w="4824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Belum terbukti memakai skala yang sama dengan priority MID; perlu aturan pemetaan.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381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d3_tickets.status; a3_issues.status; a3_field_issues.status</w:t>
            </w:r>
          </w:p>
        </w:tc>
        <w:tc>
          <w:tcPr>
            <w:tcW w:type="dxa" w:w="3816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Status tersedia pada beberapa alur issue.</w:t>
            </w:r>
          </w:p>
        </w:tc>
        <w:tc>
          <w:tcPr>
            <w:tcW w:type="dxa" w:w="4824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job_issues tidak punya status; nilai dan alur status antarsumber bisa berbeda.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Task / tindak lanjut</w:t>
            </w:r>
          </w:p>
        </w:tc>
        <w:tc>
          <w:tcPr>
            <w:tcW w:type="dxa" w:w="38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a3_issues.task_title; a3_tasks.task_title</w:t>
            </w:r>
          </w:p>
        </w:tc>
        <w:tc>
          <w:tcPr>
            <w:tcW w:type="dxa" w:w="3816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Ada judul task.</w:t>
            </w:r>
          </w:p>
        </w:tc>
        <w:tc>
          <w:tcPr>
            <w:tcW w:type="dxa" w:w="4824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Belum ada relasi yang membuktikan task tersebut tindak lanjut untuk issue tertentu.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Tabel sumber yang relevan</w:t>
      </w:r>
    </w:p>
    <w:p>
      <w:pPr>
        <w:spacing w:after="140"/>
      </w:pPr>
      <w:r>
        <w:t>Pemetaan berikut membedakan hubungan foreign key yang benar-benar ada dari kecocokan berdasarkan nama kolom saja.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42"/>
        <w:gridCol w:w="3542"/>
        <w:gridCol w:w="3542"/>
        <w:gridCol w:w="3542"/>
      </w:tblGrid>
      <w:tr>
        <w:trPr>
          <w:tblHeader w:val="true"/>
          <w:cantSplit/>
        </w:trPr>
        <w:tc>
          <w:tcPr>
            <w:tcW w:type="dxa" w:w="2088"/>
            <w:shd w:fill="183153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Sumber</w:t>
            </w:r>
          </w:p>
        </w:tc>
        <w:tc>
          <w:tcPr>
            <w:tcW w:type="dxa" w:w="3528"/>
            <w:shd w:fill="183153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Relasi yang tercantum</w:t>
            </w:r>
          </w:p>
        </w:tc>
        <w:tc>
          <w:tcPr>
            <w:tcW w:type="dxa" w:w="4104"/>
            <w:shd w:fill="183153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Data yang tersedia</w:t>
            </w:r>
          </w:p>
        </w:tc>
        <w:tc>
          <w:tcPr>
            <w:tcW w:type="dxa" w:w="4752"/>
            <w:shd w:fill="183153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Yang belum tersedia / ambigu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job_issues → jobs</w:t>
            </w:r>
          </w:p>
        </w:tc>
        <w:tc>
          <w:tcPr>
            <w:tcW w:type="dxa" w:w="3528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Relasi langsung: job_issues.job_id → jobs.id. jobs.job_number unik.</w:t>
            </w:r>
          </w:p>
        </w:tc>
        <w:tc>
          <w:tcPr>
            <w:tcW w:type="dxa" w:w="4104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issue_category, description, created_at, job number melalui jobs.</w:t>
            </w:r>
          </w:p>
        </w:tc>
        <w:tc>
          <w:tcPr>
            <w:tcW w:type="dxa" w:w="4752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reported_by UUID tidak punya FK; belum tentu PIC. Tidak ada department, due date, priority, status, atau task.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d3_tickets → d3_employee</w:t>
            </w:r>
          </w:p>
        </w:tc>
        <w:tc>
          <w:tcPr>
            <w:tcW w:type="dxa" w:w="3528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Relasi langsung: d3_tickets.employee_id → d3_employee.id.</w:t>
            </w:r>
          </w:p>
        </w:tc>
        <w:tc>
          <w:tcPr>
            <w:tcW w:type="dxa" w:w="4104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ticket_code, title, category, description, occurred_at, status, reporter_department.</w:t>
            </w:r>
          </w:p>
        </w:tc>
        <w:tc>
          <w:tcPr>
            <w:tcW w:type="dxa" w:w="4752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employee_id adalah pelapor, bukan PIC. Department masih teks; due date, priority, task tidak ada.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a3_issues</w:t>
            </w:r>
          </w:p>
        </w:tc>
        <w:tc>
          <w:tcPr>
            <w:tcW w:type="dxa" w:w="3528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Tidak ada FK yang tampak; job_number berupa teks.</w:t>
            </w:r>
          </w:p>
        </w:tc>
        <w:tc>
          <w:tcPr>
            <w:tcW w:type="dxa" w:w="4104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issue_code, job_number, task_title, issue_type, category, description, severity, status, reported_by, reported_at.</w:t>
            </w:r>
          </w:p>
        </w:tc>
        <w:tc>
          <w:tcPr>
            <w:tcW w:type="dxa" w:w="4752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reported_by teks; bukan relasi PIC. Department dan due date tidak ada. Makna severity/task_title perlu dipetakan.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a3_field_issues</w:t>
            </w:r>
          </w:p>
        </w:tc>
        <w:tc>
          <w:tcPr>
            <w:tcW w:type="dxa" w:w="3528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Tidak ada FK yang tampak; job_number berupa teks.</w:t>
            </w:r>
          </w:p>
        </w:tc>
        <w:tc>
          <w:tcPr>
            <w:tcW w:type="dxa" w:w="4104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job_number, category, classification, description, evidence_url, status, created_at.</w:t>
            </w:r>
          </w:p>
        </w:tc>
        <w:tc>
          <w:tcPr>
            <w:tcW w:type="dxa" w:w="4752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PIC, department, due date, dan task tidak ada. Classification belum tentu sama dengan priority.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a2_worksheets</w:t>
            </w:r>
          </w:p>
        </w:tc>
        <w:tc>
          <w:tcPr>
            <w:tcW w:type="dxa" w:w="3528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sales_pic_id dan field_agent_id FK ke d3_employee; job_no tidak punya FK ke jobs.</w:t>
            </w:r>
          </w:p>
        </w:tc>
        <w:tc>
          <w:tcPr>
            <w:tcW w:type="dxa" w:w="4104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job_no, create_date, has_issue, issue_note, sales PIC, field agent.</w:t>
            </w:r>
          </w:p>
        </w:tc>
        <w:tc>
          <w:tcPr>
            <w:tcW w:type="dxa" w:w="4752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PIC bersifat PIC sales/field worksheet; belum tentu PIC issue. Hanya flag/catatan issue, bukan baris issue terstruktur.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a3_tasks</w:t>
            </w:r>
          </w:p>
        </w:tc>
        <w:tc>
          <w:tcPr>
            <w:tcW w:type="dxa" w:w="3528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job_number dan assigned_to berupa teks; tidak ada FK yang tampak.</w:t>
            </w:r>
          </w:p>
        </w:tc>
        <w:tc>
          <w:tcPr>
            <w:tcW w:type="dxa" w:w="4104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task_title, status, created_at, assigned_to.</w:t>
            </w:r>
          </w:p>
        </w:tc>
        <w:tc>
          <w:tcPr>
            <w:tcW w:type="dxa" w:w="4752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Task belum terhubung ke issue tertentu. assigned_to tidak tervalidasi sebagai karyawan.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a2_record_conversations</w:t>
            </w:r>
          </w:p>
        </w:tc>
        <w:tc>
          <w:tcPr>
            <w:tcW w:type="dxa" w:w="3528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sales_pic_id FK ke d3_employee; customer_id FK ke a1_company_list. job_number teks.</w:t>
            </w:r>
          </w:p>
        </w:tc>
        <w:tc>
          <w:tcPr>
            <w:tcW w:type="dxa" w:w="4104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conversation_date, summary, urgency_level, need_assistance, sales PIC.</w:t>
            </w:r>
          </w:p>
        </w:tc>
        <w:tc>
          <w:tcPr>
            <w:tcW w:type="dxa" w:w="4752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Percakapan dan PIC sales bukan otomatis issue dan PIC issue; tidak ada due date atau relasi ke job_issues.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Relasi yang disarankan untuk b1_issue_board</w:t>
      </w:r>
    </w:p>
    <w:p>
      <w:r>
        <w:rPr>
          <w:b w:val="0"/>
        </w:rPr>
        <w:t xml:space="preserve">Jika dashboard hanya menampilkan issue operasional per job, gunakan </w:t>
      </w:r>
      <w:r>
        <w:rPr>
          <w:b/>
        </w:rPr>
        <w:t>job_issues sebagai sumber rincian</w:t>
      </w:r>
      <w:r>
        <w:t xml:space="preserve"> dan jobs sebagai sumber nomor job. Ini relasi sumber paling kuat yang tercantum di schema.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3"/>
        <w:gridCol w:w="4723"/>
        <w:gridCol w:w="4723"/>
      </w:tblGrid>
      <w:tr>
        <w:tc>
          <w:tcPr>
            <w:tcW w:type="dxa" w:w="4032"/>
            <w:shd w:fill="EAF2FB"/>
            <w:vAlign w:val="center"/>
          </w:tcPr>
          <w:p>
            <w:pPr>
              <w:pStyle w:val="TableText"/>
            </w:pPr>
            <w:r/>
            <w:r>
              <w:rPr>
                <w:b/>
                <w:color w:val="183153"/>
              </w:rPr>
              <w:t>b1_issue_board.issue_id</w:t>
            </w:r>
          </w:p>
        </w:tc>
        <w:tc>
          <w:tcPr>
            <w:tcW w:type="dxa" w:w="5328"/>
            <w:shd w:fill="EAF2FB"/>
            <w:vAlign w:val="center"/>
          </w:tcPr>
          <w:p>
            <w:pPr>
              <w:pStyle w:val="TableText"/>
            </w:pPr>
            <w:r/>
            <w:r>
              <w:rPr>
                <w:b/>
                <w:color w:val="183153"/>
              </w:rPr>
              <w:t>→ job_issues.id → job_issues.job_id</w:t>
            </w:r>
          </w:p>
        </w:tc>
        <w:tc>
          <w:tcPr>
            <w:tcW w:type="dxa" w:w="5040"/>
            <w:shd w:fill="EAF2FB"/>
            <w:vAlign w:val="center"/>
          </w:tcPr>
          <w:p>
            <w:pPr>
              <w:pStyle w:val="TableText"/>
            </w:pPr>
            <w:r/>
            <w:r>
              <w:rPr>
                <w:b/>
                <w:color w:val="183153"/>
              </w:rPr>
              <w:t>→ jobs.id → jobs.job_number</w:t>
            </w:r>
          </w:p>
        </w:tc>
      </w:tr>
    </w:tbl>
    <w:p/>
    <w:p>
      <w:pPr>
        <w:pStyle w:val="Heading2"/>
      </w:pPr>
      <w:r>
        <w:t>Perubahan relasi dan kolom yang perlu diputuskan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5"/>
        <w:gridCol w:w="7085"/>
      </w:tblGrid>
      <w:tr>
        <w:trPr>
          <w:tblHeader w:val="true"/>
          <w:cantSplit/>
        </w:trPr>
        <w:tc>
          <w:tcPr>
            <w:tcW w:type="dxa" w:w="2232"/>
            <w:shd w:fill="183153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Bagian</w:t>
            </w:r>
          </w:p>
        </w:tc>
        <w:tc>
          <w:tcPr>
            <w:tcW w:type="dxa" w:w="12240"/>
            <w:shd w:fill="183153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Saran / perhatian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Sumber issue</w:t>
            </w:r>
          </w:p>
        </w:tc>
        <w:tc>
          <w:tcPr>
            <w:tcW w:type="dxa" w:w="12240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Jadikan issue_id sebagai FK ke job_issues.id (lebih jelas jika dinamai job_issue_id). Saat ini issue_id UNIQUE tetapi tanpa FK.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Nomor job</w:t>
            </w:r>
          </w:p>
        </w:tc>
        <w:tc>
          <w:tcPr>
            <w:tcW w:type="dxa" w:w="12240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Ambil melalui job_issues.job_id → jobs.id. jobs.job_number sudah UNIQUE; hindari join bebas ke job_number dari tabel lain.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PIC</w:t>
            </w:r>
          </w:p>
        </w:tc>
        <w:tc>
          <w:tcPr>
            <w:tcW w:type="dxa" w:w="12240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Gunakan pic_employee_id → d3_employee.id dan hilangkan UNIQUE. Sumber job_issues belum menyediakan PIC yang terkonfirmasi. Tambahkan PIC pada sumber jika memang sumber yang mengirimnya.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Departemen</w:t>
            </w:r>
          </w:p>
        </w:tc>
        <w:tc>
          <w:tcPr>
            <w:tcW w:type="dxa" w:w="12240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Gunakan source_department_id → d3_departments.id. Sumber operasional job_issues belum punya departemen; jangan samakan pelapor dengan departemen sumber tanpa aturan.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Data issue</w:t>
            </w:r>
          </w:p>
        </w:tc>
        <w:tc>
          <w:tcPr>
            <w:tcW w:type="dxa" w:w="12240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job_issues punya category/description/created_at. Tambahkan atau petakan judul, priority, due_date, status, dan task ke sumber yang disepakati.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Customer</w:t>
            </w:r>
          </w:p>
        </w:tc>
        <w:tc>
          <w:tcPr>
            <w:tcW w:type="dxa" w:w="12240"/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customer_id → a1_company_list.company_list_id hanya jika setiap issue harus terkait customer. Jika issue internal juga masuk, customer_id sebaiknya nullable.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job_position_id</w:t>
            </w:r>
          </w:p>
        </w:tc>
        <w:tc>
          <w:tcPr>
            <w:tcW w:type="dxa" w:w="12240"/>
            <w:vAlign w:val="center"/>
            <w:shd w:fill="F2F6FB"/>
          </w:tcPr>
          <w:p>
            <w:pPr>
              <w:pStyle w:val="TableText"/>
            </w:pPr>
            <w:r/>
            <w:r>
              <w:rPr>
                <w:b w:val="0"/>
              </w:rPr>
              <w:t>FK ini menuju d1_job_positions (jabatan), bukan job number. Hapus bila jabatan tidak dipakai untuk issue board.</w:t>
            </w:r>
          </w:p>
        </w:tc>
      </w:tr>
    </w:tbl>
    <w:p>
      <w:pPr>
        <w:spacing w:after="0"/>
      </w:pPr>
    </w:p>
    <w:p>
      <w:pPr>
        <w:pStyle w:val="Heading2"/>
      </w:pPr>
      <w:r>
        <w:t>Jika dashboard menggabungkan beberapa sumber</w:t>
      </w:r>
    </w:p>
    <w:p>
      <w:pPr>
        <w:pStyle w:val="ListBullet"/>
        <w:spacing w:after="40"/>
      </w:pPr>
      <w:r>
        <w:t>Tetapkan daftar sumber yang memang masuk MID, misalnya job_issues, d3_tickets, atau a3_field_issues. Jangan menggabungkan tabel hanya karena nama kolomnya mirip.</w:t>
      </w:r>
    </w:p>
    <w:p>
      <w:pPr>
        <w:pStyle w:val="ListBullet"/>
        <w:spacing w:after="40"/>
      </w:pPr>
      <w:r>
        <w:t>Untuk relasi yang tervalidasi, buat kolom FK khusus per sumber (contoh job_issue_id, d3_ticket_id) dengan aturan tepat satu sumber terisi. source_type + source_record_id saja tidak dapat menjadi foreign key ke beberapa tabel sekaligus.</w:t>
      </w:r>
    </w:p>
    <w:p>
      <w:pPr>
        <w:pStyle w:val="ListBullet"/>
        <w:spacing w:after="40"/>
      </w:pPr>
      <w:r>
        <w:t>Samakan definisi tanggal, PIC, priority, status, dan task sebelum mengisi dashboard. Jika sumber tidak mengirim due date atau PIC, kolom tersebut tidak dapat diambil secara andal.</w:t>
      </w:r>
    </w:p>
    <w:p>
      <w:pPr>
        <w:spacing w:before="100" w:after="0"/>
      </w:pPr>
      <w:r>
        <w:rPr>
          <w:b/>
        </w:rPr>
        <w:t xml:space="preserve">Ringkasan: </w:t>
      </w:r>
      <w:r>
        <w:t>job_issues → jobs menyelesaikan relasi issue ke nomor job, tetapi belum menyelesaikan PIC, departemen, due date, priority, status, atau task. Itu adalah kebutuhan data sumber yang perlu dikonfirmasi sebelum menetapkan skema final.</w:t>
      </w:r>
    </w:p>
    <w:sectPr w:rsidR="00FC693F" w:rsidRPr="0006063C" w:rsidSect="00034616">
      <w:footerReference w:type="default" r:id="rId9"/>
      <w:pgSz w:w="15840" w:h="12240" w:orient="landscape"/>
      <w:pgMar w:top="749" w:right="835" w:bottom="749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788799"/>
        <w:sz w:val="16"/>
      </w:rPr>
      <w:t>Pemetaan skema Issue Board MID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9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831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D5D9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8315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20" w:line="245" w:lineRule="auto"/>
    </w:pPr>
    <w:rPr>
      <w:rFonts w:ascii="Aptos" w:hAnsi="Aptos"/>
      <w:color w:val="2D394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