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Wireshark Lab Report</w:t>
      </w:r>
    </w:p>
    <w:p>
      <w:pPr>
        <w:pStyle w:val="Heading2"/>
      </w:pPr>
      <w:r>
        <w:t>1. HTTP Traffic Analysis</w:t>
      </w:r>
    </w:p>
    <w:p>
      <w:r>
        <w:t>Below are the screenshots of HTTP traffic captured and analyzed in Wireshark.</w:t>
      </w:r>
    </w:p>
    <w:p>
      <w:r>
        <w:drawing>
          <wp:inline xmlns:a="http://schemas.openxmlformats.org/drawingml/2006/main" xmlns:pic="http://schemas.openxmlformats.org/drawingml/2006/picture">
            <wp:extent cx="6217920" cy="40171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AE73E60-31CD-4C63-A304-665312D34E0B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17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2. TCP Traffic Analysis</w:t>
      </w:r>
    </w:p>
    <w:p>
      <w:r>
        <w:t>Below are the screenshots of TCP traffic captured and analyzed in Wireshark, including TCP Stream conversation.</w:t>
      </w:r>
    </w:p>
    <w:p>
      <w:r>
        <w:drawing>
          <wp:inline xmlns:a="http://schemas.openxmlformats.org/drawingml/2006/main" xmlns:pic="http://schemas.openxmlformats.org/drawingml/2006/picture">
            <wp:extent cx="6217920" cy="401717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C48B3E-6C48-43D8-9338-8705DD921E10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17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217920" cy="40171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D25F5C8-4A6D-4653-ACAE-06F2E5CC1C74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17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3. UDP Traffic Analysis</w:t>
      </w:r>
    </w:p>
    <w:p>
      <w:r>
        <w:t>Below are the screenshots of UDP traffic captured and analyzed in Wireshark.</w:t>
      </w:r>
    </w:p>
    <w:p>
      <w:r>
        <w:drawing>
          <wp:inline xmlns:a="http://schemas.openxmlformats.org/drawingml/2006/main" xmlns:pic="http://schemas.openxmlformats.org/drawingml/2006/picture">
            <wp:extent cx="6217920" cy="40171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8C856B6-4258-4C13-A5AB-D690512C23E5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17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4. Comparison Between TCP and UDP</w:t>
      </w:r>
    </w:p>
    <w:p>
      <w:r>
        <w:t>Table 1: Reliability and Connection Establishment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Description</w:t>
            </w:r>
          </w:p>
        </w:tc>
      </w:tr>
      <w:tr>
        <w:tc>
          <w:tcPr>
            <w:tcW w:type="dxa" w:w="4320"/>
          </w:tcPr>
          <w:p>
            <w:r>
              <w:t>Reliability</w:t>
            </w:r>
          </w:p>
        </w:tc>
        <w:tc>
          <w:tcPr>
            <w:tcW w:type="dxa" w:w="4320"/>
          </w:tcPr>
          <w:p>
            <w:r>
              <w:t>TCP ensures reliability through acknowledgments and retransmission, whereas UDP does not.</w:t>
            </w:r>
          </w:p>
        </w:tc>
      </w:tr>
      <w:tr>
        <w:tc>
          <w:tcPr>
            <w:tcW w:type="dxa" w:w="4320"/>
          </w:tcPr>
          <w:p>
            <w:r>
              <w:t>Connection</w:t>
            </w:r>
          </w:p>
        </w:tc>
        <w:tc>
          <w:tcPr>
            <w:tcW w:type="dxa" w:w="4320"/>
          </w:tcPr>
          <w:p>
            <w:r>
              <w:t>TCP is connection-oriented (requires a handshake), while UDP is connectionless.</w:t>
            </w:r>
          </w:p>
        </w:tc>
      </w:tr>
    </w:tbl>
    <w:p>
      <w:r>
        <w:t>Table 2: Use Cases and Performance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</w:t>
            </w:r>
          </w:p>
        </w:tc>
        <w:tc>
          <w:tcPr>
            <w:tcW w:type="dxa" w:w="2880"/>
          </w:tcPr>
          <w:p>
            <w:r>
              <w:t>TCP</w:t>
            </w:r>
          </w:p>
        </w:tc>
        <w:tc>
          <w:tcPr>
            <w:tcW w:type="dxa" w:w="2880"/>
          </w:tcPr>
          <w:p>
            <w:r>
              <w:t>UDP</w:t>
            </w:r>
          </w:p>
        </w:tc>
      </w:tr>
      <w:tr>
        <w:tc>
          <w:tcPr>
            <w:tcW w:type="dxa" w:w="2880"/>
          </w:tcPr>
          <w:p>
            <w:r>
              <w:t>Use Cases</w:t>
            </w:r>
          </w:p>
        </w:tc>
        <w:tc>
          <w:tcPr>
            <w:tcW w:type="dxa" w:w="2880"/>
          </w:tcPr>
          <w:p>
            <w:r>
              <w:t>Web browsing, file transfer, emails</w:t>
            </w:r>
          </w:p>
        </w:tc>
        <w:tc>
          <w:tcPr>
            <w:tcW w:type="dxa" w:w="2880"/>
          </w:tcPr>
          <w:p>
            <w:r>
              <w:t>Streaming, gaming, VoIP</w:t>
            </w:r>
          </w:p>
        </w:tc>
      </w:tr>
      <w:tr>
        <w:tc>
          <w:tcPr>
            <w:tcW w:type="dxa" w:w="2880"/>
          </w:tcPr>
          <w:p>
            <w:r>
              <w:t>Performance</w:t>
            </w:r>
          </w:p>
        </w:tc>
        <w:tc>
          <w:tcPr>
            <w:tcW w:type="dxa" w:w="2880"/>
          </w:tcPr>
          <w:p>
            <w:r>
              <w:t>Reliable but slower due to acknowledgments</w:t>
            </w:r>
          </w:p>
        </w:tc>
        <w:tc>
          <w:tcPr>
            <w:tcW w:type="dxa" w:w="2880"/>
          </w:tcPr>
          <w:p>
            <w:r>
              <w:t>Faster but less reliable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