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3.- </w:t>
      </w:r>
      <w:r>
        <w:rPr>
          <w:rtl w:val="0"/>
          <w:lang w:val="pt-PT"/>
        </w:rPr>
        <w:t>Analizar que</w:t>
      </w:r>
      <w:r>
        <w:rPr>
          <w:rtl w:val="0"/>
        </w:rPr>
        <w:t xml:space="preserve">́ </w:t>
      </w:r>
      <w:r>
        <w:rPr>
          <w:rtl w:val="0"/>
          <w:lang w:val="pt-PT"/>
        </w:rPr>
        <w:t>funcio</w:t>
      </w:r>
      <w:r>
        <w:rPr>
          <w:rtl w:val="0"/>
        </w:rPr>
        <w:t>́</w:t>
      </w:r>
      <w:r>
        <w:rPr>
          <w:rtl w:val="0"/>
          <w:lang w:val="es-ES_tradnl"/>
        </w:rPr>
        <w:t>n cumple y co</w:t>
      </w:r>
      <w:r>
        <w:rPr>
          <w:rtl w:val="0"/>
        </w:rPr>
        <w:t>́</w:t>
      </w:r>
      <w:r>
        <w:rPr>
          <w:rtl w:val="0"/>
          <w:lang w:val="es-ES_tradnl"/>
        </w:rPr>
        <w:t xml:space="preserve">mo opera el subcircuito compuesto por R20 a R23 y Q7-Q9-Q10- Q11. </w:t>
      </w:r>
      <w:r>
        <w:rPr>
          <w:rtl w:val="0"/>
          <w:lang w:val="es-ES_tradnl"/>
        </w:rPr>
        <w:t>¿</w:t>
      </w:r>
      <w:r>
        <w:rPr>
          <w:rtl w:val="0"/>
          <w:lang w:val="it-IT"/>
        </w:rPr>
        <w:t>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  <w:lang w:val="es-ES_tradnl"/>
        </w:rPr>
        <w:t>sticas tiene e</w:t>
      </w:r>
      <w:r>
        <w:rPr>
          <w:rtl w:val="0"/>
        </w:rPr>
        <w:t>́</w:t>
      </w:r>
      <w:r>
        <w:rPr>
          <w:rtl w:val="0"/>
          <w:lang w:val="it-IT"/>
        </w:rPr>
        <w:t>ste subcircuito?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El circuito cumple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compuerta OR poniendo a la salida tanto el nivel continua como el nivel de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 de la terminal de entrada de mayor potencial, el nivel de 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continua/alterna a la salida es igual al nivel de 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continua/alterna a la entrada debido a las tensiones Vbe compensadas por las dos etapas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A los efectos de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 para la terminal de entrada que comande la salida son dos seguidores en cascada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 xml:space="preserve">Grafico de salida de P03.0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La entrada con mayor potencial eleva el potencial en el Emisor de los transistores internos y hace que se apague el transistor de la entrada con menor potencial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Tensiones y Corrientes 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Entrada Q11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Entrada Q10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Emisor Q7-9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IC Q7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IC Q9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Vbe Q7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Vbe Q9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2V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3V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3V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0.8mA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0A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0.65V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0,34V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3V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2V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3V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0.8mA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0,34V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0.65V</w:t>
            </w:r>
          </w:p>
        </w:tc>
      </w:tr>
    </w:tbl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 xml:space="preserve">Grafico de salida </w:t>
      </w:r>
      <w:r>
        <w:rPr>
          <w:rtl w:val="0"/>
        </w:rPr>
        <w:t>P03.</w:t>
      </w:r>
      <w:r>
        <w:rPr>
          <w:rtl w:val="0"/>
          <w:lang w:val="es-ES_tradnl"/>
        </w:rPr>
        <w:t>1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El mayor nivel de continua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nivel de continua que esta a la salida y su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 AC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El gr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fico muestra la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transferencia con respecto a la salida comandada por el terminal con mayor 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4.- </w:t>
      </w:r>
      <w:r>
        <w:rPr>
          <w:rtl w:val="0"/>
          <w:lang w:val="es-ES_tradnl"/>
        </w:rPr>
        <w:t>Analizar el subcircuito que proporciona la tensio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de referencia.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¿</w:t>
      </w:r>
      <w:r>
        <w:rPr>
          <w:rtl w:val="0"/>
        </w:rPr>
        <w:t>Co</w:t>
      </w:r>
      <w:r>
        <w:rPr>
          <w:rtl w:val="0"/>
        </w:rPr>
        <w:t>́</w:t>
      </w:r>
      <w:r>
        <w:rPr>
          <w:rtl w:val="0"/>
          <w:lang w:val="es-ES_tradnl"/>
        </w:rPr>
        <w:t>mo funciona y 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  <w:lang w:val="es-ES_tradnl"/>
        </w:rPr>
        <w:t xml:space="preserve">sticas tiene?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Mediante un OpAmp que tiene en la entrada inversora un Vref interna y esta cargado por un NPN y protegido por un Diodo , en la entrada No Inversora se colocan las resistencias que ajustan la Vout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Calculo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ab/>
        <w:t xml:space="preserve">Poner Grafico </w:t>
      </w:r>
      <w:r>
        <w:rPr>
          <w:rtl w:val="0"/>
          <w:lang w:val="de-DE"/>
        </w:rPr>
        <w:t>Figure 27. Shunt Regulator Schematic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s-ES_tradnl"/>
        </w:rPr>
        <w:tab/>
        <w:t>Iref = Vref / R2 ( Corriente por la rama del divisor R1 y R2 )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 xml:space="preserve">Vo = Iref ( R1 + R2 ) = Vref ( 1 + R1/R2 )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El TL431 necesita 5mA (</w:t>
      </w:r>
      <w:r>
        <w:rPr>
          <w:rtl w:val="0"/>
        </w:rPr>
        <w:t>10.2.2.1</w:t>
      </w:r>
      <w:r>
        <w:rPr>
          <w:rtl w:val="0"/>
          <w:lang w:val="es-ES_tradnl"/>
        </w:rPr>
        <w:t xml:space="preserve"> </w:t>
      </w:r>
      <w:r>
        <w:rPr>
          <w:rtl w:val="0"/>
          <w:lang w:val="en-US"/>
        </w:rPr>
        <w:t>Design Requirements</w:t>
      </w:r>
      <w:r>
        <w:rPr>
          <w:rtl w:val="0"/>
          <w:lang w:val="es-ES_tradnl"/>
        </w:rPr>
        <w:t>) los cuales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aportados por (Vsup-Vo)/Rsup la corriente excedente se ira por el transistor que carga el OpAmp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La aplicaciones que le damos al TL431 en el trabajo es de fuente de 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pero con el agregado de una transistor a modo de buffer de corriente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Grafico (</w:t>
      </w:r>
      <w:r>
        <w:rPr>
          <w:rtl w:val="0"/>
          <w:lang w:val="it-IT"/>
        </w:rPr>
        <w:t>Figure 34. Efficient 5-V Precision Regulator</w:t>
      </w:r>
      <w:r>
        <w:rPr>
          <w:rtl w:val="0"/>
          <w:lang w:val="es-ES_tradnl"/>
        </w:rPr>
        <w:t>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s-ES_tradnl"/>
        </w:rPr>
        <w:tab/>
        <w:t>La tension de referencia se calcula como fue deducida anteriormente :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  <w:tab/>
      </w:r>
      <w:r>
        <w:rPr>
          <w:rtl w:val="0"/>
        </w:rPr>
        <w:t>Vo = Iref ( R1 + R2 ) = Vref ( 1 + R1/R2 )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La corriente por el divisor y la carga la aporte el transistor y Rb aporta la corriente para prender el TL431 mas la Base del transistor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En nuestra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</w:rPr>
        <w:t>VI(BATT)</w:t>
      </w:r>
      <w:r>
        <w:rPr>
          <w:rtl w:val="0"/>
          <w:lang w:val="es-ES_tradnl"/>
        </w:rPr>
        <w:t xml:space="preserve"> 20v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ab/>
        <w:t>Vo = 2.5V ( 1 + 8.2K / 2.7 K ) = 10V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Simulaci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ab/>
        <w:t>P04.0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Faltan :</w:t>
      </w:r>
    </w:p>
    <w:p>
      <w:pPr>
        <w:pStyle w:val="Body"/>
        <w:bidi w:val="0"/>
      </w:pPr>
      <w:r>
        <w:rPr>
          <w:rtl w:val="0"/>
          <w:lang w:val="es-ES_tradnl"/>
        </w:rPr>
        <w:tab/>
        <w:t xml:space="preserve">su </w:t>
      </w:r>
      <w:r>
        <w:rPr>
          <w:rtl w:val="0"/>
          <w:lang w:val="es-ES_tradnl"/>
        </w:rPr>
        <w:t>dependencia de la variacio</w:t>
      </w:r>
      <w:r>
        <w:rPr>
          <w:rtl w:val="0"/>
        </w:rPr>
        <w:t>́</w:t>
      </w:r>
      <w:r>
        <w:rPr>
          <w:rtl w:val="0"/>
          <w:lang w:val="fr-FR"/>
        </w:rPr>
        <w:t>n de la tensio</w:t>
      </w:r>
      <w:r>
        <w:rPr>
          <w:rtl w:val="0"/>
        </w:rPr>
        <w:t>́</w:t>
      </w:r>
      <w:r>
        <w:rPr>
          <w:rtl w:val="0"/>
          <w:lang w:val="es-ES_tradnl"/>
        </w:rPr>
        <w:t>n de entrada V1</w:t>
      </w:r>
      <w:r>
        <w:rPr>
          <w:rtl w:val="0"/>
          <w:lang w:val="es-ES_tradnl"/>
        </w:rPr>
        <w:t xml:space="preserve"> 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 xml:space="preserve">de la temperatura ambiente 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de la corriente que pueda entregar 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ste subcircuito a otros subcircuitos que alimente.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Pag 28 </w:t>
      </w:r>
      <w:r>
        <w:rPr>
          <w:rtl w:val="0"/>
          <w:lang w:val="it-IT"/>
        </w:rPr>
        <w:t>Figure 34. Efficient 5-V Precision Regulator</w:t>
      </w:r>
      <w:r>
        <w:rPr>
          <w:rtl w:val="0"/>
          <w:lang w:val="es-ES_tradnl"/>
        </w:rPr>
        <w:t xml:space="preserve">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"http://www.ti.com/lit/ds/symlink/tl431.pdf"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http://www.ti.com/lit/ds/symlink/tl431.pdf</w:t>
      </w:r>
      <w:r>
        <w:rPr/>
        <w:fldChar w:fldCharType="end" w:fldLock="0"/>
      </w:r>
      <w:r>
        <w:rPr>
          <w:rtl w:val="0"/>
          <w:lang w:val="es-ES_tradnl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5.- </w:t>
      </w:r>
      <w:r>
        <w:rPr>
          <w:rtl w:val="0"/>
          <w:lang w:val="es-ES_tradnl"/>
        </w:rPr>
        <w:t>Analizar el subcircuito compuesto por Q4 y Q5. Por ejemplo: con que nombre es conocida su topologi</w:t>
      </w:r>
      <w:r>
        <w:rPr>
          <w:rtl w:val="0"/>
        </w:rPr>
        <w:t>́</w:t>
      </w:r>
      <w:r>
        <w:rPr>
          <w:rtl w:val="0"/>
          <w:lang w:val="es-ES_tradnl"/>
        </w:rPr>
        <w:t>a, comprobar si es una topologi</w:t>
      </w:r>
      <w:r>
        <w:rPr>
          <w:rtl w:val="0"/>
        </w:rPr>
        <w:t>́</w:t>
      </w:r>
      <w:r>
        <w:rPr>
          <w:rtl w:val="0"/>
          <w:lang w:val="es-ES_tradnl"/>
        </w:rPr>
        <w:t>a que emplea realimentacio</w:t>
      </w:r>
      <w:r>
        <w:rPr>
          <w:rtl w:val="0"/>
        </w:rPr>
        <w:t>́</w:t>
      </w:r>
      <w:r>
        <w:rPr>
          <w:rtl w:val="0"/>
          <w:lang w:val="es-ES_tradnl"/>
        </w:rPr>
        <w:t>n, 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  <w:lang w:val="es-ES_tradnl"/>
        </w:rPr>
        <w:t>sticas funcionales tiene este subcircuito, que valores de impedancia presente a los otros circuitos que alimente, cual es la transferencia de este subcircuito (variable de salida / variable de entrada), cua</w:t>
      </w:r>
      <w:r>
        <w:rPr>
          <w:rtl w:val="0"/>
        </w:rPr>
        <w:t>́</w:t>
      </w:r>
      <w:r>
        <w:rPr>
          <w:rtl w:val="0"/>
          <w:lang w:val="es-ES_tradnl"/>
        </w:rPr>
        <w:t>l es su ancho de banda,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T</w:t>
      </w:r>
      <w:r>
        <w:rPr>
          <w:rtl w:val="0"/>
          <w:lang w:val="it-IT"/>
        </w:rPr>
        <w:t>opologi</w:t>
      </w:r>
      <w:r>
        <w:rPr>
          <w:rtl w:val="0"/>
        </w:rPr>
        <w:t>́</w:t>
      </w:r>
      <w:r>
        <w:rPr>
          <w:rtl w:val="0"/>
        </w:rPr>
        <w:t>a</w:t>
      </w:r>
      <w:r>
        <w:rPr>
          <w:rtl w:val="0"/>
          <w:lang w:val="es-ES_tradnl"/>
        </w:rPr>
        <w:t xml:space="preserve"> Sziklai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omprobar si es una topologi</w:t>
      </w:r>
      <w:r>
        <w:rPr>
          <w:rtl w:val="0"/>
        </w:rPr>
        <w:t>́</w:t>
      </w:r>
      <w:r>
        <w:rPr>
          <w:rtl w:val="0"/>
          <w:lang w:val="es-ES_tradnl"/>
        </w:rPr>
        <w:t>a que emplea realimentacio</w:t>
      </w:r>
      <w:r>
        <w:rPr>
          <w:rtl w:val="0"/>
        </w:rPr>
        <w:t>́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La topologia es basicamente un emisor comun(NPN) al cual se le agrega un PNP para mejorar la ganancia de corriente alcanzando un Beta equivalente de Beta1 * Beta2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 xml:space="preserve">El agregador de R hace que ese </w:t>
      </w:r>
      <w:r>
        <w:rPr>
          <w:rtl w:val="0"/>
          <w:lang w:val="pt-PT"/>
        </w:rPr>
        <w:t xml:space="preserve">Beta equivalente </w:t>
      </w:r>
      <w:r>
        <w:rPr>
          <w:rtl w:val="0"/>
          <w:lang w:val="es-ES_tradnl"/>
        </w:rPr>
        <w:t xml:space="preserve">se vea afectado por un factor </w:t>
      </w:r>
      <w:r>
        <w:rPr>
          <w:rtl w:val="0"/>
          <w:lang w:val="en-US"/>
        </w:rPr>
        <w:t>de Beta1 * Beta2</w:t>
      </w:r>
      <w:r>
        <w:rPr>
          <w:rtl w:val="0"/>
          <w:lang w:val="es-ES_tradnl"/>
        </w:rPr>
        <w:t xml:space="preserve"> * ( R / (R+Rpi2) ) con lo cual la ganancia de corriente sigue siendo alta pero mejora considerablemente su ancho de banda 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s-ES_tradnl"/>
        </w:rPr>
        <w:tab/>
        <w:t>Analysis Cualitativo de la reglamentaciones Negativa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Ante la variation de Beta1 (aumenta) ICQ1(aumenta) y produce un aumento en VBE2 que produce ICQ2(aumento) con lo cual VO(aumenta) y esto hace que VBE1(disminuya) generado que ICQ1(disminuya) y luego VBE2(disminuye)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Q</w:t>
      </w:r>
      <w:r>
        <w:rPr>
          <w:rtl w:val="0"/>
          <w:lang w:val="fr-FR"/>
        </w:rPr>
        <w:t>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  <w:lang w:val="es-ES_tradnl"/>
        </w:rPr>
        <w:t>sticas funcionales tiene este subcircuito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Lo fundamental es que por RL ahora pasa ICQ1 y ICQ2 con lo cual la ganancia a lazo abierto aumenta y esto mejora mucho el seguidor como la RO . La RI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aumenta por el aumento del Beta total de ambos transistores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Q</w:t>
      </w:r>
      <w:r>
        <w:rPr>
          <w:rtl w:val="0"/>
          <w:lang w:val="es-ES_tradnl"/>
        </w:rPr>
        <w:t>ue valores de impedancia presente a los otros circuitos que alimente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Apunte Clase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ual es la transferencia de este subcircuito (variable de salida / variable de entrada)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Apunte Clase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C</w:t>
      </w:r>
      <w:r>
        <w:rPr>
          <w:rtl w:val="0"/>
        </w:rPr>
        <w:t>ua</w:t>
      </w:r>
      <w:r>
        <w:rPr>
          <w:rtl w:val="0"/>
        </w:rPr>
        <w:t>́</w:t>
      </w:r>
      <w:r>
        <w:rPr>
          <w:rtl w:val="0"/>
          <w:lang w:val="es-ES_tradnl"/>
        </w:rPr>
        <w:t>l es su ancho de banda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El ancho de banda es mejorado considerablemente por la R 100Omhs a expensas de disminuir la ganancia de corriente . ( Tengo fotos de hojas con las ecuaciones )</w:t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9.- </w:t>
      </w:r>
      <w:r>
        <w:rPr>
          <w:rtl w:val="0"/>
          <w:lang w:val="es-ES_tradnl"/>
        </w:rPr>
        <w:t>¿</w:t>
      </w:r>
      <w:r>
        <w:rPr>
          <w:rtl w:val="0"/>
          <w:lang w:val="it-IT"/>
        </w:rPr>
        <w:t>Que</w:t>
      </w:r>
      <w:r>
        <w:rPr>
          <w:rtl w:val="0"/>
        </w:rPr>
        <w:t xml:space="preserve">́ </w:t>
      </w:r>
      <w:r>
        <w:rPr>
          <w:rtl w:val="0"/>
          <w:lang w:val="es-ES_tradnl"/>
        </w:rPr>
        <w:t>hace (o para que esta</w:t>
      </w:r>
      <w:r>
        <w:rPr>
          <w:rtl w:val="0"/>
        </w:rPr>
        <w:t>́</w:t>
      </w:r>
      <w:r>
        <w:rPr>
          <w:rtl w:val="0"/>
          <w:lang w:val="es-ES_tradnl"/>
        </w:rPr>
        <w:t>) cada componente, o sea, que funcio</w:t>
      </w:r>
      <w:r>
        <w:rPr>
          <w:rtl w:val="0"/>
        </w:rPr>
        <w:t>́</w:t>
      </w:r>
      <w:r>
        <w:rPr>
          <w:rtl w:val="0"/>
          <w:lang w:val="es-ES_tradnl"/>
        </w:rPr>
        <w:t>n cumple en el circuito y justificar el valor de cada resistencia, diodo, transistor, etc?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Etapa Diferencial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Carga Activa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Referencia 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Seguidor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Sziklai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OpAmps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Switch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Divisor Entrada Diferencia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Divisores entrada OpAmps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Divisor Realimentaci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Rs y Q15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En particular, respecto de la pregunta anterior, explicar que funcio</w:t>
      </w:r>
      <w:r>
        <w:rPr>
          <w:rtl w:val="0"/>
        </w:rPr>
        <w:t>́</w:t>
      </w:r>
      <w:r>
        <w:rPr>
          <w:rtl w:val="0"/>
          <w:lang w:val="es-ES_tradnl"/>
        </w:rPr>
        <w:t>n realiza D1 y justificar la eleccio</w:t>
      </w:r>
      <w:r>
        <w:rPr>
          <w:rtl w:val="0"/>
        </w:rPr>
        <w:t>́</w:t>
      </w:r>
      <w:r>
        <w:rPr>
          <w:rtl w:val="0"/>
          <w:lang w:val="es-ES_tradnl"/>
        </w:rPr>
        <w:t>n de su designacio</w:t>
      </w:r>
      <w:r>
        <w:rPr>
          <w:rtl w:val="0"/>
        </w:rPr>
        <w:t>́</w:t>
      </w:r>
      <w:r>
        <w:rPr>
          <w:rtl w:val="0"/>
          <w:lang w:val="pt-PT"/>
        </w:rPr>
        <w:t>n como 1N4148.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ab/>
        <w:t>Tengo 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completo del D1 !!!!!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