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>Compensaciones :</w:t>
      </w:r>
    </w:p>
    <w:p>
      <w:pPr>
        <w:pStyle w:val="Body A"/>
      </w:pPr>
      <w:r>
        <w:rPr>
          <w:rtl w:val="0"/>
        </w:rPr>
        <w:tab/>
        <w:t>Compensaci</w:t>
      </w:r>
      <w:r>
        <w:rPr>
          <w:rtl w:val="0"/>
        </w:rPr>
        <w:t>ó</w:t>
      </w:r>
      <w:r>
        <w:rPr>
          <w:rtl w:val="0"/>
        </w:rPr>
        <w:t>n 1 (C1) : R6,C1</w:t>
      </w:r>
    </w:p>
    <w:p>
      <w:pPr>
        <w:pStyle w:val="Body A"/>
      </w:pPr>
      <w:r>
        <w:rPr>
          <w:rtl w:val="0"/>
          <w:lang w:val="es-ES_tradnl"/>
        </w:rPr>
        <w:tab/>
        <w:t>Compensaci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2 (C2</w:t>
      </w:r>
      <w:r>
        <w:rPr>
          <w:rtl w:val="0"/>
          <w:lang w:val="fr-FR"/>
        </w:rPr>
        <w:t>) : C</w:t>
      </w:r>
      <w:r>
        <w:rPr>
          <w:rtl w:val="0"/>
          <w:lang w:val="es-ES_tradnl"/>
        </w:rPr>
        <w:t>9</w:t>
      </w:r>
    </w:p>
    <w:p>
      <w:pPr>
        <w:pStyle w:val="Body A"/>
      </w:pPr>
      <w:r>
        <w:rPr>
          <w:rtl w:val="0"/>
          <w:lang w:val="es-ES_tradnl"/>
        </w:rPr>
        <w:tab/>
        <w:t>Compensaci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3 (C3</w:t>
      </w:r>
      <w:r>
        <w:rPr>
          <w:rtl w:val="0"/>
          <w:lang w:val="fr-FR"/>
        </w:rPr>
        <w:t>) : C1</w:t>
      </w:r>
      <w:r>
        <w:rPr>
          <w:rtl w:val="0"/>
          <w:lang w:val="es-ES_tradnl"/>
        </w:rPr>
        <w:t>6</w:t>
      </w:r>
    </w:p>
    <w:p>
      <w:pPr>
        <w:pStyle w:val="Body A"/>
      </w:pPr>
      <w:r>
        <w:rPr>
          <w:rtl w:val="0"/>
          <w:lang w:val="es-ES_tradnl"/>
        </w:rPr>
        <w:tab/>
        <w:t>Compensaci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4 (C4</w:t>
      </w:r>
      <w:r>
        <w:rPr>
          <w:rtl w:val="0"/>
          <w:lang w:val="fr-FR"/>
        </w:rPr>
        <w:t>) : R</w:t>
      </w:r>
      <w:r>
        <w:rPr>
          <w:rtl w:val="0"/>
          <w:lang w:val="es-ES_tradnl"/>
        </w:rPr>
        <w:t xml:space="preserve">81,C15 </w:t>
      </w:r>
    </w:p>
    <w:p>
      <w:pPr>
        <w:pStyle w:val="Body A"/>
      </w:pPr>
    </w:p>
    <w:p>
      <w:pPr>
        <w:pStyle w:val="Body A"/>
      </w:pPr>
      <w:r>
        <w:rPr>
          <w:rtl w:val="0"/>
        </w:rPr>
        <w:t>Amortizaciones</w:t>
      </w:r>
      <w:r>
        <w:rPr>
          <w:rtl w:val="0"/>
        </w:rPr>
        <w:t xml:space="preserve"> :</w:t>
      </w:r>
    </w:p>
    <w:p>
      <w:pPr>
        <w:pStyle w:val="Body A"/>
      </w:pPr>
      <w:r>
        <w:tab/>
      </w:r>
      <w:r>
        <w:rPr>
          <w:rtl w:val="0"/>
        </w:rPr>
        <w:t>Amortizaci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 xml:space="preserve"> 1 (</w:t>
      </w:r>
      <w:r>
        <w:rPr>
          <w:rtl w:val="0"/>
        </w:rPr>
        <w:t>A</w:t>
      </w:r>
      <w:r>
        <w:rPr>
          <w:rtl w:val="0"/>
        </w:rPr>
        <w:t>1) : R6</w:t>
      </w:r>
      <w:r>
        <w:rPr>
          <w:rtl w:val="0"/>
        </w:rPr>
        <w:t>0</w:t>
      </w:r>
      <w:r>
        <w:rPr>
          <w:rtl w:val="0"/>
        </w:rPr>
        <w:t>,C</w:t>
      </w:r>
      <w:r>
        <w:rPr>
          <w:rtl w:val="0"/>
        </w:rPr>
        <w:t>2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Modos de operaci</w:t>
      </w:r>
      <w:r>
        <w:rPr>
          <w:rtl w:val="0"/>
        </w:rPr>
        <w:t>ó</w:t>
      </w:r>
      <w:r>
        <w:rPr>
          <w:rtl w:val="0"/>
        </w:rPr>
        <w:t>n:</w:t>
      </w:r>
    </w:p>
    <w:p>
      <w:pPr>
        <w:pStyle w:val="Body A"/>
      </w:pPr>
      <w:r>
        <w:rPr>
          <w:rtl w:val="0"/>
        </w:rPr>
        <w:tab/>
        <w:t xml:space="preserve">ModoOp 1 : </w:t>
      </w:r>
    </w:p>
    <w:p>
      <w:pPr>
        <w:pStyle w:val="Body A"/>
      </w:pPr>
      <w:r>
        <w:rPr>
          <w:rtl w:val="0"/>
        </w:rPr>
        <w:tab/>
        <w:t>Carga de 1A sin que se produzca limitacio</w:t>
      </w:r>
      <w:r>
        <w:rPr>
          <w:rtl w:val="0"/>
        </w:rPr>
        <w:t>́</w:t>
      </w:r>
      <w:r>
        <w:rPr>
          <w:rtl w:val="0"/>
        </w:rPr>
        <w:t>n de corriente para una tensio</w:t>
      </w:r>
      <w:r>
        <w:rPr>
          <w:rtl w:val="0"/>
        </w:rPr>
        <w:t>́</w:t>
      </w:r>
      <w:r>
        <w:rPr>
          <w:rtl w:val="0"/>
        </w:rPr>
        <w:t>n de salida de 10V</w:t>
      </w:r>
    </w:p>
    <w:p>
      <w:pPr>
        <w:pStyle w:val="Body A"/>
      </w:pPr>
      <w:r>
        <w:rPr>
          <w:rtl w:val="0"/>
        </w:rPr>
        <w:tab/>
        <w:tab/>
        <w:t>1A_SLC_10V</w:t>
      </w:r>
    </w:p>
    <w:p>
      <w:pPr>
        <w:pStyle w:val="Body A"/>
      </w:pPr>
      <w:r>
        <w:rPr>
          <w:rtl w:val="0"/>
        </w:rPr>
        <w:tab/>
        <w:t>ModoOp2 :</w:t>
      </w:r>
    </w:p>
    <w:p>
      <w:pPr>
        <w:pStyle w:val="Body A"/>
      </w:pPr>
      <w:r>
        <w:rPr>
          <w:rtl w:val="0"/>
        </w:rPr>
        <w:tab/>
        <w:t>Carga de 1A sin que se produzca limitacio</w:t>
      </w:r>
      <w:r>
        <w:rPr>
          <w:rtl w:val="0"/>
        </w:rPr>
        <w:t>́</w:t>
      </w:r>
      <w:r>
        <w:rPr>
          <w:rtl w:val="0"/>
        </w:rPr>
        <w:t>n de corriente para una tensio</w:t>
      </w:r>
      <w:r>
        <w:rPr>
          <w:rtl w:val="0"/>
        </w:rPr>
        <w:t>́</w:t>
      </w:r>
      <w:r>
        <w:rPr>
          <w:rtl w:val="0"/>
        </w:rPr>
        <w:t>n de salida de 1V</w:t>
      </w:r>
    </w:p>
    <w:p>
      <w:pPr>
        <w:pStyle w:val="Body A"/>
      </w:pPr>
      <w:r>
        <w:rPr>
          <w:lang w:val="es-ES_tradnl"/>
        </w:rPr>
        <w:tab/>
        <w:tab/>
      </w:r>
      <w:r>
        <w:rPr>
          <w:rtl w:val="0"/>
          <w:lang w:val="en-US"/>
        </w:rPr>
        <w:t>1A_SLC_1V</w:t>
      </w:r>
    </w:p>
    <w:p>
      <w:pPr>
        <w:pStyle w:val="Body A"/>
      </w:pPr>
      <w:r>
        <w:rPr>
          <w:rtl w:val="0"/>
        </w:rPr>
        <w:tab/>
        <w:t>ModoOp3 :</w:t>
      </w:r>
    </w:p>
    <w:p>
      <w:pPr>
        <w:pStyle w:val="Body A"/>
      </w:pPr>
      <w:r>
        <w:rPr>
          <w:rtl w:val="0"/>
        </w:rPr>
        <w:tab/>
        <w:t>Carga que produzca limitacio</w:t>
      </w:r>
      <w:r>
        <w:rPr>
          <w:rtl w:val="0"/>
        </w:rPr>
        <w:t>́</w:t>
      </w:r>
      <w:r>
        <w:rPr>
          <w:rtl w:val="0"/>
        </w:rPr>
        <w:t>n de corriente (podri</w:t>
      </w:r>
      <w:r>
        <w:rPr>
          <w:rtl w:val="0"/>
        </w:rPr>
        <w:t>́</w:t>
      </w:r>
      <w:r>
        <w:rPr>
          <w:rtl w:val="0"/>
        </w:rPr>
        <w:t>a ser un cortocircuito) ajustando la limitacio</w:t>
      </w:r>
      <w:r>
        <w:rPr>
          <w:rtl w:val="0"/>
        </w:rPr>
        <w:t>́</w:t>
      </w:r>
      <w:r>
        <w:rPr>
          <w:rtl w:val="0"/>
        </w:rPr>
        <w:t>n en 2A</w:t>
      </w:r>
    </w:p>
    <w:p>
      <w:pPr>
        <w:pStyle w:val="Body A"/>
      </w:pPr>
      <w:r>
        <w:rPr>
          <w:rtl w:val="0"/>
          <w:lang w:val="es-ES_tradnl"/>
        </w:rPr>
        <w:tab/>
        <w:tab/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</w:t>
      </w:r>
      <w:r>
        <w:rPr>
          <w:rtl w:val="0"/>
          <w:lang w:val="es-ES_tradnl"/>
        </w:rPr>
        <w:t>0V</w:t>
      </w:r>
    </w:p>
    <w:p>
      <w:pPr>
        <w:pStyle w:val="Body A"/>
      </w:pPr>
      <w:r>
        <w:rPr>
          <w:rtl w:val="0"/>
        </w:rPr>
        <w:tab/>
        <w:t>ModoOp4 :</w:t>
      </w:r>
    </w:p>
    <w:p>
      <w:pPr>
        <w:pStyle w:val="Body A"/>
      </w:pPr>
      <w:r>
        <w:rPr>
          <w:rtl w:val="0"/>
          <w:lang w:val="es-ES_tradnl"/>
        </w:rPr>
        <w:tab/>
        <w:t>Carga que produzca limitacio</w:t>
      </w:r>
      <w:r>
        <w:rPr>
          <w:rtl w:val="0"/>
          <w:lang w:val="es-ES_tradnl"/>
        </w:rPr>
        <w:t>́</w:t>
      </w:r>
      <w:r>
        <w:rPr>
          <w:rtl w:val="0"/>
          <w:lang w:val="es-ES_tradnl"/>
        </w:rPr>
        <w:t>n de corriente (podri</w:t>
      </w:r>
      <w:r>
        <w:rPr>
          <w:rtl w:val="0"/>
          <w:lang w:val="es-ES_tradnl"/>
        </w:rPr>
        <w:t>́</w:t>
      </w:r>
      <w:r>
        <w:rPr>
          <w:rtl w:val="0"/>
          <w:lang w:val="es-ES_tradnl"/>
        </w:rPr>
        <w:t>a ser un cortocircuito) ajustando la limitacio</w:t>
      </w:r>
      <w:r>
        <w:rPr>
          <w:rtl w:val="0"/>
          <w:lang w:val="es-ES_tradnl"/>
        </w:rPr>
        <w:t>́</w:t>
      </w:r>
      <w:r>
        <w:rPr>
          <w:rtl w:val="0"/>
          <w:lang w:val="nl-NL"/>
        </w:rPr>
        <w:t>n en 0,2A</w:t>
      </w:r>
    </w:p>
    <w:p>
      <w:pPr>
        <w:pStyle w:val="Body A"/>
      </w:pPr>
      <w:r>
        <w:rPr>
          <w:rtl w:val="0"/>
          <w:lang w:val="es-ES_tradnl"/>
        </w:rPr>
        <w:tab/>
        <w:tab/>
        <w:t>0.2</w:t>
      </w:r>
      <w:r>
        <w:rPr>
          <w:rtl w:val="0"/>
          <w:lang w:val="en-US"/>
        </w:rPr>
        <w:t>A_CLC_0V</w:t>
      </w:r>
    </w:p>
    <w:p>
      <w:pPr>
        <w:pStyle w:val="Body A"/>
      </w:pPr>
    </w:p>
    <w:p>
      <w:pPr>
        <w:pStyle w:val="Body A"/>
      </w:pPr>
      <w:r>
        <w:rPr>
          <w:rtl w:val="0"/>
        </w:rPr>
        <w:t>Por cada compensaci</w:t>
      </w:r>
      <w:r>
        <w:rPr>
          <w:rtl w:val="0"/>
        </w:rPr>
        <w:t>ó</w:t>
      </w:r>
      <w:r>
        <w:rPr>
          <w:rtl w:val="0"/>
        </w:rPr>
        <w:t>n evaluar cada modo de operaci</w:t>
      </w:r>
      <w:r>
        <w:rPr>
          <w:rtl w:val="0"/>
        </w:rPr>
        <w:t>ó</w:t>
      </w:r>
      <w:r>
        <w:rPr>
          <w:rtl w:val="0"/>
        </w:rPr>
        <w:t>n :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Punto 1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power_supply_P01_C1_1A_SLC_10V.asc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_C1_1A_SLC_1V.asc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_C1_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_C1_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Punto 2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5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6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7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8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Punto 3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9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</w:t>
      </w:r>
      <w:r>
        <w:rPr>
          <w:rtl w:val="0"/>
          <w:lang w:val="en-US"/>
        </w:rPr>
        <w:t>10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</w:t>
      </w:r>
      <w:r>
        <w:rPr>
          <w:rtl w:val="0"/>
          <w:lang w:val="en-US"/>
        </w:rPr>
        <w:t>11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</w:t>
      </w:r>
      <w:r>
        <w:rPr>
          <w:rtl w:val="0"/>
          <w:lang w:val="en-US"/>
        </w:rPr>
        <w:t>12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Punto 4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</w:t>
      </w:r>
      <w:r>
        <w:rPr>
          <w:rtl w:val="0"/>
          <w:lang w:val="en-US"/>
        </w:rPr>
        <w:t>13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</w:t>
      </w:r>
      <w:r>
        <w:rPr>
          <w:rtl w:val="0"/>
          <w:lang w:val="en-US"/>
        </w:rPr>
        <w:t>14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</w:t>
      </w:r>
      <w:r>
        <w:rPr>
          <w:rtl w:val="0"/>
          <w:lang w:val="en-US"/>
        </w:rPr>
        <w:t>15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  <w:rPr>
          <w:lang w:val="en-US"/>
        </w:rPr>
      </w:pPr>
      <w:r>
        <w:rPr>
          <w:lang w:val="es-ES_tradnl"/>
        </w:rPr>
        <w:tab/>
      </w:r>
      <w:r>
        <w:rPr>
          <w:rtl w:val="0"/>
          <w:lang w:val="en-US"/>
        </w:rPr>
        <w:t>power_supply_P</w:t>
      </w:r>
      <w:r>
        <w:rPr>
          <w:rtl w:val="0"/>
          <w:lang w:val="en-US"/>
        </w:rPr>
        <w:t>16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</w:rPr>
        <w:tab/>
        <w:t xml:space="preserve">Punto </w:t>
      </w:r>
      <w:r>
        <w:rPr>
          <w:rtl w:val="0"/>
        </w:rPr>
        <w:t>5</w:t>
      </w:r>
      <w:r>
        <w:rPr>
          <w:rtl w:val="0"/>
        </w:rPr>
        <w:t xml:space="preserve">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</w:t>
      </w:r>
      <w:r>
        <w:rPr>
          <w:rtl w:val="0"/>
          <w:lang w:val="en-US"/>
        </w:rPr>
        <w:t>17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A1</w:t>
      </w:r>
      <w:r>
        <w:rPr>
          <w:rtl w:val="0"/>
          <w:lang w:val="en-US"/>
        </w:rPr>
        <w:t>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</w:t>
      </w:r>
      <w:r>
        <w:rPr>
          <w:rtl w:val="0"/>
          <w:lang w:val="en-US"/>
        </w:rPr>
        <w:t>18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A1</w:t>
      </w:r>
      <w:r>
        <w:rPr>
          <w:rtl w:val="0"/>
          <w:lang w:val="en-US"/>
        </w:rPr>
        <w:t>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</w:t>
      </w:r>
      <w:r>
        <w:rPr>
          <w:rtl w:val="0"/>
          <w:lang w:val="en-US"/>
        </w:rPr>
        <w:t>19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A1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0_</w:t>
      </w:r>
      <w:r>
        <w:rPr>
          <w:rtl w:val="0"/>
          <w:lang w:val="en-US"/>
        </w:rPr>
        <w:t>A1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