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B5A" w:rsidRDefault="00B85B5A" w:rsidP="00B85B5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4"/>
        </w:rPr>
      </w:pPr>
    </w:p>
    <w:p w:rsidR="00B85B5A" w:rsidRDefault="00B85B5A" w:rsidP="00B85B5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szCs w:val="24"/>
        </w:rPr>
      </w:pPr>
    </w:p>
    <w:p w:rsidR="00B85B5A" w:rsidRDefault="00B85B5A" w:rsidP="00B85B5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795692" cy="1228725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981" cy="12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5A" w:rsidRDefault="00B85B5A" w:rsidP="00B85B5A">
      <w:pPr>
        <w:jc w:val="center"/>
      </w:pPr>
    </w:p>
    <w:p w:rsidR="00B85B5A" w:rsidRDefault="00B85B5A" w:rsidP="00B85B5A">
      <w:pPr>
        <w:jc w:val="center"/>
      </w:pPr>
    </w:p>
    <w:p w:rsidR="00B85B5A" w:rsidRPr="005673BB" w:rsidRDefault="00B85B5A" w:rsidP="00B85B5A">
      <w:pPr>
        <w:pStyle w:val="Ttulo"/>
        <w:jc w:val="center"/>
        <w:rPr>
          <w:sz w:val="72"/>
          <w:szCs w:val="72"/>
        </w:rPr>
      </w:pPr>
      <w:r>
        <w:rPr>
          <w:sz w:val="72"/>
          <w:szCs w:val="72"/>
        </w:rPr>
        <w:t>66.10</w:t>
      </w:r>
    </w:p>
    <w:p w:rsidR="00B85B5A" w:rsidRPr="005C7E0D" w:rsidRDefault="00B85B5A" w:rsidP="00B85B5A">
      <w:pPr>
        <w:pStyle w:val="Ttulo"/>
        <w:jc w:val="center"/>
        <w:rPr>
          <w:sz w:val="56"/>
          <w:szCs w:val="56"/>
        </w:rPr>
      </w:pPr>
      <w:r w:rsidRPr="005C7E0D">
        <w:rPr>
          <w:sz w:val="56"/>
          <w:szCs w:val="56"/>
        </w:rPr>
        <w:t xml:space="preserve">Circuitos Electrónicos </w:t>
      </w:r>
      <w:r>
        <w:rPr>
          <w:sz w:val="56"/>
          <w:szCs w:val="56"/>
        </w:rPr>
        <w:t>II</w:t>
      </w:r>
    </w:p>
    <w:p w:rsidR="00B85B5A" w:rsidRPr="005C7E0D" w:rsidRDefault="00F546DE" w:rsidP="00B85B5A">
      <w:pPr>
        <w:pStyle w:val="Ttulo"/>
        <w:jc w:val="center"/>
        <w:rPr>
          <w:sz w:val="48"/>
          <w:szCs w:val="48"/>
        </w:rPr>
      </w:pPr>
      <w:r>
        <w:rPr>
          <w:sz w:val="48"/>
          <w:szCs w:val="48"/>
        </w:rPr>
        <w:t>Actividad</w:t>
      </w:r>
      <w:r w:rsidR="00B85B5A" w:rsidRPr="005C7E0D">
        <w:rPr>
          <w:sz w:val="48"/>
          <w:szCs w:val="48"/>
        </w:rPr>
        <w:t xml:space="preserve"> N</w:t>
      </w:r>
      <w:r w:rsidR="00B85B5A" w:rsidRPr="005C7E0D">
        <w:rPr>
          <w:rFonts w:ascii="Calibri" w:hAnsi="Calibri"/>
          <w:sz w:val="48"/>
          <w:szCs w:val="48"/>
        </w:rPr>
        <w:t>°</w:t>
      </w:r>
      <w:r w:rsidR="00B71B43">
        <w:rPr>
          <w:rFonts w:ascii="Calibri" w:hAnsi="Calibri"/>
          <w:sz w:val="48"/>
          <w:szCs w:val="48"/>
        </w:rPr>
        <w:t>2</w:t>
      </w:r>
    </w:p>
    <w:p w:rsidR="00B85B5A" w:rsidRPr="00B85B5A" w:rsidRDefault="00B85B5A" w:rsidP="00B85B5A">
      <w:pPr>
        <w:rPr>
          <w:lang w:val="es-ES"/>
        </w:rPr>
      </w:pPr>
    </w:p>
    <w:p w:rsidR="00F546DE" w:rsidRDefault="00F546DE">
      <w:r>
        <w:br w:type="page"/>
      </w:r>
    </w:p>
    <w:p w:rsidR="0055021E" w:rsidRPr="0055021E" w:rsidRDefault="0055021E">
      <w:pPr>
        <w:rPr>
          <w:color w:val="FF0000"/>
        </w:rPr>
      </w:pPr>
      <w:r w:rsidRPr="0055021E">
        <w:rPr>
          <w:color w:val="FF0000"/>
        </w:rPr>
        <w:lastRenderedPageBreak/>
        <w:t xml:space="preserve">Los </w:t>
      </w:r>
      <w:proofErr w:type="spellStart"/>
      <w:r w:rsidRPr="0055021E">
        <w:rPr>
          <w:color w:val="FF0000"/>
        </w:rPr>
        <w:t>items</w:t>
      </w:r>
      <w:proofErr w:type="spellEnd"/>
      <w:r w:rsidRPr="0055021E">
        <w:rPr>
          <w:color w:val="FF0000"/>
        </w:rPr>
        <w:t xml:space="preserve"> que faltan están en rojo.</w:t>
      </w:r>
    </w:p>
    <w:p w:rsidR="0055021E" w:rsidRDefault="0055021E">
      <w:r>
        <w:t>-------------------------------</w:t>
      </w:r>
    </w:p>
    <w:p w:rsidR="00B85B5A" w:rsidRDefault="00B71B43">
      <w:r>
        <w:t>Se analiza el amplificador de potencia</w:t>
      </w:r>
      <w:r w:rsidR="00FD6AE8">
        <w:t xml:space="preserve"> del </w:t>
      </w:r>
      <w:r>
        <w:t xml:space="preserve"> Turner 730</w:t>
      </w:r>
    </w:p>
    <w:p w:rsidR="009C47C3" w:rsidRDefault="009C47C3" w:rsidP="00F74D95">
      <w:r>
        <w:rPr>
          <w:noProof/>
          <w:lang w:eastAsia="es-AR"/>
        </w:rPr>
        <w:drawing>
          <wp:inline distT="0" distB="0" distL="0" distR="0">
            <wp:extent cx="5610225" cy="3543300"/>
            <wp:effectExtent l="1905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D95" w:rsidRDefault="00F74D95" w:rsidP="00F74D95">
      <w:pPr>
        <w:pStyle w:val="Default"/>
        <w:rPr>
          <w:sz w:val="23"/>
          <w:szCs w:val="23"/>
        </w:rPr>
      </w:pPr>
    </w:p>
    <w:p w:rsidR="00E05F86" w:rsidRDefault="00E05F86" w:rsidP="00F74D95">
      <w:pPr>
        <w:pStyle w:val="Default"/>
        <w:rPr>
          <w:sz w:val="23"/>
          <w:szCs w:val="23"/>
        </w:rPr>
      </w:pPr>
    </w:p>
    <w:p w:rsidR="008C325E" w:rsidRPr="001D1AE2" w:rsidRDefault="008C325E" w:rsidP="008C325E">
      <w:pPr>
        <w:pStyle w:val="Default"/>
        <w:rPr>
          <w:b/>
          <w:i/>
          <w:sz w:val="23"/>
          <w:szCs w:val="23"/>
        </w:rPr>
      </w:pPr>
      <w:r w:rsidRPr="001D1AE2">
        <w:rPr>
          <w:b/>
          <w:i/>
          <w:sz w:val="23"/>
          <w:szCs w:val="23"/>
        </w:rPr>
        <w:t>1) Calcular las tensiones de todos los nodos y las corrientes de todas las ramas para VG=0V</w:t>
      </w:r>
    </w:p>
    <w:p w:rsidR="00D248D9" w:rsidRDefault="008809EA" w:rsidP="009B794F">
      <w:r>
        <w:rPr>
          <w:noProof/>
          <w:lang w:eastAsia="es-AR"/>
        </w:rPr>
        <w:lastRenderedPageBreak/>
        <w:drawing>
          <wp:inline distT="0" distB="0" distL="0" distR="0">
            <wp:extent cx="6124575" cy="415290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BC" w:rsidRDefault="00BB0375" w:rsidP="00BB0375">
      <w:pPr>
        <w:jc w:val="center"/>
      </w:pPr>
      <w:r w:rsidRPr="00BB0375">
        <w:rPr>
          <w:b/>
        </w:rPr>
        <w:t>Figura 1.</w:t>
      </w:r>
      <w:r>
        <w:t xml:space="preserve"> Valores de polarización calculados.</w:t>
      </w:r>
    </w:p>
    <w:p w:rsidR="00BB0375" w:rsidRDefault="00BB0375" w:rsidP="00F74D95"/>
    <w:p w:rsidR="00BF2379" w:rsidRDefault="00BF2379" w:rsidP="00F74D95">
      <w:r>
        <w:t xml:space="preserve">Tanto los </w:t>
      </w:r>
      <w:r w:rsidR="00BB0375">
        <w:t xml:space="preserve">valores de </w:t>
      </w:r>
      <w:r w:rsidR="00BB0375">
        <w:rPr>
          <w:rFonts w:cs="Times New Roman"/>
        </w:rPr>
        <w:t>β</w:t>
      </w:r>
      <w:r>
        <w:t xml:space="preserve"> como l</w:t>
      </w:r>
      <w:r w:rsidR="00BB0375">
        <w:t>os de</w:t>
      </w:r>
      <w:r>
        <w:t xml:space="preserve"> V</w:t>
      </w:r>
      <w:r w:rsidR="00BB0375" w:rsidRPr="00BB0375">
        <w:rPr>
          <w:sz w:val="24"/>
          <w:szCs w:val="24"/>
          <w:vertAlign w:val="subscript"/>
        </w:rPr>
        <w:t>BE</w:t>
      </w:r>
      <w:r w:rsidR="00BB0375">
        <w:t xml:space="preserve"> s</w:t>
      </w:r>
      <w:r>
        <w:t xml:space="preserve">e </w:t>
      </w:r>
      <w:r w:rsidR="00BB0375">
        <w:t>toma</w:t>
      </w:r>
      <w:r>
        <w:t>ron de las hojas de dato</w:t>
      </w:r>
      <w:r w:rsidR="00BB0375">
        <w:t>s</w:t>
      </w:r>
      <w:r>
        <w:t xml:space="preserve"> de los respectivos transistores</w:t>
      </w:r>
      <w:r w:rsidR="008451F2">
        <w:t xml:space="preserve">, excepto la tensión de </w:t>
      </w:r>
      <w:proofErr w:type="spellStart"/>
      <w:r w:rsidR="008451F2">
        <w:t>Early</w:t>
      </w:r>
      <w:proofErr w:type="spellEnd"/>
      <w:r w:rsidR="008451F2">
        <w:t>, V</w:t>
      </w:r>
      <w:r w:rsidR="008451F2" w:rsidRPr="008451F2">
        <w:rPr>
          <w:vertAlign w:val="subscript"/>
        </w:rPr>
        <w:t>A</w:t>
      </w:r>
      <w:r w:rsidR="008451F2">
        <w:t xml:space="preserve"> , que fue tomada del modelo </w:t>
      </w:r>
      <w:proofErr w:type="spellStart"/>
      <w:r w:rsidR="008451F2">
        <w:t>spice</w:t>
      </w:r>
      <w:proofErr w:type="spellEnd"/>
      <w:r w:rsidR="008451F2">
        <w:t xml:space="preserve"> correspondiente.</w:t>
      </w:r>
    </w:p>
    <w:tbl>
      <w:tblPr>
        <w:tblStyle w:val="Tablaconcuadrcula"/>
        <w:tblW w:w="0" w:type="auto"/>
        <w:tblLook w:val="04A0"/>
      </w:tblPr>
      <w:tblGrid>
        <w:gridCol w:w="1643"/>
        <w:gridCol w:w="1617"/>
        <w:gridCol w:w="1567"/>
        <w:gridCol w:w="1724"/>
        <w:gridCol w:w="1652"/>
        <w:gridCol w:w="1652"/>
      </w:tblGrid>
      <w:tr w:rsidR="008451F2" w:rsidTr="008451F2">
        <w:tc>
          <w:tcPr>
            <w:tcW w:w="1643" w:type="dxa"/>
          </w:tcPr>
          <w:p w:rsidR="008451F2" w:rsidRDefault="008451F2" w:rsidP="00882418"/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rPr>
                <w:rFonts w:cs="Times New Roman"/>
              </w:rPr>
              <w:t>β</w:t>
            </w:r>
          </w:p>
        </w:tc>
        <w:tc>
          <w:tcPr>
            <w:tcW w:w="1567" w:type="dxa"/>
          </w:tcPr>
          <w:p w:rsidR="008451F2" w:rsidRPr="008451F2" w:rsidRDefault="008451F2" w:rsidP="00525CBC">
            <w:pPr>
              <w:jc w:val="center"/>
              <w:rPr>
                <w:szCs w:val="24"/>
              </w:rPr>
            </w:pPr>
            <w:r w:rsidRPr="008451F2">
              <w:rPr>
                <w:szCs w:val="24"/>
              </w:rPr>
              <w:t>I</w:t>
            </w:r>
            <w:r w:rsidRPr="008451F2">
              <w:rPr>
                <w:szCs w:val="24"/>
                <w:vertAlign w:val="subscript"/>
              </w:rPr>
              <w:t>CQ</w:t>
            </w:r>
            <w:r w:rsidRPr="008451F2">
              <w:rPr>
                <w:szCs w:val="24"/>
              </w:rPr>
              <w:t>(</w:t>
            </w:r>
            <w:proofErr w:type="spellStart"/>
            <w:r w:rsidRPr="008451F2">
              <w:rPr>
                <w:szCs w:val="24"/>
              </w:rPr>
              <w:t>mA</w:t>
            </w:r>
            <w:proofErr w:type="spellEnd"/>
            <w:r w:rsidRPr="008451F2">
              <w:rPr>
                <w:szCs w:val="24"/>
              </w:rPr>
              <w:t>)</w:t>
            </w:r>
          </w:p>
        </w:tc>
        <w:tc>
          <w:tcPr>
            <w:tcW w:w="1724" w:type="dxa"/>
          </w:tcPr>
          <w:p w:rsidR="008451F2" w:rsidRDefault="008451F2" w:rsidP="00525CBC">
            <w:pPr>
              <w:jc w:val="center"/>
            </w:pPr>
            <w:proofErr w:type="spellStart"/>
            <w:r>
              <w:rPr>
                <w:sz w:val="28"/>
                <w:szCs w:val="28"/>
              </w:rPr>
              <w:t>g</w:t>
            </w:r>
            <w:r>
              <w:t>m</w:t>
            </w:r>
            <w:proofErr w:type="spellEnd"/>
            <w:r>
              <w:t>(</w:t>
            </w:r>
            <w:proofErr w:type="spellStart"/>
            <w:r>
              <w:t>mA</w:t>
            </w:r>
            <w:proofErr w:type="spellEnd"/>
            <w:r>
              <w:t>/V)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proofErr w:type="spellStart"/>
            <w:r>
              <w:t>r</w:t>
            </w:r>
            <w:r>
              <w:rPr>
                <w:rFonts w:cs="Times New Roman"/>
              </w:rPr>
              <w:t>π</w:t>
            </w:r>
            <w:proofErr w:type="spellEnd"/>
            <w:r>
              <w:rPr>
                <w:rFonts w:cs="Times New Roman"/>
              </w:rPr>
              <w:t>(Ω)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ro(</w:t>
            </w:r>
            <w:r>
              <w:rPr>
                <w:rFonts w:cs="Times New Roman"/>
              </w:rPr>
              <w:t>Ω</w:t>
            </w:r>
            <w:r>
              <w:t>)</w:t>
            </w:r>
          </w:p>
        </w:tc>
      </w:tr>
      <w:tr w:rsidR="008451F2" w:rsidTr="008451F2">
        <w:tc>
          <w:tcPr>
            <w:tcW w:w="1643" w:type="dxa"/>
          </w:tcPr>
          <w:p w:rsidR="008451F2" w:rsidRDefault="008451F2" w:rsidP="00882418">
            <w:r>
              <w:t>Q402</w:t>
            </w:r>
          </w:p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t>120</w:t>
            </w:r>
          </w:p>
        </w:tc>
        <w:tc>
          <w:tcPr>
            <w:tcW w:w="1567" w:type="dxa"/>
          </w:tcPr>
          <w:p w:rsidR="008451F2" w:rsidRDefault="008451F2" w:rsidP="000D4FAC">
            <w:pPr>
              <w:jc w:val="center"/>
            </w:pPr>
            <w:r>
              <w:t>0,54</w:t>
            </w:r>
          </w:p>
        </w:tc>
        <w:tc>
          <w:tcPr>
            <w:tcW w:w="1724" w:type="dxa"/>
          </w:tcPr>
          <w:p w:rsidR="008451F2" w:rsidRDefault="008451F2" w:rsidP="000D4FAC">
            <w:pPr>
              <w:jc w:val="center"/>
            </w:pPr>
            <w:r>
              <w:t>21,6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5,55K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</w:p>
        </w:tc>
      </w:tr>
      <w:tr w:rsidR="008451F2" w:rsidTr="008451F2">
        <w:tc>
          <w:tcPr>
            <w:tcW w:w="1643" w:type="dxa"/>
          </w:tcPr>
          <w:p w:rsidR="008451F2" w:rsidRDefault="008451F2" w:rsidP="00882418">
            <w:r>
              <w:t>Q403</w:t>
            </w:r>
          </w:p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t>110</w:t>
            </w:r>
          </w:p>
        </w:tc>
        <w:tc>
          <w:tcPr>
            <w:tcW w:w="1567" w:type="dxa"/>
          </w:tcPr>
          <w:p w:rsidR="008451F2" w:rsidRDefault="008451F2" w:rsidP="000D4FAC">
            <w:pPr>
              <w:jc w:val="center"/>
            </w:pPr>
            <w:r>
              <w:t>8,66</w:t>
            </w:r>
          </w:p>
        </w:tc>
        <w:tc>
          <w:tcPr>
            <w:tcW w:w="1724" w:type="dxa"/>
          </w:tcPr>
          <w:p w:rsidR="008451F2" w:rsidRDefault="008451F2" w:rsidP="000D4FAC">
            <w:pPr>
              <w:jc w:val="center"/>
            </w:pPr>
            <w:r>
              <w:t>346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318</w:t>
            </w:r>
          </w:p>
        </w:tc>
        <w:tc>
          <w:tcPr>
            <w:tcW w:w="1652" w:type="dxa"/>
          </w:tcPr>
          <w:p w:rsidR="008451F2" w:rsidRDefault="008451F2" w:rsidP="00AF42BB">
            <w:pPr>
              <w:jc w:val="center"/>
            </w:pPr>
          </w:p>
        </w:tc>
      </w:tr>
      <w:tr w:rsidR="008451F2" w:rsidTr="008451F2">
        <w:tc>
          <w:tcPr>
            <w:tcW w:w="1643" w:type="dxa"/>
          </w:tcPr>
          <w:p w:rsidR="008451F2" w:rsidRDefault="008451F2" w:rsidP="00882418">
            <w:r>
              <w:t>Q404</w:t>
            </w:r>
          </w:p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t>105</w:t>
            </w:r>
          </w:p>
        </w:tc>
        <w:tc>
          <w:tcPr>
            <w:tcW w:w="1567" w:type="dxa"/>
          </w:tcPr>
          <w:p w:rsidR="008451F2" w:rsidRDefault="008451F2" w:rsidP="000D4FAC">
            <w:pPr>
              <w:jc w:val="center"/>
            </w:pPr>
            <w:r>
              <w:t>9</w:t>
            </w:r>
          </w:p>
        </w:tc>
        <w:tc>
          <w:tcPr>
            <w:tcW w:w="1724" w:type="dxa"/>
          </w:tcPr>
          <w:p w:rsidR="008451F2" w:rsidRDefault="008451F2" w:rsidP="000D4FAC">
            <w:pPr>
              <w:jc w:val="center"/>
            </w:pPr>
            <w:r>
              <w:t>360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292</w:t>
            </w:r>
          </w:p>
        </w:tc>
        <w:tc>
          <w:tcPr>
            <w:tcW w:w="1652" w:type="dxa"/>
          </w:tcPr>
          <w:p w:rsidR="008451F2" w:rsidRDefault="008451F2" w:rsidP="00AF42BB">
            <w:pPr>
              <w:jc w:val="center"/>
            </w:pPr>
            <w:r>
              <w:t>12,9K</w:t>
            </w:r>
          </w:p>
        </w:tc>
      </w:tr>
      <w:tr w:rsidR="008451F2" w:rsidTr="008451F2">
        <w:tc>
          <w:tcPr>
            <w:tcW w:w="1643" w:type="dxa"/>
          </w:tcPr>
          <w:p w:rsidR="008451F2" w:rsidRDefault="008451F2" w:rsidP="00882418">
            <w:r>
              <w:t>Q405</w:t>
            </w:r>
          </w:p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t>50</w:t>
            </w:r>
          </w:p>
        </w:tc>
        <w:tc>
          <w:tcPr>
            <w:tcW w:w="1567" w:type="dxa"/>
          </w:tcPr>
          <w:p w:rsidR="008451F2" w:rsidRDefault="008451F2" w:rsidP="000D4FAC">
            <w:pPr>
              <w:jc w:val="center"/>
            </w:pPr>
            <w:r>
              <w:t>6</w:t>
            </w:r>
          </w:p>
        </w:tc>
        <w:tc>
          <w:tcPr>
            <w:tcW w:w="1724" w:type="dxa"/>
          </w:tcPr>
          <w:p w:rsidR="008451F2" w:rsidRDefault="008451F2" w:rsidP="000D4FAC">
            <w:pPr>
              <w:jc w:val="center"/>
            </w:pPr>
            <w:r>
              <w:t>240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208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</w:p>
        </w:tc>
      </w:tr>
      <w:tr w:rsidR="008451F2" w:rsidTr="008451F2">
        <w:tc>
          <w:tcPr>
            <w:tcW w:w="1643" w:type="dxa"/>
          </w:tcPr>
          <w:p w:rsidR="008451F2" w:rsidRDefault="008451F2" w:rsidP="00882418">
            <w:r>
              <w:t>Q406</w:t>
            </w:r>
          </w:p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t>50</w:t>
            </w:r>
          </w:p>
        </w:tc>
        <w:tc>
          <w:tcPr>
            <w:tcW w:w="1567" w:type="dxa"/>
          </w:tcPr>
          <w:p w:rsidR="008451F2" w:rsidRDefault="008451F2" w:rsidP="000D4FAC">
            <w:pPr>
              <w:jc w:val="center"/>
            </w:pPr>
            <w:r>
              <w:t>5,5</w:t>
            </w:r>
          </w:p>
        </w:tc>
        <w:tc>
          <w:tcPr>
            <w:tcW w:w="1724" w:type="dxa"/>
          </w:tcPr>
          <w:p w:rsidR="008451F2" w:rsidRDefault="008451F2" w:rsidP="000D4FAC">
            <w:pPr>
              <w:jc w:val="center"/>
            </w:pPr>
            <w:r>
              <w:t>220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227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</w:p>
        </w:tc>
      </w:tr>
      <w:tr w:rsidR="008451F2" w:rsidTr="008451F2">
        <w:tc>
          <w:tcPr>
            <w:tcW w:w="1643" w:type="dxa"/>
          </w:tcPr>
          <w:p w:rsidR="008451F2" w:rsidRDefault="008451F2" w:rsidP="00882418">
            <w:r>
              <w:t>Q407</w:t>
            </w:r>
          </w:p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t>40</w:t>
            </w:r>
          </w:p>
        </w:tc>
        <w:tc>
          <w:tcPr>
            <w:tcW w:w="1567" w:type="dxa"/>
          </w:tcPr>
          <w:p w:rsidR="008451F2" w:rsidRDefault="008451F2" w:rsidP="000D4FAC">
            <w:pPr>
              <w:jc w:val="center"/>
            </w:pPr>
            <w:r>
              <w:t>10</w:t>
            </w:r>
          </w:p>
        </w:tc>
        <w:tc>
          <w:tcPr>
            <w:tcW w:w="1724" w:type="dxa"/>
          </w:tcPr>
          <w:p w:rsidR="008451F2" w:rsidRDefault="008451F2" w:rsidP="000D4FAC">
            <w:pPr>
              <w:jc w:val="center"/>
            </w:pPr>
            <w:r>
              <w:t>400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100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</w:p>
        </w:tc>
      </w:tr>
      <w:tr w:rsidR="008451F2" w:rsidTr="008451F2">
        <w:tc>
          <w:tcPr>
            <w:tcW w:w="1643" w:type="dxa"/>
          </w:tcPr>
          <w:p w:rsidR="008451F2" w:rsidRDefault="008451F2" w:rsidP="00F74D95">
            <w:r>
              <w:t>Q408</w:t>
            </w:r>
          </w:p>
        </w:tc>
        <w:tc>
          <w:tcPr>
            <w:tcW w:w="1617" w:type="dxa"/>
          </w:tcPr>
          <w:p w:rsidR="008451F2" w:rsidRDefault="008451F2" w:rsidP="00525CBC">
            <w:pPr>
              <w:jc w:val="center"/>
            </w:pPr>
            <w:r>
              <w:t>40</w:t>
            </w:r>
          </w:p>
        </w:tc>
        <w:tc>
          <w:tcPr>
            <w:tcW w:w="1567" w:type="dxa"/>
          </w:tcPr>
          <w:p w:rsidR="008451F2" w:rsidRDefault="008451F2" w:rsidP="000D4FAC">
            <w:pPr>
              <w:jc w:val="center"/>
            </w:pPr>
            <w:r>
              <w:t>10</w:t>
            </w:r>
          </w:p>
        </w:tc>
        <w:tc>
          <w:tcPr>
            <w:tcW w:w="1724" w:type="dxa"/>
          </w:tcPr>
          <w:p w:rsidR="008451F2" w:rsidRDefault="008451F2" w:rsidP="000D4FAC">
            <w:pPr>
              <w:jc w:val="center"/>
            </w:pPr>
            <w:r>
              <w:t>400</w:t>
            </w:r>
          </w:p>
        </w:tc>
        <w:tc>
          <w:tcPr>
            <w:tcW w:w="1652" w:type="dxa"/>
          </w:tcPr>
          <w:p w:rsidR="008451F2" w:rsidRDefault="008451F2" w:rsidP="00525CBC">
            <w:pPr>
              <w:jc w:val="center"/>
            </w:pPr>
            <w:r>
              <w:t>100</w:t>
            </w:r>
          </w:p>
        </w:tc>
        <w:tc>
          <w:tcPr>
            <w:tcW w:w="1652" w:type="dxa"/>
          </w:tcPr>
          <w:p w:rsidR="008451F2" w:rsidRDefault="008451F2" w:rsidP="00527A53">
            <w:pPr>
              <w:jc w:val="center"/>
            </w:pPr>
          </w:p>
        </w:tc>
      </w:tr>
    </w:tbl>
    <w:p w:rsidR="00BF2379" w:rsidRDefault="00BB0375" w:rsidP="00BB0375">
      <w:pPr>
        <w:jc w:val="center"/>
      </w:pPr>
      <w:r w:rsidRPr="00BB0375">
        <w:rPr>
          <w:b/>
        </w:rPr>
        <w:t>Tabla 1.</w:t>
      </w:r>
      <w:r>
        <w:t xml:space="preserve"> Parámetros de continua.</w:t>
      </w:r>
    </w:p>
    <w:p w:rsidR="00BB0375" w:rsidRDefault="00BB0375" w:rsidP="00BB0375">
      <w:r>
        <w:t>Se procedió a tomar en cuenta primero los datos de salida V</w:t>
      </w:r>
      <w:r w:rsidRPr="00BB0375">
        <w:rPr>
          <w:sz w:val="24"/>
          <w:szCs w:val="24"/>
          <w:vertAlign w:val="subscript"/>
        </w:rPr>
        <w:t>OQ</w:t>
      </w:r>
      <w:r>
        <w:t xml:space="preserve">=0V e </w:t>
      </w:r>
      <w:r w:rsidRPr="00BB0375">
        <w:rPr>
          <w:rFonts w:ascii="Times New Roman" w:hAnsi="Times New Roman" w:cs="Times New Roman"/>
        </w:rPr>
        <w:t>I</w:t>
      </w:r>
      <w:r>
        <w:rPr>
          <w:sz w:val="24"/>
          <w:szCs w:val="24"/>
          <w:vertAlign w:val="subscript"/>
        </w:rPr>
        <w:t>CQ407/</w:t>
      </w:r>
      <w:r w:rsidRPr="00BB0375">
        <w:rPr>
          <w:sz w:val="24"/>
          <w:szCs w:val="24"/>
          <w:vertAlign w:val="subscript"/>
        </w:rPr>
        <w:t>8</w:t>
      </w:r>
      <w:r>
        <w:t>=10mA</w:t>
      </w:r>
      <w:r w:rsidR="00E14C53">
        <w:t>, se despreciaron todas las corrientes de base de los transistores</w:t>
      </w:r>
      <w:r w:rsidR="00F12EAB">
        <w:t xml:space="preserve"> (excepto Q402, para ajustar PS401)</w:t>
      </w:r>
      <w:r w:rsidR="00E14C53">
        <w:t>,</w:t>
      </w:r>
      <w:r w:rsidR="008B6AC2">
        <w:t xml:space="preserve"> con esto  se llegó al paso (9</w:t>
      </w:r>
      <w:r>
        <w:t xml:space="preserve">) </w:t>
      </w:r>
      <w:r w:rsidR="009D5A16">
        <w:t>. En el paso (1</w:t>
      </w:r>
      <w:r w:rsidR="008B6AC2">
        <w:t>0</w:t>
      </w:r>
      <w:r w:rsidR="009D5A16">
        <w:t xml:space="preserve">) se aplicó la ecuación del multiplicador de VBE </w:t>
      </w:r>
      <w:r w:rsidR="008B6AC2">
        <w:t xml:space="preserve"> </w:t>
      </w:r>
      <w:r w:rsidR="009D5A16">
        <w:t>con VCE=1,8V</w:t>
      </w:r>
      <w:r w:rsidR="005A54E0">
        <w:t>, paso</w:t>
      </w:r>
      <w:r w:rsidR="009D5A16">
        <w:t xml:space="preserve"> (</w:t>
      </w:r>
      <w:r w:rsidR="005A54E0">
        <w:t>8</w:t>
      </w:r>
      <w:r w:rsidR="009D5A16">
        <w:t>), obteniéndose:</w:t>
      </w:r>
    </w:p>
    <w:p w:rsidR="009D5A16" w:rsidRDefault="009D5A16" w:rsidP="00AE6461">
      <w:pPr>
        <w:jc w:val="center"/>
      </w:pPr>
      <w:r>
        <w:t>PS402A=10</w:t>
      </w:r>
      <w:r w:rsidR="00DC67A1">
        <w:t>99</w:t>
      </w:r>
      <w:r>
        <w:t>Ω  y  PS402B=110</w:t>
      </w:r>
      <w:r w:rsidR="00DC67A1">
        <w:t>1</w:t>
      </w:r>
      <w:r>
        <w:t>Ω</w:t>
      </w:r>
    </w:p>
    <w:p w:rsidR="009D5A16" w:rsidRDefault="009D5A16" w:rsidP="00BB0375">
      <w:r>
        <w:t>Luego para los pasos (1</w:t>
      </w:r>
      <w:r w:rsidR="004B4965">
        <w:t>1</w:t>
      </w:r>
      <w:r>
        <w:t>) y (1</w:t>
      </w:r>
      <w:r w:rsidR="004B4965">
        <w:t>2</w:t>
      </w:r>
      <w:r>
        <w:t xml:space="preserve">) se propuso que los 9mA de Q404 </w:t>
      </w:r>
      <w:r w:rsidR="007457B1">
        <w:t>y</w:t>
      </w:r>
      <w:r>
        <w:t xml:space="preserve"> los 0,54mA de R408</w:t>
      </w:r>
      <w:r w:rsidR="007457B1">
        <w:t xml:space="preserve"> (9,54mA) pasar</w:t>
      </w:r>
      <w:r w:rsidR="00AE6461">
        <w:t xml:space="preserve">an por R418 y </w:t>
      </w:r>
      <w:proofErr w:type="spellStart"/>
      <w:r w:rsidR="00AE6461">
        <w:t>y</w:t>
      </w:r>
      <w:proofErr w:type="spellEnd"/>
      <w:r w:rsidR="00AE6461">
        <w:t xml:space="preserve"> con eso se obtuvo una primer tensión</w:t>
      </w:r>
      <w:r w:rsidR="007457B1">
        <w:t xml:space="preserve"> </w:t>
      </w:r>
      <w:r w:rsidR="00AE6461">
        <w:t>(14)</w:t>
      </w:r>
      <w:r w:rsidR="007457B1">
        <w:t xml:space="preserve"> de –28,57V</w:t>
      </w:r>
      <w:r w:rsidR="00AE6461">
        <w:t xml:space="preserve"> y una corriente en R407 (1</w:t>
      </w:r>
      <w:r w:rsidR="004B4965">
        <w:t>3</w:t>
      </w:r>
      <w:r w:rsidR="00AE6461">
        <w:t>)</w:t>
      </w:r>
      <w:r w:rsidR="007457B1">
        <w:t xml:space="preserve"> de 132,6µA</w:t>
      </w:r>
      <w:r w:rsidR="00AE6461">
        <w:t xml:space="preserve">, que </w:t>
      </w:r>
      <w:r w:rsidR="007457B1">
        <w:t>ajusta</w:t>
      </w:r>
      <w:r w:rsidR="00AE6461">
        <w:t xml:space="preserve"> levemente a</w:t>
      </w:r>
      <w:r w:rsidR="007457B1">
        <w:t xml:space="preserve"> </w:t>
      </w:r>
      <w:r w:rsidR="00AE6461">
        <w:t>l</w:t>
      </w:r>
      <w:r w:rsidR="007457B1">
        <w:t xml:space="preserve">a tensión anterior (14) a </w:t>
      </w:r>
      <w:r w:rsidR="00F12EAB">
        <w:t>–28,55V</w:t>
      </w:r>
      <w:r w:rsidR="00AE6461">
        <w:t>.</w:t>
      </w:r>
    </w:p>
    <w:p w:rsidR="00AE6461" w:rsidRDefault="00AE6461" w:rsidP="00BB0375">
      <w:r>
        <w:lastRenderedPageBreak/>
        <w:t>Por último (1</w:t>
      </w:r>
      <w:r w:rsidR="004652A7">
        <w:t>5</w:t>
      </w:r>
      <w:r>
        <w:t>), para lograr un mejor ajuste de PS401 se tuvo en cuenta la corriente base de Q402, obteniéndose :</w:t>
      </w:r>
    </w:p>
    <w:p w:rsidR="00AE6461" w:rsidRDefault="00AE6461" w:rsidP="00AE6461">
      <w:pPr>
        <w:jc w:val="center"/>
      </w:pPr>
      <w:r>
        <w:t>PS401=56,5KΩ</w:t>
      </w:r>
    </w:p>
    <w:p w:rsidR="00BF2379" w:rsidRDefault="00BF2379" w:rsidP="00F74D95"/>
    <w:p w:rsidR="003F0D46" w:rsidRPr="001D1AE2" w:rsidRDefault="007F093B" w:rsidP="00F74D95">
      <w:pPr>
        <w:rPr>
          <w:b/>
          <w:i/>
        </w:rPr>
      </w:pPr>
      <w:r w:rsidRPr="001D1AE2">
        <w:rPr>
          <w:b/>
          <w:i/>
          <w:sz w:val="23"/>
          <w:szCs w:val="23"/>
        </w:rPr>
        <w:t>2) Calcular la ganancia de lazo para frecuencias medias (1KHz)</w:t>
      </w:r>
    </w:p>
    <w:p w:rsidR="003F0D46" w:rsidRDefault="003F0D46" w:rsidP="00F74D95">
      <w:r>
        <w:t>Pa</w:t>
      </w:r>
      <w:r w:rsidR="000F4227">
        <w:t>ra este punto hacemos el esquemá</w:t>
      </w:r>
      <w:r>
        <w:t xml:space="preserve">tico para </w:t>
      </w:r>
      <w:r w:rsidR="005E7C82">
        <w:t>alterna,</w:t>
      </w:r>
      <w:r w:rsidR="000F4227">
        <w:t xml:space="preserve"> reemplaz</w:t>
      </w:r>
      <w:r>
        <w:t>amos la tercer</w:t>
      </w:r>
      <w:r w:rsidR="005E7C82">
        <w:t>a</w:t>
      </w:r>
      <w:r>
        <w:t xml:space="preserve"> etapa por un bloque </w:t>
      </w:r>
      <w:r w:rsidR="000F4227">
        <w:t>con ganancia de tensión unitaria</w:t>
      </w:r>
      <w:r w:rsidR="00D1388F">
        <w:t>, para mayor claridad</w:t>
      </w:r>
      <w:r>
        <w:t>.</w:t>
      </w:r>
    </w:p>
    <w:p w:rsidR="00ED2D4E" w:rsidRDefault="00B16C93" w:rsidP="0071381E">
      <w:pPr>
        <w:jc w:val="center"/>
        <w:rPr>
          <w:rFonts w:ascii="SFRM1000" w:hAnsi="SFRM1000" w:cs="SFRM1000"/>
          <w:sz w:val="20"/>
          <w:szCs w:val="20"/>
        </w:rPr>
      </w:pPr>
      <w:r>
        <w:rPr>
          <w:rFonts w:ascii="SFRM1000" w:hAnsi="SFRM1000" w:cs="SFRM1000"/>
          <w:noProof/>
          <w:sz w:val="20"/>
          <w:szCs w:val="20"/>
          <w:lang w:eastAsia="es-AR"/>
        </w:rPr>
        <w:drawing>
          <wp:inline distT="0" distB="0" distL="0" distR="0">
            <wp:extent cx="6115050" cy="30194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E2" w:rsidRPr="00C572E2" w:rsidRDefault="00C572E2" w:rsidP="0071381E">
      <w:pPr>
        <w:jc w:val="center"/>
        <w:rPr>
          <w:rFonts w:cs="SFRM1000"/>
        </w:rPr>
      </w:pPr>
      <w:r w:rsidRPr="00C572E2">
        <w:rPr>
          <w:rFonts w:cs="SFRM1000"/>
          <w:b/>
        </w:rPr>
        <w:t>Figura 2.</w:t>
      </w:r>
      <w:r>
        <w:rPr>
          <w:rFonts w:cs="SFRM1000"/>
        </w:rPr>
        <w:t xml:space="preserve"> Realimentación Serie-Paralelo</w:t>
      </w:r>
    </w:p>
    <w:p w:rsidR="000F4227" w:rsidRDefault="000F4227" w:rsidP="00ED2D4E">
      <w:pPr>
        <w:rPr>
          <w:rFonts w:ascii="SFRM1000" w:hAnsi="SFRM1000" w:cs="SFRM1000"/>
          <w:sz w:val="20"/>
          <w:szCs w:val="20"/>
        </w:rPr>
      </w:pPr>
      <w:r>
        <w:rPr>
          <w:rFonts w:ascii="SFRM1000" w:hAnsi="SFRM1000" w:cs="SFRM1000"/>
          <w:sz w:val="20"/>
          <w:szCs w:val="20"/>
        </w:rPr>
        <w:t xml:space="preserve">Al muestrear tensión y sumar tensión tenemos que a la entrada se comparte la corriente y a la salida la tensión, entonces </w:t>
      </w:r>
      <w:proofErr w:type="spellStart"/>
      <w:r>
        <w:rPr>
          <w:rFonts w:ascii="SFRM1000" w:hAnsi="SFRM1000" w:cs="SFRM1000"/>
          <w:sz w:val="20"/>
          <w:szCs w:val="20"/>
        </w:rPr>
        <w:t>parametrizamos</w:t>
      </w:r>
      <w:proofErr w:type="spellEnd"/>
      <w:r>
        <w:rPr>
          <w:rFonts w:ascii="SFRM1000" w:hAnsi="SFRM1000" w:cs="SFRM1000"/>
          <w:sz w:val="20"/>
          <w:szCs w:val="20"/>
        </w:rPr>
        <w:t xml:space="preserve"> la realimentación con parámetros híbridos H.</w:t>
      </w:r>
    </w:p>
    <w:p w:rsidR="00ED2D4E" w:rsidRDefault="00365D64" w:rsidP="00ED2D4E">
      <w:pPr>
        <w:rPr>
          <w:rFonts w:ascii="SFRM1000" w:eastAsiaTheme="minorEastAsia" w:hAnsi="SFRM1000" w:cs="SFRM1000"/>
          <w:sz w:val="20"/>
          <w:szCs w:val="20"/>
        </w:rPr>
      </w:pPr>
      <w:r>
        <w:rPr>
          <w:rFonts w:cs="SFRM1000"/>
        </w:rPr>
        <w:t>El factor</w:t>
      </w:r>
      <w:r w:rsidR="00ED2D4E" w:rsidRPr="000F4227">
        <w:rPr>
          <w:rFonts w:cs="SFRM1000"/>
        </w:rPr>
        <w:t xml:space="preserve"> de realimentación </w:t>
      </w:r>
      <w:r>
        <w:rPr>
          <w:rFonts w:cs="SFRM1000"/>
        </w:rPr>
        <w:t xml:space="preserve">f </w:t>
      </w:r>
      <w:r w:rsidR="00AD4599">
        <w:rPr>
          <w:rFonts w:cs="SFRM1000"/>
        </w:rPr>
        <w:t xml:space="preserve">, </w:t>
      </w:r>
      <w:r w:rsidR="00ED2D4E" w:rsidRPr="000F4227">
        <w:rPr>
          <w:rFonts w:cs="SFRM1000"/>
        </w:rPr>
        <w:t>es</w:t>
      </w:r>
      <w:r>
        <w:rPr>
          <w:rFonts w:cs="SFRM1000"/>
        </w:rPr>
        <w:t xml:space="preserve">:                        </w:t>
      </w:r>
      <w:r w:rsidR="00ED2D4E" w:rsidRPr="000F4227">
        <w:rPr>
          <w:rFonts w:cs="SFRM1000"/>
        </w:rPr>
        <w:t xml:space="preserve"> f =</w:t>
      </w:r>
      <w:r w:rsidR="000F4227" w:rsidRPr="000F4227">
        <w:rPr>
          <w:rFonts w:cs="SFRM1000"/>
          <w:sz w:val="24"/>
          <w:szCs w:val="24"/>
        </w:rPr>
        <w:t>h</w:t>
      </w:r>
      <w:r w:rsidR="000F4227" w:rsidRPr="000F4227">
        <w:rPr>
          <w:rFonts w:cs="SFRM1000"/>
          <w:sz w:val="24"/>
          <w:szCs w:val="24"/>
          <w:vertAlign w:val="subscript"/>
        </w:rPr>
        <w:t>12</w:t>
      </w:r>
      <w:r w:rsidR="000F4227">
        <w:rPr>
          <w:rFonts w:ascii="SFRM1000" w:hAnsi="SFRM1000" w:cs="SFRM1000"/>
          <w:sz w:val="20"/>
          <w:szCs w:val="20"/>
        </w:rPr>
        <w:t>=</w:t>
      </w:r>
      <w:r w:rsidR="00ED2D4E" w:rsidRPr="000F4227">
        <w:rPr>
          <w:rFonts w:ascii="SFRM1000" w:hAnsi="SFRM1000" w:cs="SFRM1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SFRM1000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SFRM1000"/>
                <w:sz w:val="24"/>
                <w:szCs w:val="24"/>
              </w:rPr>
              <m:t>120</m:t>
            </m:r>
          </m:num>
          <m:den>
            <m:r>
              <w:rPr>
                <w:rFonts w:ascii="Cambria Math" w:hAnsi="Cambria Math" w:cs="SFRM1000"/>
                <w:sz w:val="24"/>
                <w:szCs w:val="24"/>
              </w:rPr>
              <m:t>120+3,3k</m:t>
            </m:r>
          </m:den>
        </m:f>
      </m:oMath>
      <w:r w:rsidR="000F4227" w:rsidRPr="00365D64">
        <w:rPr>
          <w:rFonts w:eastAsiaTheme="minorEastAsia" w:cs="SFRM1000"/>
        </w:rPr>
        <w:t>=0,035</w:t>
      </w:r>
    </w:p>
    <w:p w:rsidR="00ED2D4E" w:rsidRDefault="004F218D" w:rsidP="00ED2D4E">
      <w:r>
        <w:t xml:space="preserve">Luego </w:t>
      </w:r>
      <w:r w:rsidR="00365D64">
        <w:t>h</w:t>
      </w:r>
      <w:r w:rsidR="00365D64" w:rsidRPr="00365D64">
        <w:rPr>
          <w:vertAlign w:val="subscript"/>
        </w:rPr>
        <w:t>11</w:t>
      </w:r>
      <w:r w:rsidR="00365D64">
        <w:t>=R410//R411 se acopla a la entrada, y h22=R410+R411 a la salida para considerar una realimentación ideal:</w:t>
      </w:r>
    </w:p>
    <w:p w:rsidR="004F218D" w:rsidRDefault="003F2E9D" w:rsidP="0071381E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6488992" cy="2809875"/>
            <wp:effectExtent l="19050" t="0" r="7058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92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0A9" w:rsidRDefault="009820A9" w:rsidP="0071381E">
      <w:pPr>
        <w:jc w:val="center"/>
      </w:pPr>
      <w:r w:rsidRPr="009820A9">
        <w:rPr>
          <w:b/>
        </w:rPr>
        <w:t xml:space="preserve">Figura </w:t>
      </w:r>
      <w:r w:rsidR="00C572E2">
        <w:rPr>
          <w:b/>
        </w:rPr>
        <w:t>3</w:t>
      </w:r>
      <w:r w:rsidRPr="009820A9">
        <w:rPr>
          <w:b/>
        </w:rPr>
        <w:t>.</w:t>
      </w:r>
      <w:r>
        <w:t xml:space="preserve"> </w:t>
      </w:r>
      <w:proofErr w:type="spellStart"/>
      <w:r>
        <w:t>Realimentador</w:t>
      </w:r>
      <w:proofErr w:type="spellEnd"/>
      <w:r>
        <w:t xml:space="preserve"> ideal</w:t>
      </w:r>
    </w:p>
    <w:p w:rsidR="004F218D" w:rsidRDefault="0071381E" w:rsidP="00235113">
      <w:pPr>
        <w:ind w:firstLine="708"/>
        <w:rPr>
          <w:rFonts w:eastAsiaTheme="minorEastAsia"/>
          <w:lang w:val="en-US"/>
        </w:rPr>
      </w:pPr>
      <w:r w:rsidRPr="0071381E">
        <w:rPr>
          <w:lang w:val="en-US"/>
        </w:rPr>
        <w:t>Av</w:t>
      </w:r>
      <w:r w:rsidRPr="0071381E">
        <w:rPr>
          <w:vertAlign w:val="subscript"/>
          <w:lang w:val="en-US"/>
        </w:rPr>
        <w:t>1</w:t>
      </w:r>
      <w:r w:rsidRPr="0071381E">
        <w:rPr>
          <w:lang w:val="en-US"/>
        </w:rPr>
        <w:t xml:space="preserve"> </w:t>
      </w:r>
      <w:r w:rsidR="00AD4599">
        <w:rPr>
          <w:lang w:val="en-US"/>
        </w:rPr>
        <w:t>=</w:t>
      </w:r>
      <w:r w:rsidR="006D5123">
        <w:rPr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gm1 .Rca1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gm1 .Re1</m:t>
            </m:r>
          </m:den>
        </m:f>
      </m:oMath>
      <w:r w:rsidR="006D5123">
        <w:rPr>
          <w:rFonts w:eastAsiaTheme="minorEastAsia"/>
          <w:sz w:val="26"/>
          <w:szCs w:val="26"/>
        </w:rPr>
        <w:t xml:space="preserve"> </w:t>
      </w:r>
      <w:r w:rsidRPr="0071381E">
        <w:rPr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gm1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408//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rπ2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gm1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411//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410)</m:t>
            </m:r>
          </m:den>
        </m:f>
      </m:oMath>
      <w:r w:rsidRPr="0071381E">
        <w:rPr>
          <w:rFonts w:eastAsiaTheme="minorEastAsia"/>
          <w:lang w:val="en-US"/>
        </w:rPr>
        <w:t xml:space="preserve"> = </w:t>
      </w:r>
      <w:r w:rsidR="006D5123">
        <w:rPr>
          <w:rFonts w:eastAsiaTheme="minorEastAsia"/>
          <w:lang w:val="en-US"/>
        </w:rPr>
        <w:t>–1,45</w:t>
      </w:r>
    </w:p>
    <w:p w:rsidR="00A36796" w:rsidRDefault="00A36796" w:rsidP="00235113">
      <w:pPr>
        <w:ind w:firstLine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Av</w:t>
      </w:r>
      <w:r>
        <w:rPr>
          <w:rFonts w:eastAsiaTheme="minorEastAsia"/>
          <w:vertAlign w:val="subscript"/>
          <w:lang w:val="en-US"/>
        </w:rPr>
        <w:t>2</w:t>
      </w:r>
      <w:r w:rsidR="006D5123">
        <w:rPr>
          <w:rFonts w:eastAsiaTheme="minorEastAsia"/>
          <w:lang w:val="en-US"/>
        </w:rPr>
        <w:t xml:space="preserve"> </w:t>
      </w:r>
      <w:r w:rsidR="00895528">
        <w:rPr>
          <w:rFonts w:eastAsiaTheme="minorEastAsia"/>
          <w:lang w:val="en-US"/>
        </w:rPr>
        <w:t xml:space="preserve">= –gm2 . Rca2 </w:t>
      </w:r>
      <w:r w:rsidR="006D5123">
        <w:rPr>
          <w:rFonts w:eastAsiaTheme="minorEastAsia"/>
          <w:lang w:val="en-US"/>
        </w:rPr>
        <w:t>= -gm2</w:t>
      </w:r>
      <w:r w:rsidRPr="00BF3113">
        <w:rPr>
          <w:rFonts w:eastAsiaTheme="minorEastAsia"/>
          <w:vertAlign w:val="subscript"/>
          <w:lang w:val="en-US"/>
        </w:rPr>
        <w:t>*</w:t>
      </w:r>
      <w:r w:rsidR="006D5123">
        <w:rPr>
          <w:rFonts w:eastAsiaTheme="minorEastAsia"/>
          <w:lang w:val="en-US"/>
        </w:rPr>
        <w:t>(ro2</w:t>
      </w:r>
      <w:r w:rsidR="00AC5FD3">
        <w:rPr>
          <w:rFonts w:eastAsiaTheme="minorEastAsia"/>
          <w:lang w:val="en-US"/>
        </w:rPr>
        <w:t>//</w:t>
      </w:r>
      <w:r>
        <w:rPr>
          <w:rFonts w:eastAsiaTheme="minorEastAsia"/>
          <w:lang w:val="en-US"/>
        </w:rPr>
        <w:t>Ri3</w:t>
      </w:r>
      <w:r w:rsidR="006D5123">
        <w:rPr>
          <w:rFonts w:eastAsiaTheme="minorEastAsia"/>
          <w:lang w:val="en-US"/>
        </w:rPr>
        <w:t>//</w:t>
      </w:r>
      <w:proofErr w:type="spellStart"/>
      <w:r w:rsidR="006D5123">
        <w:rPr>
          <w:rFonts w:eastAsiaTheme="minorEastAsia"/>
          <w:lang w:val="en-US"/>
        </w:rPr>
        <w:t>Rbt</w:t>
      </w:r>
      <w:proofErr w:type="spellEnd"/>
      <w:r w:rsidR="00AC5FD3"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 xml:space="preserve"> =</w:t>
      </w:r>
      <w:r w:rsidR="00AF42BB">
        <w:rPr>
          <w:rFonts w:eastAsiaTheme="minorEastAsia"/>
          <w:lang w:val="en-US"/>
        </w:rPr>
        <w:t xml:space="preserve"> –360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mA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V</m:t>
            </m:r>
          </m:den>
        </m:f>
      </m:oMath>
      <w:r w:rsidR="00AF42BB">
        <w:rPr>
          <w:rFonts w:eastAsiaTheme="minorEastAsia"/>
          <w:lang w:val="en-US"/>
        </w:rPr>
        <w:t xml:space="preserve"> 6,9KΩ</w:t>
      </w:r>
      <w:r>
        <w:rPr>
          <w:rFonts w:eastAsiaTheme="minorEastAsia"/>
          <w:lang w:val="en-US"/>
        </w:rPr>
        <w:t xml:space="preserve"> </w:t>
      </w:r>
      <w:r w:rsidR="00AF42BB">
        <w:rPr>
          <w:rFonts w:eastAsiaTheme="minorEastAsia"/>
          <w:lang w:val="en-US"/>
        </w:rPr>
        <w:t>= –2484</w:t>
      </w:r>
    </w:p>
    <w:p w:rsidR="006D5123" w:rsidRDefault="006D5123" w:rsidP="00ED2D4E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Donde</w:t>
      </w:r>
      <w:proofErr w:type="spellEnd"/>
      <w:r>
        <w:rPr>
          <w:rFonts w:eastAsiaTheme="minorEastAsia"/>
          <w:lang w:val="en-US"/>
        </w:rPr>
        <w:t xml:space="preserve"> </w:t>
      </w:r>
      <w:r w:rsidR="00961FAB">
        <w:rPr>
          <w:rFonts w:eastAsiaTheme="minorEastAsia"/>
          <w:lang w:val="en-US"/>
        </w:rPr>
        <w:t xml:space="preserve"> Ri3 = β</w:t>
      </w:r>
      <w:r w:rsidR="00895528" w:rsidRPr="00961FAB">
        <w:rPr>
          <w:rFonts w:eastAsiaTheme="minorEastAsia"/>
          <w:sz w:val="28"/>
          <w:szCs w:val="28"/>
          <w:vertAlign w:val="subscript"/>
          <w:lang w:val="en-US"/>
        </w:rPr>
        <w:t>405</w:t>
      </w:r>
      <w:r w:rsidR="00961FAB">
        <w:rPr>
          <w:rFonts w:eastAsiaTheme="minorEastAsia"/>
          <w:lang w:val="en-US"/>
        </w:rPr>
        <w:t xml:space="preserve"> . β</w:t>
      </w:r>
      <w:r w:rsidR="00895528" w:rsidRPr="00961FAB">
        <w:rPr>
          <w:rFonts w:eastAsiaTheme="minorEastAsia"/>
          <w:sz w:val="28"/>
          <w:szCs w:val="28"/>
          <w:vertAlign w:val="subscript"/>
          <w:lang w:val="en-US"/>
        </w:rPr>
        <w:t>407</w:t>
      </w:r>
      <w:r w:rsidR="00895528">
        <w:rPr>
          <w:rFonts w:eastAsiaTheme="minorEastAsia"/>
          <w:lang w:val="en-US"/>
        </w:rPr>
        <w:t xml:space="preserve"> . RL = 50</w:t>
      </w:r>
      <w:r w:rsidR="00392841">
        <w:rPr>
          <w:rFonts w:eastAsiaTheme="minorEastAsia"/>
          <w:lang w:val="en-US"/>
        </w:rPr>
        <w:t xml:space="preserve"> </w:t>
      </w:r>
      <w:r w:rsidR="00895528">
        <w:rPr>
          <w:rFonts w:eastAsiaTheme="minorEastAsia"/>
          <w:lang w:val="en-US"/>
        </w:rPr>
        <w:t>.</w:t>
      </w:r>
      <w:r w:rsidR="00392841">
        <w:rPr>
          <w:rFonts w:eastAsiaTheme="minorEastAsia"/>
          <w:lang w:val="en-US"/>
        </w:rPr>
        <w:t xml:space="preserve"> </w:t>
      </w:r>
      <w:r w:rsidR="00895528">
        <w:rPr>
          <w:rFonts w:eastAsiaTheme="minorEastAsia"/>
          <w:lang w:val="en-US"/>
        </w:rPr>
        <w:t>40</w:t>
      </w:r>
      <w:r w:rsidR="00392841">
        <w:rPr>
          <w:rFonts w:eastAsiaTheme="minorEastAsia"/>
          <w:lang w:val="en-US"/>
        </w:rPr>
        <w:t xml:space="preserve"> </w:t>
      </w:r>
      <w:r w:rsidR="00895528">
        <w:rPr>
          <w:rFonts w:eastAsiaTheme="minorEastAsia"/>
          <w:lang w:val="en-US"/>
        </w:rPr>
        <w:t>.</w:t>
      </w:r>
      <w:r w:rsidR="00392841">
        <w:rPr>
          <w:rFonts w:eastAsiaTheme="minorEastAsia"/>
          <w:lang w:val="en-US"/>
        </w:rPr>
        <w:t xml:space="preserve"> </w:t>
      </w:r>
      <w:r w:rsidR="00895528">
        <w:rPr>
          <w:rFonts w:eastAsiaTheme="minorEastAsia"/>
          <w:lang w:val="en-US"/>
        </w:rPr>
        <w:t>8Ω = 16KΩ</w:t>
      </w:r>
    </w:p>
    <w:p w:rsidR="00B766D8" w:rsidRDefault="00B766D8" w:rsidP="00ED2D4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ro2 = 12,9KΩ  </w:t>
      </w:r>
      <w:proofErr w:type="spellStart"/>
      <w:r>
        <w:rPr>
          <w:rFonts w:eastAsiaTheme="minorEastAsia"/>
          <w:lang w:val="en-US"/>
        </w:rPr>
        <w:t>es</w:t>
      </w:r>
      <w:proofErr w:type="spellEnd"/>
      <w:r>
        <w:rPr>
          <w:rFonts w:eastAsiaTheme="minorEastAsia"/>
          <w:lang w:val="en-US"/>
        </w:rPr>
        <w:t xml:space="preserve"> la </w:t>
      </w:r>
      <w:proofErr w:type="spellStart"/>
      <w:r>
        <w:rPr>
          <w:rFonts w:eastAsiaTheme="minorEastAsia"/>
          <w:lang w:val="en-US"/>
        </w:rPr>
        <w:t>resistencia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salida</w:t>
      </w:r>
      <w:proofErr w:type="spellEnd"/>
      <w:r>
        <w:rPr>
          <w:rFonts w:eastAsiaTheme="minorEastAsia"/>
          <w:lang w:val="en-US"/>
        </w:rPr>
        <w:t xml:space="preserve"> del </w:t>
      </w:r>
      <w:proofErr w:type="spellStart"/>
      <w:r>
        <w:rPr>
          <w:rFonts w:eastAsiaTheme="minorEastAsia"/>
          <w:lang w:val="en-US"/>
        </w:rPr>
        <w:t>modelo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correspondiente</w:t>
      </w:r>
      <w:proofErr w:type="spellEnd"/>
      <w:r>
        <w:rPr>
          <w:rFonts w:eastAsiaTheme="minorEastAsia"/>
          <w:lang w:val="en-US"/>
        </w:rPr>
        <w:t xml:space="preserve"> a Q404</w:t>
      </w:r>
    </w:p>
    <w:p w:rsidR="00895528" w:rsidRDefault="00895528" w:rsidP="00ED2D4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y </w:t>
      </w:r>
      <w:r w:rsidR="00235113"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Rbt</w:t>
      </w:r>
      <w:proofErr w:type="spellEnd"/>
      <w:r>
        <w:rPr>
          <w:rFonts w:eastAsiaTheme="minorEastAsia"/>
          <w:lang w:val="en-US"/>
        </w:rPr>
        <w:t xml:space="preserve"> = 100 R414 = 100 . 2.2k = 220KΩ</w:t>
      </w:r>
      <w:r w:rsidR="00142BC5">
        <w:rPr>
          <w:rFonts w:eastAsiaTheme="minorEastAsia"/>
          <w:lang w:val="en-US"/>
        </w:rPr>
        <w:t xml:space="preserve"> </w:t>
      </w:r>
      <w:proofErr w:type="spellStart"/>
      <w:r w:rsidR="00142BC5">
        <w:rPr>
          <w:rFonts w:eastAsiaTheme="minorEastAsia"/>
          <w:lang w:val="en-US"/>
        </w:rPr>
        <w:t>es</w:t>
      </w:r>
      <w:proofErr w:type="spellEnd"/>
      <w:r w:rsidR="00142BC5">
        <w:rPr>
          <w:rFonts w:eastAsiaTheme="minorEastAsia"/>
          <w:lang w:val="en-US"/>
        </w:rPr>
        <w:t xml:space="preserve"> la </w:t>
      </w:r>
      <w:proofErr w:type="spellStart"/>
      <w:r w:rsidR="00142BC5">
        <w:rPr>
          <w:rFonts w:eastAsiaTheme="minorEastAsia"/>
          <w:lang w:val="en-US"/>
        </w:rPr>
        <w:t>resistencia</w:t>
      </w:r>
      <w:proofErr w:type="spellEnd"/>
      <w:r w:rsidR="00142BC5">
        <w:rPr>
          <w:rFonts w:eastAsiaTheme="minorEastAsia"/>
          <w:lang w:val="en-US"/>
        </w:rPr>
        <w:t xml:space="preserve"> de bootstrap</w:t>
      </w:r>
    </w:p>
    <w:p w:rsidR="00235113" w:rsidRDefault="00235113" w:rsidP="00235113">
      <w:pPr>
        <w:jc w:val="center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==&gt;  Av = Av1 . Av2 . Av3 = (-1,45) (-2484) 0,99 = 3565,8</w:t>
      </w:r>
    </w:p>
    <w:p w:rsidR="0071381E" w:rsidRDefault="001739A1" w:rsidP="0071381E">
      <w:r w:rsidRPr="001739A1">
        <w:t xml:space="preserve">La ganancia del amplificador a lazo abierto es </w:t>
      </w:r>
      <w:r w:rsidR="00235113">
        <w:t xml:space="preserve">  </w:t>
      </w:r>
      <w:r w:rsidR="0071381E" w:rsidRPr="001739A1">
        <w:t xml:space="preserve">a = </w:t>
      </w:r>
      <w:proofErr w:type="spellStart"/>
      <w:r w:rsidR="0071381E" w:rsidRPr="001739A1">
        <w:t>Av</w:t>
      </w:r>
      <w:proofErr w:type="spellEnd"/>
      <w:r w:rsidR="00235113">
        <w:t xml:space="preserve"> (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zc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zc+ro</m:t>
            </m:r>
          </m:den>
        </m:f>
      </m:oMath>
      <w:r w:rsidR="00235113">
        <w:t>) (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ri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zg+ri+Re1</m:t>
            </m:r>
          </m:den>
        </m:f>
      </m:oMath>
      <w:r w:rsidR="00235113">
        <w:t>)</w:t>
      </w:r>
    </w:p>
    <w:p w:rsidR="001550D9" w:rsidRDefault="001550D9" w:rsidP="0071381E">
      <w:r>
        <w:t>Siendo:</w:t>
      </w:r>
    </w:p>
    <w:p w:rsidR="001550D9" w:rsidRDefault="001550D9" w:rsidP="0071381E">
      <w:pPr>
        <w:rPr>
          <w:rFonts w:eastAsiaTheme="minorEastAsia"/>
          <w:lang w:val="en-US"/>
        </w:rPr>
      </w:pPr>
      <w:proofErr w:type="spellStart"/>
      <w:r>
        <w:t>zc</w:t>
      </w:r>
      <w:proofErr w:type="spellEnd"/>
      <w:r>
        <w:t>= RL // (R411+R410) = 97,2</w:t>
      </w:r>
      <w:r>
        <w:rPr>
          <w:rFonts w:eastAsiaTheme="minorEastAsia"/>
          <w:lang w:val="en-US"/>
        </w:rPr>
        <w:t>Ω</w:t>
      </w:r>
    </w:p>
    <w:p w:rsidR="001550D9" w:rsidRPr="00CA41AD" w:rsidRDefault="001550D9" w:rsidP="0071381E">
      <w:r w:rsidRPr="00CA41AD">
        <w:t xml:space="preserve">ro y </w:t>
      </w:r>
      <w:proofErr w:type="spellStart"/>
      <w:r w:rsidRPr="00CA41AD">
        <w:t>ri</w:t>
      </w:r>
      <w:proofErr w:type="spellEnd"/>
      <w:r w:rsidRPr="00CA41AD">
        <w:t xml:space="preserve"> se obtienen mediante simulación :   ro=4</w:t>
      </w:r>
      <w:r w:rsidRPr="00CA41AD">
        <w:rPr>
          <w:rFonts w:eastAsiaTheme="minorEastAsia"/>
          <w:lang w:val="en-US"/>
        </w:rPr>
        <w:t xml:space="preserve">Ω  y  </w:t>
      </w:r>
      <w:proofErr w:type="spellStart"/>
      <w:r w:rsidRPr="00CA41AD">
        <w:rPr>
          <w:rFonts w:eastAsiaTheme="minorEastAsia"/>
          <w:lang w:val="en-US"/>
        </w:rPr>
        <w:t>ri</w:t>
      </w:r>
      <w:proofErr w:type="spellEnd"/>
      <w:r w:rsidRPr="00CA41AD">
        <w:rPr>
          <w:rFonts w:eastAsiaTheme="minorEastAsia"/>
          <w:lang w:val="en-US"/>
        </w:rPr>
        <w:t>=38,8KΩ</w:t>
      </w:r>
    </w:p>
    <w:p w:rsidR="002517FA" w:rsidRDefault="001550D9" w:rsidP="001550D9">
      <w:pPr>
        <w:jc w:val="center"/>
      </w:pPr>
      <w:r>
        <w:t>==&gt;  a = 3414</w:t>
      </w:r>
    </w:p>
    <w:p w:rsidR="001550D9" w:rsidRDefault="001550D9" w:rsidP="001550D9">
      <w:r>
        <w:t>Con lo que la ganancia de lazo abierto  T</w:t>
      </w:r>
      <w:r w:rsidR="00C337E0">
        <w:t xml:space="preserve"> , es:</w:t>
      </w:r>
    </w:p>
    <w:p w:rsidR="00C337E0" w:rsidRDefault="00C337E0" w:rsidP="00C337E0">
      <w:pPr>
        <w:jc w:val="center"/>
      </w:pPr>
      <w:r>
        <w:t>T = a . f = 119,5</w:t>
      </w:r>
    </w:p>
    <w:p w:rsidR="001D1AE2" w:rsidRPr="001D1AE2" w:rsidRDefault="001D1AE2" w:rsidP="001D1AE2">
      <w:pPr>
        <w:pStyle w:val="Default"/>
        <w:rPr>
          <w:b/>
          <w:i/>
          <w:sz w:val="23"/>
          <w:szCs w:val="23"/>
        </w:rPr>
      </w:pPr>
      <w:r w:rsidRPr="001D1AE2">
        <w:rPr>
          <w:b/>
          <w:i/>
          <w:sz w:val="23"/>
          <w:szCs w:val="23"/>
        </w:rPr>
        <w:t>3) Calcular la ganancia global para frecuencias medias (1KHz)</w:t>
      </w:r>
    </w:p>
    <w:p w:rsidR="001D1AE2" w:rsidRDefault="001D1AE2" w:rsidP="001D1AE2">
      <w:pPr>
        <w:jc w:val="center"/>
      </w:pPr>
    </w:p>
    <w:p w:rsidR="002517FA" w:rsidRDefault="002517FA" w:rsidP="001D1AE2">
      <w:pPr>
        <w:jc w:val="center"/>
      </w:pPr>
      <w:r>
        <w:t xml:space="preserve">Ganancia global </w:t>
      </w:r>
      <w:r w:rsidR="001D1AE2">
        <w:t xml:space="preserve"> </w:t>
      </w:r>
      <w:r>
        <w:t xml:space="preserve">A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a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1+a .  f</m:t>
            </m:r>
          </m:den>
        </m:f>
        <m:r>
          <w:rPr>
            <w:rFonts w:ascii="Cambria Math" w:hAnsi="Cambria Math"/>
            <w:sz w:val="26"/>
            <w:szCs w:val="26"/>
          </w:rPr>
          <m:t>=28,3</m:t>
        </m:r>
      </m:oMath>
    </w:p>
    <w:p w:rsidR="00B766D8" w:rsidRDefault="00B766D8" w:rsidP="00F74D95">
      <w:pPr>
        <w:rPr>
          <w:b/>
          <w:i/>
          <w:sz w:val="23"/>
          <w:szCs w:val="23"/>
        </w:rPr>
      </w:pPr>
    </w:p>
    <w:p w:rsidR="00CF3778" w:rsidRPr="00CF3778" w:rsidRDefault="00CF3778" w:rsidP="00F74D95">
      <w:pPr>
        <w:rPr>
          <w:b/>
          <w:i/>
          <w:lang w:val="en-US"/>
        </w:rPr>
      </w:pPr>
      <w:r w:rsidRPr="00CF3778">
        <w:rPr>
          <w:b/>
          <w:i/>
          <w:sz w:val="23"/>
          <w:szCs w:val="23"/>
        </w:rPr>
        <w:lastRenderedPageBreak/>
        <w:t>4) Calcular la máxima potencia obtenible sobre la carga para frecuencias medias (1KHz)</w:t>
      </w:r>
    </w:p>
    <w:p w:rsidR="0079620B" w:rsidRDefault="006123C5" w:rsidP="00F74D95">
      <w:pPr>
        <w:rPr>
          <w:lang w:val="en-US"/>
        </w:rPr>
      </w:pPr>
      <w:proofErr w:type="spellStart"/>
      <w:r>
        <w:rPr>
          <w:lang w:val="en-US"/>
        </w:rPr>
        <w:t>Máxima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potencia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el transistor Q407/8:        </w:t>
      </w:r>
      <w:r w:rsidR="001947F0" w:rsidRPr="001947F0">
        <w:rPr>
          <w:lang w:val="en-US"/>
        </w:rPr>
        <w:t xml:space="preserve"> </w:t>
      </w:r>
      <w:proofErr w:type="spellStart"/>
      <w:r w:rsidR="001947F0" w:rsidRPr="001947F0">
        <w:rPr>
          <w:lang w:val="en-US"/>
        </w:rPr>
        <w:t>Pc</w:t>
      </w:r>
      <w:r w:rsidR="001947F0" w:rsidRPr="00F7324E">
        <w:rPr>
          <w:sz w:val="28"/>
          <w:szCs w:val="28"/>
          <w:vertAlign w:val="subscript"/>
          <w:lang w:val="en-US"/>
        </w:rPr>
        <w:t>max</w:t>
      </w:r>
      <w:proofErr w:type="spellEnd"/>
      <w:r w:rsidR="001947F0" w:rsidRPr="001947F0">
        <w:rPr>
          <w:lang w:val="en-US"/>
        </w:rPr>
        <w:t xml:space="preserve"> =</w:t>
      </w:r>
      <w:r w:rsidR="00FB129C">
        <w:rPr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Vcc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6"/>
                    <w:szCs w:val="26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 xml:space="preserve"> RL</m:t>
            </m:r>
          </m:den>
        </m:f>
      </m:oMath>
      <w:r w:rsidR="00FB129C">
        <w:rPr>
          <w:lang w:val="en-US"/>
        </w:rPr>
        <w:t xml:space="preserve"> </w:t>
      </w:r>
      <w:r w:rsidR="001947F0">
        <w:rPr>
          <w:lang w:val="en-US"/>
        </w:rPr>
        <w:t xml:space="preserve"> = 11,4W</w:t>
      </w:r>
      <w:r w:rsidR="001739A1">
        <w:rPr>
          <w:lang w:val="en-US"/>
        </w:rPr>
        <w:t xml:space="preserve"> </w:t>
      </w:r>
    </w:p>
    <w:p w:rsidR="006123C5" w:rsidRDefault="006123C5" w:rsidP="00F74D95">
      <w:pPr>
        <w:rPr>
          <w:lang w:val="en-US"/>
        </w:rPr>
      </w:pPr>
      <w:proofErr w:type="spellStart"/>
      <w:r>
        <w:rPr>
          <w:lang w:val="en-US"/>
        </w:rPr>
        <w:t>Que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</w:t>
      </w:r>
      <w:proofErr w:type="spellEnd"/>
      <w:r>
        <w:rPr>
          <w:lang w:val="en-US"/>
        </w:rPr>
        <w:t xml:space="preserve"> el 40% de la maxima </w:t>
      </w:r>
      <w:proofErr w:type="spellStart"/>
      <w:r>
        <w:rPr>
          <w:lang w:val="en-US"/>
        </w:rPr>
        <w:t>potencia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disipada</w:t>
      </w:r>
      <w:proofErr w:type="spellEnd"/>
      <w:r>
        <w:rPr>
          <w:lang w:val="en-US"/>
        </w:rPr>
        <w:t xml:space="preserve"> en la </w:t>
      </w:r>
      <w:proofErr w:type="spellStart"/>
      <w:r>
        <w:rPr>
          <w:lang w:val="en-US"/>
        </w:rPr>
        <w:t>carga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</w:t>
      </w:r>
      <w:r w:rsidRPr="006123C5">
        <w:rPr>
          <w:sz w:val="28"/>
          <w:szCs w:val="28"/>
          <w:vertAlign w:val="subscript"/>
          <w:lang w:val="en-US"/>
        </w:rPr>
        <w:t>cargamax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entonces</w:t>
      </w:r>
      <w:proofErr w:type="spellEnd"/>
    </w:p>
    <w:p w:rsidR="00F7324E" w:rsidRDefault="00F7324E" w:rsidP="00F7324E">
      <w:pPr>
        <w:jc w:val="center"/>
        <w:rPr>
          <w:lang w:val="en-US"/>
        </w:rPr>
      </w:pPr>
      <w:proofErr w:type="spellStart"/>
      <w:r>
        <w:rPr>
          <w:lang w:val="en-US"/>
        </w:rPr>
        <w:t>P</w:t>
      </w:r>
      <w:r w:rsidRPr="006123C5">
        <w:rPr>
          <w:sz w:val="28"/>
          <w:szCs w:val="28"/>
          <w:vertAlign w:val="subscript"/>
          <w:lang w:val="en-US"/>
        </w:rPr>
        <w:t>cargamax</w:t>
      </w:r>
      <w:proofErr w:type="spellEnd"/>
      <w:r>
        <w:rPr>
          <w:lang w:val="en-US"/>
        </w:rPr>
        <w:t xml:space="preserve"> = 28,5W</w:t>
      </w:r>
    </w:p>
    <w:p w:rsidR="00726898" w:rsidRPr="00726898" w:rsidRDefault="00726898" w:rsidP="00F74D95">
      <w:pPr>
        <w:rPr>
          <w:b/>
          <w:i/>
        </w:rPr>
      </w:pPr>
      <w:r w:rsidRPr="00726898">
        <w:rPr>
          <w:b/>
          <w:i/>
          <w:sz w:val="23"/>
          <w:szCs w:val="23"/>
        </w:rPr>
        <w:t>5) Calcular la impedancia de entrada para frecuencias medias (1KHz)</w:t>
      </w:r>
    </w:p>
    <w:p w:rsidR="001F07B8" w:rsidRDefault="001F07B8" w:rsidP="00F74D95">
      <w:pPr>
        <w:rPr>
          <w:lang w:val="en-US"/>
        </w:rPr>
      </w:pP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= </w:t>
      </w:r>
      <w:r w:rsidR="004A7FD0">
        <w:rPr>
          <w:lang w:val="en-US"/>
        </w:rPr>
        <w:t>[</w:t>
      </w:r>
      <w:r>
        <w:rPr>
          <w:lang w:val="en-US"/>
        </w:rPr>
        <w:t>(1+a . f) . Rib</w:t>
      </w:r>
      <w:r w:rsidR="004A7FD0">
        <w:rPr>
          <w:lang w:val="en-US"/>
        </w:rPr>
        <w:t>]</w:t>
      </w:r>
      <w:r w:rsidR="00B766D8">
        <w:rPr>
          <w:lang w:val="en-US"/>
        </w:rPr>
        <w:t xml:space="preserve"> </w:t>
      </w:r>
      <w:r w:rsidR="004A7FD0">
        <w:rPr>
          <w:lang w:val="en-US"/>
        </w:rPr>
        <w:t xml:space="preserve"> </w:t>
      </w:r>
      <w:r>
        <w:rPr>
          <w:lang w:val="en-US"/>
        </w:rPr>
        <w:t>//</w:t>
      </w:r>
      <w:r w:rsidR="004A7FD0">
        <w:rPr>
          <w:lang w:val="en-US"/>
        </w:rPr>
        <w:t xml:space="preserve"> </w:t>
      </w:r>
      <w:proofErr w:type="spellStart"/>
      <w:r>
        <w:rPr>
          <w:lang w:val="en-US"/>
        </w:rPr>
        <w:t>Rb</w:t>
      </w:r>
      <w:proofErr w:type="spellEnd"/>
    </w:p>
    <w:p w:rsidR="001947F0" w:rsidRPr="001A3D68" w:rsidRDefault="001947F0" w:rsidP="00F74D95">
      <w:pPr>
        <w:rPr>
          <w:lang w:val="en-US"/>
        </w:rPr>
      </w:pPr>
      <w:r w:rsidRPr="001A3D68">
        <w:rPr>
          <w:lang w:val="en-US"/>
        </w:rPr>
        <w:t>Ri</w:t>
      </w:r>
      <w:r w:rsidR="001F07B8">
        <w:rPr>
          <w:lang w:val="en-US"/>
        </w:rPr>
        <w:t>b</w:t>
      </w:r>
      <w:r w:rsidRPr="001A3D68">
        <w:rPr>
          <w:lang w:val="en-US"/>
        </w:rPr>
        <w:t xml:space="preserve"> = </w:t>
      </w:r>
      <w:r w:rsidR="001A3D68" w:rsidRPr="00EA6C28">
        <w:rPr>
          <w:sz w:val="24"/>
          <w:szCs w:val="24"/>
          <w:lang w:val="en-US"/>
        </w:rPr>
        <w:t>r</w:t>
      </w:r>
      <w:r w:rsidR="001A3D68" w:rsidRPr="00EA6C28">
        <w:rPr>
          <w:rFonts w:cstheme="minorHAnsi"/>
          <w:sz w:val="24"/>
          <w:szCs w:val="24"/>
        </w:rPr>
        <w:t>π</w:t>
      </w:r>
      <w:r w:rsidR="001A3D68" w:rsidRPr="001F07B8">
        <w:rPr>
          <w:sz w:val="24"/>
          <w:szCs w:val="24"/>
          <w:vertAlign w:val="subscript"/>
          <w:lang w:val="en-US"/>
        </w:rPr>
        <w:t>Q402</w:t>
      </w:r>
      <w:r w:rsidR="001A3D68" w:rsidRPr="001A3D68">
        <w:rPr>
          <w:lang w:val="en-US"/>
        </w:rPr>
        <w:t xml:space="preserve"> + </w:t>
      </w:r>
      <w:r w:rsidR="001A3D68">
        <w:rPr>
          <w:rFonts w:cstheme="minorHAnsi"/>
          <w:lang w:val="en-US"/>
        </w:rPr>
        <w:t>β</w:t>
      </w:r>
      <w:r w:rsidR="001A3D68" w:rsidRPr="001F07B8">
        <w:rPr>
          <w:rFonts w:cstheme="minorHAnsi"/>
          <w:sz w:val="24"/>
          <w:szCs w:val="24"/>
          <w:vertAlign w:val="subscript"/>
          <w:lang w:val="en-US"/>
        </w:rPr>
        <w:t>Q402</w:t>
      </w:r>
      <w:r w:rsidR="001A3D68">
        <w:rPr>
          <w:rFonts w:cstheme="minorHAnsi"/>
          <w:lang w:val="en-US"/>
        </w:rPr>
        <w:t>*</w:t>
      </w:r>
      <w:r w:rsidR="008C1159">
        <w:rPr>
          <w:rFonts w:cstheme="minorHAnsi"/>
          <w:lang w:val="en-US"/>
        </w:rPr>
        <w:t>(</w:t>
      </w:r>
      <w:r w:rsidR="001A3D68" w:rsidRPr="001A3D68">
        <w:rPr>
          <w:lang w:val="en-US"/>
        </w:rPr>
        <w:t>R410</w:t>
      </w:r>
      <w:r w:rsidR="008C1159">
        <w:rPr>
          <w:lang w:val="en-US"/>
        </w:rPr>
        <w:t>//R411)</w:t>
      </w:r>
      <w:r w:rsidR="001A3D68" w:rsidRPr="001A3D68">
        <w:rPr>
          <w:lang w:val="en-US"/>
        </w:rPr>
        <w:t xml:space="preserve"> = </w:t>
      </w:r>
      <w:r w:rsidR="00A07A14">
        <w:rPr>
          <w:lang w:val="en-US"/>
        </w:rPr>
        <w:t>1</w:t>
      </w:r>
      <w:r w:rsidR="001F07B8">
        <w:rPr>
          <w:lang w:val="en-US"/>
        </w:rPr>
        <w:t>9,9K</w:t>
      </w:r>
      <w:r w:rsidR="001A3D68">
        <w:rPr>
          <w:rFonts w:cstheme="minorHAnsi"/>
        </w:rPr>
        <w:t>Ω</w:t>
      </w:r>
    </w:p>
    <w:p w:rsidR="00A07A14" w:rsidRDefault="00A07A14" w:rsidP="009176F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R</w:t>
      </w:r>
      <w:r w:rsidRPr="00B766D8">
        <w:rPr>
          <w:rFonts w:cstheme="minorHAnsi"/>
          <w:sz w:val="24"/>
          <w:szCs w:val="24"/>
          <w:vertAlign w:val="subscript"/>
          <w:lang w:val="en-US"/>
        </w:rPr>
        <w:t>B</w:t>
      </w:r>
      <w:r w:rsidR="001F07B8">
        <w:rPr>
          <w:rFonts w:cstheme="minorHAnsi"/>
          <w:lang w:val="en-US"/>
        </w:rPr>
        <w:t xml:space="preserve"> = (R5 + PS401) // R407 = 86,9</w:t>
      </w:r>
      <w:r>
        <w:rPr>
          <w:rFonts w:cstheme="minorHAnsi"/>
          <w:lang w:val="en-US"/>
        </w:rPr>
        <w:t>KΩ</w:t>
      </w:r>
    </w:p>
    <w:p w:rsidR="001F07B8" w:rsidRDefault="004A7FD0" w:rsidP="004A7FD0">
      <w:pPr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==&gt;  </w:t>
      </w:r>
      <w:proofErr w:type="spellStart"/>
      <w:r>
        <w:rPr>
          <w:rFonts w:cstheme="minorHAnsi"/>
          <w:lang w:val="en-US"/>
        </w:rPr>
        <w:t>Ri</w:t>
      </w:r>
      <w:proofErr w:type="spellEnd"/>
      <w:r>
        <w:rPr>
          <w:rFonts w:cstheme="minorHAnsi"/>
          <w:lang w:val="en-US"/>
        </w:rPr>
        <w:t xml:space="preserve"> = 83,9KΩ</w:t>
      </w:r>
    </w:p>
    <w:p w:rsidR="004A7FD0" w:rsidRPr="00A07A14" w:rsidRDefault="004A7FD0" w:rsidP="009176F7">
      <w:pPr>
        <w:rPr>
          <w:rFonts w:cstheme="minorHAnsi"/>
          <w:lang w:val="en-US"/>
        </w:rPr>
      </w:pPr>
    </w:p>
    <w:p w:rsidR="008C1159" w:rsidRPr="008C1159" w:rsidRDefault="008C1159" w:rsidP="008C1159">
      <w:pPr>
        <w:pStyle w:val="Default"/>
        <w:rPr>
          <w:b/>
          <w:i/>
          <w:sz w:val="23"/>
          <w:szCs w:val="23"/>
        </w:rPr>
      </w:pPr>
      <w:r w:rsidRPr="008C1159">
        <w:rPr>
          <w:b/>
          <w:i/>
          <w:sz w:val="23"/>
          <w:szCs w:val="23"/>
        </w:rPr>
        <w:t>6) Calcular la impedancia de salida para frecuencias medias (1KHz)</w:t>
      </w:r>
    </w:p>
    <w:p w:rsidR="009820A9" w:rsidRDefault="00C572E2" w:rsidP="009176F7">
      <w:pPr>
        <w:rPr>
          <w:rFonts w:cstheme="minorHAnsi"/>
        </w:rPr>
      </w:pPr>
      <w:r>
        <w:rPr>
          <w:rFonts w:cstheme="minorHAnsi"/>
        </w:rPr>
        <w:t>De la figura 3 (Fig.3</w:t>
      </w:r>
      <w:r w:rsidR="009820A9">
        <w:rPr>
          <w:rFonts w:cstheme="minorHAnsi"/>
        </w:rPr>
        <w:t>) vemos que :</w:t>
      </w:r>
    </w:p>
    <w:p w:rsidR="00E56D42" w:rsidRDefault="009820A9" w:rsidP="009176F7">
      <w:pPr>
        <w:rPr>
          <w:rFonts w:cstheme="minorHAnsi"/>
          <w:lang w:val="en-US"/>
        </w:rPr>
      </w:pPr>
      <w:r>
        <w:rPr>
          <w:rFonts w:cstheme="minorHAnsi"/>
        </w:rPr>
        <w:t>Ro ≈</w:t>
      </w:r>
      <w:r w:rsidR="00EF056D" w:rsidRPr="002B0350">
        <w:rPr>
          <w:rFonts w:cstheme="minorHAnsi"/>
        </w:rPr>
        <w:t xml:space="preserve"> </w:t>
      </w:r>
      <w:r w:rsidRPr="009820A9">
        <w:rPr>
          <w:rFonts w:cstheme="minorHAnsi"/>
          <w:sz w:val="28"/>
          <w:szCs w:val="28"/>
        </w:rPr>
        <w:t>{</w:t>
      </w:r>
      <w:r>
        <w:rPr>
          <w:rFonts w:cstheme="minorHAnsi"/>
        </w:rPr>
        <w:t xml:space="preserve"> </w:t>
      </w:r>
      <w:r w:rsidR="00D07CB0" w:rsidRPr="009820A9">
        <w:rPr>
          <w:rFonts w:cstheme="minorHAnsi"/>
          <w:b/>
          <w:sz w:val="24"/>
          <w:szCs w:val="24"/>
        </w:rPr>
        <w:t>[</w:t>
      </w:r>
      <w:r>
        <w:rPr>
          <w:rFonts w:eastAsiaTheme="minorEastAsia"/>
          <w:lang w:val="en-US"/>
        </w:rPr>
        <w:t>(ro2//Ri3//</w:t>
      </w:r>
      <w:proofErr w:type="spellStart"/>
      <w:r>
        <w:rPr>
          <w:rFonts w:eastAsiaTheme="minorEastAsia"/>
          <w:lang w:val="en-US"/>
        </w:rPr>
        <w:t>Rbt</w:t>
      </w:r>
      <w:proofErr w:type="spellEnd"/>
      <w:r>
        <w:rPr>
          <w:rFonts w:eastAsiaTheme="minorEastAsia"/>
          <w:lang w:val="en-US"/>
        </w:rPr>
        <w:t>) / (β</w:t>
      </w:r>
      <w:r w:rsidRPr="00B766D8">
        <w:rPr>
          <w:rFonts w:eastAsiaTheme="minorEastAsia"/>
          <w:sz w:val="28"/>
          <w:szCs w:val="28"/>
          <w:vertAlign w:val="subscript"/>
          <w:lang w:val="en-US"/>
        </w:rPr>
        <w:t>407</w:t>
      </w:r>
      <w:r>
        <w:rPr>
          <w:rFonts w:eastAsiaTheme="minorEastAsia"/>
          <w:lang w:val="en-US"/>
        </w:rPr>
        <w:t>*β</w:t>
      </w:r>
      <w:r w:rsidRPr="00B766D8">
        <w:rPr>
          <w:rFonts w:eastAsiaTheme="minorEastAsia"/>
          <w:sz w:val="28"/>
          <w:szCs w:val="28"/>
          <w:vertAlign w:val="subscript"/>
          <w:lang w:val="en-US"/>
        </w:rPr>
        <w:t>405</w:t>
      </w:r>
      <w:r>
        <w:rPr>
          <w:rFonts w:eastAsiaTheme="minorEastAsia"/>
          <w:lang w:val="en-US"/>
        </w:rPr>
        <w:t>)</w:t>
      </w:r>
      <w:r w:rsidRPr="009820A9">
        <w:rPr>
          <w:rFonts w:eastAsiaTheme="minorEastAsia"/>
          <w:b/>
          <w:sz w:val="24"/>
          <w:szCs w:val="24"/>
          <w:lang w:val="en-US"/>
        </w:rPr>
        <w:t>]</w:t>
      </w:r>
      <w:r>
        <w:rPr>
          <w:rFonts w:eastAsiaTheme="minorEastAsia"/>
          <w:lang w:val="en-US"/>
        </w:rPr>
        <w:t xml:space="preserve">  </w:t>
      </w:r>
      <w:r w:rsidRPr="009820A9">
        <w:rPr>
          <w:rFonts w:cstheme="minorHAnsi"/>
          <w:b/>
        </w:rPr>
        <w:t>//</w:t>
      </w:r>
      <w:r>
        <w:rPr>
          <w:rFonts w:cstheme="minorHAnsi"/>
        </w:rPr>
        <w:t xml:space="preserve"> RL</w:t>
      </w:r>
      <w:r w:rsidR="00EF056D" w:rsidRPr="002B0350">
        <w:rPr>
          <w:rFonts w:cstheme="minorHAnsi"/>
        </w:rPr>
        <w:t xml:space="preserve"> </w:t>
      </w:r>
      <w:r w:rsidR="00EF056D" w:rsidRPr="009820A9">
        <w:rPr>
          <w:rFonts w:cstheme="minorHAnsi"/>
          <w:b/>
        </w:rPr>
        <w:t>//</w:t>
      </w:r>
      <w:r w:rsidR="00EF056D" w:rsidRPr="002B0350">
        <w:rPr>
          <w:rFonts w:cstheme="minorHAnsi"/>
        </w:rPr>
        <w:t xml:space="preserve"> (3,3k + 120)</w:t>
      </w:r>
      <w:r w:rsidR="00D07CB0" w:rsidRPr="002B0350">
        <w:rPr>
          <w:rFonts w:cstheme="minorHAnsi"/>
        </w:rPr>
        <w:t>]</w:t>
      </w:r>
      <w:r>
        <w:rPr>
          <w:rFonts w:cstheme="minorHAnsi"/>
        </w:rPr>
        <w:t xml:space="preserve"> </w:t>
      </w:r>
      <w:r w:rsidRPr="009820A9">
        <w:rPr>
          <w:rFonts w:cstheme="minorHAnsi"/>
          <w:sz w:val="28"/>
          <w:szCs w:val="28"/>
        </w:rPr>
        <w:t>}</w:t>
      </w:r>
      <w:r w:rsidR="00EF056D" w:rsidRPr="002B0350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D07CB0" w:rsidRPr="002B0350">
        <w:rPr>
          <w:rFonts w:cstheme="minorHAnsi"/>
        </w:rPr>
        <w:t>/ (1+a*f)</w:t>
      </w:r>
      <w:r>
        <w:rPr>
          <w:rFonts w:cstheme="minorHAnsi"/>
        </w:rPr>
        <w:t xml:space="preserve"> </w:t>
      </w:r>
    </w:p>
    <w:p w:rsidR="009820A9" w:rsidRDefault="009820A9" w:rsidP="008F0FB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(ro2//Ri3//</w:t>
      </w:r>
      <w:proofErr w:type="spellStart"/>
      <w:r>
        <w:rPr>
          <w:rFonts w:eastAsiaTheme="minorEastAsia"/>
          <w:lang w:val="en-US"/>
        </w:rPr>
        <w:t>Rbt</w:t>
      </w:r>
      <w:proofErr w:type="spellEnd"/>
      <w:r>
        <w:rPr>
          <w:rFonts w:eastAsiaTheme="minorEastAsia"/>
          <w:lang w:val="en-US"/>
        </w:rPr>
        <w:t xml:space="preserve">)=6,9KΩ   del  </w:t>
      </w:r>
      <w:proofErr w:type="spellStart"/>
      <w:r>
        <w:rPr>
          <w:rFonts w:eastAsiaTheme="minorEastAsia"/>
          <w:lang w:val="en-US"/>
        </w:rPr>
        <w:t>cálculo</w:t>
      </w:r>
      <w:proofErr w:type="spellEnd"/>
      <w:r>
        <w:rPr>
          <w:rFonts w:eastAsiaTheme="minorEastAsia"/>
          <w:lang w:val="en-US"/>
        </w:rPr>
        <w:t xml:space="preserve"> de Av2</w:t>
      </w:r>
    </w:p>
    <w:p w:rsidR="008F0FBF" w:rsidRDefault="009820A9" w:rsidP="008F0FBF">
      <w:pPr>
        <w:rPr>
          <w:rFonts w:cstheme="minorHAnsi"/>
          <w:lang w:val="en-US"/>
        </w:rPr>
      </w:pPr>
      <w:r>
        <w:rPr>
          <w:rFonts w:cstheme="minorHAnsi"/>
        </w:rPr>
        <w:t xml:space="preserve"> 1+af = 120,5</w:t>
      </w:r>
    </w:p>
    <w:p w:rsidR="00EA6C28" w:rsidRDefault="009820A9" w:rsidP="00EA6C28">
      <w:pPr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>==&gt;  Ro</w:t>
      </w:r>
      <w:r w:rsidR="00EA6C28">
        <w:rPr>
          <w:rFonts w:cstheme="minorHAnsi"/>
          <w:lang w:val="en-US"/>
        </w:rPr>
        <w:t xml:space="preserve"> = </w:t>
      </w:r>
      <w:r>
        <w:rPr>
          <w:rFonts w:cstheme="minorHAnsi"/>
          <w:lang w:val="en-US"/>
        </w:rPr>
        <w:t>20m</w:t>
      </w:r>
      <w:r w:rsidR="00EA6C28">
        <w:rPr>
          <w:rFonts w:cstheme="minorHAnsi"/>
          <w:lang w:val="en-US"/>
        </w:rPr>
        <w:t>Ω</w:t>
      </w:r>
    </w:p>
    <w:p w:rsidR="00EA6C28" w:rsidRPr="008F0FBF" w:rsidRDefault="00EA6C28" w:rsidP="008F0FBF">
      <w:pPr>
        <w:rPr>
          <w:rFonts w:cstheme="minorHAnsi"/>
        </w:rPr>
      </w:pPr>
    </w:p>
    <w:p w:rsidR="009872BB" w:rsidRPr="009872BB" w:rsidRDefault="009872BB" w:rsidP="009872BB">
      <w:pPr>
        <w:pStyle w:val="Default"/>
        <w:rPr>
          <w:b/>
          <w:i/>
          <w:sz w:val="23"/>
          <w:szCs w:val="23"/>
        </w:rPr>
      </w:pPr>
      <w:r w:rsidRPr="009872BB">
        <w:rPr>
          <w:b/>
          <w:i/>
          <w:sz w:val="23"/>
          <w:szCs w:val="23"/>
        </w:rPr>
        <w:t>7) Calcular el factor de amortiguamiento para frecuencias medias (1KHz)</w:t>
      </w:r>
    </w:p>
    <w:p w:rsidR="00EF056D" w:rsidRDefault="00327471" w:rsidP="009176F7">
      <w:pPr>
        <w:rPr>
          <w:rFonts w:cstheme="minorHAnsi"/>
        </w:rPr>
      </w:pPr>
      <w:r w:rsidRPr="00327471">
        <w:rPr>
          <w:rFonts w:cstheme="minorHAnsi"/>
        </w:rPr>
        <w:t>F</w:t>
      </w:r>
      <w:r w:rsidR="008542AE">
        <w:rPr>
          <w:rFonts w:cstheme="minorHAnsi"/>
        </w:rPr>
        <w:t>actor de amortiguamiento Fa = RL</w:t>
      </w:r>
      <w:r w:rsidRPr="00327471">
        <w:rPr>
          <w:rFonts w:cstheme="minorHAnsi"/>
        </w:rPr>
        <w:t xml:space="preserve"> / </w:t>
      </w:r>
      <w:r w:rsidR="008542AE">
        <w:rPr>
          <w:rFonts w:cstheme="minorHAnsi"/>
        </w:rPr>
        <w:t>Ro = 400</w:t>
      </w:r>
    </w:p>
    <w:p w:rsidR="008542AE" w:rsidRDefault="008542AE" w:rsidP="009176F7">
      <w:pPr>
        <w:rPr>
          <w:rFonts w:cstheme="minorHAnsi"/>
        </w:rPr>
      </w:pPr>
      <w:r>
        <w:rPr>
          <w:rFonts w:cstheme="minorHAnsi"/>
        </w:rPr>
        <w:t>Resultado aceptable, se considera a partir de 700 un buen control de amortiguamiento.</w:t>
      </w:r>
    </w:p>
    <w:p w:rsidR="00EA219F" w:rsidRDefault="00EA219F" w:rsidP="00EA219F">
      <w:pPr>
        <w:pStyle w:val="Default"/>
        <w:rPr>
          <w:sz w:val="23"/>
          <w:szCs w:val="23"/>
        </w:rPr>
      </w:pPr>
    </w:p>
    <w:p w:rsidR="00EA219F" w:rsidRPr="00EA219F" w:rsidRDefault="00EA219F" w:rsidP="00EA219F">
      <w:pPr>
        <w:pStyle w:val="Default"/>
        <w:rPr>
          <w:b/>
          <w:i/>
          <w:sz w:val="23"/>
          <w:szCs w:val="23"/>
        </w:rPr>
      </w:pPr>
      <w:r w:rsidRPr="00EA219F">
        <w:rPr>
          <w:b/>
          <w:i/>
          <w:sz w:val="23"/>
          <w:szCs w:val="23"/>
        </w:rPr>
        <w:t>8) Calcular la máxima tensión pico sobre la carga para frecuencias medias (1KHz)</w:t>
      </w:r>
    </w:p>
    <w:p w:rsidR="002038BE" w:rsidRDefault="002038BE" w:rsidP="002038BE">
      <w:pPr>
        <w:rPr>
          <w:lang w:val="en-US"/>
        </w:rPr>
      </w:pPr>
      <w:r>
        <w:rPr>
          <w:rFonts w:cstheme="minorHAnsi"/>
        </w:rPr>
        <w:t xml:space="preserve">Vimos en el ítem 4 que : </w:t>
      </w:r>
      <w:proofErr w:type="spellStart"/>
      <w:r>
        <w:rPr>
          <w:lang w:val="en-US"/>
        </w:rPr>
        <w:t>P</w:t>
      </w:r>
      <w:r w:rsidRPr="006123C5">
        <w:rPr>
          <w:sz w:val="28"/>
          <w:szCs w:val="28"/>
          <w:vertAlign w:val="subscript"/>
          <w:lang w:val="en-US"/>
        </w:rPr>
        <w:t>cargamax</w:t>
      </w:r>
      <w:proofErr w:type="spellEnd"/>
      <w:r>
        <w:rPr>
          <w:lang w:val="en-US"/>
        </w:rPr>
        <w:t xml:space="preserve"> = 28,5W</w:t>
      </w:r>
    </w:p>
    <w:p w:rsidR="00327471" w:rsidRPr="002038BE" w:rsidRDefault="002038BE" w:rsidP="009176F7">
      <w:r>
        <w:t xml:space="preserve">Entonces </w:t>
      </w:r>
      <w:proofErr w:type="spellStart"/>
      <w:r>
        <w:t>V</w:t>
      </w:r>
      <w:r w:rsidRPr="002038BE">
        <w:rPr>
          <w:sz w:val="28"/>
          <w:szCs w:val="28"/>
          <w:vertAlign w:val="subscript"/>
        </w:rPr>
        <w:t>max</w:t>
      </w:r>
      <w:proofErr w:type="spellEnd"/>
      <w:r>
        <w:t xml:space="preserve"> = 15,1V   ==&gt;   </w:t>
      </w:r>
      <w:proofErr w:type="spellStart"/>
      <w:r>
        <w:t>V</w:t>
      </w:r>
      <w:r w:rsidRPr="002038BE">
        <w:rPr>
          <w:sz w:val="28"/>
          <w:szCs w:val="28"/>
          <w:vertAlign w:val="subscript"/>
        </w:rPr>
        <w:t>picomáx</w:t>
      </w:r>
      <w:proofErr w:type="spellEnd"/>
      <w:r>
        <w:t xml:space="preserve"> = 21,3V</w:t>
      </w:r>
    </w:p>
    <w:p w:rsidR="009C65F5" w:rsidRDefault="009C65F5" w:rsidP="009176F7">
      <w:pPr>
        <w:rPr>
          <w:rFonts w:cstheme="minorHAnsi"/>
        </w:rPr>
      </w:pPr>
    </w:p>
    <w:p w:rsidR="009C65F5" w:rsidRPr="009C65F5" w:rsidRDefault="009C65F5" w:rsidP="009C65F5">
      <w:pPr>
        <w:pStyle w:val="Default"/>
        <w:rPr>
          <w:b/>
          <w:i/>
          <w:sz w:val="23"/>
          <w:szCs w:val="23"/>
        </w:rPr>
      </w:pPr>
      <w:r w:rsidRPr="009C65F5">
        <w:rPr>
          <w:b/>
          <w:i/>
          <w:sz w:val="23"/>
          <w:szCs w:val="23"/>
        </w:rPr>
        <w:t>9) Calcular la máxima eficiencia obtenible con éste amplificador para frecuencias medias (1KHz)</w:t>
      </w:r>
    </w:p>
    <w:p w:rsidR="00327471" w:rsidRDefault="003313FE" w:rsidP="009176F7">
      <w:pPr>
        <w:rPr>
          <w:rFonts w:cstheme="minorHAnsi"/>
        </w:rPr>
      </w:pPr>
      <w:r>
        <w:rPr>
          <w:rFonts w:cstheme="minorHAnsi"/>
        </w:rPr>
        <w:t xml:space="preserve"> Eficiencia</w:t>
      </w:r>
      <w:r w:rsidR="00B95E55">
        <w:rPr>
          <w:rFonts w:cstheme="minorHAnsi"/>
        </w:rPr>
        <w:t xml:space="preserve"> máxima  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η</w:t>
      </w:r>
      <w:r w:rsidRPr="00B95E55">
        <w:rPr>
          <w:rFonts w:cstheme="minorHAnsi"/>
          <w:sz w:val="28"/>
          <w:szCs w:val="28"/>
          <w:vertAlign w:val="subscript"/>
        </w:rPr>
        <w:t>max</w:t>
      </w:r>
      <w:proofErr w:type="spellEnd"/>
      <w:r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carga máx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fuente</m:t>
                </m:r>
              </m:sub>
            </m:sSub>
          </m:den>
        </m:f>
      </m:oMath>
      <w:r>
        <w:rPr>
          <w:rFonts w:cstheme="minorHAnsi"/>
        </w:rPr>
        <w:t xml:space="preserve"> = (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>*</w:t>
      </w:r>
      <w:proofErr w:type="spellStart"/>
      <w:r>
        <w:rPr>
          <w:rFonts w:cstheme="minorHAnsi"/>
        </w:rPr>
        <w:t>Vp</w:t>
      </w:r>
      <w:proofErr w:type="spellEnd"/>
      <w:r>
        <w:rPr>
          <w:rFonts w:cstheme="minorHAnsi"/>
        </w:rPr>
        <w:t>/2) / (2Ip*</w:t>
      </w:r>
      <w:proofErr w:type="spellStart"/>
      <w:r>
        <w:rPr>
          <w:rFonts w:cstheme="minorHAnsi"/>
        </w:rPr>
        <w:t>Vcc</w:t>
      </w:r>
      <w:proofErr w:type="spellEnd"/>
      <w:r>
        <w:rPr>
          <w:rFonts w:cstheme="minorHAnsi"/>
        </w:rPr>
        <w:t xml:space="preserve">/π) =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>π  Vp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en-US"/>
              </w:rPr>
              <m:t xml:space="preserve">4 </m:t>
            </m:r>
            <m:sSub>
              <m:sSub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cc</m:t>
                </m:r>
              </m:sub>
            </m:sSub>
          </m:den>
        </m:f>
      </m:oMath>
      <w:r w:rsidR="00B95E55">
        <w:rPr>
          <w:rFonts w:cstheme="minorHAnsi"/>
        </w:rPr>
        <w:t xml:space="preserve"> = 0,5</w:t>
      </w:r>
      <w:r>
        <w:rPr>
          <w:rFonts w:cstheme="minorHAnsi"/>
        </w:rPr>
        <w:t>5</w:t>
      </w:r>
      <w:r w:rsidR="00B95E55">
        <w:rPr>
          <w:rFonts w:cstheme="minorHAnsi"/>
        </w:rPr>
        <w:t>7</w:t>
      </w:r>
    </w:p>
    <w:p w:rsidR="00B95E55" w:rsidRDefault="00B95E55" w:rsidP="00B95E55">
      <w:pPr>
        <w:jc w:val="center"/>
        <w:rPr>
          <w:rFonts w:cstheme="minorHAnsi"/>
        </w:rPr>
      </w:pPr>
      <w:r>
        <w:rPr>
          <w:rFonts w:cstheme="minorHAnsi"/>
        </w:rPr>
        <w:t xml:space="preserve">==&gt;  </w:t>
      </w:r>
      <w:proofErr w:type="spellStart"/>
      <w:r>
        <w:rPr>
          <w:rFonts w:cstheme="minorHAnsi"/>
        </w:rPr>
        <w:t>η</w:t>
      </w:r>
      <w:r w:rsidRPr="00B95E55">
        <w:rPr>
          <w:rFonts w:cstheme="minorHAnsi"/>
          <w:sz w:val="28"/>
          <w:szCs w:val="28"/>
          <w:vertAlign w:val="subscript"/>
        </w:rPr>
        <w:t>max</w:t>
      </w:r>
      <w:proofErr w:type="spellEnd"/>
      <w:r>
        <w:rPr>
          <w:rFonts w:cstheme="minorHAnsi"/>
        </w:rPr>
        <w:t xml:space="preserve"> = 55%</w:t>
      </w:r>
    </w:p>
    <w:p w:rsidR="00EE70F0" w:rsidRDefault="00EE70F0" w:rsidP="009176F7">
      <w:pPr>
        <w:rPr>
          <w:rFonts w:cstheme="minorHAnsi"/>
        </w:rPr>
      </w:pPr>
    </w:p>
    <w:p w:rsidR="00EE70F0" w:rsidRPr="00EE70F0" w:rsidRDefault="00EE70F0" w:rsidP="00EE70F0">
      <w:pPr>
        <w:pStyle w:val="Default"/>
        <w:rPr>
          <w:b/>
          <w:i/>
          <w:sz w:val="23"/>
          <w:szCs w:val="23"/>
        </w:rPr>
      </w:pPr>
      <w:r w:rsidRPr="00EE70F0">
        <w:rPr>
          <w:b/>
          <w:i/>
          <w:sz w:val="23"/>
          <w:szCs w:val="23"/>
        </w:rPr>
        <w:lastRenderedPageBreak/>
        <w:t>10) Determinar:</w:t>
      </w:r>
    </w:p>
    <w:p w:rsidR="00EE70F0" w:rsidRDefault="009437EA" w:rsidP="00EE70F0">
      <w:pPr>
        <w:rPr>
          <w:rFonts w:cstheme="minorHAnsi"/>
        </w:rPr>
      </w:pPr>
      <w:r>
        <w:rPr>
          <w:b/>
          <w:i/>
          <w:sz w:val="23"/>
          <w:szCs w:val="23"/>
        </w:rPr>
        <w:t>10.</w:t>
      </w:r>
      <w:r w:rsidR="00EE70F0" w:rsidRPr="00EE70F0">
        <w:rPr>
          <w:b/>
          <w:i/>
          <w:sz w:val="23"/>
          <w:szCs w:val="23"/>
        </w:rPr>
        <w:t>a) El tamaño de los disipadores para cada transistor (resistencia térmica disipador-ambiente)</w:t>
      </w:r>
    </w:p>
    <w:p w:rsidR="003313FE" w:rsidRDefault="00EA7BB1" w:rsidP="006F40ED">
      <w:pPr>
        <w:jc w:val="center"/>
        <w:rPr>
          <w:rFonts w:cstheme="minorHAnsi"/>
        </w:rPr>
      </w:pPr>
      <w:proofErr w:type="spellStart"/>
      <w:r>
        <w:rPr>
          <w:rFonts w:cstheme="minorHAnsi"/>
        </w:rPr>
        <w:t>Rda</w:t>
      </w:r>
      <w:proofErr w:type="spellEnd"/>
      <w:r>
        <w:rPr>
          <w:rFonts w:cstheme="minorHAnsi"/>
        </w:rPr>
        <w:t xml:space="preserve"> = (</w:t>
      </w:r>
      <w:proofErr w:type="spellStart"/>
      <w:r>
        <w:rPr>
          <w:rFonts w:cstheme="minorHAnsi"/>
        </w:rPr>
        <w:t>Tj</w:t>
      </w:r>
      <w:proofErr w:type="spellEnd"/>
      <w:r>
        <w:rPr>
          <w:rFonts w:cstheme="minorHAnsi"/>
        </w:rPr>
        <w:t>-Ta)/</w:t>
      </w:r>
      <w:proofErr w:type="spellStart"/>
      <w:r>
        <w:rPr>
          <w:rFonts w:cstheme="minorHAnsi"/>
        </w:rPr>
        <w:t>Pcmax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Rjc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Rcd</w:t>
      </w:r>
      <w:proofErr w:type="spellEnd"/>
    </w:p>
    <w:p w:rsidR="00EA7BB1" w:rsidRDefault="00EA7BB1" w:rsidP="009176F7">
      <w:pPr>
        <w:rPr>
          <w:rFonts w:cstheme="minorHAnsi"/>
        </w:rPr>
      </w:pPr>
      <w:r>
        <w:rPr>
          <w:rFonts w:cstheme="minorHAnsi"/>
        </w:rPr>
        <w:t xml:space="preserve">Siendo </w:t>
      </w:r>
      <w:r w:rsidR="006F40E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Rda</w:t>
      </w:r>
      <w:proofErr w:type="spellEnd"/>
      <w:r>
        <w:rPr>
          <w:rFonts w:cstheme="minorHAnsi"/>
        </w:rPr>
        <w:t xml:space="preserve"> = resistencia disipador-ambiente</w:t>
      </w:r>
    </w:p>
    <w:p w:rsidR="00EA7BB1" w:rsidRDefault="00EA7BB1" w:rsidP="006F40ED">
      <w:pPr>
        <w:ind w:firstLine="708"/>
        <w:rPr>
          <w:rFonts w:cstheme="minorHAnsi"/>
        </w:rPr>
      </w:pPr>
      <w:proofErr w:type="spellStart"/>
      <w:r>
        <w:rPr>
          <w:rFonts w:cstheme="minorHAnsi"/>
        </w:rPr>
        <w:t>Rjc</w:t>
      </w:r>
      <w:proofErr w:type="spellEnd"/>
      <w:r>
        <w:rPr>
          <w:rFonts w:cstheme="minorHAnsi"/>
        </w:rPr>
        <w:t xml:space="preserve"> = resistencia juntura-capsula</w:t>
      </w:r>
    </w:p>
    <w:p w:rsidR="00EA7BB1" w:rsidRDefault="00EA7BB1" w:rsidP="006F40ED">
      <w:pPr>
        <w:ind w:firstLine="708"/>
        <w:rPr>
          <w:rFonts w:cstheme="minorHAnsi"/>
        </w:rPr>
      </w:pPr>
      <w:proofErr w:type="spellStart"/>
      <w:r>
        <w:rPr>
          <w:rFonts w:cstheme="minorHAnsi"/>
        </w:rPr>
        <w:t>Rcd</w:t>
      </w:r>
      <w:proofErr w:type="spellEnd"/>
      <w:r>
        <w:rPr>
          <w:rFonts w:cstheme="minorHAnsi"/>
        </w:rPr>
        <w:t xml:space="preserve"> = resistencia capsula-disipador (</w:t>
      </w:r>
      <w:r w:rsidR="00692BF7">
        <w:rPr>
          <w:rFonts w:cstheme="minorHAnsi"/>
        </w:rPr>
        <w:t>0,5</w:t>
      </w:r>
      <w:r w:rsidR="00692BF7" w:rsidRPr="00692BF7">
        <w:rPr>
          <w:rFonts w:cstheme="minorHAnsi"/>
          <w:sz w:val="24"/>
          <w:szCs w:val="24"/>
          <w:vertAlign w:val="superscript"/>
        </w:rPr>
        <w:t>o</w:t>
      </w:r>
      <w:r w:rsidR="00692BF7">
        <w:rPr>
          <w:rFonts w:cstheme="minorHAnsi"/>
        </w:rPr>
        <w:t>/W para contacto directo y silicona en TO-220, los TIP41</w:t>
      </w:r>
      <w:r>
        <w:rPr>
          <w:rFonts w:cstheme="minorHAnsi"/>
        </w:rPr>
        <w:t>)</w:t>
      </w:r>
    </w:p>
    <w:p w:rsidR="00EF7D60" w:rsidRDefault="00EF7D60" w:rsidP="006F40ED">
      <w:pPr>
        <w:ind w:firstLine="708"/>
        <w:rPr>
          <w:rFonts w:cstheme="minorHAnsi"/>
        </w:rPr>
      </w:pPr>
      <w:r>
        <w:rPr>
          <w:rFonts w:cstheme="minorHAnsi"/>
        </w:rPr>
        <w:t xml:space="preserve">                                                               (0,</w:t>
      </w:r>
      <w:r w:rsidR="003E3DF9">
        <w:rPr>
          <w:rFonts w:cstheme="minorHAnsi"/>
        </w:rPr>
        <w:t>9</w:t>
      </w:r>
      <w:r w:rsidRPr="00692BF7">
        <w:rPr>
          <w:rFonts w:cstheme="minorHAnsi"/>
          <w:sz w:val="24"/>
          <w:szCs w:val="24"/>
          <w:vertAlign w:val="superscript"/>
        </w:rPr>
        <w:t>o</w:t>
      </w:r>
      <w:r>
        <w:rPr>
          <w:rFonts w:cstheme="minorHAnsi"/>
        </w:rPr>
        <w:t>/W para contacto directo y silicona en TO-225, los BC135/6)</w:t>
      </w:r>
    </w:p>
    <w:p w:rsidR="00EA7BB1" w:rsidRDefault="00EA7BB1" w:rsidP="006F40ED">
      <w:pPr>
        <w:ind w:firstLine="708"/>
        <w:rPr>
          <w:rFonts w:cstheme="minorHAnsi"/>
        </w:rPr>
      </w:pPr>
      <w:proofErr w:type="spellStart"/>
      <w:r>
        <w:rPr>
          <w:rFonts w:cstheme="minorHAnsi"/>
        </w:rPr>
        <w:t>Tj</w:t>
      </w:r>
      <w:proofErr w:type="spellEnd"/>
      <w:r>
        <w:rPr>
          <w:rFonts w:cstheme="minorHAnsi"/>
        </w:rPr>
        <w:t xml:space="preserve"> = máxima temperatura del transistor</w:t>
      </w:r>
    </w:p>
    <w:p w:rsidR="00EA7BB1" w:rsidRDefault="00EA7BB1" w:rsidP="006F40ED">
      <w:pPr>
        <w:ind w:firstLine="708"/>
        <w:rPr>
          <w:rFonts w:cstheme="minorHAnsi"/>
        </w:rPr>
      </w:pPr>
      <w:r>
        <w:rPr>
          <w:rFonts w:cstheme="minorHAnsi"/>
        </w:rPr>
        <w:t>Ta = temperatura ambiente</w:t>
      </w:r>
    </w:p>
    <w:p w:rsidR="003313FE" w:rsidRDefault="003313FE" w:rsidP="009176F7">
      <w:pPr>
        <w:rPr>
          <w:rFonts w:cstheme="minorHAnsi"/>
        </w:rPr>
      </w:pPr>
      <w:r>
        <w:rPr>
          <w:rFonts w:cstheme="minorHAnsi"/>
        </w:rPr>
        <w:t xml:space="preserve">para los </w:t>
      </w:r>
      <w:r w:rsidR="00715950">
        <w:rPr>
          <w:rFonts w:cstheme="minorHAnsi"/>
        </w:rPr>
        <w:t>T</w:t>
      </w:r>
      <w:r>
        <w:rPr>
          <w:rFonts w:cstheme="minorHAnsi"/>
        </w:rPr>
        <w:t>ip41</w:t>
      </w:r>
      <w:r w:rsidR="00B010D8">
        <w:rPr>
          <w:rFonts w:cstheme="minorHAnsi"/>
        </w:rPr>
        <w:t xml:space="preserve">:                   </w:t>
      </w:r>
      <w:r>
        <w:rPr>
          <w:rFonts w:cstheme="minorHAnsi"/>
        </w:rPr>
        <w:t xml:space="preserve"> </w:t>
      </w:r>
      <w:proofErr w:type="spellStart"/>
      <w:r w:rsidR="00EA7BB1">
        <w:rPr>
          <w:rFonts w:cstheme="minorHAnsi"/>
        </w:rPr>
        <w:t>Rda</w:t>
      </w:r>
      <w:proofErr w:type="spellEnd"/>
      <w:r w:rsidR="00EA7BB1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150ºC-25ºC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11,4W</m:t>
            </m:r>
          </m:den>
        </m:f>
      </m:oMath>
      <w:r w:rsidR="00EA7BB1">
        <w:rPr>
          <w:rFonts w:cstheme="minorHAnsi"/>
        </w:rPr>
        <w:t xml:space="preserve"> –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150ºC-25ºC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60W</m:t>
            </m:r>
          </m:den>
        </m:f>
      </m:oMath>
      <w:r w:rsidR="00692BF7">
        <w:rPr>
          <w:rFonts w:cstheme="minorHAnsi"/>
        </w:rPr>
        <w:t xml:space="preserve"> – 0,5</w:t>
      </w:r>
      <w:r w:rsidR="006F40ED" w:rsidRPr="006F40ED">
        <w:rPr>
          <w:rFonts w:cstheme="minorHAnsi"/>
          <w:sz w:val="24"/>
          <w:szCs w:val="24"/>
          <w:vertAlign w:val="superscript"/>
        </w:rPr>
        <w:t>o</w:t>
      </w:r>
      <w:r w:rsidR="006F40ED">
        <w:rPr>
          <w:rFonts w:cstheme="minorHAnsi"/>
        </w:rPr>
        <w:t>C/W</w:t>
      </w:r>
      <w:r w:rsidR="00EF7D60">
        <w:rPr>
          <w:rFonts w:cstheme="minorHAnsi"/>
        </w:rPr>
        <w:t xml:space="preserve"> = 8</w:t>
      </w:r>
      <w:r w:rsidR="006F40ED">
        <w:rPr>
          <w:rFonts w:cstheme="minorHAnsi"/>
        </w:rPr>
        <w:t>,</w:t>
      </w:r>
      <w:r w:rsidR="00EF7D60">
        <w:rPr>
          <w:rFonts w:cstheme="minorHAnsi"/>
        </w:rPr>
        <w:t>3</w:t>
      </w:r>
      <w:r w:rsidR="00EA7BB1">
        <w:rPr>
          <w:rFonts w:cstheme="minorHAnsi"/>
        </w:rPr>
        <w:t>8</w:t>
      </w:r>
      <w:r w:rsidR="006F40ED" w:rsidRPr="006F40ED">
        <w:rPr>
          <w:rFonts w:cstheme="minorHAnsi"/>
          <w:sz w:val="24"/>
          <w:szCs w:val="24"/>
          <w:vertAlign w:val="superscript"/>
        </w:rPr>
        <w:t>o</w:t>
      </w:r>
      <w:r w:rsidR="00EA7BB1">
        <w:rPr>
          <w:rFonts w:cstheme="minorHAnsi"/>
        </w:rPr>
        <w:t>C/W</w:t>
      </w:r>
    </w:p>
    <w:p w:rsidR="00EA7BB1" w:rsidRPr="00EA7BB1" w:rsidRDefault="00715950" w:rsidP="009176F7">
      <w:pPr>
        <w:rPr>
          <w:rFonts w:cstheme="minorHAnsi"/>
        </w:rPr>
      </w:pPr>
      <w:r>
        <w:rPr>
          <w:rFonts w:cstheme="minorHAnsi"/>
        </w:rPr>
        <w:t>para BC</w:t>
      </w:r>
      <w:r w:rsidR="00EA7BB1">
        <w:rPr>
          <w:rFonts w:cstheme="minorHAnsi"/>
        </w:rPr>
        <w:t>135</w:t>
      </w:r>
      <w:r>
        <w:rPr>
          <w:rFonts w:cstheme="minorHAnsi"/>
        </w:rPr>
        <w:t xml:space="preserve"> y BC</w:t>
      </w:r>
      <w:r w:rsidR="00D742A2">
        <w:rPr>
          <w:rFonts w:cstheme="minorHAnsi"/>
        </w:rPr>
        <w:t>136</w:t>
      </w:r>
      <w:r w:rsidR="00B010D8">
        <w:rPr>
          <w:rFonts w:cstheme="minorHAnsi"/>
        </w:rPr>
        <w:t xml:space="preserve">:        </w:t>
      </w:r>
      <w:r w:rsidR="00EA7BB1">
        <w:rPr>
          <w:rFonts w:cstheme="minorHAnsi"/>
        </w:rPr>
        <w:t xml:space="preserve"> </w:t>
      </w:r>
      <w:proofErr w:type="spellStart"/>
      <w:r w:rsidR="00EA7BB1">
        <w:rPr>
          <w:rFonts w:cstheme="minorHAnsi"/>
        </w:rPr>
        <w:t>Rda</w:t>
      </w:r>
      <w:proofErr w:type="spellEnd"/>
      <w:r w:rsidR="00EA7BB1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150ºC-25ºC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11,4W</m:t>
            </m:r>
          </m:den>
        </m:f>
      </m:oMath>
      <w:r w:rsidR="00EA7BB1">
        <w:rPr>
          <w:rFonts w:cstheme="minorHAnsi"/>
        </w:rPr>
        <w:t xml:space="preserve"> – 1</w:t>
      </w:r>
      <w:r w:rsidR="00D742A2">
        <w:rPr>
          <w:rFonts w:cstheme="minorHAnsi"/>
        </w:rPr>
        <w:t>0</w:t>
      </w:r>
      <w:r w:rsidR="006F40ED" w:rsidRPr="006F40ED">
        <w:rPr>
          <w:rFonts w:cstheme="minorHAnsi"/>
          <w:sz w:val="24"/>
          <w:szCs w:val="24"/>
          <w:vertAlign w:val="superscript"/>
        </w:rPr>
        <w:t>o</w:t>
      </w:r>
      <w:r w:rsidR="003E3DF9">
        <w:rPr>
          <w:rFonts w:cstheme="minorHAnsi"/>
          <w:sz w:val="24"/>
          <w:szCs w:val="24"/>
        </w:rPr>
        <w:t>C</w:t>
      </w:r>
      <w:r w:rsidR="006F40ED">
        <w:rPr>
          <w:rFonts w:cstheme="minorHAnsi"/>
        </w:rPr>
        <w:t>/W</w:t>
      </w:r>
      <w:r w:rsidR="00EA7BB1">
        <w:rPr>
          <w:rFonts w:cstheme="minorHAnsi"/>
        </w:rPr>
        <w:t xml:space="preserve"> – 0,</w:t>
      </w:r>
      <w:r w:rsidR="003E3DF9">
        <w:rPr>
          <w:rFonts w:cstheme="minorHAnsi"/>
        </w:rPr>
        <w:t>9</w:t>
      </w:r>
      <w:r w:rsidR="006F40ED" w:rsidRPr="006F40ED">
        <w:rPr>
          <w:rFonts w:cstheme="minorHAnsi"/>
          <w:sz w:val="24"/>
          <w:szCs w:val="24"/>
          <w:vertAlign w:val="superscript"/>
        </w:rPr>
        <w:t>o</w:t>
      </w:r>
      <w:r w:rsidR="006F40ED">
        <w:rPr>
          <w:rFonts w:cstheme="minorHAnsi"/>
        </w:rPr>
        <w:t>C/W</w:t>
      </w:r>
      <w:r w:rsidR="00EA7BB1">
        <w:rPr>
          <w:rFonts w:cstheme="minorHAnsi"/>
        </w:rPr>
        <w:t xml:space="preserve"> = </w:t>
      </w:r>
      <w:r w:rsidR="003E3DF9">
        <w:rPr>
          <w:rFonts w:cstheme="minorHAnsi"/>
        </w:rPr>
        <w:t>0,065</w:t>
      </w:r>
      <w:r w:rsidR="006F40ED" w:rsidRPr="006F40ED">
        <w:rPr>
          <w:rFonts w:cstheme="minorHAnsi"/>
          <w:sz w:val="24"/>
          <w:szCs w:val="24"/>
          <w:vertAlign w:val="superscript"/>
        </w:rPr>
        <w:t>o</w:t>
      </w:r>
      <w:r w:rsidR="00D742A2">
        <w:rPr>
          <w:rFonts w:cstheme="minorHAnsi"/>
        </w:rPr>
        <w:t>C/W</w:t>
      </w:r>
    </w:p>
    <w:p w:rsidR="009437EA" w:rsidRPr="00F7482C" w:rsidRDefault="00CA41AD" w:rsidP="00F74D95">
      <w:pPr>
        <w:rPr>
          <w:color w:val="FF0000"/>
        </w:rPr>
      </w:pPr>
      <w:r>
        <w:rPr>
          <w:color w:val="FF0000"/>
        </w:rPr>
        <w:t>Falta ver</w:t>
      </w:r>
      <w:r w:rsidR="00F7482C" w:rsidRPr="00F7482C">
        <w:rPr>
          <w:color w:val="FF0000"/>
        </w:rPr>
        <w:t xml:space="preserve"> </w:t>
      </w:r>
      <w:r w:rsidR="003E3DF9">
        <w:rPr>
          <w:color w:val="FF0000"/>
        </w:rPr>
        <w:t xml:space="preserve">si </w:t>
      </w:r>
      <w:r w:rsidR="00F7482C" w:rsidRPr="00F7482C">
        <w:rPr>
          <w:color w:val="FF0000"/>
        </w:rPr>
        <w:t>BC548B y</w:t>
      </w:r>
      <w:r>
        <w:rPr>
          <w:color w:val="FF0000"/>
        </w:rPr>
        <w:t xml:space="preserve"> BC558B necesitan disipador</w:t>
      </w:r>
    </w:p>
    <w:p w:rsidR="00F7482C" w:rsidRDefault="00F7482C" w:rsidP="00F74D95"/>
    <w:p w:rsidR="009437EA" w:rsidRPr="0055021E" w:rsidRDefault="009437EA" w:rsidP="00E1771C">
      <w:pPr>
        <w:spacing w:after="0"/>
        <w:rPr>
          <w:b/>
          <w:i/>
          <w:color w:val="FF0000"/>
        </w:rPr>
      </w:pPr>
      <w:r w:rsidRPr="0055021E">
        <w:rPr>
          <w:b/>
          <w:i/>
          <w:color w:val="FF0000"/>
        </w:rPr>
        <w:t>10.b) Encontrar el disipador comercial que podría utilizarse para construir un prototipo funcional</w:t>
      </w:r>
    </w:p>
    <w:p w:rsidR="00E1771C" w:rsidRPr="0055021E" w:rsidRDefault="00E1771C" w:rsidP="00F74D95">
      <w:pPr>
        <w:rPr>
          <w:b/>
          <w:i/>
          <w:color w:val="FF0000"/>
        </w:rPr>
      </w:pPr>
      <w:r w:rsidRPr="0055021E">
        <w:rPr>
          <w:b/>
          <w:i/>
          <w:color w:val="FF0000"/>
          <w:sz w:val="23"/>
          <w:szCs w:val="23"/>
        </w:rPr>
        <w:t xml:space="preserve">     c) Comparar con los disipadores utilizados originalmente por Turner y obtener conclusiones</w:t>
      </w:r>
    </w:p>
    <w:p w:rsidR="00F7394F" w:rsidRPr="00CA41AD" w:rsidRDefault="00CA41AD" w:rsidP="00F74D95">
      <w:pPr>
        <w:rPr>
          <w:color w:val="FF0000"/>
        </w:rPr>
      </w:pPr>
      <w:r w:rsidRPr="00CA41AD">
        <w:rPr>
          <w:color w:val="FF0000"/>
        </w:rPr>
        <w:t>Falta</w:t>
      </w:r>
      <w:r w:rsidR="000E1458">
        <w:rPr>
          <w:color w:val="FF0000"/>
        </w:rPr>
        <w:t>n</w:t>
      </w:r>
    </w:p>
    <w:p w:rsidR="00E30F6C" w:rsidRPr="00E30F6C" w:rsidRDefault="00E30F6C" w:rsidP="00E30F6C">
      <w:pPr>
        <w:pStyle w:val="Default"/>
        <w:rPr>
          <w:b/>
          <w:i/>
          <w:sz w:val="23"/>
          <w:szCs w:val="23"/>
        </w:rPr>
      </w:pPr>
      <w:r w:rsidRPr="00E30F6C">
        <w:rPr>
          <w:b/>
          <w:i/>
          <w:sz w:val="23"/>
          <w:szCs w:val="23"/>
        </w:rPr>
        <w:t xml:space="preserve">11) Simular el comportamiento estático y dinámico del amplificador determinando:   </w:t>
      </w:r>
    </w:p>
    <w:p w:rsidR="00E30F6C" w:rsidRPr="00E30F6C" w:rsidRDefault="00E30F6C" w:rsidP="00E30F6C">
      <w:pPr>
        <w:pStyle w:val="Default"/>
        <w:ind w:left="708"/>
        <w:rPr>
          <w:b/>
          <w:i/>
          <w:sz w:val="23"/>
          <w:szCs w:val="23"/>
        </w:rPr>
      </w:pPr>
      <w:r w:rsidRPr="00E30F6C">
        <w:rPr>
          <w:b/>
          <w:i/>
          <w:sz w:val="23"/>
          <w:szCs w:val="23"/>
        </w:rPr>
        <w:t>a) Medir las tensiones de todos los nodos y las corrientes de todas las ramas para VG=0V</w:t>
      </w:r>
    </w:p>
    <w:p w:rsidR="009F0F87" w:rsidRDefault="00C572E2" w:rsidP="00F74D95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6724650" cy="4744963"/>
            <wp:effectExtent l="19050" t="0" r="0" b="0"/>
            <wp:docPr id="2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74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6C" w:rsidRDefault="00E30F6C" w:rsidP="00E30F6C">
      <w:pPr>
        <w:jc w:val="center"/>
        <w:rPr>
          <w:noProof/>
          <w:lang w:eastAsia="es-AR"/>
        </w:rPr>
      </w:pPr>
      <w:r w:rsidRPr="00E30F6C">
        <w:rPr>
          <w:b/>
          <w:noProof/>
          <w:lang w:eastAsia="es-AR"/>
        </w:rPr>
        <w:t>Figura 4.</w:t>
      </w:r>
      <w:r>
        <w:rPr>
          <w:noProof/>
          <w:lang w:eastAsia="es-AR"/>
        </w:rPr>
        <w:t xml:space="preserve"> Valores obtenidos de la simulación del punto de operación</w:t>
      </w:r>
    </w:p>
    <w:p w:rsidR="00E30F6C" w:rsidRDefault="00E30F6C" w:rsidP="00F74D95">
      <w:pPr>
        <w:rPr>
          <w:noProof/>
          <w:lang w:eastAsia="es-AR"/>
        </w:rPr>
      </w:pPr>
      <w:r>
        <w:rPr>
          <w:noProof/>
          <w:lang w:eastAsia="es-AR"/>
        </w:rPr>
        <w:t>Vemos una gran similitud con los valores calculados anteriormente, Fig.1</w:t>
      </w:r>
    </w:p>
    <w:p w:rsidR="00473919" w:rsidRDefault="00473919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F7394F" w:rsidRDefault="00F7394F" w:rsidP="00F74D95">
      <w:pPr>
        <w:rPr>
          <w:noProof/>
          <w:lang w:eastAsia="es-AR"/>
        </w:rPr>
      </w:pPr>
    </w:p>
    <w:p w:rsidR="00473919" w:rsidRPr="00473919" w:rsidRDefault="00473919" w:rsidP="00473919">
      <w:pPr>
        <w:pStyle w:val="Default"/>
        <w:rPr>
          <w:b/>
          <w:i/>
          <w:sz w:val="23"/>
          <w:szCs w:val="23"/>
        </w:rPr>
      </w:pPr>
      <w:r w:rsidRPr="00473919">
        <w:rPr>
          <w:b/>
          <w:i/>
          <w:sz w:val="23"/>
          <w:szCs w:val="23"/>
        </w:rPr>
        <w:lastRenderedPageBreak/>
        <w:t>11.b) Medir la impedancia de entrada en función de la frecuencia (desde 0,1Hz hasta 1GHz)</w:t>
      </w:r>
    </w:p>
    <w:p w:rsidR="00473919" w:rsidRDefault="00473919" w:rsidP="00F74D95">
      <w:pPr>
        <w:rPr>
          <w:noProof/>
          <w:lang w:eastAsia="es-AR"/>
        </w:rPr>
      </w:pPr>
    </w:p>
    <w:p w:rsidR="009F0F87" w:rsidRDefault="00834134" w:rsidP="009F0F87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106415" cy="3038475"/>
            <wp:effectExtent l="19050" t="0" r="8635" b="0"/>
            <wp:docPr id="2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4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F87" w:rsidRDefault="009F0F87" w:rsidP="00834134">
      <w:pPr>
        <w:jc w:val="center"/>
        <w:rPr>
          <w:rFonts w:cstheme="minorHAnsi"/>
        </w:rPr>
      </w:pPr>
      <w:r>
        <w:t xml:space="preserve">Rin(1khz) = </w:t>
      </w:r>
      <w:r w:rsidR="00834134">
        <w:t xml:space="preserve">10^(98,7/20) KΩ = </w:t>
      </w:r>
      <w:r>
        <w:t>8</w:t>
      </w:r>
      <w:r w:rsidR="00834134">
        <w:t>6</w:t>
      </w:r>
      <w:r>
        <w:t>k</w:t>
      </w:r>
      <w:r>
        <w:rPr>
          <w:rFonts w:cstheme="minorHAnsi"/>
        </w:rPr>
        <w:t>Ω</w:t>
      </w:r>
    </w:p>
    <w:p w:rsidR="00834134" w:rsidRDefault="00834134" w:rsidP="009F0F87">
      <w:r>
        <w:t>Recordemos que el calculado fue</w:t>
      </w:r>
      <w:r w:rsidR="004E68BE">
        <w:t>:</w:t>
      </w:r>
      <w:r>
        <w:t xml:space="preserve">   Rin=83,9KΩ</w:t>
      </w:r>
    </w:p>
    <w:p w:rsidR="00373255" w:rsidRDefault="00373255" w:rsidP="009F0F87"/>
    <w:p w:rsidR="004E68BE" w:rsidRPr="004E68BE" w:rsidRDefault="004E68BE" w:rsidP="00E70654">
      <w:pPr>
        <w:rPr>
          <w:b/>
          <w:i/>
          <w:noProof/>
          <w:lang w:eastAsia="es-AR"/>
        </w:rPr>
      </w:pPr>
      <w:r w:rsidRPr="004E68BE">
        <w:rPr>
          <w:b/>
          <w:i/>
          <w:noProof/>
          <w:lang w:eastAsia="es-AR"/>
        </w:rPr>
        <w:t>11.c) Medir la impedancia de salida en función de la frecuencia (desde 0,1Hz hasta 1GHz)</w:t>
      </w:r>
    </w:p>
    <w:p w:rsidR="009F0F87" w:rsidRDefault="004E68BE" w:rsidP="00E70654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106415" cy="3162300"/>
            <wp:effectExtent l="19050" t="0" r="8635" b="0"/>
            <wp:docPr id="3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6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654" w:rsidRDefault="004E68BE" w:rsidP="004E68BE">
      <w:pPr>
        <w:jc w:val="center"/>
        <w:rPr>
          <w:rFonts w:cstheme="minorHAnsi"/>
        </w:rPr>
      </w:pPr>
      <w:r>
        <w:t>Ro</w:t>
      </w:r>
      <w:r w:rsidR="00E70654">
        <w:t>(1khz) = 1</w:t>
      </w:r>
      <w:r>
        <w:t>7,8</w:t>
      </w:r>
      <w:r w:rsidR="00E70654">
        <w:t>m</w:t>
      </w:r>
      <w:r w:rsidR="00E70654">
        <w:rPr>
          <w:rFonts w:cstheme="minorHAnsi"/>
        </w:rPr>
        <w:t>Ω</w:t>
      </w:r>
    </w:p>
    <w:p w:rsidR="004E68BE" w:rsidRDefault="004E68BE" w:rsidP="00E70654">
      <w:pPr>
        <w:rPr>
          <w:rFonts w:cstheme="minorHAnsi"/>
        </w:rPr>
      </w:pPr>
      <w:r>
        <w:rPr>
          <w:rFonts w:cstheme="minorHAnsi"/>
        </w:rPr>
        <w:t>El calculado dio  Ro=20mΩ</w:t>
      </w:r>
    </w:p>
    <w:p w:rsidR="00255AE9" w:rsidRDefault="00255AE9" w:rsidP="00E70654">
      <w:pPr>
        <w:rPr>
          <w:rFonts w:cstheme="minorHAnsi"/>
        </w:rPr>
      </w:pPr>
    </w:p>
    <w:p w:rsidR="00373255" w:rsidRPr="00373255" w:rsidRDefault="00373255" w:rsidP="00373255">
      <w:pPr>
        <w:pStyle w:val="Default"/>
        <w:rPr>
          <w:b/>
          <w:i/>
        </w:rPr>
      </w:pPr>
      <w:r w:rsidRPr="00373255">
        <w:rPr>
          <w:b/>
          <w:i/>
          <w:sz w:val="23"/>
          <w:szCs w:val="23"/>
        </w:rPr>
        <w:lastRenderedPageBreak/>
        <w:t>11.d) Respuesta en frecuencia para 1W sobre la carga</w:t>
      </w:r>
    </w:p>
    <w:p w:rsidR="007A4BBE" w:rsidRDefault="00373255" w:rsidP="00E70654">
      <w:pPr>
        <w:rPr>
          <w:lang w:val="en-US"/>
        </w:rPr>
      </w:pPr>
      <w:r>
        <w:rPr>
          <w:lang w:val="en-US"/>
        </w:rPr>
        <w:t>Po = (</w:t>
      </w:r>
      <w:proofErr w:type="spellStart"/>
      <w:r>
        <w:rPr>
          <w:lang w:val="en-US"/>
        </w:rPr>
        <w:t>V</w:t>
      </w:r>
      <w:r w:rsidR="007A4BBE" w:rsidRPr="007A4BBE">
        <w:rPr>
          <w:lang w:val="en-US"/>
        </w:rPr>
        <w:t>o</w:t>
      </w:r>
      <w:r w:rsidR="007A4BBE" w:rsidRPr="00373255">
        <w:rPr>
          <w:sz w:val="28"/>
          <w:szCs w:val="28"/>
          <w:vertAlign w:val="subscript"/>
          <w:lang w:val="en-US"/>
        </w:rPr>
        <w:t>ef</w:t>
      </w:r>
      <w:proofErr w:type="spellEnd"/>
      <w:r w:rsidR="007A4BBE" w:rsidRPr="007A4BBE">
        <w:rPr>
          <w:lang w:val="en-US"/>
        </w:rPr>
        <w:t>)</w:t>
      </w:r>
      <w:r w:rsidR="007A4BBE" w:rsidRPr="007A4BBE">
        <w:rPr>
          <w:vertAlign w:val="superscript"/>
          <w:lang w:val="en-US"/>
        </w:rPr>
        <w:t>2</w:t>
      </w:r>
      <w:r>
        <w:rPr>
          <w:lang w:val="en-US"/>
        </w:rPr>
        <w:t xml:space="preserve"> / RL = V</w:t>
      </w:r>
      <w:r w:rsidR="007A4BBE" w:rsidRPr="007A4BBE">
        <w:rPr>
          <w:lang w:val="en-US"/>
        </w:rPr>
        <w:t>o</w:t>
      </w:r>
      <w:r>
        <w:rPr>
          <w:lang w:val="en-US"/>
        </w:rPr>
        <w:t>p</w:t>
      </w:r>
      <w:r w:rsidR="007A4BBE" w:rsidRPr="007A4BBE">
        <w:rPr>
          <w:vertAlign w:val="superscript"/>
          <w:lang w:val="en-US"/>
        </w:rPr>
        <w:t>2</w:t>
      </w:r>
      <w:r>
        <w:rPr>
          <w:lang w:val="en-US"/>
        </w:rPr>
        <w:t xml:space="preserve"> / 2R</w:t>
      </w:r>
      <w:r w:rsidRPr="00255AE9">
        <w:rPr>
          <w:sz w:val="24"/>
          <w:szCs w:val="24"/>
          <w:vertAlign w:val="subscript"/>
          <w:lang w:val="en-US"/>
        </w:rPr>
        <w:t>L</w:t>
      </w:r>
      <w:r w:rsidR="007A4BBE" w:rsidRPr="007A4BBE">
        <w:rPr>
          <w:lang w:val="en-US"/>
        </w:rPr>
        <w:t xml:space="preserve"> = </w:t>
      </w:r>
      <w:r w:rsidR="00DE6EE0">
        <w:rPr>
          <w:lang w:val="en-US"/>
        </w:rPr>
        <w:t>1W</w:t>
      </w:r>
      <w:r>
        <w:rPr>
          <w:lang w:val="en-US"/>
        </w:rPr>
        <w:t xml:space="preserve">      ,con </w:t>
      </w:r>
      <w:proofErr w:type="spellStart"/>
      <w:r>
        <w:rPr>
          <w:lang w:val="en-US"/>
        </w:rPr>
        <w:t>Vop</w:t>
      </w:r>
      <w:proofErr w:type="spellEnd"/>
      <w:r>
        <w:rPr>
          <w:lang w:val="en-US"/>
        </w:rPr>
        <w:t xml:space="preserve">=Vo </w:t>
      </w:r>
      <w:proofErr w:type="spellStart"/>
      <w:r>
        <w:rPr>
          <w:lang w:val="en-US"/>
        </w:rPr>
        <w:t>pico</w:t>
      </w:r>
      <w:proofErr w:type="spellEnd"/>
    </w:p>
    <w:p w:rsidR="00DE6EE0" w:rsidRPr="00DE6EE0" w:rsidRDefault="00373255" w:rsidP="00E70654">
      <w:pPr>
        <w:rPr>
          <w:rFonts w:eastAsiaTheme="minorEastAsia"/>
        </w:rPr>
      </w:pPr>
      <w:proofErr w:type="spellStart"/>
      <w:r>
        <w:t>V</w:t>
      </w:r>
      <w:r w:rsidR="00DE6EE0" w:rsidRPr="00DE6EE0">
        <w:t>o</w:t>
      </w:r>
      <w:r>
        <w:t>p</w:t>
      </w:r>
      <w:proofErr w:type="spellEnd"/>
      <w:r w:rsidR="00DE6EE0" w:rsidRPr="00DE6EE0">
        <w:t xml:space="preserve"> = </w:t>
      </w:r>
      <m:oMath>
        <m:rad>
          <m:radPr>
            <m:degHide m:val="on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Po</m:t>
            </m:r>
            <m:r>
              <w:rPr>
                <w:rFonts w:ascii="Cambria Math" w:hAnsi="Cambria Math"/>
              </w:rPr>
              <m:t>*2</m:t>
            </m:r>
            <m:r>
              <w:rPr>
                <w:rFonts w:ascii="Cambria Math" w:hAnsi="Cambria Math"/>
                <w:lang w:val="en-US"/>
              </w:rPr>
              <m:t>RL</m:t>
            </m:r>
          </m:e>
        </m:rad>
      </m:oMath>
      <w:r w:rsidR="00DE6EE0" w:rsidRPr="00DE6EE0">
        <w:rPr>
          <w:rFonts w:eastAsiaTheme="minorEastAsia"/>
        </w:rPr>
        <w:t xml:space="preserve"> = 4V</w:t>
      </w:r>
      <w:r>
        <w:rPr>
          <w:rFonts w:eastAsiaTheme="minorEastAsia"/>
        </w:rPr>
        <w:t xml:space="preserve">  ==&gt;   </w:t>
      </w:r>
      <w:r w:rsidR="00DE6EE0" w:rsidRPr="00DE6EE0">
        <w:t xml:space="preserve">vi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Vop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A</m:t>
            </m:r>
          </m:den>
        </m:f>
        <m:r>
          <w:rPr>
            <w:rFonts w:ascii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4V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28,3</m:t>
            </m:r>
          </m:den>
        </m:f>
        <m:r>
          <w:rPr>
            <w:rFonts w:ascii="Cambria Math" w:hAnsi="Cambria Math"/>
            <w:sz w:val="26"/>
            <w:szCs w:val="26"/>
          </w:rPr>
          <m:t>=141mV</m:t>
        </m:r>
      </m:oMath>
    </w:p>
    <w:p w:rsidR="00DE6EE0" w:rsidRDefault="00255AE9" w:rsidP="00E70654">
      <w:pPr>
        <w:rPr>
          <w:rFonts w:eastAsiaTheme="minorEastAsia"/>
        </w:rPr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6106415" cy="3038475"/>
            <wp:effectExtent l="19050" t="0" r="8635" b="0"/>
            <wp:docPr id="3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4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E0" w:rsidRPr="00B85BBA" w:rsidRDefault="00255AE9" w:rsidP="00255AE9">
      <w:pPr>
        <w:jc w:val="center"/>
        <w:rPr>
          <w:rFonts w:eastAsiaTheme="minorEastAsia"/>
        </w:rPr>
      </w:pPr>
      <w:r w:rsidRPr="00255AE9">
        <w:rPr>
          <w:rFonts w:eastAsiaTheme="minorEastAsia"/>
          <w:color w:val="1F497D" w:themeColor="text2"/>
        </w:rPr>
        <w:t>A</w:t>
      </w:r>
      <w:r w:rsidR="00DE6EE0" w:rsidRPr="00255AE9">
        <w:rPr>
          <w:rFonts w:eastAsiaTheme="minorEastAsia"/>
          <w:color w:val="1F497D" w:themeColor="text2"/>
        </w:rPr>
        <w:t xml:space="preserve"> (1KHz) = 29</w:t>
      </w:r>
      <w:r w:rsidR="0057013E" w:rsidRPr="00255AE9">
        <w:rPr>
          <w:rFonts w:eastAsiaTheme="minorEastAsia"/>
          <w:color w:val="1F497D" w:themeColor="text2"/>
        </w:rPr>
        <w:t>dB</w:t>
      </w:r>
      <w:r w:rsidR="00B85BBA">
        <w:rPr>
          <w:rFonts w:eastAsiaTheme="minorEastAsia"/>
          <w:color w:val="1F497D" w:themeColor="text2"/>
        </w:rPr>
        <w:t xml:space="preserve">  </w:t>
      </w:r>
      <w:r w:rsidR="00B85BBA">
        <w:rPr>
          <w:rFonts w:eastAsiaTheme="minorEastAsia"/>
        </w:rPr>
        <w:t>==&gt;  A=28,2</w:t>
      </w:r>
    </w:p>
    <w:p w:rsidR="00255AE9" w:rsidRPr="00B85BBA" w:rsidRDefault="00255AE9" w:rsidP="00255AE9">
      <w:pPr>
        <w:jc w:val="center"/>
        <w:rPr>
          <w:rFonts w:eastAsiaTheme="minorEastAsia"/>
        </w:rPr>
      </w:pPr>
      <w:r w:rsidRPr="00255AE9">
        <w:rPr>
          <w:rFonts w:eastAsiaTheme="minorEastAsia"/>
          <w:color w:val="F79646" w:themeColor="accent6"/>
        </w:rPr>
        <w:t>Po (1KHz) = 0dB</w:t>
      </w:r>
      <w:r w:rsidR="00B85BBA">
        <w:rPr>
          <w:rFonts w:eastAsiaTheme="minorEastAsia"/>
          <w:color w:val="F79646" w:themeColor="accent6"/>
        </w:rPr>
        <w:t xml:space="preserve">   </w:t>
      </w:r>
      <w:r w:rsidR="00B85BBA">
        <w:rPr>
          <w:rFonts w:eastAsiaTheme="minorEastAsia"/>
        </w:rPr>
        <w:t>==&gt;  Po=1W</w:t>
      </w:r>
    </w:p>
    <w:p w:rsidR="002F40CC" w:rsidRDefault="002F40CC" w:rsidP="002F40CC">
      <w:pPr>
        <w:rPr>
          <w:rFonts w:eastAsiaTheme="minorEastAsia"/>
        </w:rPr>
      </w:pPr>
    </w:p>
    <w:p w:rsidR="002F40CC" w:rsidRPr="002F40CC" w:rsidRDefault="002F40CC" w:rsidP="002F40CC">
      <w:pPr>
        <w:spacing w:after="0"/>
        <w:rPr>
          <w:rFonts w:eastAsiaTheme="minorEastAsia"/>
          <w:b/>
          <w:i/>
        </w:rPr>
      </w:pPr>
      <w:r w:rsidRPr="002F40CC">
        <w:rPr>
          <w:rFonts w:eastAsiaTheme="minorEastAsia"/>
          <w:b/>
          <w:i/>
        </w:rPr>
        <w:t>11.e) Ancho de banda de potencia</w:t>
      </w:r>
    </w:p>
    <w:p w:rsidR="00255AE9" w:rsidRDefault="002F40CC" w:rsidP="002F40CC">
      <w:pPr>
        <w:rPr>
          <w:rFonts w:eastAsiaTheme="minorEastAsia"/>
        </w:rPr>
      </w:pPr>
      <w:r w:rsidRPr="002F40CC">
        <w:rPr>
          <w:rFonts w:eastAsiaTheme="minorEastAsia"/>
          <w:b/>
          <w:i/>
        </w:rPr>
        <w:t>Es la máxima frecuencia para la que el amplificador logra reproducir una señal sinusoidal a máxima potencia (hallada en el punto 4 sin deformación)</w:t>
      </w:r>
    </w:p>
    <w:p w:rsidR="004902A1" w:rsidRPr="00DE6EE0" w:rsidRDefault="004902A1" w:rsidP="004902A1">
      <w:pPr>
        <w:rPr>
          <w:rFonts w:eastAsiaTheme="minorEastAsia"/>
        </w:rPr>
      </w:pPr>
      <w:proofErr w:type="spellStart"/>
      <w:r>
        <w:t>V</w:t>
      </w:r>
      <w:r w:rsidRPr="00DE6EE0">
        <w:t>o</w:t>
      </w:r>
      <w:r>
        <w:t>p</w:t>
      </w:r>
      <w:proofErr w:type="spellEnd"/>
      <w:r w:rsidRPr="00DE6EE0">
        <w:t xml:space="preserve"> = </w:t>
      </w:r>
      <m:oMath>
        <m:rad>
          <m:radPr>
            <m:degHide m:val="on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Po</m:t>
            </m:r>
            <m:r>
              <w:rPr>
                <w:rFonts w:ascii="Cambria Math" w:hAnsi="Cambria Math"/>
              </w:rPr>
              <m:t>*2</m:t>
            </m:r>
            <m:r>
              <w:rPr>
                <w:rFonts w:ascii="Cambria Math" w:hAnsi="Cambria Math"/>
                <w:lang w:val="en-US"/>
              </w:rPr>
              <m:t>RL</m:t>
            </m:r>
          </m:e>
        </m:rad>
      </m:oMath>
      <w:r>
        <w:rPr>
          <w:rFonts w:eastAsiaTheme="minorEastAsia"/>
        </w:rPr>
        <w:t xml:space="preserve"> = 21,3</w:t>
      </w:r>
      <w:r w:rsidRPr="00DE6EE0">
        <w:rPr>
          <w:rFonts w:eastAsiaTheme="minorEastAsia"/>
        </w:rPr>
        <w:t>V</w:t>
      </w:r>
      <w:r>
        <w:rPr>
          <w:rFonts w:eastAsiaTheme="minorEastAsia"/>
        </w:rPr>
        <w:t xml:space="preserve">  ==&gt;   </w:t>
      </w:r>
      <w:r w:rsidRPr="00DE6EE0">
        <w:t xml:space="preserve">vi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Vop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A</m:t>
            </m:r>
          </m:den>
        </m:f>
        <m:r>
          <w:rPr>
            <w:rFonts w:ascii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21,3V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28,3</m:t>
            </m:r>
          </m:den>
        </m:f>
        <m:r>
          <w:rPr>
            <w:rFonts w:ascii="Cambria Math" w:hAnsi="Cambria Math"/>
            <w:sz w:val="26"/>
            <w:szCs w:val="26"/>
          </w:rPr>
          <m:t>=752mV</m:t>
        </m:r>
      </m:oMath>
    </w:p>
    <w:p w:rsidR="004902A1" w:rsidRDefault="004902A1" w:rsidP="00E70654">
      <w:pPr>
        <w:rPr>
          <w:rFonts w:eastAsiaTheme="minorEastAsia"/>
        </w:rPr>
      </w:pPr>
    </w:p>
    <w:p w:rsidR="00F62CFE" w:rsidRDefault="00F62CFE" w:rsidP="00E70654">
      <w:pPr>
        <w:rPr>
          <w:rFonts w:eastAsiaTheme="minorEastAsia"/>
        </w:rPr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6106415" cy="3143250"/>
            <wp:effectExtent l="19050" t="0" r="8635" b="0"/>
            <wp:docPr id="3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5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CFE" w:rsidRDefault="00F62CFE" w:rsidP="00F62CFE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2714625" cy="2628900"/>
            <wp:effectExtent l="19050" t="0" r="9525" b="0"/>
            <wp:docPr id="3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</w:t>
      </w:r>
      <w:r>
        <w:rPr>
          <w:rFonts w:eastAsiaTheme="minorEastAsia"/>
          <w:noProof/>
          <w:lang w:eastAsia="es-AR"/>
        </w:rPr>
        <w:drawing>
          <wp:inline distT="0" distB="0" distL="0" distR="0">
            <wp:extent cx="2571750" cy="2466975"/>
            <wp:effectExtent l="19050" t="0" r="0" b="0"/>
            <wp:docPr id="3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CFE" w:rsidRDefault="00F62CFE" w:rsidP="005277C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Ancho de banda de potencia = 3Hz a 130KHz </w:t>
      </w:r>
      <w:r w:rsidR="005277CA">
        <w:rPr>
          <w:rFonts w:eastAsiaTheme="minorEastAsia"/>
        </w:rPr>
        <w:t>a 28,5W/8Ω</w:t>
      </w:r>
    </w:p>
    <w:p w:rsidR="00F7394F" w:rsidRDefault="00F7394F" w:rsidP="00F7394F">
      <w:pPr>
        <w:rPr>
          <w:rFonts w:eastAsiaTheme="minorEastAsia"/>
        </w:rPr>
      </w:pPr>
    </w:p>
    <w:p w:rsidR="00F7394F" w:rsidRDefault="00F7394F" w:rsidP="00F7394F">
      <w:pPr>
        <w:rPr>
          <w:rFonts w:eastAsiaTheme="minorEastAsia"/>
        </w:rPr>
      </w:pPr>
    </w:p>
    <w:p w:rsidR="002B601E" w:rsidRPr="0006274B" w:rsidRDefault="0006274B" w:rsidP="0006274B">
      <w:pPr>
        <w:spacing w:after="0"/>
        <w:rPr>
          <w:rFonts w:eastAsiaTheme="minorEastAsia"/>
          <w:b/>
          <w:i/>
        </w:rPr>
      </w:pPr>
      <w:r w:rsidRPr="0006274B">
        <w:rPr>
          <w:rFonts w:eastAsiaTheme="minorEastAsia"/>
          <w:b/>
          <w:i/>
        </w:rPr>
        <w:t>11.</w:t>
      </w:r>
      <w:r w:rsidR="002B601E" w:rsidRPr="0006274B">
        <w:rPr>
          <w:rFonts w:eastAsiaTheme="minorEastAsia"/>
          <w:b/>
          <w:i/>
        </w:rPr>
        <w:t>f) Respuesta al escalón</w:t>
      </w:r>
    </w:p>
    <w:p w:rsidR="002B601E" w:rsidRPr="0006274B" w:rsidRDefault="002B601E" w:rsidP="002B601E">
      <w:pPr>
        <w:rPr>
          <w:rFonts w:eastAsiaTheme="minorEastAsia"/>
          <w:b/>
          <w:i/>
        </w:rPr>
      </w:pPr>
      <w:r w:rsidRPr="0006274B">
        <w:rPr>
          <w:rFonts w:eastAsiaTheme="minorEastAsia"/>
          <w:b/>
          <w:i/>
        </w:rPr>
        <w:t>i. Pequeña señal (la tensión pico de salida estará entre 0,1V y 1V)</w:t>
      </w:r>
    </w:p>
    <w:p w:rsidR="0006274B" w:rsidRDefault="0006274B" w:rsidP="002B601E">
      <w:pPr>
        <w:rPr>
          <w:rFonts w:eastAsiaTheme="minorEastAsia"/>
        </w:rPr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6106415" cy="2914650"/>
            <wp:effectExtent l="19050" t="0" r="8635" b="0"/>
            <wp:docPr id="3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94F" w:rsidRPr="008A23A5" w:rsidRDefault="008A23A5" w:rsidP="002B601E">
      <w:pPr>
        <w:rPr>
          <w:rFonts w:eastAsiaTheme="minorEastAsia"/>
          <w:color w:val="FF0000"/>
        </w:rPr>
      </w:pPr>
      <w:r w:rsidRPr="008A23A5">
        <w:rPr>
          <w:rFonts w:eastAsiaTheme="minorEastAsia"/>
          <w:color w:val="FF0000"/>
        </w:rPr>
        <w:t>Hacer con tren de pulsos y comparar</w:t>
      </w:r>
    </w:p>
    <w:p w:rsidR="008A23A5" w:rsidRPr="002B601E" w:rsidRDefault="008A23A5" w:rsidP="002B601E">
      <w:pPr>
        <w:rPr>
          <w:rFonts w:eastAsiaTheme="minorEastAsia"/>
        </w:rPr>
      </w:pPr>
    </w:p>
    <w:p w:rsidR="002B601E" w:rsidRPr="0006274B" w:rsidRDefault="002B601E" w:rsidP="002B601E">
      <w:pPr>
        <w:rPr>
          <w:rFonts w:eastAsiaTheme="minorEastAsia"/>
          <w:b/>
          <w:i/>
        </w:rPr>
      </w:pPr>
      <w:proofErr w:type="spellStart"/>
      <w:r w:rsidRPr="0006274B">
        <w:rPr>
          <w:rFonts w:eastAsiaTheme="minorEastAsia"/>
          <w:b/>
          <w:i/>
        </w:rPr>
        <w:t>ii</w:t>
      </w:r>
      <w:proofErr w:type="spellEnd"/>
      <w:r w:rsidRPr="0006274B">
        <w:rPr>
          <w:rFonts w:eastAsiaTheme="minorEastAsia"/>
          <w:b/>
          <w:i/>
        </w:rPr>
        <w:t>. Gran señal (amplitud de salida apenas menor que la máxima tensión pico de salida hallada en el punto 8</w:t>
      </w:r>
    </w:p>
    <w:p w:rsidR="0006274B" w:rsidRDefault="0006274B" w:rsidP="002B601E">
      <w:pPr>
        <w:rPr>
          <w:rFonts w:eastAsiaTheme="minorEastAsia"/>
        </w:rPr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6106415" cy="2724150"/>
            <wp:effectExtent l="19050" t="0" r="8635" b="0"/>
            <wp:docPr id="3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3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F37" w:rsidRDefault="00A50F37" w:rsidP="002B601E">
      <w:pPr>
        <w:rPr>
          <w:rFonts w:eastAsiaTheme="minorEastAsia"/>
        </w:rPr>
      </w:pPr>
    </w:p>
    <w:p w:rsidR="002B601E" w:rsidRPr="0055021E" w:rsidRDefault="002B601E" w:rsidP="002B601E">
      <w:pPr>
        <w:rPr>
          <w:rFonts w:eastAsiaTheme="minorEastAsia"/>
          <w:b/>
          <w:i/>
          <w:color w:val="FF0000"/>
        </w:rPr>
      </w:pPr>
      <w:proofErr w:type="spellStart"/>
      <w:r w:rsidRPr="0055021E">
        <w:rPr>
          <w:rFonts w:eastAsiaTheme="minorEastAsia"/>
          <w:b/>
          <w:i/>
          <w:color w:val="FF0000"/>
        </w:rPr>
        <w:t>iii</w:t>
      </w:r>
      <w:proofErr w:type="spellEnd"/>
      <w:r w:rsidRPr="0055021E">
        <w:rPr>
          <w:rFonts w:eastAsiaTheme="minorEastAsia"/>
          <w:b/>
          <w:i/>
          <w:color w:val="FF0000"/>
        </w:rPr>
        <w:t xml:space="preserve">. En base a lo medido en </w:t>
      </w:r>
      <w:proofErr w:type="spellStart"/>
      <w:r w:rsidRPr="0055021E">
        <w:rPr>
          <w:rFonts w:eastAsiaTheme="minorEastAsia"/>
          <w:b/>
          <w:i/>
          <w:color w:val="FF0000"/>
        </w:rPr>
        <w:t>i.determinar</w:t>
      </w:r>
      <w:proofErr w:type="spellEnd"/>
      <w:r w:rsidRPr="0055021E">
        <w:rPr>
          <w:rFonts w:eastAsiaTheme="minorEastAsia"/>
          <w:b/>
          <w:i/>
          <w:color w:val="FF0000"/>
        </w:rPr>
        <w:t xml:space="preserve"> el ancho de banda para pequeña señal asumiendo que el amplificador está compensado por polo dominante</w:t>
      </w:r>
    </w:p>
    <w:p w:rsidR="00A50F37" w:rsidRPr="0055021E" w:rsidRDefault="00A50F37" w:rsidP="002B601E">
      <w:pPr>
        <w:rPr>
          <w:rFonts w:eastAsiaTheme="minorEastAsia"/>
          <w:color w:val="FF0000"/>
        </w:rPr>
      </w:pPr>
    </w:p>
    <w:p w:rsidR="004F71EC" w:rsidRPr="0055021E" w:rsidRDefault="002B601E" w:rsidP="002B601E">
      <w:pPr>
        <w:rPr>
          <w:rFonts w:eastAsiaTheme="minorEastAsia"/>
          <w:b/>
          <w:i/>
          <w:color w:val="FF0000"/>
        </w:rPr>
      </w:pPr>
      <w:proofErr w:type="spellStart"/>
      <w:r w:rsidRPr="0055021E">
        <w:rPr>
          <w:rFonts w:eastAsiaTheme="minorEastAsia"/>
          <w:b/>
          <w:i/>
          <w:color w:val="FF0000"/>
        </w:rPr>
        <w:t>iv</w:t>
      </w:r>
      <w:proofErr w:type="spellEnd"/>
      <w:r w:rsidRPr="0055021E">
        <w:rPr>
          <w:rFonts w:eastAsiaTheme="minorEastAsia"/>
          <w:b/>
          <w:i/>
          <w:color w:val="FF0000"/>
        </w:rPr>
        <w:t xml:space="preserve">. En base a lo medido en </w:t>
      </w:r>
      <w:proofErr w:type="spellStart"/>
      <w:r w:rsidRPr="0055021E">
        <w:rPr>
          <w:rFonts w:eastAsiaTheme="minorEastAsia"/>
          <w:b/>
          <w:i/>
          <w:color w:val="FF0000"/>
        </w:rPr>
        <w:t>ii.determinar</w:t>
      </w:r>
      <w:proofErr w:type="spellEnd"/>
      <w:r w:rsidRPr="0055021E">
        <w:rPr>
          <w:rFonts w:eastAsiaTheme="minorEastAsia"/>
          <w:b/>
          <w:i/>
          <w:color w:val="FF0000"/>
        </w:rPr>
        <w:t xml:space="preserve"> la velocidad de crecimiento de la tensión de salida (“</w:t>
      </w:r>
      <w:proofErr w:type="spellStart"/>
      <w:r w:rsidRPr="0055021E">
        <w:rPr>
          <w:rFonts w:eastAsiaTheme="minorEastAsia"/>
          <w:b/>
          <w:i/>
          <w:color w:val="FF0000"/>
        </w:rPr>
        <w:t>slewrate</w:t>
      </w:r>
      <w:proofErr w:type="spellEnd"/>
      <w:r w:rsidRPr="0055021E">
        <w:rPr>
          <w:rFonts w:eastAsiaTheme="minorEastAsia"/>
          <w:b/>
          <w:i/>
          <w:color w:val="FF0000"/>
        </w:rPr>
        <w:t>”)</w:t>
      </w:r>
    </w:p>
    <w:p w:rsidR="00DE6EE0" w:rsidRDefault="00DE6EE0" w:rsidP="00E70654">
      <w:pPr>
        <w:rPr>
          <w:rFonts w:eastAsiaTheme="minorEastAsia"/>
        </w:rPr>
      </w:pPr>
    </w:p>
    <w:p w:rsidR="0026332A" w:rsidRDefault="0026332A" w:rsidP="00E70654">
      <w:pPr>
        <w:rPr>
          <w:rFonts w:eastAsiaTheme="minorEastAsia"/>
        </w:rPr>
      </w:pPr>
    </w:p>
    <w:p w:rsidR="00F7394F" w:rsidRDefault="00F7394F" w:rsidP="00E70654">
      <w:pPr>
        <w:rPr>
          <w:rFonts w:eastAsiaTheme="minorEastAsia"/>
        </w:rPr>
      </w:pPr>
    </w:p>
    <w:p w:rsidR="007D1D9A" w:rsidRPr="007D1D9A" w:rsidRDefault="007D1D9A" w:rsidP="007D1D9A">
      <w:pPr>
        <w:pStyle w:val="Default"/>
        <w:jc w:val="both"/>
        <w:rPr>
          <w:b/>
          <w:i/>
          <w:sz w:val="23"/>
          <w:szCs w:val="23"/>
        </w:rPr>
      </w:pPr>
      <w:r w:rsidRPr="007D1D9A">
        <w:rPr>
          <w:b/>
          <w:i/>
          <w:sz w:val="23"/>
          <w:szCs w:val="23"/>
        </w:rPr>
        <w:t>11.g) Determinar el margen de fase</w:t>
      </w:r>
    </w:p>
    <w:p w:rsidR="0026332A" w:rsidRDefault="00CA4D0E" w:rsidP="00E70654">
      <w:pPr>
        <w:rPr>
          <w:rFonts w:eastAsiaTheme="minorEastAsia"/>
        </w:rPr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6124575" cy="3133725"/>
            <wp:effectExtent l="1905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0E" w:rsidRDefault="00CA4D0E" w:rsidP="00CA4D0E">
      <w:pPr>
        <w:jc w:val="center"/>
        <w:rPr>
          <w:rFonts w:eastAsiaTheme="minorEastAsia"/>
        </w:rPr>
      </w:pPr>
      <w:r>
        <w:rPr>
          <w:rFonts w:eastAsiaTheme="minorEastAsia"/>
        </w:rPr>
        <w:t>Margen de fase:   MF= 180</w:t>
      </w:r>
      <w:r w:rsidRPr="00CA4D0E">
        <w:rPr>
          <w:rFonts w:eastAsiaTheme="minorEastAsia"/>
          <w:sz w:val="24"/>
          <w:szCs w:val="24"/>
          <w:vertAlign w:val="superscript"/>
        </w:rPr>
        <w:t>o</w:t>
      </w:r>
      <w:r>
        <w:rPr>
          <w:rFonts w:eastAsiaTheme="minorEastAsia"/>
        </w:rPr>
        <w:t xml:space="preserve"> – 114</w:t>
      </w:r>
      <w:r w:rsidRPr="00CA4D0E">
        <w:rPr>
          <w:rFonts w:eastAsiaTheme="minorEastAsia"/>
          <w:sz w:val="24"/>
          <w:szCs w:val="24"/>
          <w:vertAlign w:val="superscript"/>
        </w:rPr>
        <w:t>o</w:t>
      </w:r>
      <w:r>
        <w:rPr>
          <w:rFonts w:eastAsiaTheme="minorEastAsia"/>
        </w:rPr>
        <w:t xml:space="preserve"> = 66</w:t>
      </w:r>
      <w:r w:rsidRPr="00CA4D0E">
        <w:rPr>
          <w:rFonts w:eastAsiaTheme="minorEastAsia"/>
          <w:sz w:val="24"/>
          <w:szCs w:val="24"/>
          <w:vertAlign w:val="superscript"/>
        </w:rPr>
        <w:t>o</w:t>
      </w:r>
    </w:p>
    <w:p w:rsidR="00DD3DAF" w:rsidRPr="008A23A5" w:rsidRDefault="008A23A5" w:rsidP="00E70654">
      <w:pPr>
        <w:rPr>
          <w:rFonts w:eastAsiaTheme="minorEastAsia"/>
          <w:color w:val="FF0000"/>
        </w:rPr>
      </w:pPr>
      <w:r w:rsidRPr="008A23A5">
        <w:rPr>
          <w:rFonts w:eastAsiaTheme="minorEastAsia"/>
          <w:color w:val="FF0000"/>
        </w:rPr>
        <w:t xml:space="preserve">Probé con varias modos, creo que el margen de fase está bien, pero no me </w:t>
      </w:r>
      <w:proofErr w:type="spellStart"/>
      <w:r w:rsidRPr="008A23A5">
        <w:rPr>
          <w:rFonts w:eastAsiaTheme="minorEastAsia"/>
          <w:color w:val="FF0000"/>
        </w:rPr>
        <w:t>dá</w:t>
      </w:r>
      <w:proofErr w:type="spellEnd"/>
      <w:r w:rsidRPr="008A23A5">
        <w:rPr>
          <w:rFonts w:eastAsiaTheme="minorEastAsia"/>
          <w:color w:val="FF0000"/>
        </w:rPr>
        <w:t xml:space="preserve"> T=a*f como el calculado</w:t>
      </w:r>
      <w:r>
        <w:rPr>
          <w:rFonts w:eastAsiaTheme="minorEastAsia"/>
          <w:color w:val="FF0000"/>
        </w:rPr>
        <w:t>, o cercano.</w:t>
      </w:r>
    </w:p>
    <w:p w:rsidR="008A23A5" w:rsidRPr="008A23A5" w:rsidRDefault="008A23A5" w:rsidP="00E70654">
      <w:pPr>
        <w:rPr>
          <w:rFonts w:eastAsiaTheme="minorEastAsia"/>
        </w:rPr>
      </w:pPr>
    </w:p>
    <w:p w:rsidR="004F71EC" w:rsidRPr="00905B9D" w:rsidRDefault="00905B9D" w:rsidP="00E70654">
      <w:pPr>
        <w:rPr>
          <w:rFonts w:eastAsiaTheme="minorEastAsia"/>
          <w:b/>
          <w:i/>
        </w:rPr>
      </w:pPr>
      <w:r w:rsidRPr="00905B9D">
        <w:rPr>
          <w:rFonts w:eastAsiaTheme="minorEastAsia"/>
          <w:b/>
          <w:i/>
        </w:rPr>
        <w:t>11.h) Determinar la distorsión armónica a 1KHz y a 10KHz para potencias de 0,1W; 1W; 10W y 90% de la máxima calculada en el punto 4</w:t>
      </w:r>
    </w:p>
    <w:tbl>
      <w:tblPr>
        <w:tblStyle w:val="Tablaconcuadrcula"/>
        <w:tblW w:w="0" w:type="auto"/>
        <w:tblLook w:val="04A0"/>
      </w:tblPr>
      <w:tblGrid>
        <w:gridCol w:w="2992"/>
        <w:gridCol w:w="2993"/>
        <w:gridCol w:w="2993"/>
      </w:tblGrid>
      <w:tr w:rsidR="0091110D" w:rsidTr="0091110D">
        <w:tc>
          <w:tcPr>
            <w:tcW w:w="2992" w:type="dxa"/>
          </w:tcPr>
          <w:p w:rsidR="0091110D" w:rsidRDefault="0091110D" w:rsidP="00770C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Po [W]</w:t>
            </w:r>
          </w:p>
        </w:tc>
        <w:tc>
          <w:tcPr>
            <w:tcW w:w="2993" w:type="dxa"/>
          </w:tcPr>
          <w:p w:rsidR="0091110D" w:rsidRPr="0091110D" w:rsidRDefault="002D00F1" w:rsidP="00EF0BD6">
            <w:pPr>
              <w:jc w:val="center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V</w:t>
            </w:r>
            <w:r w:rsidR="00EF0BD6">
              <w:rPr>
                <w:rFonts w:eastAsiaTheme="minorEastAsia"/>
              </w:rPr>
              <w:t>o</w:t>
            </w:r>
            <w:proofErr w:type="spellEnd"/>
            <w:r w:rsidR="00EF0BD6">
              <w:rPr>
                <w:rFonts w:eastAsiaTheme="minorEastAsia"/>
              </w:rPr>
              <w:t xml:space="preserve"> = (Po</w:t>
            </w:r>
            <w:r w:rsidR="0091110D">
              <w:rPr>
                <w:rFonts w:eastAsiaTheme="minorEastAsia"/>
              </w:rPr>
              <w:t>*2R</w:t>
            </w:r>
            <w:r w:rsidR="00EF0BD6" w:rsidRPr="00EF0BD6">
              <w:rPr>
                <w:rFonts w:eastAsiaTheme="minorEastAsia"/>
                <w:vertAlign w:val="subscript"/>
              </w:rPr>
              <w:t>L</w:t>
            </w:r>
            <w:r w:rsidR="0091110D">
              <w:rPr>
                <w:rFonts w:eastAsiaTheme="minorEastAsia"/>
              </w:rPr>
              <w:t>)</w:t>
            </w:r>
            <w:r w:rsidR="0091110D">
              <w:rPr>
                <w:rFonts w:eastAsiaTheme="minorEastAsia"/>
                <w:vertAlign w:val="superscript"/>
              </w:rPr>
              <w:t xml:space="preserve">1/2 </w:t>
            </w:r>
            <w:r w:rsidR="0091110D">
              <w:rPr>
                <w:rFonts w:eastAsiaTheme="minorEastAsia"/>
              </w:rPr>
              <w:t>[V]</w:t>
            </w:r>
          </w:p>
        </w:tc>
        <w:tc>
          <w:tcPr>
            <w:tcW w:w="2993" w:type="dxa"/>
          </w:tcPr>
          <w:p w:rsidR="0091110D" w:rsidRDefault="0091110D" w:rsidP="00770C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vi </w:t>
            </w:r>
            <w:r w:rsidR="00AF2BD8">
              <w:rPr>
                <w:rFonts w:eastAsiaTheme="minorEastAsia"/>
              </w:rPr>
              <w:t xml:space="preserve">= </w:t>
            </w:r>
            <w:proofErr w:type="spellStart"/>
            <w:r w:rsidR="00AF2BD8">
              <w:rPr>
                <w:rFonts w:eastAsiaTheme="minorEastAsia"/>
              </w:rPr>
              <w:t>vo</w:t>
            </w:r>
            <w:proofErr w:type="spellEnd"/>
            <w:r w:rsidR="00AF2BD8">
              <w:rPr>
                <w:rFonts w:eastAsiaTheme="minorEastAsia"/>
              </w:rPr>
              <w:t>/A</w:t>
            </w:r>
            <w:r>
              <w:rPr>
                <w:rFonts w:eastAsiaTheme="minorEastAsia"/>
              </w:rPr>
              <w:t xml:space="preserve"> [</w:t>
            </w:r>
            <w:proofErr w:type="spellStart"/>
            <w:r w:rsidR="00AF2BD8">
              <w:rPr>
                <w:rFonts w:eastAsiaTheme="minorEastAsia"/>
              </w:rPr>
              <w:t>m</w:t>
            </w:r>
            <w:r>
              <w:rPr>
                <w:rFonts w:eastAsiaTheme="minorEastAsia"/>
              </w:rPr>
              <w:t>V</w:t>
            </w:r>
            <w:proofErr w:type="spellEnd"/>
            <w:r>
              <w:rPr>
                <w:rFonts w:eastAsiaTheme="minorEastAsia"/>
              </w:rPr>
              <w:t>]</w:t>
            </w:r>
          </w:p>
        </w:tc>
      </w:tr>
      <w:tr w:rsidR="0091110D" w:rsidTr="0091110D">
        <w:tc>
          <w:tcPr>
            <w:tcW w:w="2992" w:type="dxa"/>
          </w:tcPr>
          <w:p w:rsidR="0091110D" w:rsidRDefault="0091110D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</w:t>
            </w:r>
          </w:p>
        </w:tc>
        <w:tc>
          <w:tcPr>
            <w:tcW w:w="2993" w:type="dxa"/>
          </w:tcPr>
          <w:p w:rsidR="0091110D" w:rsidRDefault="0091110D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1,26</w:t>
            </w:r>
          </w:p>
        </w:tc>
        <w:tc>
          <w:tcPr>
            <w:tcW w:w="2993" w:type="dxa"/>
          </w:tcPr>
          <w:p w:rsidR="0091110D" w:rsidRDefault="00AF2BD8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  <w:r w:rsidR="00725D82">
              <w:rPr>
                <w:rFonts w:eastAsiaTheme="minorEastAsia"/>
              </w:rPr>
              <w:t>4,</w:t>
            </w:r>
            <w:r>
              <w:rPr>
                <w:rFonts w:eastAsiaTheme="minorEastAsia"/>
              </w:rPr>
              <w:t>5</w:t>
            </w:r>
          </w:p>
        </w:tc>
      </w:tr>
      <w:tr w:rsidR="0091110D" w:rsidTr="0091110D">
        <w:tc>
          <w:tcPr>
            <w:tcW w:w="2992" w:type="dxa"/>
          </w:tcPr>
          <w:p w:rsidR="0091110D" w:rsidRDefault="0091110D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993" w:type="dxa"/>
          </w:tcPr>
          <w:p w:rsidR="0091110D" w:rsidRDefault="0091110D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993" w:type="dxa"/>
          </w:tcPr>
          <w:p w:rsidR="0091110D" w:rsidRDefault="00AF2BD8" w:rsidP="00725D8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</w:t>
            </w:r>
            <w:r w:rsidR="00725D82">
              <w:rPr>
                <w:rFonts w:eastAsiaTheme="minorEastAsia"/>
              </w:rPr>
              <w:t>1.3</w:t>
            </w:r>
          </w:p>
        </w:tc>
      </w:tr>
      <w:tr w:rsidR="0091110D" w:rsidTr="0091110D">
        <w:tc>
          <w:tcPr>
            <w:tcW w:w="2992" w:type="dxa"/>
          </w:tcPr>
          <w:p w:rsidR="0091110D" w:rsidRDefault="0091110D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2993" w:type="dxa"/>
          </w:tcPr>
          <w:p w:rsidR="0091110D" w:rsidRDefault="0091110D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12,6</w:t>
            </w:r>
          </w:p>
        </w:tc>
        <w:tc>
          <w:tcPr>
            <w:tcW w:w="2993" w:type="dxa"/>
          </w:tcPr>
          <w:p w:rsidR="0091110D" w:rsidRDefault="00AF2BD8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44</w:t>
            </w:r>
            <w:r w:rsidR="00725D82">
              <w:rPr>
                <w:rFonts w:eastAsiaTheme="minorEastAsia"/>
              </w:rPr>
              <w:t>5,2</w:t>
            </w:r>
          </w:p>
        </w:tc>
      </w:tr>
      <w:tr w:rsidR="0091110D" w:rsidTr="0091110D">
        <w:tc>
          <w:tcPr>
            <w:tcW w:w="2992" w:type="dxa"/>
          </w:tcPr>
          <w:p w:rsidR="0091110D" w:rsidRDefault="00EF0BD6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25,65</w:t>
            </w:r>
          </w:p>
        </w:tc>
        <w:tc>
          <w:tcPr>
            <w:tcW w:w="2993" w:type="dxa"/>
          </w:tcPr>
          <w:p w:rsidR="0091110D" w:rsidRDefault="00EF0BD6" w:rsidP="0091110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20,25</w:t>
            </w:r>
          </w:p>
        </w:tc>
        <w:tc>
          <w:tcPr>
            <w:tcW w:w="2993" w:type="dxa"/>
          </w:tcPr>
          <w:p w:rsidR="0091110D" w:rsidRDefault="00725D82" w:rsidP="00725D8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715,5</w:t>
            </w:r>
          </w:p>
        </w:tc>
      </w:tr>
    </w:tbl>
    <w:p w:rsidR="0091110D" w:rsidRDefault="0091110D" w:rsidP="00E70654">
      <w:pPr>
        <w:rPr>
          <w:rFonts w:eastAsiaTheme="minorEastAsia"/>
        </w:rPr>
      </w:pPr>
    </w:p>
    <w:p w:rsidR="0091385B" w:rsidRDefault="0091385B" w:rsidP="00F91F7B">
      <w:pPr>
        <w:autoSpaceDE w:val="0"/>
        <w:autoSpaceDN w:val="0"/>
        <w:adjustRightInd w:val="0"/>
        <w:spacing w:after="0" w:line="240" w:lineRule="auto"/>
        <w:jc w:val="center"/>
        <w:rPr>
          <w:rFonts w:ascii="SFRM1000" w:hAnsi="SFRM1000" w:cs="SFRM1000"/>
          <w:sz w:val="20"/>
          <w:szCs w:val="20"/>
        </w:rPr>
      </w:pPr>
    </w:p>
    <w:p w:rsidR="0091385B" w:rsidRDefault="002D00F1" w:rsidP="0091385B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  <w:r>
        <w:rPr>
          <w:rFonts w:ascii="SFRM1000" w:hAnsi="SFRM1000" w:cs="SFRM1000"/>
          <w:sz w:val="20"/>
          <w:szCs w:val="20"/>
        </w:rPr>
        <w:t>Distorsión armó</w:t>
      </w:r>
      <w:r w:rsidR="00054280">
        <w:rPr>
          <w:rFonts w:ascii="SFRM1000" w:hAnsi="SFRM1000" w:cs="SFRM1000"/>
          <w:sz w:val="20"/>
          <w:szCs w:val="20"/>
        </w:rPr>
        <w:t>nica</w:t>
      </w:r>
      <w:r>
        <w:rPr>
          <w:rFonts w:ascii="SFRM1000" w:hAnsi="SFRM1000" w:cs="SFRM1000"/>
          <w:sz w:val="20"/>
          <w:szCs w:val="20"/>
        </w:rPr>
        <w:t>, THD, obtenida en</w:t>
      </w:r>
      <w:r w:rsidR="00054280">
        <w:rPr>
          <w:rFonts w:ascii="SFRM1000" w:hAnsi="SFRM1000" w:cs="SFRM1000"/>
          <w:sz w:val="20"/>
          <w:szCs w:val="20"/>
        </w:rPr>
        <w:t xml:space="preserve"> las simulaciones</w:t>
      </w:r>
      <w:r w:rsidR="009F627F">
        <w:rPr>
          <w:rFonts w:ascii="SFRM1000" w:hAnsi="SFRM1000" w:cs="SFRM1000"/>
          <w:sz w:val="20"/>
          <w:szCs w:val="20"/>
        </w:rPr>
        <w:t xml:space="preserve"> (.FOUR 1KHz 10 </w:t>
      </w:r>
      <w:proofErr w:type="spellStart"/>
      <w:r w:rsidR="009F627F">
        <w:rPr>
          <w:rFonts w:ascii="SFRM1000" w:hAnsi="SFRM1000" w:cs="SFRM1000"/>
          <w:sz w:val="20"/>
          <w:szCs w:val="20"/>
        </w:rPr>
        <w:t>Vo</w:t>
      </w:r>
      <w:proofErr w:type="spellEnd"/>
      <w:r w:rsidR="009F627F">
        <w:rPr>
          <w:rFonts w:ascii="SFRM1000" w:hAnsi="SFRM1000" w:cs="SFRM1000"/>
          <w:sz w:val="20"/>
          <w:szCs w:val="20"/>
        </w:rPr>
        <w:t>)</w:t>
      </w:r>
    </w:p>
    <w:tbl>
      <w:tblPr>
        <w:tblStyle w:val="Tablaconcuadrcula"/>
        <w:tblW w:w="0" w:type="auto"/>
        <w:tblLook w:val="04A0"/>
      </w:tblPr>
      <w:tblGrid>
        <w:gridCol w:w="2992"/>
        <w:gridCol w:w="2993"/>
        <w:gridCol w:w="2993"/>
      </w:tblGrid>
      <w:tr w:rsidR="00054280" w:rsidTr="009F627F">
        <w:trPr>
          <w:trHeight w:val="340"/>
        </w:trPr>
        <w:tc>
          <w:tcPr>
            <w:tcW w:w="2992" w:type="dxa"/>
            <w:vAlign w:val="center"/>
          </w:tcPr>
          <w:p w:rsidR="00054280" w:rsidRDefault="002D00F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Po</w:t>
            </w:r>
            <w:r w:rsidR="00054280">
              <w:rPr>
                <w:rFonts w:ascii="SFRM1000" w:hAnsi="SFRM1000" w:cs="SFRM1000"/>
                <w:sz w:val="20"/>
                <w:szCs w:val="20"/>
              </w:rPr>
              <w:t xml:space="preserve"> [W]</w:t>
            </w:r>
          </w:p>
        </w:tc>
        <w:tc>
          <w:tcPr>
            <w:tcW w:w="2993" w:type="dxa"/>
            <w:vAlign w:val="center"/>
          </w:tcPr>
          <w:p w:rsidR="00054280" w:rsidRDefault="002D00F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THD</w:t>
            </w:r>
            <w:r w:rsidR="00054280">
              <w:rPr>
                <w:rFonts w:ascii="SFRM1000" w:hAnsi="SFRM1000" w:cs="SFRM1000"/>
                <w:sz w:val="20"/>
                <w:szCs w:val="20"/>
              </w:rPr>
              <w:t xml:space="preserve"> (1KHz)</w:t>
            </w:r>
          </w:p>
        </w:tc>
        <w:tc>
          <w:tcPr>
            <w:tcW w:w="2993" w:type="dxa"/>
            <w:vAlign w:val="center"/>
          </w:tcPr>
          <w:p w:rsidR="00054280" w:rsidRDefault="002D00F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THD</w:t>
            </w:r>
            <w:r w:rsidR="00054280">
              <w:rPr>
                <w:rFonts w:ascii="SFRM1000" w:hAnsi="SFRM1000" w:cs="SFRM1000"/>
                <w:sz w:val="20"/>
                <w:szCs w:val="20"/>
              </w:rPr>
              <w:t xml:space="preserve"> (10KHz)</w:t>
            </w:r>
          </w:p>
        </w:tc>
      </w:tr>
      <w:tr w:rsidR="00054280" w:rsidTr="009F627F">
        <w:trPr>
          <w:trHeight w:val="340"/>
        </w:trPr>
        <w:tc>
          <w:tcPr>
            <w:tcW w:w="2992" w:type="dxa"/>
            <w:vAlign w:val="center"/>
          </w:tcPr>
          <w:p w:rsidR="00054280" w:rsidRDefault="00054280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0,1</w:t>
            </w:r>
          </w:p>
        </w:tc>
        <w:tc>
          <w:tcPr>
            <w:tcW w:w="2993" w:type="dxa"/>
            <w:vAlign w:val="center"/>
          </w:tcPr>
          <w:p w:rsidR="00054280" w:rsidRDefault="00F8737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0,0</w:t>
            </w:r>
            <w:r w:rsidR="002D00F1">
              <w:rPr>
                <w:rFonts w:ascii="SFRM1000" w:hAnsi="SFRM1000" w:cs="SFRM1000"/>
                <w:sz w:val="20"/>
                <w:szCs w:val="20"/>
              </w:rPr>
              <w:t>5%</w:t>
            </w:r>
          </w:p>
        </w:tc>
        <w:tc>
          <w:tcPr>
            <w:tcW w:w="2993" w:type="dxa"/>
            <w:vAlign w:val="center"/>
          </w:tcPr>
          <w:p w:rsidR="00054280" w:rsidRDefault="00F8737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0,13</w:t>
            </w:r>
            <w:r w:rsidR="009F627F">
              <w:rPr>
                <w:rFonts w:ascii="SFRM1000" w:hAnsi="SFRM1000" w:cs="SFRM1000"/>
                <w:sz w:val="20"/>
                <w:szCs w:val="20"/>
              </w:rPr>
              <w:t>6</w:t>
            </w:r>
            <w:r w:rsidR="002D00F1">
              <w:rPr>
                <w:rFonts w:ascii="SFRM1000" w:hAnsi="SFRM1000" w:cs="SFRM1000"/>
                <w:sz w:val="20"/>
                <w:szCs w:val="20"/>
              </w:rPr>
              <w:t>%</w:t>
            </w:r>
          </w:p>
        </w:tc>
      </w:tr>
      <w:tr w:rsidR="00054280" w:rsidTr="009F627F">
        <w:trPr>
          <w:trHeight w:val="340"/>
        </w:trPr>
        <w:tc>
          <w:tcPr>
            <w:tcW w:w="2992" w:type="dxa"/>
            <w:vAlign w:val="center"/>
          </w:tcPr>
          <w:p w:rsidR="00054280" w:rsidRDefault="00054280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1</w:t>
            </w:r>
          </w:p>
        </w:tc>
        <w:tc>
          <w:tcPr>
            <w:tcW w:w="2993" w:type="dxa"/>
            <w:vAlign w:val="center"/>
          </w:tcPr>
          <w:p w:rsidR="00054280" w:rsidRDefault="00F8737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0,0</w:t>
            </w:r>
            <w:r w:rsidR="002D00F1">
              <w:rPr>
                <w:rFonts w:ascii="SFRM1000" w:hAnsi="SFRM1000" w:cs="SFRM1000"/>
                <w:sz w:val="20"/>
                <w:szCs w:val="20"/>
              </w:rPr>
              <w:t>36%</w:t>
            </w:r>
          </w:p>
        </w:tc>
        <w:tc>
          <w:tcPr>
            <w:tcW w:w="2993" w:type="dxa"/>
            <w:vAlign w:val="center"/>
          </w:tcPr>
          <w:p w:rsidR="00054280" w:rsidRDefault="00F8737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0,0</w:t>
            </w:r>
            <w:r w:rsidR="009F627F">
              <w:rPr>
                <w:rFonts w:ascii="SFRM1000" w:hAnsi="SFRM1000" w:cs="SFRM1000"/>
                <w:sz w:val="20"/>
                <w:szCs w:val="20"/>
              </w:rPr>
              <w:t>82</w:t>
            </w:r>
            <w:r w:rsidR="002D00F1">
              <w:rPr>
                <w:rFonts w:ascii="SFRM1000" w:hAnsi="SFRM1000" w:cs="SFRM1000"/>
                <w:sz w:val="20"/>
                <w:szCs w:val="20"/>
              </w:rPr>
              <w:t>%</w:t>
            </w:r>
          </w:p>
        </w:tc>
      </w:tr>
      <w:tr w:rsidR="00054280" w:rsidTr="009F627F">
        <w:trPr>
          <w:trHeight w:val="340"/>
        </w:trPr>
        <w:tc>
          <w:tcPr>
            <w:tcW w:w="2992" w:type="dxa"/>
            <w:vAlign w:val="center"/>
          </w:tcPr>
          <w:p w:rsidR="00054280" w:rsidRDefault="00054280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10</w:t>
            </w:r>
          </w:p>
        </w:tc>
        <w:tc>
          <w:tcPr>
            <w:tcW w:w="2993" w:type="dxa"/>
            <w:vAlign w:val="center"/>
          </w:tcPr>
          <w:p w:rsidR="00054280" w:rsidRDefault="00F8737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0,01</w:t>
            </w:r>
            <w:r w:rsidR="002D00F1">
              <w:rPr>
                <w:rFonts w:ascii="SFRM1000" w:hAnsi="SFRM1000" w:cs="SFRM1000"/>
                <w:sz w:val="20"/>
                <w:szCs w:val="20"/>
              </w:rPr>
              <w:t>1%</w:t>
            </w:r>
          </w:p>
        </w:tc>
        <w:tc>
          <w:tcPr>
            <w:tcW w:w="2993" w:type="dxa"/>
            <w:vAlign w:val="center"/>
          </w:tcPr>
          <w:p w:rsidR="00054280" w:rsidRDefault="009F627F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0,057</w:t>
            </w:r>
            <w:r w:rsidR="002D00F1">
              <w:rPr>
                <w:rFonts w:ascii="SFRM1000" w:hAnsi="SFRM1000" w:cs="SFRM1000"/>
                <w:sz w:val="20"/>
                <w:szCs w:val="20"/>
              </w:rPr>
              <w:t>%</w:t>
            </w:r>
          </w:p>
        </w:tc>
      </w:tr>
      <w:tr w:rsidR="00054280" w:rsidTr="009F627F">
        <w:trPr>
          <w:trHeight w:val="340"/>
        </w:trPr>
        <w:tc>
          <w:tcPr>
            <w:tcW w:w="2992" w:type="dxa"/>
            <w:vAlign w:val="center"/>
          </w:tcPr>
          <w:p w:rsidR="00054280" w:rsidRDefault="002D00F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25,65</w:t>
            </w:r>
          </w:p>
        </w:tc>
        <w:tc>
          <w:tcPr>
            <w:tcW w:w="2993" w:type="dxa"/>
            <w:vAlign w:val="center"/>
          </w:tcPr>
          <w:p w:rsidR="00054280" w:rsidRDefault="002D00F1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0,034%</w:t>
            </w:r>
          </w:p>
        </w:tc>
        <w:tc>
          <w:tcPr>
            <w:tcW w:w="2993" w:type="dxa"/>
            <w:vAlign w:val="center"/>
          </w:tcPr>
          <w:p w:rsidR="00054280" w:rsidRDefault="009F627F" w:rsidP="009F627F">
            <w:pPr>
              <w:autoSpaceDE w:val="0"/>
              <w:autoSpaceDN w:val="0"/>
              <w:adjustRightInd w:val="0"/>
              <w:jc w:val="center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0,086</w:t>
            </w:r>
            <w:r w:rsidR="002D00F1">
              <w:rPr>
                <w:rFonts w:ascii="SFRM1000" w:hAnsi="SFRM1000" w:cs="SFRM1000"/>
                <w:sz w:val="20"/>
                <w:szCs w:val="20"/>
              </w:rPr>
              <w:t>%</w:t>
            </w:r>
          </w:p>
        </w:tc>
      </w:tr>
    </w:tbl>
    <w:p w:rsidR="00F87371" w:rsidRDefault="00F87371" w:rsidP="00F87371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26332A" w:rsidRDefault="0026332A" w:rsidP="00F87371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6D2BD6" w:rsidRDefault="006D2BD6" w:rsidP="00F87371">
      <w:pPr>
        <w:autoSpaceDE w:val="0"/>
        <w:autoSpaceDN w:val="0"/>
        <w:adjustRightInd w:val="0"/>
        <w:spacing w:after="0" w:line="240" w:lineRule="auto"/>
        <w:rPr>
          <w:rFonts w:cs="SFRM1000"/>
        </w:rPr>
      </w:pPr>
      <w:r w:rsidRPr="00E30E95">
        <w:rPr>
          <w:rFonts w:cs="SFRM1000"/>
        </w:rPr>
        <w:t>Vemos que alrededor del</w:t>
      </w:r>
      <w:r w:rsidR="00E30E95">
        <w:rPr>
          <w:rFonts w:cs="SFRM1000"/>
        </w:rPr>
        <w:t xml:space="preserve"> </w:t>
      </w:r>
      <w:r w:rsidRPr="00E30E95">
        <w:rPr>
          <w:rFonts w:cs="SFRM1000"/>
        </w:rPr>
        <w:t xml:space="preserve"> 40% de </w:t>
      </w:r>
      <w:proofErr w:type="spellStart"/>
      <w:r w:rsidRPr="00E30E95">
        <w:rPr>
          <w:rFonts w:cs="SFRM1000"/>
        </w:rPr>
        <w:t>Po</w:t>
      </w:r>
      <w:r w:rsidRPr="00E30E95">
        <w:rPr>
          <w:rFonts w:cs="SFRM1000"/>
          <w:sz w:val="24"/>
          <w:szCs w:val="24"/>
          <w:vertAlign w:val="subscript"/>
        </w:rPr>
        <w:t>máx</w:t>
      </w:r>
      <w:proofErr w:type="spellEnd"/>
      <w:r w:rsidRPr="00E30E95">
        <w:rPr>
          <w:rFonts w:cs="SFRM1000"/>
        </w:rPr>
        <w:t xml:space="preserve"> </w:t>
      </w:r>
      <w:r w:rsidR="00E30E95">
        <w:rPr>
          <w:rFonts w:cs="SFRM1000"/>
        </w:rPr>
        <w:t xml:space="preserve">=28,5W </w:t>
      </w:r>
      <w:r w:rsidR="00E30E95" w:rsidRPr="00E30E95">
        <w:rPr>
          <w:rFonts w:cs="SFRM1000"/>
        </w:rPr>
        <w:t>la distorsión es menor</w:t>
      </w:r>
      <w:r w:rsidR="00E30E95">
        <w:rPr>
          <w:rFonts w:cs="SFRM1000"/>
        </w:rPr>
        <w:t>.</w:t>
      </w:r>
    </w:p>
    <w:p w:rsidR="00E30E95" w:rsidRDefault="00E30E95" w:rsidP="00F87371">
      <w:pPr>
        <w:autoSpaceDE w:val="0"/>
        <w:autoSpaceDN w:val="0"/>
        <w:adjustRightInd w:val="0"/>
        <w:spacing w:after="0" w:line="240" w:lineRule="auto"/>
        <w:rPr>
          <w:rFonts w:cs="SFRM1000"/>
        </w:rPr>
      </w:pPr>
    </w:p>
    <w:p w:rsidR="00E30E95" w:rsidRPr="00E30E95" w:rsidRDefault="00E30E95" w:rsidP="00F87371">
      <w:pPr>
        <w:autoSpaceDE w:val="0"/>
        <w:autoSpaceDN w:val="0"/>
        <w:adjustRightInd w:val="0"/>
        <w:spacing w:after="0" w:line="240" w:lineRule="auto"/>
        <w:rPr>
          <w:rFonts w:cs="SFRM1000"/>
        </w:rPr>
      </w:pPr>
    </w:p>
    <w:p w:rsidR="00E30E95" w:rsidRPr="0055021E" w:rsidRDefault="00E30E95" w:rsidP="00E30E95">
      <w:pPr>
        <w:autoSpaceDE w:val="0"/>
        <w:autoSpaceDN w:val="0"/>
        <w:adjustRightInd w:val="0"/>
        <w:spacing w:after="0" w:line="240" w:lineRule="auto"/>
        <w:rPr>
          <w:rFonts w:cs="SFRM1000"/>
          <w:b/>
          <w:i/>
          <w:color w:val="FF0000"/>
        </w:rPr>
      </w:pPr>
      <w:r w:rsidRPr="0055021E">
        <w:rPr>
          <w:rFonts w:cs="SFRM1000"/>
          <w:b/>
          <w:i/>
          <w:color w:val="FF0000"/>
        </w:rPr>
        <w:lastRenderedPageBreak/>
        <w:t>11.i) Determinar la distorsión por intermodulación para potencias de 0,1W; 1W; 10W y 90% de la máxima calculada en el punto 4</w:t>
      </w:r>
    </w:p>
    <w:p w:rsidR="00E30E95" w:rsidRPr="0055021E" w:rsidRDefault="00E30E95" w:rsidP="00E30E95">
      <w:pPr>
        <w:autoSpaceDE w:val="0"/>
        <w:autoSpaceDN w:val="0"/>
        <w:adjustRightInd w:val="0"/>
        <w:spacing w:after="0" w:line="240" w:lineRule="auto"/>
        <w:rPr>
          <w:rFonts w:cs="SFRM1000"/>
          <w:color w:val="FF0000"/>
        </w:rPr>
      </w:pPr>
    </w:p>
    <w:p w:rsidR="00E30E95" w:rsidRPr="0055021E" w:rsidRDefault="00E30E95" w:rsidP="00E30E95">
      <w:pPr>
        <w:autoSpaceDE w:val="0"/>
        <w:autoSpaceDN w:val="0"/>
        <w:adjustRightInd w:val="0"/>
        <w:spacing w:after="0" w:line="240" w:lineRule="auto"/>
        <w:rPr>
          <w:rFonts w:cs="SFRM1000"/>
          <w:color w:val="FF0000"/>
        </w:rPr>
      </w:pPr>
    </w:p>
    <w:p w:rsidR="00E30E95" w:rsidRPr="0055021E" w:rsidRDefault="00E30E95" w:rsidP="00E30E95">
      <w:pPr>
        <w:autoSpaceDE w:val="0"/>
        <w:autoSpaceDN w:val="0"/>
        <w:adjustRightInd w:val="0"/>
        <w:spacing w:after="0" w:line="240" w:lineRule="auto"/>
        <w:rPr>
          <w:rFonts w:cs="SFRM1000"/>
          <w:color w:val="FF0000"/>
        </w:rPr>
      </w:pPr>
    </w:p>
    <w:p w:rsidR="00E30E95" w:rsidRPr="0055021E" w:rsidRDefault="00E30E95" w:rsidP="00E30E95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color w:val="FF0000"/>
          <w:sz w:val="20"/>
          <w:szCs w:val="20"/>
        </w:rPr>
      </w:pPr>
      <w:r w:rsidRPr="0055021E">
        <w:rPr>
          <w:rFonts w:cs="SFRM1000"/>
          <w:b/>
          <w:i/>
          <w:color w:val="FF0000"/>
        </w:rPr>
        <w:t>11.j) Determinar el Rechazo de Ruido de la Fuente de Alimentación (“PSNR”)</w:t>
      </w:r>
    </w:p>
    <w:sectPr w:rsidR="00E30E95" w:rsidRPr="0055021E" w:rsidSect="00F7394F">
      <w:footerReference w:type="default" r:id="rId23"/>
      <w:pgSz w:w="11907" w:h="16839" w:code="9"/>
      <w:pgMar w:top="1134" w:right="1134" w:bottom="1134" w:left="1134" w:header="283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70C3" w:rsidRDefault="00E370C3" w:rsidP="00F7394F">
      <w:pPr>
        <w:spacing w:after="0" w:line="240" w:lineRule="auto"/>
      </w:pPr>
      <w:r>
        <w:separator/>
      </w:r>
    </w:p>
  </w:endnote>
  <w:endnote w:type="continuationSeparator" w:id="0">
    <w:p w:rsidR="00E370C3" w:rsidRDefault="00E370C3" w:rsidP="00F73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FRM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394F" w:rsidRDefault="00F7394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70C3" w:rsidRDefault="00E370C3" w:rsidP="00F7394F">
      <w:pPr>
        <w:spacing w:after="0" w:line="240" w:lineRule="auto"/>
      </w:pPr>
      <w:r>
        <w:separator/>
      </w:r>
    </w:p>
  </w:footnote>
  <w:footnote w:type="continuationSeparator" w:id="0">
    <w:p w:rsidR="00E370C3" w:rsidRDefault="00E370C3" w:rsidP="00F73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0E09C65"/>
    <w:multiLevelType w:val="hybridMultilevel"/>
    <w:tmpl w:val="C718FA43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20B5900"/>
    <w:multiLevelType w:val="hybridMultilevel"/>
    <w:tmpl w:val="9DB80C30"/>
    <w:lvl w:ilvl="0" w:tplc="2AD0E438">
      <w:start w:val="7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9950377"/>
    <w:multiLevelType w:val="hybridMultilevel"/>
    <w:tmpl w:val="3D565F30"/>
    <w:lvl w:ilvl="0" w:tplc="FFFFFFFF">
      <w:start w:val="1"/>
      <w:numFmt w:val="ideographDigital"/>
      <w:lvlText w:val=""/>
      <w:lvlJc w:val="left"/>
    </w:lvl>
    <w:lvl w:ilvl="1" w:tplc="3A0EB39A">
      <w:start w:val="1"/>
      <w:numFmt w:val="lowerRoman"/>
      <w:lvlText w:val="%2)"/>
      <w:lvlJc w:val="left"/>
      <w:rPr>
        <w:rFonts w:ascii="Calibri" w:eastAsiaTheme="minorHAnsi" w:hAnsi="Calibri" w:cs="Calibri"/>
      </w:rPr>
    </w:lvl>
    <w:lvl w:ilvl="2" w:tplc="FFFFFFFF">
      <w:start w:val="1"/>
      <w:numFmt w:val="ideographDigit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72A90131"/>
    <w:multiLevelType w:val="hybridMultilevel"/>
    <w:tmpl w:val="9D6CC81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6EED"/>
    <w:rsid w:val="000026CF"/>
    <w:rsid w:val="00014299"/>
    <w:rsid w:val="00024FCD"/>
    <w:rsid w:val="000341E4"/>
    <w:rsid w:val="00045753"/>
    <w:rsid w:val="00045D9A"/>
    <w:rsid w:val="00054280"/>
    <w:rsid w:val="000555E8"/>
    <w:rsid w:val="0006274B"/>
    <w:rsid w:val="00086597"/>
    <w:rsid w:val="000C5C99"/>
    <w:rsid w:val="000D4FAC"/>
    <w:rsid w:val="000D60EF"/>
    <w:rsid w:val="000E1458"/>
    <w:rsid w:val="000F4227"/>
    <w:rsid w:val="000F5012"/>
    <w:rsid w:val="00142BC5"/>
    <w:rsid w:val="001550D9"/>
    <w:rsid w:val="00160468"/>
    <w:rsid w:val="001739A1"/>
    <w:rsid w:val="001947F0"/>
    <w:rsid w:val="001A287C"/>
    <w:rsid w:val="001A3D68"/>
    <w:rsid w:val="001B2926"/>
    <w:rsid w:val="001C3530"/>
    <w:rsid w:val="001C550A"/>
    <w:rsid w:val="001D1AE2"/>
    <w:rsid w:val="001D42FA"/>
    <w:rsid w:val="001D50C3"/>
    <w:rsid w:val="001F07B8"/>
    <w:rsid w:val="002038BE"/>
    <w:rsid w:val="002050D5"/>
    <w:rsid w:val="00235113"/>
    <w:rsid w:val="0024361E"/>
    <w:rsid w:val="002517FA"/>
    <w:rsid w:val="00255AE9"/>
    <w:rsid w:val="00261BAC"/>
    <w:rsid w:val="00262297"/>
    <w:rsid w:val="0026332A"/>
    <w:rsid w:val="002A79AB"/>
    <w:rsid w:val="002B0350"/>
    <w:rsid w:val="002B601E"/>
    <w:rsid w:val="002C5903"/>
    <w:rsid w:val="002D00F1"/>
    <w:rsid w:val="002D6F0D"/>
    <w:rsid w:val="002E0CB9"/>
    <w:rsid w:val="002E612D"/>
    <w:rsid w:val="002F206D"/>
    <w:rsid w:val="002F40CC"/>
    <w:rsid w:val="00327471"/>
    <w:rsid w:val="003313FE"/>
    <w:rsid w:val="00361A03"/>
    <w:rsid w:val="00365D64"/>
    <w:rsid w:val="00373255"/>
    <w:rsid w:val="00384AD9"/>
    <w:rsid w:val="00392841"/>
    <w:rsid w:val="003D02B4"/>
    <w:rsid w:val="003E3DF9"/>
    <w:rsid w:val="003F0D46"/>
    <w:rsid w:val="003F2E9D"/>
    <w:rsid w:val="004109B5"/>
    <w:rsid w:val="004428EE"/>
    <w:rsid w:val="004630A0"/>
    <w:rsid w:val="004652A7"/>
    <w:rsid w:val="00473919"/>
    <w:rsid w:val="00483EC5"/>
    <w:rsid w:val="004902A1"/>
    <w:rsid w:val="004A240F"/>
    <w:rsid w:val="004A7FD0"/>
    <w:rsid w:val="004B3400"/>
    <w:rsid w:val="004B4965"/>
    <w:rsid w:val="004C45F8"/>
    <w:rsid w:val="004D3E9A"/>
    <w:rsid w:val="004E1722"/>
    <w:rsid w:val="004E58C8"/>
    <w:rsid w:val="004E68BE"/>
    <w:rsid w:val="004F218D"/>
    <w:rsid w:val="004F71EC"/>
    <w:rsid w:val="00524BD1"/>
    <w:rsid w:val="00525CBC"/>
    <w:rsid w:val="005277CA"/>
    <w:rsid w:val="00527A53"/>
    <w:rsid w:val="0055021E"/>
    <w:rsid w:val="0057013E"/>
    <w:rsid w:val="005A54E0"/>
    <w:rsid w:val="005A7362"/>
    <w:rsid w:val="005B459C"/>
    <w:rsid w:val="005C27A4"/>
    <w:rsid w:val="005E5D8B"/>
    <w:rsid w:val="005E7C82"/>
    <w:rsid w:val="006123C5"/>
    <w:rsid w:val="00671845"/>
    <w:rsid w:val="00674335"/>
    <w:rsid w:val="00692BF7"/>
    <w:rsid w:val="006A35BF"/>
    <w:rsid w:val="006A3CB1"/>
    <w:rsid w:val="006D2BD6"/>
    <w:rsid w:val="006D5123"/>
    <w:rsid w:val="006F40ED"/>
    <w:rsid w:val="00701000"/>
    <w:rsid w:val="007061B3"/>
    <w:rsid w:val="0071381E"/>
    <w:rsid w:val="00715950"/>
    <w:rsid w:val="00725D82"/>
    <w:rsid w:val="00726898"/>
    <w:rsid w:val="00731590"/>
    <w:rsid w:val="00732EBB"/>
    <w:rsid w:val="007457B1"/>
    <w:rsid w:val="00752226"/>
    <w:rsid w:val="00764938"/>
    <w:rsid w:val="00770C89"/>
    <w:rsid w:val="007851FA"/>
    <w:rsid w:val="0079620B"/>
    <w:rsid w:val="007A4BBE"/>
    <w:rsid w:val="007A77BD"/>
    <w:rsid w:val="007B45A2"/>
    <w:rsid w:val="007D1D9A"/>
    <w:rsid w:val="007F093B"/>
    <w:rsid w:val="007F3529"/>
    <w:rsid w:val="00834134"/>
    <w:rsid w:val="00836487"/>
    <w:rsid w:val="008451F2"/>
    <w:rsid w:val="0085299E"/>
    <w:rsid w:val="008542AE"/>
    <w:rsid w:val="00855F92"/>
    <w:rsid w:val="008776F8"/>
    <w:rsid w:val="008809EA"/>
    <w:rsid w:val="00882418"/>
    <w:rsid w:val="008947BF"/>
    <w:rsid w:val="00895528"/>
    <w:rsid w:val="008A23A5"/>
    <w:rsid w:val="008A4C6C"/>
    <w:rsid w:val="008A6352"/>
    <w:rsid w:val="008B6AC2"/>
    <w:rsid w:val="008C1159"/>
    <w:rsid w:val="008C325E"/>
    <w:rsid w:val="008E4CA2"/>
    <w:rsid w:val="008F0FBF"/>
    <w:rsid w:val="00905B9D"/>
    <w:rsid w:val="0091110D"/>
    <w:rsid w:val="0091385B"/>
    <w:rsid w:val="009166A1"/>
    <w:rsid w:val="009176F7"/>
    <w:rsid w:val="00923E93"/>
    <w:rsid w:val="00927247"/>
    <w:rsid w:val="009437EA"/>
    <w:rsid w:val="00961FAB"/>
    <w:rsid w:val="00976819"/>
    <w:rsid w:val="009820A9"/>
    <w:rsid w:val="00983092"/>
    <w:rsid w:val="00983F10"/>
    <w:rsid w:val="009872BB"/>
    <w:rsid w:val="009B1F94"/>
    <w:rsid w:val="009B2F0C"/>
    <w:rsid w:val="009B2F40"/>
    <w:rsid w:val="009B794F"/>
    <w:rsid w:val="009C47C3"/>
    <w:rsid w:val="009C65F5"/>
    <w:rsid w:val="009C7939"/>
    <w:rsid w:val="009D5A16"/>
    <w:rsid w:val="009F0F87"/>
    <w:rsid w:val="009F5F32"/>
    <w:rsid w:val="009F627F"/>
    <w:rsid w:val="00A07A14"/>
    <w:rsid w:val="00A13303"/>
    <w:rsid w:val="00A15459"/>
    <w:rsid w:val="00A222F6"/>
    <w:rsid w:val="00A237FA"/>
    <w:rsid w:val="00A36796"/>
    <w:rsid w:val="00A50F37"/>
    <w:rsid w:val="00A675CB"/>
    <w:rsid w:val="00A779C0"/>
    <w:rsid w:val="00AC5FD3"/>
    <w:rsid w:val="00AD25BB"/>
    <w:rsid w:val="00AD4599"/>
    <w:rsid w:val="00AE6461"/>
    <w:rsid w:val="00AF2BD8"/>
    <w:rsid w:val="00AF42BB"/>
    <w:rsid w:val="00B010D8"/>
    <w:rsid w:val="00B16C93"/>
    <w:rsid w:val="00B6762E"/>
    <w:rsid w:val="00B71B43"/>
    <w:rsid w:val="00B766D8"/>
    <w:rsid w:val="00B85B5A"/>
    <w:rsid w:val="00B85BBA"/>
    <w:rsid w:val="00B86CD2"/>
    <w:rsid w:val="00B95E55"/>
    <w:rsid w:val="00BB0375"/>
    <w:rsid w:val="00BD09AE"/>
    <w:rsid w:val="00BD3B91"/>
    <w:rsid w:val="00BF2379"/>
    <w:rsid w:val="00BF3113"/>
    <w:rsid w:val="00C15AD9"/>
    <w:rsid w:val="00C25CB4"/>
    <w:rsid w:val="00C337E0"/>
    <w:rsid w:val="00C572E2"/>
    <w:rsid w:val="00C67CAD"/>
    <w:rsid w:val="00C774CB"/>
    <w:rsid w:val="00C87B1F"/>
    <w:rsid w:val="00CA41AD"/>
    <w:rsid w:val="00CA4D0E"/>
    <w:rsid w:val="00CB1C51"/>
    <w:rsid w:val="00CB1E3A"/>
    <w:rsid w:val="00CB48A6"/>
    <w:rsid w:val="00CB72A8"/>
    <w:rsid w:val="00CE4093"/>
    <w:rsid w:val="00CF3778"/>
    <w:rsid w:val="00D07CB0"/>
    <w:rsid w:val="00D1388F"/>
    <w:rsid w:val="00D1502B"/>
    <w:rsid w:val="00D248D9"/>
    <w:rsid w:val="00D742A2"/>
    <w:rsid w:val="00D93FCD"/>
    <w:rsid w:val="00DB515E"/>
    <w:rsid w:val="00DC67A1"/>
    <w:rsid w:val="00DD3DAF"/>
    <w:rsid w:val="00DD4125"/>
    <w:rsid w:val="00DE6EE0"/>
    <w:rsid w:val="00DF5D24"/>
    <w:rsid w:val="00E05F86"/>
    <w:rsid w:val="00E14C53"/>
    <w:rsid w:val="00E1771C"/>
    <w:rsid w:val="00E30E95"/>
    <w:rsid w:val="00E30F6C"/>
    <w:rsid w:val="00E370C3"/>
    <w:rsid w:val="00E532CA"/>
    <w:rsid w:val="00E53B10"/>
    <w:rsid w:val="00E5452B"/>
    <w:rsid w:val="00E56D42"/>
    <w:rsid w:val="00E633D4"/>
    <w:rsid w:val="00E70654"/>
    <w:rsid w:val="00E76EED"/>
    <w:rsid w:val="00E87A6E"/>
    <w:rsid w:val="00EA219F"/>
    <w:rsid w:val="00EA6C28"/>
    <w:rsid w:val="00EA7BB1"/>
    <w:rsid w:val="00ED09D9"/>
    <w:rsid w:val="00ED2D4E"/>
    <w:rsid w:val="00ED4232"/>
    <w:rsid w:val="00EE70F0"/>
    <w:rsid w:val="00EF056D"/>
    <w:rsid w:val="00EF0BD6"/>
    <w:rsid w:val="00EF7D60"/>
    <w:rsid w:val="00F04A92"/>
    <w:rsid w:val="00F12EAB"/>
    <w:rsid w:val="00F33350"/>
    <w:rsid w:val="00F44E2C"/>
    <w:rsid w:val="00F546DE"/>
    <w:rsid w:val="00F62CFE"/>
    <w:rsid w:val="00F7324E"/>
    <w:rsid w:val="00F7394F"/>
    <w:rsid w:val="00F7482C"/>
    <w:rsid w:val="00F74D95"/>
    <w:rsid w:val="00F76D81"/>
    <w:rsid w:val="00F770EE"/>
    <w:rsid w:val="00F87371"/>
    <w:rsid w:val="00F91F7B"/>
    <w:rsid w:val="00FB129C"/>
    <w:rsid w:val="00FD3339"/>
    <w:rsid w:val="00FD6A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2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76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6EE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85B5A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85B5A"/>
    <w:pPr>
      <w:spacing w:after="120" w:line="240" w:lineRule="auto"/>
      <w:contextualSpacing/>
      <w:jc w:val="both"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B85B5A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85B5A"/>
    <w:pPr>
      <w:numPr>
        <w:ilvl w:val="1"/>
      </w:numPr>
      <w:spacing w:after="180" w:line="274" w:lineRule="auto"/>
      <w:jc w:val="both"/>
    </w:pPr>
    <w:rPr>
      <w:rFonts w:eastAsiaTheme="majorEastAsia" w:cstheme="majorBidi"/>
      <w:iCs/>
      <w:color w:val="1F497D" w:themeColor="text2"/>
      <w:sz w:val="40"/>
      <w:szCs w:val="24"/>
      <w:lang w:val="es-ES" w:bidi="hi-IN"/>
    </w:rPr>
  </w:style>
  <w:style w:type="character" w:customStyle="1" w:styleId="SubttuloCar">
    <w:name w:val="Subtítulo Car"/>
    <w:basedOn w:val="Fuentedeprrafopredeter"/>
    <w:link w:val="Subttulo"/>
    <w:uiPriority w:val="11"/>
    <w:rsid w:val="00B85B5A"/>
    <w:rPr>
      <w:rFonts w:eastAsiaTheme="majorEastAsia" w:cstheme="majorBidi"/>
      <w:iCs/>
      <w:color w:val="1F497D" w:themeColor="text2"/>
      <w:sz w:val="40"/>
      <w:szCs w:val="24"/>
      <w:lang w:val="es-ES" w:bidi="hi-IN"/>
    </w:rPr>
  </w:style>
  <w:style w:type="character" w:styleId="Hipervnculo">
    <w:name w:val="Hyperlink"/>
    <w:basedOn w:val="Fuentedeprrafopredeter"/>
    <w:uiPriority w:val="99"/>
    <w:unhideWhenUsed/>
    <w:rsid w:val="00B85B5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D4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F74D95"/>
    <w:pPr>
      <w:ind w:left="720"/>
      <w:contextualSpacing/>
    </w:pPr>
  </w:style>
  <w:style w:type="paragraph" w:customStyle="1" w:styleId="Default">
    <w:name w:val="Default"/>
    <w:rsid w:val="00F74D9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517FA"/>
    <w:rPr>
      <w:color w:val="808080"/>
    </w:rPr>
  </w:style>
  <w:style w:type="paragraph" w:styleId="Encabezado">
    <w:name w:val="header"/>
    <w:basedOn w:val="Normal"/>
    <w:link w:val="EncabezadoCar"/>
    <w:uiPriority w:val="99"/>
    <w:semiHidden/>
    <w:unhideWhenUsed/>
    <w:rsid w:val="00F73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F7394F"/>
  </w:style>
  <w:style w:type="paragraph" w:styleId="Piedepgina">
    <w:name w:val="footer"/>
    <w:basedOn w:val="Normal"/>
    <w:link w:val="PiedepginaCar"/>
    <w:uiPriority w:val="99"/>
    <w:unhideWhenUsed/>
    <w:rsid w:val="00F73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394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01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EA3094-C3D1-4B3D-A018-796A6FF7C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14</Pages>
  <Words>1204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ELEONORA</dc:creator>
  <cp:lastModifiedBy>hew41</cp:lastModifiedBy>
  <cp:revision>19</cp:revision>
  <dcterms:created xsi:type="dcterms:W3CDTF">2019-04-21T14:02:00Z</dcterms:created>
  <dcterms:modified xsi:type="dcterms:W3CDTF">2019-04-23T17:26:00Z</dcterms:modified>
</cp:coreProperties>
</file>