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E923" w14:textId="5958D722" w:rsidR="004460C8" w:rsidRPr="004460C8" w:rsidRDefault="004460C8" w:rsidP="004460C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gramStart"/>
      <w:r w:rsidRPr="004460C8">
        <w:rPr>
          <w:rFonts w:ascii="Times New Roman" w:hAnsi="Times New Roman" w:cs="Times New Roman"/>
          <w:b/>
          <w:bCs/>
          <w:sz w:val="44"/>
          <w:szCs w:val="44"/>
          <w:lang w:val="en-US"/>
        </w:rPr>
        <w:t>Report:-</w:t>
      </w:r>
      <w:proofErr w:type="gramEnd"/>
    </w:p>
    <w:p w14:paraId="5C407A2A" w14:textId="30B2219A" w:rsidR="004460C8" w:rsidRPr="004460C8" w:rsidRDefault="004460C8" w:rsidP="004460C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460C8">
        <w:rPr>
          <w:rFonts w:ascii="Times New Roman" w:hAnsi="Times New Roman" w:cs="Times New Roman"/>
          <w:b/>
          <w:bCs/>
          <w:sz w:val="44"/>
          <w:szCs w:val="44"/>
          <w:lang w:val="en-US"/>
        </w:rPr>
        <w:t>Twitter Sentimental Analysis of Pfizer Vaccine</w:t>
      </w:r>
    </w:p>
    <w:p w14:paraId="64265FB1" w14:textId="3EAE8329" w:rsidR="004460C8" w:rsidRPr="004460C8" w:rsidRDefault="004460C8" w:rsidP="004460C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460C8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  <w:r w:rsidRPr="004460C8"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</w:p>
    <w:p w14:paraId="47EA9E93" w14:textId="0ED24FB6" w:rsidR="004460C8" w:rsidRDefault="004460C8" w:rsidP="004460C8">
      <w:pPr>
        <w:rPr>
          <w:b/>
          <w:bCs/>
          <w:sz w:val="44"/>
          <w:szCs w:val="44"/>
          <w:lang w:val="en-US"/>
        </w:rPr>
      </w:pPr>
    </w:p>
    <w:p w14:paraId="3548B895" w14:textId="77777777" w:rsidR="004460C8" w:rsidRDefault="004460C8" w:rsidP="004460C8">
      <w:pPr>
        <w:rPr>
          <w:b/>
          <w:bCs/>
          <w:sz w:val="44"/>
          <w:szCs w:val="44"/>
          <w:lang w:val="en-US"/>
        </w:rPr>
      </w:pPr>
    </w:p>
    <w:p w14:paraId="28090C12" w14:textId="77777777" w:rsidR="004460C8" w:rsidRPr="004460C8" w:rsidRDefault="004460C8" w:rsidP="004460C8">
      <w:pPr>
        <w:rPr>
          <w:sz w:val="44"/>
          <w:szCs w:val="44"/>
        </w:rPr>
      </w:pPr>
    </w:p>
    <w:p w14:paraId="113FB2FF" w14:textId="7BF2FBD8" w:rsidR="004460C8" w:rsidRDefault="004460C8">
      <w:r>
        <w:t xml:space="preserve"> </w:t>
      </w:r>
      <w:r w:rsidRPr="004460C8">
        <w:rPr>
          <w:noProof/>
        </w:rPr>
        <w:drawing>
          <wp:inline distT="0" distB="0" distL="0" distR="0" wp14:anchorId="12D7F3A1" wp14:editId="05C639B8">
            <wp:extent cx="6026227" cy="2401677"/>
            <wp:effectExtent l="0" t="0" r="0" b="0"/>
            <wp:docPr id="80" name="Google Shape;80;p1" descr="https://lh4.googleusercontent.com/ZKYbnYgfHu_V-sRm525LWasYe90coY8yVI-sqXyC5QETb30_E_GdSRPh_iJtz5xtVkZhZt3NOxJyfJM5tYPAZHQ0t1NeYwGMjbehRKir7-E8ZM9-BHNOdsEa5H5zxd8fmLQ13SjYhkKqhDV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Google Shape;80;p1" descr="https://lh4.googleusercontent.com/ZKYbnYgfHu_V-sRm525LWasYe90coY8yVI-sqXyC5QETb30_E_GdSRPh_iJtz5xtVkZhZt3NOxJyfJM5tYPAZHQ0t1NeYwGMjbehRKir7-E8ZM9-BHNOdsEa5H5zxd8fmLQ13SjYhkKqhDVv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258858" cy="24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838F" w14:textId="7EE81495" w:rsidR="004460C8" w:rsidRPr="004460C8" w:rsidRDefault="004460C8" w:rsidP="004460C8"/>
    <w:p w14:paraId="286A994F" w14:textId="1C8824DF" w:rsidR="004460C8" w:rsidRDefault="004460C8" w:rsidP="004460C8"/>
    <w:p w14:paraId="2DFB4931" w14:textId="41DE0033" w:rsidR="004460C8" w:rsidRDefault="004460C8" w:rsidP="004460C8">
      <w:pPr>
        <w:tabs>
          <w:tab w:val="left" w:pos="6940"/>
        </w:tabs>
        <w:jc w:val="both"/>
      </w:pPr>
    </w:p>
    <w:p w14:paraId="7CBA76B8" w14:textId="18697B04" w:rsidR="004460C8" w:rsidRDefault="004460C8" w:rsidP="004460C8">
      <w:pPr>
        <w:tabs>
          <w:tab w:val="left" w:pos="6940"/>
        </w:tabs>
        <w:jc w:val="both"/>
      </w:pPr>
    </w:p>
    <w:p w14:paraId="21A0F9D5" w14:textId="379D2EC1" w:rsidR="004460C8" w:rsidRDefault="004460C8" w:rsidP="004460C8">
      <w:pPr>
        <w:tabs>
          <w:tab w:val="left" w:pos="6940"/>
        </w:tabs>
        <w:jc w:val="both"/>
      </w:pPr>
    </w:p>
    <w:p w14:paraId="24177BCE" w14:textId="33F55192" w:rsidR="004460C8" w:rsidRDefault="004460C8" w:rsidP="004460C8">
      <w:pPr>
        <w:tabs>
          <w:tab w:val="left" w:pos="6940"/>
        </w:tabs>
        <w:jc w:val="both"/>
      </w:pPr>
    </w:p>
    <w:p w14:paraId="65472FAB" w14:textId="76FCA6F5" w:rsidR="004460C8" w:rsidRDefault="004460C8" w:rsidP="004460C8">
      <w:pPr>
        <w:tabs>
          <w:tab w:val="left" w:pos="6940"/>
        </w:tabs>
        <w:jc w:val="both"/>
      </w:pPr>
    </w:p>
    <w:p w14:paraId="559DFE29" w14:textId="292C6029" w:rsidR="004460C8" w:rsidRDefault="004460C8" w:rsidP="004460C8">
      <w:pPr>
        <w:tabs>
          <w:tab w:val="left" w:pos="6940"/>
        </w:tabs>
        <w:jc w:val="both"/>
      </w:pPr>
    </w:p>
    <w:p w14:paraId="2671C2A3" w14:textId="7544B477" w:rsidR="004460C8" w:rsidRDefault="004460C8" w:rsidP="004460C8">
      <w:pPr>
        <w:tabs>
          <w:tab w:val="left" w:pos="6940"/>
        </w:tabs>
        <w:jc w:val="both"/>
      </w:pPr>
    </w:p>
    <w:p w14:paraId="67CC1D7C" w14:textId="1C93F963" w:rsidR="004460C8" w:rsidRDefault="004460C8" w:rsidP="004460C8">
      <w:pPr>
        <w:tabs>
          <w:tab w:val="left" w:pos="6940"/>
        </w:tabs>
        <w:jc w:val="both"/>
      </w:pPr>
    </w:p>
    <w:p w14:paraId="4A5DE64B" w14:textId="2C677BF0" w:rsidR="004460C8" w:rsidRDefault="004460C8" w:rsidP="004460C8">
      <w:pPr>
        <w:tabs>
          <w:tab w:val="left" w:pos="6940"/>
        </w:tabs>
        <w:jc w:val="both"/>
      </w:pPr>
    </w:p>
    <w:p w14:paraId="03C7F672" w14:textId="294618F4" w:rsidR="004460C8" w:rsidRDefault="004460C8" w:rsidP="004460C8">
      <w:pPr>
        <w:tabs>
          <w:tab w:val="left" w:pos="6940"/>
        </w:tabs>
        <w:jc w:val="both"/>
      </w:pPr>
    </w:p>
    <w:p w14:paraId="0138228F" w14:textId="77777777" w:rsidR="004460C8" w:rsidRPr="004460C8" w:rsidRDefault="004460C8" w:rsidP="004460C8">
      <w:pPr>
        <w:tabs>
          <w:tab w:val="left" w:pos="6940"/>
        </w:tabs>
        <w:jc w:val="both"/>
        <w:rPr>
          <w:rFonts w:ascii="Times New Roman" w:hAnsi="Times New Roman" w:cs="Times New Roman"/>
        </w:rPr>
      </w:pPr>
    </w:p>
    <w:p w14:paraId="41AECCB3" w14:textId="69EFB7B5" w:rsidR="004460C8" w:rsidRPr="004460C8" w:rsidRDefault="004460C8" w:rsidP="004460C8">
      <w:pPr>
        <w:tabs>
          <w:tab w:val="left" w:pos="6940"/>
        </w:tabs>
        <w:jc w:val="right"/>
        <w:rPr>
          <w:rFonts w:ascii="Times New Roman" w:hAnsi="Times New Roman" w:cs="Times New Roman"/>
          <w:lang w:val="en-US"/>
        </w:rPr>
      </w:pPr>
      <w:proofErr w:type="spellStart"/>
      <w:r w:rsidRPr="004460C8">
        <w:rPr>
          <w:rFonts w:ascii="Times New Roman" w:hAnsi="Times New Roman" w:cs="Times New Roman"/>
          <w:lang w:val="en-US"/>
        </w:rPr>
        <w:t>Himanish</w:t>
      </w:r>
      <w:proofErr w:type="spellEnd"/>
      <w:r w:rsidRPr="004460C8">
        <w:rPr>
          <w:rFonts w:ascii="Times New Roman" w:hAnsi="Times New Roman" w:cs="Times New Roman"/>
          <w:lang w:val="en-US"/>
        </w:rPr>
        <w:t xml:space="preserve"> Mishra (2020A1R123)</w:t>
      </w:r>
    </w:p>
    <w:p w14:paraId="00EF7E84" w14:textId="1E0D933B" w:rsidR="004460C8" w:rsidRPr="004460C8" w:rsidRDefault="004460C8" w:rsidP="004460C8">
      <w:pPr>
        <w:tabs>
          <w:tab w:val="left" w:pos="6940"/>
        </w:tabs>
        <w:jc w:val="right"/>
        <w:rPr>
          <w:rFonts w:ascii="Times New Roman" w:hAnsi="Times New Roman" w:cs="Times New Roman"/>
          <w:lang w:val="en-US"/>
        </w:rPr>
      </w:pPr>
    </w:p>
    <w:p w14:paraId="1999D2E2" w14:textId="3D3BF07C" w:rsidR="004460C8" w:rsidRPr="004460C8" w:rsidRDefault="004460C8" w:rsidP="004460C8">
      <w:pPr>
        <w:tabs>
          <w:tab w:val="left" w:pos="6940"/>
        </w:tabs>
        <w:jc w:val="right"/>
        <w:rPr>
          <w:rFonts w:ascii="Times New Roman" w:hAnsi="Times New Roman" w:cs="Times New Roman"/>
          <w:lang w:val="en-US"/>
        </w:rPr>
      </w:pPr>
    </w:p>
    <w:p w14:paraId="3F858A5B" w14:textId="01199F93" w:rsidR="004460C8" w:rsidRPr="004460C8" w:rsidRDefault="004460C8" w:rsidP="004460C8">
      <w:pPr>
        <w:tabs>
          <w:tab w:val="left" w:pos="6940"/>
        </w:tabs>
        <w:jc w:val="right"/>
        <w:rPr>
          <w:rFonts w:ascii="Times New Roman" w:hAnsi="Times New Roman" w:cs="Times New Roman"/>
          <w:lang w:val="en-US"/>
        </w:rPr>
      </w:pPr>
    </w:p>
    <w:p w14:paraId="4F0B8E10" w14:textId="0955D67B" w:rsidR="004460C8" w:rsidRPr="004460C8" w:rsidRDefault="004460C8" w:rsidP="004460C8">
      <w:pPr>
        <w:tabs>
          <w:tab w:val="left" w:pos="6940"/>
        </w:tabs>
        <w:jc w:val="right"/>
        <w:rPr>
          <w:rFonts w:ascii="Times New Roman" w:hAnsi="Times New Roman" w:cs="Times New Roman"/>
          <w:lang w:val="en-US"/>
        </w:rPr>
      </w:pPr>
    </w:p>
    <w:p w14:paraId="0CC69B5E" w14:textId="77777777" w:rsidR="004460C8" w:rsidRPr="004460C8" w:rsidRDefault="004460C8" w:rsidP="004460C8">
      <w:pPr>
        <w:tabs>
          <w:tab w:val="left" w:pos="6940"/>
        </w:tabs>
        <w:jc w:val="right"/>
        <w:rPr>
          <w:rFonts w:ascii="Times New Roman" w:hAnsi="Times New Roman" w:cs="Times New Roman"/>
          <w:lang w:val="en-US"/>
        </w:rPr>
      </w:pPr>
    </w:p>
    <w:p w14:paraId="59112304" w14:textId="206C7004" w:rsidR="004460C8" w:rsidRPr="004460C8" w:rsidRDefault="004460C8" w:rsidP="004460C8">
      <w:pPr>
        <w:tabs>
          <w:tab w:val="left" w:pos="6940"/>
        </w:tabs>
      </w:pPr>
      <w:r w:rsidRPr="004460C8">
        <w:rPr>
          <w:rFonts w:ascii="Times New Roman" w:hAnsi="Times New Roman" w:cs="Times New Roman"/>
          <w:b/>
          <w:bCs/>
          <w:lang w:val="en-US"/>
        </w:rPr>
        <w:t>DEPARTMENT OF COMPUTER SCIENCE AND ENGINEERING MIET(Autonomous), JAMMU</w:t>
      </w:r>
    </w:p>
    <w:p w14:paraId="063F48FF" w14:textId="57B66D1F" w:rsidR="004460C8" w:rsidRPr="004460C8" w:rsidRDefault="004460C8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4460C8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lastRenderedPageBreak/>
        <w:t>Contents</w:t>
      </w:r>
    </w:p>
    <w:p w14:paraId="0C851EB3" w14:textId="03B744D9" w:rsidR="004460C8" w:rsidRPr="004460C8" w:rsidRDefault="004460C8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8D8EF02" w14:textId="2555DFB8" w:rsidR="004460C8" w:rsidRPr="004460C8" w:rsidRDefault="004460C8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A744DF6" w14:textId="0ADFD872" w:rsidR="004460C8" w:rsidRPr="004460C8" w:rsidRDefault="004460C8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87F4D7A" w14:textId="77777777" w:rsidR="004460C8" w:rsidRPr="004460C8" w:rsidRDefault="004460C8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0A27BC65" w14:textId="77777777" w:rsidR="004460C8" w:rsidRPr="004460C8" w:rsidRDefault="004460C8" w:rsidP="004460C8">
      <w:pPr>
        <w:numPr>
          <w:ilvl w:val="0"/>
          <w:numId w:val="1"/>
        </w:num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4460C8">
        <w:rPr>
          <w:rFonts w:ascii="Times New Roman" w:hAnsi="Times New Roman" w:cs="Times New Roman"/>
          <w:b/>
          <w:bCs/>
          <w:sz w:val="52"/>
          <w:szCs w:val="52"/>
          <w:lang w:val="en-US"/>
        </w:rPr>
        <w:t>Problem Statement</w:t>
      </w:r>
    </w:p>
    <w:p w14:paraId="31732192" w14:textId="77777777" w:rsidR="004460C8" w:rsidRPr="004460C8" w:rsidRDefault="004460C8" w:rsidP="004460C8">
      <w:pPr>
        <w:numPr>
          <w:ilvl w:val="0"/>
          <w:numId w:val="1"/>
        </w:num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4460C8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Things Covered </w:t>
      </w:r>
      <w:proofErr w:type="gramStart"/>
      <w:r w:rsidRPr="004460C8">
        <w:rPr>
          <w:rFonts w:ascii="Times New Roman" w:hAnsi="Times New Roman" w:cs="Times New Roman"/>
          <w:b/>
          <w:bCs/>
          <w:sz w:val="52"/>
          <w:szCs w:val="52"/>
          <w:lang w:val="en-US"/>
        </w:rPr>
        <w:t>In</w:t>
      </w:r>
      <w:proofErr w:type="gramEnd"/>
      <w:r w:rsidRPr="004460C8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Analysis</w:t>
      </w:r>
    </w:p>
    <w:p w14:paraId="28DB9E54" w14:textId="77777777" w:rsidR="004460C8" w:rsidRPr="004460C8" w:rsidRDefault="004460C8" w:rsidP="004460C8">
      <w:pPr>
        <w:numPr>
          <w:ilvl w:val="0"/>
          <w:numId w:val="1"/>
        </w:num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4460C8">
        <w:rPr>
          <w:rFonts w:ascii="Times New Roman" w:hAnsi="Times New Roman" w:cs="Times New Roman"/>
          <w:b/>
          <w:bCs/>
          <w:sz w:val="52"/>
          <w:szCs w:val="52"/>
          <w:lang w:val="en-US"/>
        </w:rPr>
        <w:t>Tech Stack</w:t>
      </w:r>
    </w:p>
    <w:p w14:paraId="0C55D084" w14:textId="77777777" w:rsidR="004460C8" w:rsidRPr="004460C8" w:rsidRDefault="004460C8" w:rsidP="004460C8">
      <w:pPr>
        <w:numPr>
          <w:ilvl w:val="0"/>
          <w:numId w:val="1"/>
        </w:num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4460C8">
        <w:rPr>
          <w:rFonts w:ascii="Times New Roman" w:hAnsi="Times New Roman" w:cs="Times New Roman"/>
          <w:b/>
          <w:bCs/>
          <w:sz w:val="52"/>
          <w:szCs w:val="52"/>
          <w:lang w:val="en-US"/>
        </w:rPr>
        <w:t>Workflow</w:t>
      </w:r>
    </w:p>
    <w:p w14:paraId="532CFCD1" w14:textId="77777777" w:rsidR="004460C8" w:rsidRPr="004460C8" w:rsidRDefault="004460C8" w:rsidP="004460C8">
      <w:pPr>
        <w:numPr>
          <w:ilvl w:val="0"/>
          <w:numId w:val="1"/>
        </w:num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  <w:r w:rsidRPr="004460C8">
        <w:rPr>
          <w:rFonts w:ascii="Times New Roman" w:hAnsi="Times New Roman" w:cs="Times New Roman"/>
          <w:b/>
          <w:bCs/>
          <w:sz w:val="52"/>
          <w:szCs w:val="52"/>
          <w:lang w:val="en-US"/>
        </w:rPr>
        <w:t>Demonstration</w:t>
      </w:r>
    </w:p>
    <w:p w14:paraId="490268F1" w14:textId="56CC26C6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70F85185" w14:textId="015C421F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4B615AD4" w14:textId="70E6605D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510BC3EC" w14:textId="4B68238E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1D391553" w14:textId="6D31600D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1A3EB674" w14:textId="72EA50FC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2231D360" w14:textId="6C86DF37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0D2E3CEA" w14:textId="41E3A145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54AE99C0" w14:textId="494D31BE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317A1B71" w14:textId="347B9A97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04E652D9" w14:textId="130506F5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42E89A5A" w14:textId="7076551F" w:rsidR="004460C8" w:rsidRDefault="004460C8" w:rsidP="004460C8">
      <w:pPr>
        <w:tabs>
          <w:tab w:val="left" w:pos="6940"/>
        </w:tabs>
        <w:rPr>
          <w:b/>
          <w:bCs/>
          <w:sz w:val="52"/>
          <w:szCs w:val="52"/>
        </w:rPr>
      </w:pPr>
    </w:p>
    <w:p w14:paraId="706EFEC9" w14:textId="1C79739A" w:rsidR="004460C8" w:rsidRPr="00C14E17" w:rsidRDefault="00C14E17" w:rsidP="004460C8">
      <w:pPr>
        <w:tabs>
          <w:tab w:val="left" w:pos="6940"/>
        </w:tabs>
        <w:rPr>
          <w:rFonts w:ascii="Times New Roman" w:hAnsi="Times New Roman" w:cs="Times New Roman"/>
          <w:sz w:val="52"/>
          <w:szCs w:val="52"/>
          <w:lang w:val="en-US"/>
        </w:rPr>
      </w:pPr>
      <w:r w:rsidRPr="00C14E17">
        <w:rPr>
          <w:rFonts w:ascii="Times New Roman" w:hAnsi="Times New Roman" w:cs="Times New Roman"/>
          <w:b/>
          <w:bCs/>
          <w:sz w:val="52"/>
          <w:szCs w:val="52"/>
          <w:lang w:val="en-US"/>
        </w:rPr>
        <w:lastRenderedPageBreak/>
        <w:t>Problem Statement</w:t>
      </w:r>
    </w:p>
    <w:p w14:paraId="4AC15A23" w14:textId="76ABDA96" w:rsidR="00C14E17" w:rsidRDefault="00C14E17" w:rsidP="004460C8">
      <w:pPr>
        <w:tabs>
          <w:tab w:val="left" w:pos="6940"/>
        </w:tabs>
        <w:rPr>
          <w:rFonts w:ascii="Times New Roman" w:hAnsi="Times New Roman" w:cs="Times New Roman"/>
          <w:sz w:val="52"/>
          <w:szCs w:val="52"/>
          <w:lang w:val="en-US"/>
        </w:rPr>
      </w:pPr>
    </w:p>
    <w:p w14:paraId="0AD74487" w14:textId="3ADA5CE3" w:rsidR="00C14E17" w:rsidRPr="00494B1C" w:rsidRDefault="00C14E17" w:rsidP="00C14E17">
      <w:pPr>
        <w:numPr>
          <w:ilvl w:val="0"/>
          <w:numId w:val="2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lang w:val="en-US"/>
        </w:rPr>
        <w:t>When a user wishes to voice his view on a trending topic on social media, we apply sentiment analysis to try to determine the sentiment score of that given opinion.</w:t>
      </w:r>
    </w:p>
    <w:p w14:paraId="662A4788" w14:textId="77777777" w:rsidR="00C14E17" w:rsidRPr="00C14E17" w:rsidRDefault="00C14E17" w:rsidP="00494B1C">
      <w:pPr>
        <w:tabs>
          <w:tab w:val="left" w:pos="6940"/>
        </w:tabs>
        <w:ind w:left="720"/>
        <w:rPr>
          <w:rFonts w:ascii="Times New Roman" w:hAnsi="Times New Roman" w:cs="Times New Roman"/>
          <w:sz w:val="52"/>
          <w:szCs w:val="52"/>
        </w:rPr>
      </w:pPr>
    </w:p>
    <w:p w14:paraId="7F6C9986" w14:textId="7F0708CA" w:rsidR="00C14E17" w:rsidRPr="00494B1C" w:rsidRDefault="00C14E17" w:rsidP="00C14E17">
      <w:pPr>
        <w:numPr>
          <w:ilvl w:val="0"/>
          <w:numId w:val="2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lang w:val="en-US"/>
        </w:rPr>
        <w:t xml:space="preserve">Twitter is the most popular microblogging social media site, with over a billion users. Nearly 145 million people use the site </w:t>
      </w:r>
      <w:proofErr w:type="gramStart"/>
      <w:r w:rsidRPr="00C14E17">
        <w:rPr>
          <w:rFonts w:ascii="Times New Roman" w:hAnsi="Times New Roman" w:cs="Times New Roman"/>
          <w:sz w:val="52"/>
          <w:szCs w:val="52"/>
          <w:lang w:val="en-US"/>
        </w:rPr>
        <w:t>on a daily basis</w:t>
      </w:r>
      <w:proofErr w:type="gramEnd"/>
      <w:r w:rsidRPr="00C14E17">
        <w:rPr>
          <w:rFonts w:ascii="Times New Roman" w:hAnsi="Times New Roman" w:cs="Times New Roman"/>
          <w:sz w:val="52"/>
          <w:szCs w:val="52"/>
          <w:lang w:val="en-US"/>
        </w:rPr>
        <w:t xml:space="preserve">. </w:t>
      </w:r>
    </w:p>
    <w:p w14:paraId="4BE92C29" w14:textId="77777777" w:rsidR="00C14E17" w:rsidRPr="00C14E17" w:rsidRDefault="00C14E17" w:rsidP="00494B1C">
      <w:p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</w:p>
    <w:p w14:paraId="044AA983" w14:textId="77777777" w:rsidR="00C14E17" w:rsidRPr="00C14E17" w:rsidRDefault="00C14E17" w:rsidP="00C14E17">
      <w:pPr>
        <w:numPr>
          <w:ilvl w:val="0"/>
          <w:numId w:val="2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lang w:val="en-US"/>
        </w:rPr>
        <w:t xml:space="preserve">In today's world, the user tweets utilizing Hashtags, emojis, and punctuation make it difficult to examine the data and Create sentiment scores of tweets. For this project, Tweets of PFIZER VACCINE </w:t>
      </w:r>
      <w:proofErr w:type="gramStart"/>
      <w:r w:rsidRPr="00C14E17">
        <w:rPr>
          <w:rFonts w:ascii="Times New Roman" w:hAnsi="Times New Roman" w:cs="Times New Roman"/>
          <w:sz w:val="52"/>
          <w:szCs w:val="52"/>
          <w:lang w:val="en-US"/>
        </w:rPr>
        <w:t>are</w:t>
      </w:r>
      <w:proofErr w:type="gramEnd"/>
      <w:r w:rsidRPr="00C14E17">
        <w:rPr>
          <w:rFonts w:ascii="Times New Roman" w:hAnsi="Times New Roman" w:cs="Times New Roman"/>
          <w:sz w:val="52"/>
          <w:szCs w:val="52"/>
          <w:lang w:val="en-US"/>
        </w:rPr>
        <w:t xml:space="preserve"> used for sentiment analysis. </w:t>
      </w:r>
    </w:p>
    <w:p w14:paraId="39ED9F95" w14:textId="7A5499CF" w:rsidR="00C14E17" w:rsidRDefault="00C14E17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1A9D8EC1" w14:textId="1300DCA9" w:rsidR="00C14E17" w:rsidRDefault="00C14E17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231DF100" w14:textId="4EB349EB" w:rsidR="00494B1C" w:rsidRDefault="00494B1C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4F2789B2" w14:textId="77777777" w:rsidR="00494B1C" w:rsidRDefault="00494B1C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50A5F0AE" w14:textId="090F3508" w:rsidR="00C14E17" w:rsidRDefault="00C14E17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27722403" w14:textId="1562A11D" w:rsidR="00C14E17" w:rsidRDefault="00C14E17" w:rsidP="004460C8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C14E17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Things Covered </w:t>
      </w:r>
      <w:proofErr w:type="gramStart"/>
      <w:r w:rsidRPr="00C14E17">
        <w:rPr>
          <w:rFonts w:ascii="Times New Roman" w:hAnsi="Times New Roman" w:cs="Times New Roman"/>
          <w:b/>
          <w:bCs/>
          <w:sz w:val="52"/>
          <w:szCs w:val="52"/>
          <w:lang w:val="en-US"/>
        </w:rPr>
        <w:t>In</w:t>
      </w:r>
      <w:proofErr w:type="gramEnd"/>
      <w:r w:rsidRPr="00C14E17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Analysis</w:t>
      </w:r>
    </w:p>
    <w:p w14:paraId="3711B56A" w14:textId="5B913B70" w:rsidR="00C14E17" w:rsidRDefault="00C14E17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AD21D8A" w14:textId="313702AD" w:rsidR="00C14E17" w:rsidRPr="00494B1C" w:rsidRDefault="00C14E17" w:rsidP="00C14E17">
      <w:pPr>
        <w:pStyle w:val="ListParagraph"/>
        <w:numPr>
          <w:ilvl w:val="0"/>
          <w:numId w:val="6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  <w:lang w:val="en-US"/>
        </w:rPr>
      </w:pPr>
      <w:r w:rsidRPr="00494B1C">
        <w:rPr>
          <w:rFonts w:ascii="Times New Roman" w:hAnsi="Times New Roman" w:cs="Times New Roman"/>
          <w:sz w:val="52"/>
          <w:szCs w:val="52"/>
          <w:highlight w:val="white"/>
          <w:lang w:val="en-US"/>
        </w:rPr>
        <w:t>Tweets Preprocessing and Cleaning/Data Cleaning</w:t>
      </w:r>
    </w:p>
    <w:p w14:paraId="5F620476" w14:textId="77777777" w:rsidR="00C14E17" w:rsidRPr="00C14E17" w:rsidRDefault="00C14E17" w:rsidP="00C14E17">
      <w:pPr>
        <w:pStyle w:val="ListParagraph"/>
        <w:numPr>
          <w:ilvl w:val="0"/>
          <w:numId w:val="6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>Visualization from Tweets</w:t>
      </w:r>
    </w:p>
    <w:p w14:paraId="0D532C71" w14:textId="381BB559" w:rsidR="00C14E17" w:rsidRPr="00C14E17" w:rsidRDefault="00C14E17" w:rsidP="00C14E17">
      <w:pPr>
        <w:pStyle w:val="ListParagraph"/>
        <w:numPr>
          <w:ilvl w:val="0"/>
          <w:numId w:val="6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 xml:space="preserve">Extracting Features from Cleaned Tweets from </w:t>
      </w:r>
      <w:proofErr w:type="spellStart"/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>Tfi</w:t>
      </w:r>
      <w:r w:rsidRPr="00494B1C">
        <w:rPr>
          <w:rFonts w:ascii="Times New Roman" w:hAnsi="Times New Roman" w:cs="Times New Roman"/>
          <w:sz w:val="52"/>
          <w:szCs w:val="52"/>
          <w:highlight w:val="white"/>
          <w:lang w:val="en-US"/>
        </w:rPr>
        <w:t>zer</w:t>
      </w:r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>Vectorizer</w:t>
      </w:r>
      <w:proofErr w:type="spellEnd"/>
    </w:p>
    <w:p w14:paraId="7282730F" w14:textId="08E9F84A" w:rsidR="00C14E17" w:rsidRPr="00494B1C" w:rsidRDefault="00C14E17" w:rsidP="00C14E17">
      <w:pPr>
        <w:pStyle w:val="ListParagraph"/>
        <w:numPr>
          <w:ilvl w:val="0"/>
          <w:numId w:val="6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>Model Building: Sentiment Analysis</w:t>
      </w:r>
    </w:p>
    <w:p w14:paraId="12E6E5A9" w14:textId="77777777" w:rsidR="00C14E17" w:rsidRPr="00494B1C" w:rsidRDefault="00C14E17" w:rsidP="00C14E17">
      <w:pPr>
        <w:tabs>
          <w:tab w:val="left" w:pos="6940"/>
        </w:tabs>
        <w:ind w:left="1080"/>
        <w:rPr>
          <w:rFonts w:ascii="Times New Roman" w:hAnsi="Times New Roman" w:cs="Times New Roman"/>
          <w:sz w:val="52"/>
          <w:szCs w:val="52"/>
        </w:rPr>
      </w:pPr>
    </w:p>
    <w:p w14:paraId="776CDB91" w14:textId="4B89EB24" w:rsidR="00C14E17" w:rsidRPr="00494B1C" w:rsidRDefault="00C14E17" w:rsidP="00C14E17">
      <w:pPr>
        <w:pStyle w:val="ListParagraph"/>
        <w:numPr>
          <w:ilvl w:val="0"/>
          <w:numId w:val="18"/>
        </w:numPr>
        <w:tabs>
          <w:tab w:val="left" w:pos="6940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>Logistic Regression</w:t>
      </w:r>
    </w:p>
    <w:p w14:paraId="345BF4A6" w14:textId="77777777" w:rsidR="00C14E17" w:rsidRPr="00C14E17" w:rsidRDefault="00C14E17" w:rsidP="00C14E17">
      <w:pPr>
        <w:pStyle w:val="ListParagraph"/>
        <w:numPr>
          <w:ilvl w:val="0"/>
          <w:numId w:val="18"/>
        </w:numPr>
        <w:tabs>
          <w:tab w:val="left" w:pos="6940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>Support Vector Machine</w:t>
      </w:r>
    </w:p>
    <w:p w14:paraId="46C542F2" w14:textId="77777777" w:rsidR="00C14E17" w:rsidRPr="00C14E17" w:rsidRDefault="00C14E17" w:rsidP="00C14E17">
      <w:pPr>
        <w:pStyle w:val="ListParagraph"/>
        <w:numPr>
          <w:ilvl w:val="0"/>
          <w:numId w:val="18"/>
        </w:numPr>
        <w:tabs>
          <w:tab w:val="left" w:pos="6940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>Random Forest</w:t>
      </w:r>
    </w:p>
    <w:p w14:paraId="18A61210" w14:textId="46AFF298" w:rsidR="00C14E17" w:rsidRPr="00C14E17" w:rsidRDefault="00C14E17" w:rsidP="00C14E17">
      <w:pPr>
        <w:pStyle w:val="ListParagraph"/>
        <w:numPr>
          <w:ilvl w:val="0"/>
          <w:numId w:val="18"/>
        </w:numPr>
        <w:tabs>
          <w:tab w:val="left" w:pos="6940"/>
        </w:tabs>
        <w:jc w:val="both"/>
        <w:rPr>
          <w:rFonts w:ascii="Times New Roman" w:hAnsi="Times New Roman" w:cs="Times New Roman"/>
          <w:sz w:val="52"/>
          <w:szCs w:val="52"/>
        </w:rPr>
      </w:pPr>
      <w:proofErr w:type="spellStart"/>
      <w:r w:rsidRPr="00C14E17">
        <w:rPr>
          <w:rFonts w:ascii="Times New Roman" w:hAnsi="Times New Roman" w:cs="Times New Roman"/>
          <w:sz w:val="52"/>
          <w:szCs w:val="52"/>
          <w:highlight w:val="white"/>
          <w:lang w:val="en-US"/>
        </w:rPr>
        <w:t>XGBoost</w:t>
      </w:r>
      <w:proofErr w:type="spellEnd"/>
    </w:p>
    <w:p w14:paraId="21B163A3" w14:textId="77777777" w:rsidR="00C14E17" w:rsidRPr="00C14E17" w:rsidRDefault="00C14E17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28D9674D" w14:textId="77777777" w:rsidR="00C14E17" w:rsidRPr="00C14E17" w:rsidRDefault="00C14E17" w:rsidP="00C14E17">
      <w:pPr>
        <w:tabs>
          <w:tab w:val="left" w:pos="6940"/>
        </w:tabs>
        <w:ind w:left="720"/>
        <w:rPr>
          <w:rFonts w:ascii="Times New Roman" w:hAnsi="Times New Roman" w:cs="Times New Roman"/>
          <w:b/>
          <w:bCs/>
          <w:sz w:val="52"/>
          <w:szCs w:val="52"/>
        </w:rPr>
      </w:pPr>
    </w:p>
    <w:p w14:paraId="6DA21FE9" w14:textId="3F81396C" w:rsidR="00C14E17" w:rsidRDefault="00C14E17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5B84BBF9" w14:textId="0E2C3433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50DB3BDA" w14:textId="0594044C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1A7592E1" w14:textId="2B908F37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63D303C6" w14:textId="3144B81E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34583409" w14:textId="36D10EA4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0D2B8D76" w14:textId="7186442E" w:rsidR="00494B1C" w:rsidRP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494B1C">
        <w:rPr>
          <w:rFonts w:ascii="Times New Roman" w:hAnsi="Times New Roman" w:cs="Times New Roman"/>
          <w:b/>
          <w:bCs/>
          <w:sz w:val="52"/>
          <w:szCs w:val="52"/>
          <w:lang w:val="en-US"/>
        </w:rPr>
        <w:t>Tech Stack</w:t>
      </w:r>
    </w:p>
    <w:p w14:paraId="46F29372" w14:textId="77777777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E2E0818" w14:textId="7039E418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67CACE8" w14:textId="1E7810DB" w:rsidR="00494B1C" w:rsidRPr="00494B1C" w:rsidRDefault="00494B1C" w:rsidP="00494B1C">
      <w:pPr>
        <w:pStyle w:val="ListParagraph"/>
        <w:numPr>
          <w:ilvl w:val="0"/>
          <w:numId w:val="20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proofErr w:type="spellStart"/>
      <w:r w:rsidRPr="00494B1C">
        <w:rPr>
          <w:rFonts w:ascii="Times New Roman" w:hAnsi="Times New Roman" w:cs="Times New Roman"/>
          <w:sz w:val="52"/>
          <w:szCs w:val="52"/>
          <w:lang w:val="en-US"/>
        </w:rPr>
        <w:t>Numpy</w:t>
      </w:r>
      <w:proofErr w:type="spellEnd"/>
    </w:p>
    <w:p w14:paraId="7F2B64FE" w14:textId="77777777" w:rsidR="00494B1C" w:rsidRPr="00494B1C" w:rsidRDefault="00494B1C" w:rsidP="00494B1C">
      <w:pPr>
        <w:pStyle w:val="ListParagraph"/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</w:p>
    <w:p w14:paraId="406C45B0" w14:textId="043E9FD4" w:rsidR="00494B1C" w:rsidRPr="00494B1C" w:rsidRDefault="00494B1C" w:rsidP="00494B1C">
      <w:pPr>
        <w:pStyle w:val="ListParagraph"/>
        <w:numPr>
          <w:ilvl w:val="0"/>
          <w:numId w:val="20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494B1C">
        <w:rPr>
          <w:rFonts w:ascii="Times New Roman" w:hAnsi="Times New Roman" w:cs="Times New Roman"/>
          <w:sz w:val="52"/>
          <w:szCs w:val="52"/>
          <w:lang w:val="en-US"/>
        </w:rPr>
        <w:t>Pandas</w:t>
      </w:r>
    </w:p>
    <w:p w14:paraId="51A4F588" w14:textId="77777777" w:rsidR="00494B1C" w:rsidRPr="00494B1C" w:rsidRDefault="00494B1C" w:rsidP="00494B1C">
      <w:pPr>
        <w:pStyle w:val="ListParagraph"/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</w:p>
    <w:p w14:paraId="072087C7" w14:textId="7C49ADDB" w:rsidR="00494B1C" w:rsidRPr="00494B1C" w:rsidRDefault="00494B1C" w:rsidP="00494B1C">
      <w:pPr>
        <w:pStyle w:val="ListParagraph"/>
        <w:numPr>
          <w:ilvl w:val="0"/>
          <w:numId w:val="20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494B1C">
        <w:rPr>
          <w:rFonts w:ascii="Times New Roman" w:hAnsi="Times New Roman" w:cs="Times New Roman"/>
          <w:sz w:val="52"/>
          <w:szCs w:val="52"/>
          <w:lang w:val="en-US"/>
        </w:rPr>
        <w:t>Matplotlib</w:t>
      </w:r>
    </w:p>
    <w:p w14:paraId="319FABE3" w14:textId="77777777" w:rsidR="00494B1C" w:rsidRPr="00494B1C" w:rsidRDefault="00494B1C" w:rsidP="00494B1C">
      <w:pPr>
        <w:pStyle w:val="ListParagraph"/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</w:p>
    <w:p w14:paraId="060598DD" w14:textId="5591EAB8" w:rsidR="00494B1C" w:rsidRPr="00494B1C" w:rsidRDefault="00494B1C" w:rsidP="00494B1C">
      <w:pPr>
        <w:pStyle w:val="ListParagraph"/>
        <w:numPr>
          <w:ilvl w:val="0"/>
          <w:numId w:val="20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494B1C">
        <w:rPr>
          <w:rFonts w:ascii="Times New Roman" w:hAnsi="Times New Roman" w:cs="Times New Roman"/>
          <w:sz w:val="52"/>
          <w:szCs w:val="52"/>
          <w:lang w:val="en-US"/>
        </w:rPr>
        <w:t>Vader Sentiment Analyzer</w:t>
      </w:r>
    </w:p>
    <w:p w14:paraId="59E68B14" w14:textId="77777777" w:rsidR="00494B1C" w:rsidRPr="00494B1C" w:rsidRDefault="00494B1C" w:rsidP="00494B1C">
      <w:p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</w:p>
    <w:p w14:paraId="77F04E92" w14:textId="2F5410FB" w:rsidR="00494B1C" w:rsidRPr="00494B1C" w:rsidRDefault="00494B1C" w:rsidP="00494B1C">
      <w:pPr>
        <w:pStyle w:val="ListParagraph"/>
        <w:numPr>
          <w:ilvl w:val="0"/>
          <w:numId w:val="20"/>
        </w:numPr>
        <w:tabs>
          <w:tab w:val="left" w:pos="6940"/>
        </w:tabs>
        <w:rPr>
          <w:rFonts w:ascii="Times New Roman" w:hAnsi="Times New Roman" w:cs="Times New Roman"/>
          <w:sz w:val="52"/>
          <w:szCs w:val="52"/>
        </w:rPr>
      </w:pPr>
      <w:r w:rsidRPr="00494B1C">
        <w:rPr>
          <w:rFonts w:ascii="Times New Roman" w:hAnsi="Times New Roman" w:cs="Times New Roman"/>
          <w:sz w:val="52"/>
          <w:szCs w:val="52"/>
          <w:lang w:val="en-US"/>
        </w:rPr>
        <w:t>Machine Learning Model</w:t>
      </w:r>
    </w:p>
    <w:p w14:paraId="471C40BB" w14:textId="6299CADB" w:rsidR="00494B1C" w:rsidRDefault="00494B1C" w:rsidP="00494B1C">
      <w:pPr>
        <w:tabs>
          <w:tab w:val="left" w:pos="6940"/>
        </w:tabs>
        <w:ind w:left="360"/>
        <w:rPr>
          <w:rFonts w:ascii="Times New Roman" w:hAnsi="Times New Roman" w:cs="Times New Roman"/>
          <w:b/>
          <w:bCs/>
          <w:sz w:val="52"/>
          <w:szCs w:val="52"/>
        </w:rPr>
      </w:pPr>
    </w:p>
    <w:p w14:paraId="41081D5C" w14:textId="6F5B23A4" w:rsidR="00494B1C" w:rsidRDefault="00494B1C" w:rsidP="00494B1C">
      <w:pPr>
        <w:tabs>
          <w:tab w:val="left" w:pos="6940"/>
        </w:tabs>
        <w:ind w:left="360"/>
        <w:rPr>
          <w:rFonts w:ascii="Times New Roman" w:hAnsi="Times New Roman" w:cs="Times New Roman"/>
          <w:b/>
          <w:bCs/>
          <w:sz w:val="52"/>
          <w:szCs w:val="52"/>
        </w:rPr>
      </w:pPr>
    </w:p>
    <w:p w14:paraId="167346E3" w14:textId="5F733320" w:rsidR="00494B1C" w:rsidRDefault="00494B1C" w:rsidP="00494B1C">
      <w:pPr>
        <w:tabs>
          <w:tab w:val="left" w:pos="6940"/>
        </w:tabs>
        <w:ind w:left="360"/>
        <w:rPr>
          <w:rFonts w:ascii="Times New Roman" w:hAnsi="Times New Roman" w:cs="Times New Roman"/>
          <w:b/>
          <w:bCs/>
          <w:sz w:val="52"/>
          <w:szCs w:val="52"/>
        </w:rPr>
      </w:pPr>
    </w:p>
    <w:p w14:paraId="617D4976" w14:textId="77777777" w:rsidR="00494B1C" w:rsidRPr="00494B1C" w:rsidRDefault="00494B1C" w:rsidP="00494B1C">
      <w:pPr>
        <w:tabs>
          <w:tab w:val="left" w:pos="6940"/>
        </w:tabs>
        <w:ind w:left="360"/>
        <w:rPr>
          <w:rFonts w:ascii="Times New Roman" w:hAnsi="Times New Roman" w:cs="Times New Roman"/>
          <w:b/>
          <w:bCs/>
          <w:sz w:val="52"/>
          <w:szCs w:val="52"/>
        </w:rPr>
      </w:pPr>
    </w:p>
    <w:p w14:paraId="3A8949CA" w14:textId="3FE0A07A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77936D9" w14:textId="630F4445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5BBAEC52" w14:textId="2D08FD27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4CE48235" w14:textId="7563F834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1735D1A3" w14:textId="06B81FAD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60A3F1EF" w14:textId="0C853F9C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52"/>
          <w:szCs w:val="52"/>
        </w:rPr>
      </w:pPr>
    </w:p>
    <w:p w14:paraId="0539101B" w14:textId="792B85B1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1" locked="0" layoutInCell="1" allowOverlap="1" wp14:anchorId="703B7141" wp14:editId="1ABD7928">
            <wp:simplePos x="0" y="0"/>
            <wp:positionH relativeFrom="column">
              <wp:posOffset>-875763</wp:posOffset>
            </wp:positionH>
            <wp:positionV relativeFrom="paragraph">
              <wp:posOffset>734096</wp:posOffset>
            </wp:positionV>
            <wp:extent cx="7546975" cy="903218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457" cy="9039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B1C"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     </w:t>
      </w:r>
      <w:r w:rsidR="00494B1C" w:rsidRPr="00494B1C">
        <w:rPr>
          <w:rFonts w:ascii="Times New Roman" w:hAnsi="Times New Roman" w:cs="Times New Roman"/>
          <w:b/>
          <w:bCs/>
          <w:sz w:val="96"/>
          <w:szCs w:val="96"/>
          <w:lang w:val="en-US"/>
        </w:rPr>
        <w:t>WORKFLOW</w:t>
      </w:r>
    </w:p>
    <w:p w14:paraId="294E500A" w14:textId="4820C681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EA39FE2" w14:textId="66398EA5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49223F5C" w14:textId="41E58A15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1DEF236B" w14:textId="7A2E86E6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65FA2D3F" w14:textId="49A6C84A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1E5EA922" w14:textId="308B468F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6A1EA12E" w14:textId="341A5B9F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7239AA8A" w14:textId="295070C9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0E03A437" w14:textId="3CBF999D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1D74E864" w14:textId="77777777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036DE014" w14:textId="4A35CCDF" w:rsidR="001B4188" w:rsidRDefault="001B4188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69C14B14" w14:textId="555CD897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</w:rPr>
        <w:lastRenderedPageBreak/>
        <w:drawing>
          <wp:anchor distT="0" distB="0" distL="114300" distR="114300" simplePos="0" relativeHeight="251659264" behindDoc="1" locked="0" layoutInCell="1" allowOverlap="1" wp14:anchorId="1F84A47B" wp14:editId="1139D6DF">
            <wp:simplePos x="0" y="0"/>
            <wp:positionH relativeFrom="column">
              <wp:posOffset>-1152939</wp:posOffset>
            </wp:positionH>
            <wp:positionV relativeFrom="paragraph">
              <wp:posOffset>-3896139</wp:posOffset>
            </wp:positionV>
            <wp:extent cx="7732395" cy="13696122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668" cy="1372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92D6F" w14:textId="65EE0BF1" w:rsidR="00494B1C" w:rsidRDefault="00494B1C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784D1CC0" w14:textId="4B074332" w:rsidR="008675BB" w:rsidRDefault="008675BB" w:rsidP="00C14E17">
      <w:pPr>
        <w:tabs>
          <w:tab w:val="left" w:pos="6940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70A9AFD3" w14:textId="38CB299D" w:rsidR="008675BB" w:rsidRPr="008675BB" w:rsidRDefault="008675BB" w:rsidP="008675BB">
      <w:pPr>
        <w:rPr>
          <w:rFonts w:ascii="Times New Roman" w:hAnsi="Times New Roman" w:cs="Times New Roman"/>
          <w:sz w:val="96"/>
          <w:szCs w:val="96"/>
        </w:rPr>
      </w:pPr>
    </w:p>
    <w:p w14:paraId="10154078" w14:textId="1A56E51B" w:rsidR="008675BB" w:rsidRPr="008675BB" w:rsidRDefault="008675BB" w:rsidP="008675BB">
      <w:pPr>
        <w:rPr>
          <w:rFonts w:ascii="Times New Roman" w:hAnsi="Times New Roman" w:cs="Times New Roman"/>
          <w:sz w:val="96"/>
          <w:szCs w:val="96"/>
        </w:rPr>
      </w:pPr>
    </w:p>
    <w:p w14:paraId="12A0086A" w14:textId="206F888D" w:rsidR="008675BB" w:rsidRPr="008675BB" w:rsidRDefault="008675BB" w:rsidP="008675BB">
      <w:pPr>
        <w:rPr>
          <w:rFonts w:ascii="Times New Roman" w:hAnsi="Times New Roman" w:cs="Times New Roman"/>
          <w:sz w:val="96"/>
          <w:szCs w:val="96"/>
        </w:rPr>
      </w:pPr>
    </w:p>
    <w:p w14:paraId="71D64BFB" w14:textId="452DD651" w:rsidR="008675BB" w:rsidRPr="008675BB" w:rsidRDefault="008675BB" w:rsidP="008675BB">
      <w:pPr>
        <w:rPr>
          <w:rFonts w:ascii="Times New Roman" w:hAnsi="Times New Roman" w:cs="Times New Roman"/>
          <w:sz w:val="96"/>
          <w:szCs w:val="96"/>
        </w:rPr>
      </w:pPr>
    </w:p>
    <w:p w14:paraId="0A83BE44" w14:textId="7B26EC33" w:rsidR="008675BB" w:rsidRPr="008675BB" w:rsidRDefault="008675BB" w:rsidP="008675BB">
      <w:pPr>
        <w:rPr>
          <w:rFonts w:ascii="Times New Roman" w:hAnsi="Times New Roman" w:cs="Times New Roman"/>
          <w:sz w:val="96"/>
          <w:szCs w:val="96"/>
        </w:rPr>
      </w:pPr>
    </w:p>
    <w:p w14:paraId="1F4054E5" w14:textId="02058C1E" w:rsidR="008675BB" w:rsidRDefault="008675BB" w:rsidP="008675B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29DD13D8" w14:textId="73B5FF44" w:rsidR="008675BB" w:rsidRDefault="008675BB" w:rsidP="008675BB">
      <w:pPr>
        <w:tabs>
          <w:tab w:val="left" w:pos="1565"/>
        </w:tabs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ab/>
      </w:r>
    </w:p>
    <w:p w14:paraId="280EDA93" w14:textId="5CE41171" w:rsidR="008675BB" w:rsidRDefault="008675BB" w:rsidP="008675BB">
      <w:pPr>
        <w:tabs>
          <w:tab w:val="left" w:pos="1565"/>
        </w:tabs>
        <w:rPr>
          <w:rFonts w:ascii="Times New Roman" w:hAnsi="Times New Roman" w:cs="Times New Roman"/>
          <w:sz w:val="96"/>
          <w:szCs w:val="96"/>
        </w:rPr>
      </w:pPr>
    </w:p>
    <w:p w14:paraId="4A9C86F2" w14:textId="77777777" w:rsidR="008675BB" w:rsidRPr="008675BB" w:rsidRDefault="008675BB" w:rsidP="008675BB">
      <w:pPr>
        <w:tabs>
          <w:tab w:val="left" w:pos="1565"/>
        </w:tabs>
        <w:rPr>
          <w:rFonts w:ascii="Times New Roman" w:hAnsi="Times New Roman" w:cs="Times New Roman"/>
          <w:sz w:val="96"/>
          <w:szCs w:val="96"/>
        </w:rPr>
      </w:pPr>
    </w:p>
    <w:sectPr w:rsidR="008675BB" w:rsidRPr="0086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192"/>
    <w:multiLevelType w:val="hybridMultilevel"/>
    <w:tmpl w:val="67021CBE"/>
    <w:lvl w:ilvl="0" w:tplc="EFBEE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E0A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B0F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3A0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4E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022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6C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60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347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432CB"/>
    <w:multiLevelType w:val="hybridMultilevel"/>
    <w:tmpl w:val="821AB606"/>
    <w:lvl w:ilvl="0" w:tplc="BA12F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820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008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F49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18B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63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8F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50D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C7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F528F"/>
    <w:multiLevelType w:val="hybridMultilevel"/>
    <w:tmpl w:val="E6CC9E6E"/>
    <w:lvl w:ilvl="0" w:tplc="87EA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ACD2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1A2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446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F06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AF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A8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885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E3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F652A"/>
    <w:multiLevelType w:val="hybridMultilevel"/>
    <w:tmpl w:val="90767A94"/>
    <w:lvl w:ilvl="0" w:tplc="EA2658A4">
      <w:start w:val="1"/>
      <w:numFmt w:val="bullet"/>
      <w:lvlText w:val="➢"/>
      <w:lvlJc w:val="left"/>
      <w:pPr>
        <w:tabs>
          <w:tab w:val="num" w:pos="1211"/>
        </w:tabs>
        <w:ind w:left="1211" w:hanging="360"/>
      </w:pPr>
      <w:rPr>
        <w:rFonts w:ascii="Segoe UI Symbol" w:hAnsi="Segoe UI Symbol" w:hint="default"/>
      </w:rPr>
    </w:lvl>
    <w:lvl w:ilvl="1" w:tplc="E8E2E9FC" w:tentative="1">
      <w:start w:val="1"/>
      <w:numFmt w:val="bullet"/>
      <w:lvlText w:val="➢"/>
      <w:lvlJc w:val="left"/>
      <w:pPr>
        <w:tabs>
          <w:tab w:val="num" w:pos="1931"/>
        </w:tabs>
        <w:ind w:left="1931" w:hanging="360"/>
      </w:pPr>
      <w:rPr>
        <w:rFonts w:ascii="Segoe UI Symbol" w:hAnsi="Segoe UI Symbol" w:hint="default"/>
      </w:rPr>
    </w:lvl>
    <w:lvl w:ilvl="2" w:tplc="2EC83BAE" w:tentative="1">
      <w:start w:val="1"/>
      <w:numFmt w:val="bullet"/>
      <w:lvlText w:val="➢"/>
      <w:lvlJc w:val="left"/>
      <w:pPr>
        <w:tabs>
          <w:tab w:val="num" w:pos="2651"/>
        </w:tabs>
        <w:ind w:left="2651" w:hanging="360"/>
      </w:pPr>
      <w:rPr>
        <w:rFonts w:ascii="Segoe UI Symbol" w:hAnsi="Segoe UI Symbol" w:hint="default"/>
      </w:rPr>
    </w:lvl>
    <w:lvl w:ilvl="3" w:tplc="F364E1C0" w:tentative="1">
      <w:start w:val="1"/>
      <w:numFmt w:val="bullet"/>
      <w:lvlText w:val="➢"/>
      <w:lvlJc w:val="left"/>
      <w:pPr>
        <w:tabs>
          <w:tab w:val="num" w:pos="3371"/>
        </w:tabs>
        <w:ind w:left="3371" w:hanging="360"/>
      </w:pPr>
      <w:rPr>
        <w:rFonts w:ascii="Segoe UI Symbol" w:hAnsi="Segoe UI Symbol" w:hint="default"/>
      </w:rPr>
    </w:lvl>
    <w:lvl w:ilvl="4" w:tplc="255ECD18" w:tentative="1">
      <w:start w:val="1"/>
      <w:numFmt w:val="bullet"/>
      <w:lvlText w:val="➢"/>
      <w:lvlJc w:val="left"/>
      <w:pPr>
        <w:tabs>
          <w:tab w:val="num" w:pos="4091"/>
        </w:tabs>
        <w:ind w:left="4091" w:hanging="360"/>
      </w:pPr>
      <w:rPr>
        <w:rFonts w:ascii="Segoe UI Symbol" w:hAnsi="Segoe UI Symbol" w:hint="default"/>
      </w:rPr>
    </w:lvl>
    <w:lvl w:ilvl="5" w:tplc="8F4CD48A" w:tentative="1">
      <w:start w:val="1"/>
      <w:numFmt w:val="bullet"/>
      <w:lvlText w:val="➢"/>
      <w:lvlJc w:val="left"/>
      <w:pPr>
        <w:tabs>
          <w:tab w:val="num" w:pos="4811"/>
        </w:tabs>
        <w:ind w:left="4811" w:hanging="360"/>
      </w:pPr>
      <w:rPr>
        <w:rFonts w:ascii="Segoe UI Symbol" w:hAnsi="Segoe UI Symbol" w:hint="default"/>
      </w:rPr>
    </w:lvl>
    <w:lvl w:ilvl="6" w:tplc="6DC805B8" w:tentative="1">
      <w:start w:val="1"/>
      <w:numFmt w:val="bullet"/>
      <w:lvlText w:val="➢"/>
      <w:lvlJc w:val="left"/>
      <w:pPr>
        <w:tabs>
          <w:tab w:val="num" w:pos="5531"/>
        </w:tabs>
        <w:ind w:left="5531" w:hanging="360"/>
      </w:pPr>
      <w:rPr>
        <w:rFonts w:ascii="Segoe UI Symbol" w:hAnsi="Segoe UI Symbol" w:hint="default"/>
      </w:rPr>
    </w:lvl>
    <w:lvl w:ilvl="7" w:tplc="CE1CA392" w:tentative="1">
      <w:start w:val="1"/>
      <w:numFmt w:val="bullet"/>
      <w:lvlText w:val="➢"/>
      <w:lvlJc w:val="left"/>
      <w:pPr>
        <w:tabs>
          <w:tab w:val="num" w:pos="6251"/>
        </w:tabs>
        <w:ind w:left="6251" w:hanging="360"/>
      </w:pPr>
      <w:rPr>
        <w:rFonts w:ascii="Segoe UI Symbol" w:hAnsi="Segoe UI Symbol" w:hint="default"/>
      </w:rPr>
    </w:lvl>
    <w:lvl w:ilvl="8" w:tplc="AD24B258" w:tentative="1">
      <w:start w:val="1"/>
      <w:numFmt w:val="bullet"/>
      <w:lvlText w:val="➢"/>
      <w:lvlJc w:val="left"/>
      <w:pPr>
        <w:tabs>
          <w:tab w:val="num" w:pos="6971"/>
        </w:tabs>
        <w:ind w:left="6971" w:hanging="360"/>
      </w:pPr>
      <w:rPr>
        <w:rFonts w:ascii="Segoe UI Symbol" w:hAnsi="Segoe UI Symbol" w:hint="default"/>
      </w:rPr>
    </w:lvl>
  </w:abstractNum>
  <w:abstractNum w:abstractNumId="4" w15:restartNumberingAfterBreak="0">
    <w:nsid w:val="09A41490"/>
    <w:multiLevelType w:val="hybridMultilevel"/>
    <w:tmpl w:val="63C6178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467FA"/>
    <w:multiLevelType w:val="hybridMultilevel"/>
    <w:tmpl w:val="6DC6B382"/>
    <w:lvl w:ilvl="0" w:tplc="171031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41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924C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23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DE5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E7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A4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25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83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1667A"/>
    <w:multiLevelType w:val="hybridMultilevel"/>
    <w:tmpl w:val="3794831E"/>
    <w:lvl w:ilvl="0" w:tplc="8C60D86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4304B0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686F5F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1EAD02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8E87B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D24648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03075E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B46D1E4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8EC03A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1119150B"/>
    <w:multiLevelType w:val="hybridMultilevel"/>
    <w:tmpl w:val="EF5A021A"/>
    <w:lvl w:ilvl="0" w:tplc="172C6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64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0B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9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08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09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40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428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06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3F7CA2"/>
    <w:multiLevelType w:val="hybridMultilevel"/>
    <w:tmpl w:val="61EC2B02"/>
    <w:lvl w:ilvl="0" w:tplc="4BE4F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0C8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F0A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AC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1E2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610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A0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FAE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98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7232C"/>
    <w:multiLevelType w:val="hybridMultilevel"/>
    <w:tmpl w:val="F5AEC878"/>
    <w:lvl w:ilvl="0" w:tplc="1688C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869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2E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ED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24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E3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E2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A3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C9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1726E7"/>
    <w:multiLevelType w:val="hybridMultilevel"/>
    <w:tmpl w:val="2F0AE424"/>
    <w:lvl w:ilvl="0" w:tplc="F1E8E7B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044871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A8F5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7325148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95EFED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F26C42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8CE814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FE404D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250B7E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216B4907"/>
    <w:multiLevelType w:val="hybridMultilevel"/>
    <w:tmpl w:val="D16E1AE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15690"/>
    <w:multiLevelType w:val="hybridMultilevel"/>
    <w:tmpl w:val="2DC42D32"/>
    <w:lvl w:ilvl="0" w:tplc="1E0E6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6C7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0AE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A46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ACC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B40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2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A68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EB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C6027"/>
    <w:multiLevelType w:val="hybridMultilevel"/>
    <w:tmpl w:val="5858AF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E663BC"/>
    <w:multiLevelType w:val="hybridMultilevel"/>
    <w:tmpl w:val="773A8E34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47763"/>
    <w:multiLevelType w:val="hybridMultilevel"/>
    <w:tmpl w:val="60D4FBA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E73BE7"/>
    <w:multiLevelType w:val="hybridMultilevel"/>
    <w:tmpl w:val="CAF494B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8F4842"/>
    <w:multiLevelType w:val="hybridMultilevel"/>
    <w:tmpl w:val="A73418D6"/>
    <w:lvl w:ilvl="0" w:tplc="493E371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852E28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296423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28EB59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642FBD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22C5E4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E2E13E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24558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BD04D3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8" w15:restartNumberingAfterBreak="0">
    <w:nsid w:val="5C1F5E10"/>
    <w:multiLevelType w:val="hybridMultilevel"/>
    <w:tmpl w:val="9E6633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5C0543"/>
    <w:multiLevelType w:val="hybridMultilevel"/>
    <w:tmpl w:val="15DCE85E"/>
    <w:lvl w:ilvl="0" w:tplc="FE70D258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28C33B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ABE460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886268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660F014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DEA565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D28C914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C26F0D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B6612F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6A5F1E3D"/>
    <w:multiLevelType w:val="hybridMultilevel"/>
    <w:tmpl w:val="7AA0EFE8"/>
    <w:lvl w:ilvl="0" w:tplc="40CA1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887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504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00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E4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EA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08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A4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F7359"/>
    <w:multiLevelType w:val="hybridMultilevel"/>
    <w:tmpl w:val="E4423B24"/>
    <w:lvl w:ilvl="0" w:tplc="2FD45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C49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EF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D87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42D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764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2C2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96A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86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046737">
    <w:abstractNumId w:val="7"/>
  </w:num>
  <w:num w:numId="2" w16cid:durableId="610432267">
    <w:abstractNumId w:val="9"/>
  </w:num>
  <w:num w:numId="3" w16cid:durableId="752438359">
    <w:abstractNumId w:val="3"/>
  </w:num>
  <w:num w:numId="4" w16cid:durableId="1565874569">
    <w:abstractNumId w:val="2"/>
  </w:num>
  <w:num w:numId="5" w16cid:durableId="332684878">
    <w:abstractNumId w:val="17"/>
  </w:num>
  <w:num w:numId="6" w16cid:durableId="1056196097">
    <w:abstractNumId w:val="13"/>
  </w:num>
  <w:num w:numId="7" w16cid:durableId="903223588">
    <w:abstractNumId w:val="10"/>
  </w:num>
  <w:num w:numId="8" w16cid:durableId="703604357">
    <w:abstractNumId w:val="6"/>
  </w:num>
  <w:num w:numId="9" w16cid:durableId="211578225">
    <w:abstractNumId w:val="19"/>
  </w:num>
  <w:num w:numId="10" w16cid:durableId="1272203183">
    <w:abstractNumId w:val="1"/>
  </w:num>
  <w:num w:numId="11" w16cid:durableId="1428043958">
    <w:abstractNumId w:val="16"/>
  </w:num>
  <w:num w:numId="12" w16cid:durableId="1851096788">
    <w:abstractNumId w:val="18"/>
  </w:num>
  <w:num w:numId="13" w16cid:durableId="705788060">
    <w:abstractNumId w:val="8"/>
  </w:num>
  <w:num w:numId="14" w16cid:durableId="75589724">
    <w:abstractNumId w:val="0"/>
  </w:num>
  <w:num w:numId="15" w16cid:durableId="39132209">
    <w:abstractNumId w:val="20"/>
  </w:num>
  <w:num w:numId="16" w16cid:durableId="1676758445">
    <w:abstractNumId w:val="14"/>
  </w:num>
  <w:num w:numId="17" w16cid:durableId="38169945">
    <w:abstractNumId w:val="4"/>
  </w:num>
  <w:num w:numId="18" w16cid:durableId="1819569870">
    <w:abstractNumId w:val="15"/>
  </w:num>
  <w:num w:numId="19" w16cid:durableId="386225909">
    <w:abstractNumId w:val="21"/>
  </w:num>
  <w:num w:numId="20" w16cid:durableId="862013538">
    <w:abstractNumId w:val="11"/>
  </w:num>
  <w:num w:numId="21" w16cid:durableId="928851263">
    <w:abstractNumId w:val="5"/>
  </w:num>
  <w:num w:numId="22" w16cid:durableId="19714782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8"/>
    <w:rsid w:val="000245E9"/>
    <w:rsid w:val="001B4188"/>
    <w:rsid w:val="004460C8"/>
    <w:rsid w:val="00494B1C"/>
    <w:rsid w:val="008675BB"/>
    <w:rsid w:val="00C14E17"/>
    <w:rsid w:val="00CE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A196"/>
  <w15:chartTrackingRefBased/>
  <w15:docId w15:val="{CBC3A644-8D81-A044-8B88-825A30EA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7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05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9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6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4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4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7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6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23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2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5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0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6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Gupta</dc:creator>
  <cp:keywords/>
  <dc:description/>
  <cp:lastModifiedBy>Ananya Gupta</cp:lastModifiedBy>
  <cp:revision>6</cp:revision>
  <dcterms:created xsi:type="dcterms:W3CDTF">2022-12-19T15:01:00Z</dcterms:created>
  <dcterms:modified xsi:type="dcterms:W3CDTF">2022-12-19T15:31:00Z</dcterms:modified>
</cp:coreProperties>
</file>