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9E84EF" w14:textId="224CFEB4" w:rsidR="00A2741D" w:rsidRDefault="007F62BB" w:rsidP="007F62BB">
      <w:pPr>
        <w:spacing w:after="960" w:line="240" w:lineRule="auto"/>
        <w:jc w:val="center"/>
        <w:rPr>
          <w:rFonts w:ascii="Gilroy" w:hAnsi="Gilroy" w:cs="Gilroy"/>
          <w:b/>
          <w:bCs/>
          <w:color w:val="20604A"/>
          <w:sz w:val="52"/>
          <w:szCs w:val="52"/>
        </w:rPr>
      </w:pPr>
      <w:r>
        <w:rPr>
          <w:rFonts w:ascii="Gilroy" w:hAnsi="Gilroy" w:cs="Gilroy"/>
          <w:b/>
          <w:bCs/>
          <w:color w:val="20604A"/>
          <w:sz w:val="52"/>
          <w:szCs w:val="52"/>
        </w:rPr>
        <w:br/>
      </w:r>
      <w:r w:rsidR="00000000">
        <w:rPr>
          <w:rFonts w:ascii="Gilroy" w:hAnsi="Gilroy" w:cs="Gilroy"/>
          <w:b/>
          <w:bCs/>
          <w:color w:val="20604A"/>
          <w:sz w:val="52"/>
          <w:szCs w:val="52"/>
        </w:rPr>
        <w:t>E088 DESARROLLO INTEGRAL DE LOS PUEBLOS INDÍGENAS.</w:t>
      </w:r>
    </w:p>
    <w:p w14:paraId="5C5E7C0C" w14:textId="77777777" w:rsidR="00A2741D" w:rsidRPr="007F62BB" w:rsidRDefault="00000000">
      <w:pPr>
        <w:spacing w:after="720" w:line="240" w:lineRule="auto"/>
        <w:jc w:val="center"/>
        <w:rPr>
          <w:rFonts w:ascii="Gilroy" w:hAnsi="Gilroy" w:cs="Gilroy"/>
          <w:b/>
          <w:bCs/>
          <w:color w:val="6A2C3E"/>
          <w:sz w:val="36"/>
          <w:szCs w:val="36"/>
        </w:rPr>
      </w:pPr>
      <w:r w:rsidRPr="007F62BB">
        <w:rPr>
          <w:rFonts w:ascii="Gilroy" w:hAnsi="Gilroy" w:cs="Gilroy"/>
          <w:b/>
          <w:bCs/>
          <w:color w:val="6A2C3E"/>
          <w:sz w:val="36"/>
          <w:szCs w:val="36"/>
        </w:rPr>
        <w:t>SUBDIRECCIÓN DE DESARROLLO DE TECNOLOGÍAS DE LA INFORMACIÓN</w:t>
      </w:r>
    </w:p>
    <w:p w14:paraId="2FC9AD2E" w14:textId="77777777" w:rsidR="00A2741D" w:rsidRPr="007F62BB" w:rsidRDefault="00000000">
      <w:pPr>
        <w:spacing w:after="720" w:line="240" w:lineRule="auto"/>
        <w:jc w:val="center"/>
        <w:rPr>
          <w:rFonts w:ascii="Gilroy" w:hAnsi="Gilroy" w:cs="Gilroy"/>
          <w:color w:val="303030"/>
          <w:sz w:val="36"/>
          <w:szCs w:val="36"/>
        </w:rPr>
      </w:pPr>
      <w:r w:rsidRPr="007F62BB">
        <w:rPr>
          <w:rFonts w:ascii="Gilroy" w:hAnsi="Gilroy" w:cs="Gilroy"/>
          <w:color w:val="303030"/>
          <w:sz w:val="36"/>
          <w:szCs w:val="36"/>
        </w:rPr>
        <w:t>COMPONENTE 3: ACCIONES DE PATRIMONIO CULTURAL Y EDUCACIÓN PERTINENTE REALIZADAS.</w:t>
      </w:r>
    </w:p>
    <w:p w14:paraId="67059453" w14:textId="77777777" w:rsidR="00A2741D" w:rsidRPr="007F62BB" w:rsidRDefault="00000000" w:rsidP="007F62BB">
      <w:pPr>
        <w:spacing w:after="720" w:line="240" w:lineRule="auto"/>
        <w:jc w:val="both"/>
        <w:rPr>
          <w:rFonts w:ascii="Gilroy" w:hAnsi="Gilroy" w:cs="Gilroy"/>
          <w:b/>
          <w:bCs/>
          <w:color w:val="20604A"/>
          <w:sz w:val="36"/>
          <w:szCs w:val="36"/>
        </w:rPr>
      </w:pPr>
      <w:r w:rsidRPr="007F62BB">
        <w:rPr>
          <w:rFonts w:ascii="Gilroy" w:hAnsi="Gilroy" w:cs="Gilroy"/>
          <w:b/>
          <w:bCs/>
          <w:color w:val="20604A"/>
          <w:sz w:val="36"/>
          <w:szCs w:val="36"/>
        </w:rPr>
        <w:t>Actividad: 3.9 IMPLEMENTACIÓN DE PROYECTOS TECNOLOGICOS QUE REFLEJEN Y FORTALEZCAN LA COMUNICACIÓN Y LA IDENTIDAD CULTURAL.</w:t>
      </w:r>
    </w:p>
    <w:p w14:paraId="5C183374" w14:textId="77777777" w:rsidR="00A2741D" w:rsidRDefault="00000000">
      <w:pPr>
        <w:spacing w:after="720" w:line="240" w:lineRule="auto"/>
        <w:jc w:val="both"/>
        <w:rPr>
          <w:rFonts w:ascii="Gilroy" w:hAnsi="Gilroy" w:cs="Gilroy"/>
          <w:b/>
          <w:bCs/>
          <w:color w:val="A08060"/>
          <w:sz w:val="36"/>
          <w:szCs w:val="36"/>
        </w:rPr>
      </w:pPr>
      <w:r w:rsidRPr="007F62BB">
        <w:rPr>
          <w:rFonts w:ascii="Gilroy" w:hAnsi="Gilroy" w:cs="Gilroy"/>
          <w:b/>
          <w:bCs/>
          <w:color w:val="A08060"/>
          <w:sz w:val="36"/>
          <w:szCs w:val="36"/>
        </w:rPr>
        <w:t>INDICADOR: NÚMERO DE PROYECTOS TECNOLÓGICOS IMPLEMENTADOS PARA FORTALECER LA COMUNICACIÓN E IDENTIDAD CULTURAL.</w:t>
      </w:r>
    </w:p>
    <w:p w14:paraId="4ABE087E" w14:textId="77777777" w:rsidR="007F62BB" w:rsidRPr="007F62BB" w:rsidRDefault="007F62BB">
      <w:pPr>
        <w:spacing w:after="720" w:line="240" w:lineRule="auto"/>
        <w:jc w:val="both"/>
        <w:rPr>
          <w:rFonts w:ascii="Gilroy" w:hAnsi="Gilroy" w:cs="Gilroy"/>
          <w:b/>
          <w:bCs/>
          <w:color w:val="A08060"/>
          <w:sz w:val="36"/>
          <w:szCs w:val="36"/>
        </w:rPr>
      </w:pPr>
    </w:p>
    <w:p w14:paraId="277ADA49" w14:textId="77777777" w:rsidR="00A2741D" w:rsidRDefault="00000000">
      <w:pPr>
        <w:spacing w:after="0" w:line="240" w:lineRule="auto"/>
        <w:jc w:val="center"/>
        <w:rPr>
          <w:rFonts w:ascii="Gilroy" w:hAnsi="Gilroy" w:cs="Gilroy"/>
          <w:b/>
          <w:bCs/>
          <w:color w:val="303030"/>
          <w:sz w:val="48"/>
          <w:szCs w:val="48"/>
        </w:rPr>
      </w:pPr>
      <w:r>
        <w:rPr>
          <w:rFonts w:ascii="Gilroy" w:hAnsi="Gilroy" w:cs="Gilroy"/>
          <w:b/>
          <w:bCs/>
          <w:color w:val="303030"/>
          <w:sz w:val="48"/>
          <w:szCs w:val="48"/>
        </w:rPr>
        <w:t>3ER TRIMESTRE 2026</w:t>
      </w:r>
    </w:p>
    <w:sectPr w:rsidR="00A2741D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3D59A1" w14:textId="77777777" w:rsidR="008D12BD" w:rsidRDefault="008D12BD">
      <w:pPr>
        <w:spacing w:after="0" w:line="240" w:lineRule="auto"/>
      </w:pPr>
      <w:r>
        <w:separator/>
      </w:r>
    </w:p>
  </w:endnote>
  <w:endnote w:type="continuationSeparator" w:id="0">
    <w:p w14:paraId="73A15C6C" w14:textId="77777777" w:rsidR="008D12BD" w:rsidRDefault="008D12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80D4253-2FEB-4A6D-AF75-D149F4353D30}"/>
    <w:embedBold r:id="rId2" w:fontKey="{45A4CFB1-DAD0-4DE9-84BA-54FF78AA8C13}"/>
    <w:embedItalic r:id="rId3" w:fontKey="{FB660777-6B41-4AA2-A6B6-1B68B5B74E6D}"/>
    <w:embedBoldItalic r:id="rId4" w:fontKey="{FBFE5214-78BD-48EC-B3A5-61B02771F51D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72D4477C-7C31-478E-BFF1-84AC720A65A6}"/>
    <w:embedBold r:id="rId6" w:fontKey="{4ECB68BC-3CCC-41D2-8C34-B8CE259F6537}"/>
    <w:embedItalic r:id="rId7" w:fontKey="{7C0E6523-FAAF-4694-900F-A820DB66CC24}"/>
    <w:embedBoldItalic r:id="rId8" w:fontKey="{0AA9D8C6-6253-43B6-BE55-3E031C93B4E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ABC51CC0-8DCC-472E-AE10-5A66B2D50DF7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0" w:fontKey="{2F30D943-5063-4068-B161-AB33842EB7AC}"/>
  </w:font>
  <w:font w:name="Helvetica Neue">
    <w:altName w:val="Sylfaen"/>
    <w:charset w:val="00"/>
    <w:family w:val="swiss"/>
    <w:pitch w:val="variable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ilroy">
    <w:altName w:val="Calibri"/>
    <w:panose1 w:val="00000000000000000000"/>
    <w:charset w:val="4D"/>
    <w:family w:val="auto"/>
    <w:notTrueType/>
    <w:pitch w:val="variable"/>
    <w:sig w:usb0="00000207" w:usb1="00000000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A966A" w14:textId="77777777" w:rsidR="0011730A" w:rsidRDefault="0011730A">
    <w:pPr>
      <w:spacing w:after="0" w:line="240" w:lineRule="auto"/>
      <w:jc w:val="center"/>
      <w:rPr>
        <w:rFonts w:ascii="Gilroy" w:hAnsi="Gilroy"/>
      </w:rPr>
    </w:pPr>
  </w:p>
  <w:p w14:paraId="598917B8" w14:textId="77777777" w:rsidR="0011730A" w:rsidRDefault="00F96457">
    <w:pPr>
      <w:spacing w:after="0" w:line="240" w:lineRule="auto"/>
      <w:jc w:val="center"/>
      <w:rPr>
        <w:rFonts w:ascii="Gilroy" w:hAnsi="Gilroy"/>
      </w:rPr>
    </w:pPr>
    <w:r>
      <w:rPr>
        <w:rFonts w:ascii="Gilroy" w:hAnsi="Gilroy"/>
      </w:rPr>
      <w:t>Tel. 222 279 9605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534959" w14:textId="77777777" w:rsidR="008D12BD" w:rsidRDefault="008D12BD">
      <w:pPr>
        <w:spacing w:after="0" w:line="240" w:lineRule="auto"/>
      </w:pPr>
      <w:r>
        <w:separator/>
      </w:r>
    </w:p>
  </w:footnote>
  <w:footnote w:type="continuationSeparator" w:id="0">
    <w:p w14:paraId="633A561C" w14:textId="77777777" w:rsidR="008D12BD" w:rsidRDefault="008D12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4A7D2" w14:textId="77777777" w:rsidR="0011730A" w:rsidRDefault="00F96457">
    <w:pPr>
      <w:pBdr>
        <w:top w:val="nil"/>
        <w:left w:val="nil"/>
        <w:bottom w:val="nil"/>
        <w:right w:val="nil"/>
        <w:between w:val="nil"/>
      </w:pBdr>
      <w:tabs>
        <w:tab w:val="left" w:pos="744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114300" distR="114300" simplePos="0" relativeHeight="251656198" behindDoc="1" locked="0" layoutInCell="1" allowOverlap="1" wp14:anchorId="5873DCF5" wp14:editId="6FF077AC">
          <wp:simplePos x="0" y="0"/>
          <wp:positionH relativeFrom="page">
            <wp:posOffset>156845</wp:posOffset>
          </wp:positionH>
          <wp:positionV relativeFrom="page">
            <wp:posOffset>43815</wp:posOffset>
          </wp:positionV>
          <wp:extent cx="7511415" cy="9719945"/>
          <wp:effectExtent l="0" t="0" r="0" b="0"/>
          <wp:wrapNone/>
          <wp:docPr id="904451279" name="Picture 9044512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11415" cy="97205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000000"/>
      </w:rPr>
      <w:tab/>
    </w:r>
  </w:p>
  <w:p w14:paraId="77472B81" w14:textId="77777777" w:rsidR="0011730A" w:rsidRDefault="001173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  <w:p w14:paraId="005CFCC3" w14:textId="77777777" w:rsidR="0011730A" w:rsidRDefault="001173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4406"/>
    <w:rsid w:val="00006A77"/>
    <w:rsid w:val="000124AD"/>
    <w:rsid w:val="000207A7"/>
    <w:rsid w:val="000215C7"/>
    <w:rsid w:val="00027172"/>
    <w:rsid w:val="00031852"/>
    <w:rsid w:val="000432B9"/>
    <w:rsid w:val="00044F85"/>
    <w:rsid w:val="00052B19"/>
    <w:rsid w:val="000627C8"/>
    <w:rsid w:val="00065FB9"/>
    <w:rsid w:val="00067583"/>
    <w:rsid w:val="000710A6"/>
    <w:rsid w:val="000717C8"/>
    <w:rsid w:val="00084900"/>
    <w:rsid w:val="00084B4D"/>
    <w:rsid w:val="000A54DA"/>
    <w:rsid w:val="000E0ACA"/>
    <w:rsid w:val="000E59F3"/>
    <w:rsid w:val="000F4464"/>
    <w:rsid w:val="000F5A9B"/>
    <w:rsid w:val="00100296"/>
    <w:rsid w:val="0011730A"/>
    <w:rsid w:val="00117BA7"/>
    <w:rsid w:val="00124675"/>
    <w:rsid w:val="00126949"/>
    <w:rsid w:val="001302C3"/>
    <w:rsid w:val="00131BFF"/>
    <w:rsid w:val="00143595"/>
    <w:rsid w:val="00143FED"/>
    <w:rsid w:val="00146CEF"/>
    <w:rsid w:val="0015128D"/>
    <w:rsid w:val="001805FC"/>
    <w:rsid w:val="001849C2"/>
    <w:rsid w:val="001A04BB"/>
    <w:rsid w:val="001A615E"/>
    <w:rsid w:val="001D30C7"/>
    <w:rsid w:val="001E03F0"/>
    <w:rsid w:val="001E7CE7"/>
    <w:rsid w:val="00205462"/>
    <w:rsid w:val="00207B9B"/>
    <w:rsid w:val="00212F3D"/>
    <w:rsid w:val="002203B2"/>
    <w:rsid w:val="0022385D"/>
    <w:rsid w:val="00232B60"/>
    <w:rsid w:val="00233E5A"/>
    <w:rsid w:val="00234052"/>
    <w:rsid w:val="002452B1"/>
    <w:rsid w:val="00250E79"/>
    <w:rsid w:val="002512AF"/>
    <w:rsid w:val="00257706"/>
    <w:rsid w:val="00261B0E"/>
    <w:rsid w:val="00262E0B"/>
    <w:rsid w:val="0026485C"/>
    <w:rsid w:val="00272A15"/>
    <w:rsid w:val="0027712E"/>
    <w:rsid w:val="002866E4"/>
    <w:rsid w:val="0028717B"/>
    <w:rsid w:val="002915FF"/>
    <w:rsid w:val="00292EDF"/>
    <w:rsid w:val="00295911"/>
    <w:rsid w:val="0029722D"/>
    <w:rsid w:val="002A11AD"/>
    <w:rsid w:val="002A1635"/>
    <w:rsid w:val="002A47B9"/>
    <w:rsid w:val="002A76A7"/>
    <w:rsid w:val="002B6423"/>
    <w:rsid w:val="002C436A"/>
    <w:rsid w:val="002D6441"/>
    <w:rsid w:val="002E5D8D"/>
    <w:rsid w:val="002F233D"/>
    <w:rsid w:val="002F346B"/>
    <w:rsid w:val="00300BC4"/>
    <w:rsid w:val="003168D6"/>
    <w:rsid w:val="0032465A"/>
    <w:rsid w:val="00335BCC"/>
    <w:rsid w:val="00336996"/>
    <w:rsid w:val="0034198F"/>
    <w:rsid w:val="003548DD"/>
    <w:rsid w:val="00355D70"/>
    <w:rsid w:val="00360160"/>
    <w:rsid w:val="00364497"/>
    <w:rsid w:val="00371F2C"/>
    <w:rsid w:val="003B18D2"/>
    <w:rsid w:val="003B3B42"/>
    <w:rsid w:val="003C46C0"/>
    <w:rsid w:val="003C5DDA"/>
    <w:rsid w:val="003C7005"/>
    <w:rsid w:val="003D04C5"/>
    <w:rsid w:val="003E7AB3"/>
    <w:rsid w:val="003F0A81"/>
    <w:rsid w:val="003F477F"/>
    <w:rsid w:val="00412343"/>
    <w:rsid w:val="004147F2"/>
    <w:rsid w:val="00416321"/>
    <w:rsid w:val="00420A5C"/>
    <w:rsid w:val="00437176"/>
    <w:rsid w:val="00441F14"/>
    <w:rsid w:val="00444003"/>
    <w:rsid w:val="0044547A"/>
    <w:rsid w:val="004515E4"/>
    <w:rsid w:val="00451655"/>
    <w:rsid w:val="00456652"/>
    <w:rsid w:val="00481A57"/>
    <w:rsid w:val="00487430"/>
    <w:rsid w:val="004A4406"/>
    <w:rsid w:val="004B468A"/>
    <w:rsid w:val="004B590C"/>
    <w:rsid w:val="004C07C4"/>
    <w:rsid w:val="004D6594"/>
    <w:rsid w:val="004E28D0"/>
    <w:rsid w:val="004E4AF9"/>
    <w:rsid w:val="004E7F48"/>
    <w:rsid w:val="005112F0"/>
    <w:rsid w:val="0051332F"/>
    <w:rsid w:val="005305E5"/>
    <w:rsid w:val="00535A9C"/>
    <w:rsid w:val="0054784E"/>
    <w:rsid w:val="005529EA"/>
    <w:rsid w:val="005717C9"/>
    <w:rsid w:val="0058207D"/>
    <w:rsid w:val="0058273E"/>
    <w:rsid w:val="00582C3B"/>
    <w:rsid w:val="00595E9E"/>
    <w:rsid w:val="00595F4D"/>
    <w:rsid w:val="005A0660"/>
    <w:rsid w:val="005A7BF6"/>
    <w:rsid w:val="005B2804"/>
    <w:rsid w:val="005C5579"/>
    <w:rsid w:val="005D5C79"/>
    <w:rsid w:val="005D718E"/>
    <w:rsid w:val="005D795E"/>
    <w:rsid w:val="005E5CF6"/>
    <w:rsid w:val="005E5F31"/>
    <w:rsid w:val="005F19A8"/>
    <w:rsid w:val="00600450"/>
    <w:rsid w:val="00601532"/>
    <w:rsid w:val="00604CE7"/>
    <w:rsid w:val="00613228"/>
    <w:rsid w:val="00614A7A"/>
    <w:rsid w:val="00616062"/>
    <w:rsid w:val="00630364"/>
    <w:rsid w:val="00634FD5"/>
    <w:rsid w:val="00636A9C"/>
    <w:rsid w:val="0065437B"/>
    <w:rsid w:val="006622AA"/>
    <w:rsid w:val="006A1C14"/>
    <w:rsid w:val="006A7E08"/>
    <w:rsid w:val="006B469A"/>
    <w:rsid w:val="006B49BC"/>
    <w:rsid w:val="006B58FB"/>
    <w:rsid w:val="006C19FD"/>
    <w:rsid w:val="006D0B27"/>
    <w:rsid w:val="006D2910"/>
    <w:rsid w:val="006D5612"/>
    <w:rsid w:val="006E1D8E"/>
    <w:rsid w:val="006F7F5B"/>
    <w:rsid w:val="00700527"/>
    <w:rsid w:val="00705518"/>
    <w:rsid w:val="007211D8"/>
    <w:rsid w:val="007278C6"/>
    <w:rsid w:val="007340D7"/>
    <w:rsid w:val="007652AA"/>
    <w:rsid w:val="00770A40"/>
    <w:rsid w:val="00787931"/>
    <w:rsid w:val="0079437C"/>
    <w:rsid w:val="00795F72"/>
    <w:rsid w:val="007A0E00"/>
    <w:rsid w:val="007B2790"/>
    <w:rsid w:val="007B5876"/>
    <w:rsid w:val="007C4ED3"/>
    <w:rsid w:val="007D1B52"/>
    <w:rsid w:val="007E4E9A"/>
    <w:rsid w:val="007E79D6"/>
    <w:rsid w:val="007F4617"/>
    <w:rsid w:val="007F5EB1"/>
    <w:rsid w:val="007F62BB"/>
    <w:rsid w:val="00807B76"/>
    <w:rsid w:val="00817726"/>
    <w:rsid w:val="00824FDD"/>
    <w:rsid w:val="0085542E"/>
    <w:rsid w:val="00856B84"/>
    <w:rsid w:val="00875989"/>
    <w:rsid w:val="00875F68"/>
    <w:rsid w:val="00882EAC"/>
    <w:rsid w:val="00883620"/>
    <w:rsid w:val="00885058"/>
    <w:rsid w:val="00890634"/>
    <w:rsid w:val="008922C7"/>
    <w:rsid w:val="008974BD"/>
    <w:rsid w:val="008B02C8"/>
    <w:rsid w:val="008D12BD"/>
    <w:rsid w:val="008D3539"/>
    <w:rsid w:val="008E0099"/>
    <w:rsid w:val="008F079E"/>
    <w:rsid w:val="00902807"/>
    <w:rsid w:val="00917C11"/>
    <w:rsid w:val="00922933"/>
    <w:rsid w:val="00922FF6"/>
    <w:rsid w:val="00923636"/>
    <w:rsid w:val="00924E05"/>
    <w:rsid w:val="0093000F"/>
    <w:rsid w:val="00945B77"/>
    <w:rsid w:val="00947790"/>
    <w:rsid w:val="00952CB9"/>
    <w:rsid w:val="009861F9"/>
    <w:rsid w:val="009B16A8"/>
    <w:rsid w:val="009B1E45"/>
    <w:rsid w:val="009B364B"/>
    <w:rsid w:val="009E4F83"/>
    <w:rsid w:val="009F1BD3"/>
    <w:rsid w:val="009F7A79"/>
    <w:rsid w:val="009F7A83"/>
    <w:rsid w:val="00A1086C"/>
    <w:rsid w:val="00A2741D"/>
    <w:rsid w:val="00A323D8"/>
    <w:rsid w:val="00A43972"/>
    <w:rsid w:val="00A44159"/>
    <w:rsid w:val="00A63279"/>
    <w:rsid w:val="00A96159"/>
    <w:rsid w:val="00AA3E75"/>
    <w:rsid w:val="00AB654D"/>
    <w:rsid w:val="00AC1E3A"/>
    <w:rsid w:val="00AD3954"/>
    <w:rsid w:val="00AD44A2"/>
    <w:rsid w:val="00AE5FE5"/>
    <w:rsid w:val="00AF1491"/>
    <w:rsid w:val="00AF5204"/>
    <w:rsid w:val="00B11D0A"/>
    <w:rsid w:val="00B159B2"/>
    <w:rsid w:val="00B15EAD"/>
    <w:rsid w:val="00B2537F"/>
    <w:rsid w:val="00B408AD"/>
    <w:rsid w:val="00B55646"/>
    <w:rsid w:val="00B62FA0"/>
    <w:rsid w:val="00B63284"/>
    <w:rsid w:val="00B66F92"/>
    <w:rsid w:val="00B711AE"/>
    <w:rsid w:val="00B87581"/>
    <w:rsid w:val="00B9480A"/>
    <w:rsid w:val="00BA3CEB"/>
    <w:rsid w:val="00BA5746"/>
    <w:rsid w:val="00BB284A"/>
    <w:rsid w:val="00BC2FD9"/>
    <w:rsid w:val="00BC5693"/>
    <w:rsid w:val="00BD52B7"/>
    <w:rsid w:val="00BD5C88"/>
    <w:rsid w:val="00BF45E9"/>
    <w:rsid w:val="00C01B2C"/>
    <w:rsid w:val="00C13928"/>
    <w:rsid w:val="00C13F9B"/>
    <w:rsid w:val="00C3011B"/>
    <w:rsid w:val="00C34942"/>
    <w:rsid w:val="00C36C66"/>
    <w:rsid w:val="00C40629"/>
    <w:rsid w:val="00C41C12"/>
    <w:rsid w:val="00C43386"/>
    <w:rsid w:val="00C613E8"/>
    <w:rsid w:val="00C70EDE"/>
    <w:rsid w:val="00C75093"/>
    <w:rsid w:val="00C7592A"/>
    <w:rsid w:val="00C86A5E"/>
    <w:rsid w:val="00C90AB4"/>
    <w:rsid w:val="00C938F9"/>
    <w:rsid w:val="00C97559"/>
    <w:rsid w:val="00C97D78"/>
    <w:rsid w:val="00CA3935"/>
    <w:rsid w:val="00CA6F5F"/>
    <w:rsid w:val="00CC2732"/>
    <w:rsid w:val="00CC2A75"/>
    <w:rsid w:val="00CC615E"/>
    <w:rsid w:val="00CC697D"/>
    <w:rsid w:val="00CE14CB"/>
    <w:rsid w:val="00CE1728"/>
    <w:rsid w:val="00CF56FC"/>
    <w:rsid w:val="00CF62CE"/>
    <w:rsid w:val="00CF6983"/>
    <w:rsid w:val="00D004FD"/>
    <w:rsid w:val="00D1109A"/>
    <w:rsid w:val="00D15B61"/>
    <w:rsid w:val="00D2051D"/>
    <w:rsid w:val="00D20ACB"/>
    <w:rsid w:val="00D21499"/>
    <w:rsid w:val="00D250D3"/>
    <w:rsid w:val="00D318BF"/>
    <w:rsid w:val="00D40C56"/>
    <w:rsid w:val="00D4391E"/>
    <w:rsid w:val="00D45FC5"/>
    <w:rsid w:val="00D45FF5"/>
    <w:rsid w:val="00D557FC"/>
    <w:rsid w:val="00D60AC7"/>
    <w:rsid w:val="00D64633"/>
    <w:rsid w:val="00D76A7D"/>
    <w:rsid w:val="00D85A85"/>
    <w:rsid w:val="00D96AF8"/>
    <w:rsid w:val="00D96BB4"/>
    <w:rsid w:val="00DA34A7"/>
    <w:rsid w:val="00DB5783"/>
    <w:rsid w:val="00DC3F64"/>
    <w:rsid w:val="00DC6399"/>
    <w:rsid w:val="00DD34DD"/>
    <w:rsid w:val="00DE0548"/>
    <w:rsid w:val="00DF1AF8"/>
    <w:rsid w:val="00E03677"/>
    <w:rsid w:val="00E202BC"/>
    <w:rsid w:val="00E32872"/>
    <w:rsid w:val="00E3692B"/>
    <w:rsid w:val="00E5183C"/>
    <w:rsid w:val="00E66F9B"/>
    <w:rsid w:val="00E72E3D"/>
    <w:rsid w:val="00E85560"/>
    <w:rsid w:val="00E87678"/>
    <w:rsid w:val="00E94DEE"/>
    <w:rsid w:val="00EA30F4"/>
    <w:rsid w:val="00EA43D7"/>
    <w:rsid w:val="00EB1778"/>
    <w:rsid w:val="00EC05F2"/>
    <w:rsid w:val="00EC1215"/>
    <w:rsid w:val="00EC2390"/>
    <w:rsid w:val="00EE1C8C"/>
    <w:rsid w:val="00EE5015"/>
    <w:rsid w:val="00EF02AE"/>
    <w:rsid w:val="00EF3B22"/>
    <w:rsid w:val="00EF4726"/>
    <w:rsid w:val="00F31B46"/>
    <w:rsid w:val="00F36951"/>
    <w:rsid w:val="00F41DB7"/>
    <w:rsid w:val="00F42DE0"/>
    <w:rsid w:val="00F45501"/>
    <w:rsid w:val="00F47565"/>
    <w:rsid w:val="00F51F54"/>
    <w:rsid w:val="00F96457"/>
    <w:rsid w:val="00F96D74"/>
    <w:rsid w:val="00FD55C6"/>
    <w:rsid w:val="00FD7F7B"/>
    <w:rsid w:val="00FE11DD"/>
    <w:rsid w:val="00FF6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FF8016"/>
  <w15:docId w15:val="{D7A94A05-B869-514F-862A-D61B237AE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Heading4Char">
    <w:name w:val="Heading 4 Char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Heading5Char">
    <w:name w:val="Heading 5 Char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7Car">
    <w:name w:val="Título 7 Car"/>
    <w:link w:val="Ttulo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link w:val="Ttulo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link w:val="Ttulo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SubtitleChar">
    <w:name w:val="Subtitle Char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nfasissutil">
    <w:name w:val="Subtle Emphasis"/>
    <w:uiPriority w:val="19"/>
    <w:qFormat/>
    <w:rPr>
      <w:i/>
      <w:iCs/>
      <w:color w:val="808080" w:themeColor="text1" w:themeTint="7F"/>
    </w:rPr>
  </w:style>
  <w:style w:type="character" w:styleId="nfasis">
    <w:name w:val="Emphasis"/>
    <w:uiPriority w:val="20"/>
    <w:qFormat/>
    <w:rPr>
      <w:i/>
      <w:iCs/>
    </w:rPr>
  </w:style>
  <w:style w:type="character" w:styleId="nfasisintenso">
    <w:name w:val="Intense Emphasis"/>
    <w:uiPriority w:val="21"/>
    <w:qFormat/>
    <w:rPr>
      <w:b/>
      <w:bCs/>
      <w:i/>
      <w:iCs/>
      <w:color w:val="4472C4" w:themeColor="accent1"/>
    </w:rPr>
  </w:style>
  <w:style w:type="character" w:styleId="Textoennegrita">
    <w:name w:val="Strong"/>
    <w:uiPriority w:val="22"/>
    <w:qFormat/>
    <w:rPr>
      <w:b/>
      <w:bCs/>
    </w:rPr>
  </w:style>
  <w:style w:type="paragraph" w:styleId="Cita">
    <w:name w:val="Quote"/>
    <w:basedOn w:val="Normal"/>
    <w:next w:val="Normal"/>
    <w:link w:val="CitaCar"/>
    <w:uiPriority w:val="29"/>
    <w:qFormat/>
    <w:rPr>
      <w:i/>
      <w:iCs/>
      <w:color w:val="000000" w:themeColor="text1"/>
    </w:rPr>
  </w:style>
  <w:style w:type="character" w:customStyle="1" w:styleId="CitaCar">
    <w:name w:val="Cita Car"/>
    <w:link w:val="Cita"/>
    <w:uiPriority w:val="29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CitadestacadaCar">
    <w:name w:val="Cita destacada Car"/>
    <w:link w:val="Citadestacada"/>
    <w:uiPriority w:val="30"/>
    <w:rPr>
      <w:b/>
      <w:bCs/>
      <w:i/>
      <w:iCs/>
      <w:color w:val="4472C4" w:themeColor="accent1"/>
    </w:rPr>
  </w:style>
  <w:style w:type="character" w:styleId="Referenciasutil">
    <w:name w:val="Subtle Reference"/>
    <w:uiPriority w:val="31"/>
    <w:qFormat/>
    <w:rPr>
      <w:smallCaps/>
      <w:color w:val="ED7D31" w:themeColor="accent2"/>
      <w:u w:val="single"/>
    </w:rPr>
  </w:style>
  <w:style w:type="character" w:styleId="Referenciaintensa">
    <w:name w:val="Intense Reference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Ttulodellibro">
    <w:name w:val="Book Title"/>
    <w:uiPriority w:val="33"/>
    <w:qFormat/>
    <w:rPr>
      <w:b/>
      <w:bCs/>
      <w:smallCaps/>
      <w:spacing w:val="5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sinformato">
    <w:name w:val="Plain Text"/>
    <w:basedOn w:val="Normal"/>
    <w:link w:val="TextosinformatoCar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TextosinformatoCar">
    <w:name w:val="Texto sin formato Car"/>
    <w:link w:val="Textosinformato"/>
    <w:uiPriority w:val="99"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Normal">
    <w:name w:val="TableNormal"/>
    <w:uiPriority w:val="99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spacing w:before="100" w:after="10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uiPriority w:val="9"/>
    <w:rPr>
      <w:rFonts w:ascii="Calibri" w:eastAsia="Calibri" w:hAnsi="Calibri" w:cs="Calibri"/>
      <w:b/>
      <w:sz w:val="48"/>
      <w:szCs w:val="48"/>
      <w:lang w:eastAsia="es-MX"/>
    </w:rPr>
  </w:style>
  <w:style w:type="character" w:customStyle="1" w:styleId="Apple-tab-span">
    <w:name w:val="Apple-tab-span"/>
    <w:basedOn w:val="Fuentedeprrafopredeter"/>
    <w:uiPriority w:val="99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Default">
    <w:name w:val="Default"/>
    <w:uiPriority w:val="99"/>
    <w:pPr>
      <w:spacing w:after="0" w:line="240" w:lineRule="auto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  <w14:ligatures w14:val="standardContextual"/>
    </w:rPr>
  </w:style>
  <w:style w:type="paragraph" w:customStyle="1" w:styleId="Cuerpo">
    <w:name w:val="Cuerpo"/>
    <w:qFormat/>
    <w:rsid w:val="0051332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val="en-US" w:eastAsia="es-ES"/>
    </w:rPr>
  </w:style>
  <w:style w:type="paragraph" w:customStyle="1" w:styleId="pdq2pgselectionanchorcontainer">
    <w:name w:val="pdq2pg_selectionanchorcontainer"/>
    <w:basedOn w:val="Normal"/>
    <w:rsid w:val="005820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7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2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8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75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7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1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7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4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9345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75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5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6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6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12151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3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1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明朝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bQ+A/BtJmm4A7JPCkbJ0BNu4+A==">CgMxLjA4AHIhMW1XN3ZTNWZsZTdPWkJMa21fOWF3OHJVWk4tZzkza0pF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69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Zahira</dc:creator>
  <cp:lastModifiedBy>MTGH</cp:lastModifiedBy>
  <cp:revision>4</cp:revision>
  <cp:lastPrinted>2026-09-21T18:07:00Z</cp:lastPrinted>
  <dcterms:created xsi:type="dcterms:W3CDTF">2026-09-21T18:18:00Z</dcterms:created>
  <dcterms:modified xsi:type="dcterms:W3CDTF">2026-10-02T22:24:00Z</dcterms:modified>
</cp:coreProperties>
</file>