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71D0" w14:textId="23DB0988" w:rsidR="00ED471B" w:rsidRDefault="00ED471B" w:rsidP="00CE5B25">
      <w:pPr>
        <w:rPr>
          <w:b/>
          <w:bCs/>
        </w:rPr>
      </w:pPr>
      <w:r>
        <w:rPr>
          <w:b/>
          <w:bCs/>
        </w:rPr>
        <w:t xml:space="preserve">TRIPTICO PADI. FIN. </w:t>
      </w:r>
    </w:p>
    <w:p w14:paraId="00126728" w14:textId="5021C243" w:rsidR="00CE5B25" w:rsidRPr="00CE5B25" w:rsidRDefault="00CE5B25" w:rsidP="00CE5B25">
      <w:pPr>
        <w:rPr>
          <w:b/>
          <w:bCs/>
        </w:rPr>
      </w:pPr>
      <w:r w:rsidRPr="00CE5B25">
        <w:rPr>
          <w:b/>
          <w:bCs/>
        </w:rPr>
        <w:t>ESTRUCTURA EXTERIOR (Al cerrar/abrir el folleto)</w:t>
      </w:r>
    </w:p>
    <w:p w14:paraId="5D0C069A" w14:textId="77777777" w:rsidR="00CE5B25" w:rsidRPr="00CE5B25" w:rsidRDefault="00CE5B25" w:rsidP="00CE5B25">
      <w:pPr>
        <w:rPr>
          <w:b/>
          <w:bCs/>
        </w:rPr>
      </w:pPr>
      <w:r w:rsidRPr="00CE5B25">
        <w:rPr>
          <w:b/>
          <w:bCs/>
        </w:rPr>
        <w:t>Cara 1: Portada (Primera impresión)</w:t>
      </w:r>
    </w:p>
    <w:p w14:paraId="31662E12" w14:textId="77777777" w:rsidR="00CE5B25" w:rsidRPr="00CE5B25" w:rsidRDefault="00CE5B25" w:rsidP="00CE5B25">
      <w:pPr>
        <w:numPr>
          <w:ilvl w:val="0"/>
          <w:numId w:val="1"/>
        </w:numPr>
      </w:pPr>
      <w:r w:rsidRPr="00CE5B25">
        <w:rPr>
          <w:b/>
          <w:bCs/>
        </w:rPr>
        <w:t>Título principal:</w:t>
      </w:r>
      <w:r w:rsidRPr="00CE5B25">
        <w:t xml:space="preserve"> PADI: Plataforma de Autonomía Digital </w:t>
      </w:r>
    </w:p>
    <w:p w14:paraId="38022DC6" w14:textId="77777777" w:rsidR="00CE5B25" w:rsidRPr="00CE5B25" w:rsidRDefault="00CE5B25" w:rsidP="00CE5B25">
      <w:pPr>
        <w:numPr>
          <w:ilvl w:val="0"/>
          <w:numId w:val="1"/>
        </w:numPr>
      </w:pPr>
      <w:r w:rsidRPr="00CE5B25">
        <w:rPr>
          <w:b/>
          <w:bCs/>
        </w:rPr>
        <w:t>Subtítulo:</w:t>
      </w:r>
      <w:r w:rsidRPr="00CE5B25">
        <w:t xml:space="preserve"> </w:t>
      </w:r>
      <w:proofErr w:type="spellStart"/>
      <w:r w:rsidRPr="00CE5B25">
        <w:rPr>
          <w:i/>
          <w:iCs/>
        </w:rPr>
        <w:t>Yeknemilis</w:t>
      </w:r>
      <w:proofErr w:type="spellEnd"/>
      <w:r w:rsidRPr="00CE5B25">
        <w:t xml:space="preserve"> – El Buen Vivir en la Era Digital </w:t>
      </w:r>
    </w:p>
    <w:p w14:paraId="46A2D87A" w14:textId="77777777" w:rsidR="00CE5B25" w:rsidRPr="00CE5B25" w:rsidRDefault="00CE5B25" w:rsidP="00CE5B25">
      <w:pPr>
        <w:numPr>
          <w:ilvl w:val="0"/>
          <w:numId w:val="1"/>
        </w:numPr>
      </w:pPr>
      <w:r w:rsidRPr="00CE5B25">
        <w:rPr>
          <w:b/>
          <w:bCs/>
        </w:rPr>
        <w:t>Frase de impacto:</w:t>
      </w:r>
      <w:r w:rsidRPr="00CE5B25">
        <w:t xml:space="preserve"> Un espacio común en internet para acercar los servicios del Estado a los pueblos originarios de Puebla, respetando su cultura y sus decisiones. </w:t>
      </w:r>
    </w:p>
    <w:p w14:paraId="70578819" w14:textId="77777777" w:rsidR="00CE5B25" w:rsidRPr="00CE5B25" w:rsidRDefault="00CE5B25" w:rsidP="00CE5B25">
      <w:pPr>
        <w:numPr>
          <w:ilvl w:val="0"/>
          <w:numId w:val="1"/>
        </w:numPr>
      </w:pPr>
      <w:r w:rsidRPr="00CE5B25">
        <w:rPr>
          <w:b/>
          <w:bCs/>
        </w:rPr>
        <w:t>Identidad Visual Sugerida:</w:t>
      </w:r>
      <w:r w:rsidRPr="00CE5B25">
        <w:t xml:space="preserve"> Logotipo oficial del IPPI y del proyecto. Una composición gráfica limpia que una la tecnología con elementos naturales regionales (como el bosque o la sierra). </w:t>
      </w:r>
    </w:p>
    <w:p w14:paraId="690D27BB" w14:textId="77777777" w:rsidR="00CE5B25" w:rsidRPr="00CE5B25" w:rsidRDefault="00CE5B25" w:rsidP="00CE5B25">
      <w:pPr>
        <w:rPr>
          <w:b/>
          <w:bCs/>
        </w:rPr>
      </w:pPr>
      <w:r w:rsidRPr="00CE5B25">
        <w:rPr>
          <w:b/>
          <w:bCs/>
        </w:rPr>
        <w:t>Cara 2: Contraportada (Parte posterior al cerrar)</w:t>
      </w:r>
    </w:p>
    <w:p w14:paraId="38BA2C7E" w14:textId="77777777" w:rsidR="00CE5B25" w:rsidRPr="00CE5B25" w:rsidRDefault="00CE5B25" w:rsidP="00CE5B25">
      <w:pPr>
        <w:numPr>
          <w:ilvl w:val="0"/>
          <w:numId w:val="2"/>
        </w:numPr>
      </w:pPr>
      <w:r w:rsidRPr="00CE5B25">
        <w:rPr>
          <w:b/>
          <w:bCs/>
        </w:rPr>
        <w:t>Título:</w:t>
      </w:r>
      <w:r w:rsidRPr="00CE5B25">
        <w:t xml:space="preserve"> Una alianza por el bienestar común </w:t>
      </w:r>
    </w:p>
    <w:p w14:paraId="5949A567" w14:textId="77777777" w:rsidR="00CE5B25" w:rsidRPr="00CE5B25" w:rsidRDefault="00CE5B25" w:rsidP="00CE5B25">
      <w:pPr>
        <w:numPr>
          <w:ilvl w:val="0"/>
          <w:numId w:val="2"/>
        </w:numPr>
      </w:pPr>
      <w:r w:rsidRPr="00CE5B25">
        <w:rPr>
          <w:b/>
          <w:bCs/>
        </w:rPr>
        <w:t>Contenido:</w:t>
      </w:r>
      <w:r w:rsidRPr="00CE5B25">
        <w:t xml:space="preserve"> El PADI es una realidad gracias al trabajo coordinado entre el Instituto Poblano de los Pueblos Indígenas (IPPI), los distintos poderes del Estado, los Ayuntamientos y las Autoridades Tradicionales. </w:t>
      </w:r>
    </w:p>
    <w:p w14:paraId="795B5321" w14:textId="77777777" w:rsidR="00CE5B25" w:rsidRPr="00CE5B25" w:rsidRDefault="00CE5B25" w:rsidP="00CE5B25">
      <w:pPr>
        <w:numPr>
          <w:ilvl w:val="0"/>
          <w:numId w:val="2"/>
        </w:numPr>
      </w:pPr>
      <w:r w:rsidRPr="00CE5B25">
        <w:rPr>
          <w:b/>
          <w:bCs/>
        </w:rPr>
        <w:t>Mensaje de Bienvenida:</w:t>
      </w:r>
      <w:r w:rsidRPr="00CE5B25">
        <w:t xml:space="preserve"> ¡Gracias por acompañarnos en la presentación de este proyecto histórico! Tu presencia fortalece la construcción de un futuro digital digno y con identidad. </w:t>
      </w:r>
    </w:p>
    <w:p w14:paraId="3F911CB6" w14:textId="77777777" w:rsidR="00CE5B25" w:rsidRPr="00CE5B25" w:rsidRDefault="00CE5B25" w:rsidP="00CE5B25">
      <w:pPr>
        <w:numPr>
          <w:ilvl w:val="0"/>
          <w:numId w:val="2"/>
        </w:numPr>
      </w:pPr>
      <w:r w:rsidRPr="00CE5B25">
        <w:rPr>
          <w:b/>
          <w:bCs/>
        </w:rPr>
        <w:t>Datos del Evento:</w:t>
      </w:r>
    </w:p>
    <w:p w14:paraId="3D07588B" w14:textId="77777777" w:rsidR="00CE5B25" w:rsidRPr="00CE5B25" w:rsidRDefault="00CE5B25" w:rsidP="00CE5B25">
      <w:pPr>
        <w:numPr>
          <w:ilvl w:val="1"/>
          <w:numId w:val="2"/>
        </w:numPr>
      </w:pPr>
      <w:r w:rsidRPr="00CE5B25">
        <w:rPr>
          <w:rFonts w:ascii="Segoe UI Emoji" w:hAnsi="Segoe UI Emoji" w:cs="Segoe UI Emoji"/>
        </w:rPr>
        <w:t>📍</w:t>
      </w:r>
      <w:r w:rsidRPr="00CE5B25">
        <w:t xml:space="preserve"> Sede de la presentación / Fecha / Hora.</w:t>
      </w:r>
    </w:p>
    <w:p w14:paraId="5DDCB1F3" w14:textId="77777777" w:rsidR="00CE5B25" w:rsidRPr="00CE5B25" w:rsidRDefault="00CE5B25" w:rsidP="00CE5B25">
      <w:pPr>
        <w:numPr>
          <w:ilvl w:val="1"/>
          <w:numId w:val="2"/>
        </w:numPr>
      </w:pPr>
      <w:r w:rsidRPr="00CE5B25">
        <w:rPr>
          <w:rFonts w:ascii="Segoe UI Emoji" w:hAnsi="Segoe UI Emoji" w:cs="Segoe UI Emoji"/>
        </w:rPr>
        <w:t>🏛️</w:t>
      </w:r>
      <w:r w:rsidRPr="00CE5B25">
        <w:t xml:space="preserve"> Instituto Poblano de los Pueblos Indígenas (IPPI). </w:t>
      </w:r>
    </w:p>
    <w:p w14:paraId="76A38EDE" w14:textId="77777777" w:rsidR="00CE5B25" w:rsidRPr="00CE5B25" w:rsidRDefault="00CE5B25" w:rsidP="00CE5B25">
      <w:pPr>
        <w:rPr>
          <w:b/>
          <w:bCs/>
        </w:rPr>
      </w:pPr>
      <w:r w:rsidRPr="00CE5B25">
        <w:rPr>
          <w:b/>
          <w:bCs/>
        </w:rPr>
        <w:t>Cara 3: Solapa Interior (La primera cara al abrir el folleto)</w:t>
      </w:r>
    </w:p>
    <w:p w14:paraId="7BACC172" w14:textId="77777777" w:rsidR="00CE5B25" w:rsidRPr="00CE5B25" w:rsidRDefault="00CE5B25" w:rsidP="00CE5B25">
      <w:pPr>
        <w:numPr>
          <w:ilvl w:val="0"/>
          <w:numId w:val="3"/>
        </w:numPr>
      </w:pPr>
      <w:r w:rsidRPr="00CE5B25">
        <w:rPr>
          <w:b/>
          <w:bCs/>
        </w:rPr>
        <w:t>Título:</w:t>
      </w:r>
      <w:r w:rsidRPr="00CE5B25">
        <w:t xml:space="preserve"> El giro hacia la justicia digital </w:t>
      </w:r>
    </w:p>
    <w:p w14:paraId="2D863AB6" w14:textId="77777777" w:rsidR="00CE5B25" w:rsidRPr="00CE5B25" w:rsidRDefault="00CE5B25" w:rsidP="00CE5B25">
      <w:pPr>
        <w:numPr>
          <w:ilvl w:val="0"/>
          <w:numId w:val="3"/>
        </w:numPr>
      </w:pPr>
      <w:r w:rsidRPr="00CE5B25">
        <w:rPr>
          <w:b/>
          <w:bCs/>
        </w:rPr>
        <w:t>Contenido:</w:t>
      </w:r>
      <w:r w:rsidRPr="00CE5B25">
        <w:t xml:space="preserve"> En Puebla, muchas comunidades indígenas han enfrentado un aislamiento digital histórico debido a la falta de internet y computadoras en sus hogares. </w:t>
      </w:r>
    </w:p>
    <w:p w14:paraId="11871B2E" w14:textId="77777777" w:rsidR="00CE5B25" w:rsidRPr="00CE5B25" w:rsidRDefault="00CE5B25" w:rsidP="00CE5B25">
      <w:r w:rsidRPr="00CE5B25">
        <w:t xml:space="preserve">Para cambiar esto, el gobierno actual no se limita a contar las carencias en el papel. Con el </w:t>
      </w:r>
      <w:r w:rsidRPr="00CE5B25">
        <w:rPr>
          <w:b/>
          <w:bCs/>
        </w:rPr>
        <w:t>PADI</w:t>
      </w:r>
      <w:r w:rsidRPr="00CE5B25">
        <w:t xml:space="preserve">, pasamos de la estadística a la acción directa, unificando la atención del Estado en un solo sitio web fácil de usar, diseñado especialmente para las necesidades del territorio. </w:t>
      </w:r>
    </w:p>
    <w:p w14:paraId="072A7CFF" w14:textId="77777777" w:rsidR="00CE5B25" w:rsidRPr="00CE5B25" w:rsidRDefault="00CE5B25" w:rsidP="00CE5B25">
      <w:pPr>
        <w:rPr>
          <w:b/>
          <w:bCs/>
        </w:rPr>
      </w:pPr>
      <w:r w:rsidRPr="00CE5B25">
        <w:rPr>
          <w:rFonts w:ascii="Segoe UI Emoji" w:hAnsi="Segoe UI Emoji" w:cs="Segoe UI Emoji"/>
          <w:b/>
          <w:bCs/>
        </w:rPr>
        <w:t>🌐</w:t>
      </w:r>
      <w:r w:rsidRPr="00CE5B25">
        <w:rPr>
          <w:b/>
          <w:bCs/>
        </w:rPr>
        <w:t xml:space="preserve"> ESTRUCTURA INTERIOR (Folleto completamente abierto)</w:t>
      </w:r>
    </w:p>
    <w:p w14:paraId="0409E87B" w14:textId="77777777" w:rsidR="00CE5B25" w:rsidRPr="00CE5B25" w:rsidRDefault="00CE5B25" w:rsidP="00CE5B25">
      <w:pPr>
        <w:rPr>
          <w:b/>
          <w:bCs/>
        </w:rPr>
      </w:pPr>
      <w:r w:rsidRPr="00CE5B25">
        <w:rPr>
          <w:b/>
          <w:bCs/>
        </w:rPr>
        <w:t>Cara 4: Panel Izquierdo – ¿Qué es el PADI?</w:t>
      </w:r>
    </w:p>
    <w:p w14:paraId="0B285FBF" w14:textId="77777777" w:rsidR="00CE5B25" w:rsidRPr="00CE5B25" w:rsidRDefault="00CE5B25" w:rsidP="00CE5B25">
      <w:pPr>
        <w:numPr>
          <w:ilvl w:val="0"/>
          <w:numId w:val="4"/>
        </w:numPr>
      </w:pPr>
      <w:r w:rsidRPr="00CE5B25">
        <w:rPr>
          <w:b/>
          <w:bCs/>
        </w:rPr>
        <w:t>Título:</w:t>
      </w:r>
      <w:r w:rsidRPr="00CE5B25">
        <w:t xml:space="preserve"> Un canal de dos vías con pertinencia cultural </w:t>
      </w:r>
    </w:p>
    <w:p w14:paraId="26EDEA8B" w14:textId="77777777" w:rsidR="00CE5B25" w:rsidRPr="00CE5B25" w:rsidRDefault="00CE5B25" w:rsidP="00CE5B25">
      <w:pPr>
        <w:numPr>
          <w:ilvl w:val="0"/>
          <w:numId w:val="4"/>
        </w:numPr>
      </w:pPr>
      <w:r w:rsidRPr="00CE5B25">
        <w:rPr>
          <w:b/>
          <w:bCs/>
        </w:rPr>
        <w:t>Contenido:</w:t>
      </w:r>
      <w:r w:rsidRPr="00CE5B25">
        <w:t xml:space="preserve"> La </w:t>
      </w:r>
      <w:r w:rsidRPr="00CE5B25">
        <w:rPr>
          <w:b/>
          <w:bCs/>
        </w:rPr>
        <w:t>Plataforma de Autonomía Digital (PADI)</w:t>
      </w:r>
      <w:r w:rsidRPr="00CE5B25">
        <w:t xml:space="preserve"> es un entorno web centralizado que junta los programas, apoyos y trámites de 44 dependencias del gobierno en un solo punto de consulta. </w:t>
      </w:r>
    </w:p>
    <w:p w14:paraId="5DAA9A0C" w14:textId="22009242" w:rsidR="00ED471B" w:rsidRDefault="00ED471B" w:rsidP="00ED471B"/>
    <w:p w14:paraId="211404F8" w14:textId="2AF39512" w:rsidR="00CE5B25" w:rsidRPr="00ED471B" w:rsidRDefault="00CE5B25" w:rsidP="00CE5B25">
      <w:pPr>
        <w:numPr>
          <w:ilvl w:val="1"/>
          <w:numId w:val="4"/>
        </w:numPr>
      </w:pPr>
      <w:r w:rsidRPr="00ED471B">
        <w:rPr>
          <w:b/>
          <w:bCs/>
        </w:rPr>
        <w:t>Cara 5: Panel Central – Los Tres Ejes de Servicio</w:t>
      </w:r>
    </w:p>
    <w:p w14:paraId="180F60C8" w14:textId="77777777" w:rsidR="00CE5B25" w:rsidRPr="00CE5B25" w:rsidRDefault="00CE5B25" w:rsidP="00CE5B25">
      <w:pPr>
        <w:numPr>
          <w:ilvl w:val="0"/>
          <w:numId w:val="5"/>
        </w:numPr>
      </w:pPr>
      <w:r w:rsidRPr="00CE5B25">
        <w:rPr>
          <w:b/>
          <w:bCs/>
        </w:rPr>
        <w:t>Título:</w:t>
      </w:r>
      <w:r w:rsidRPr="00CE5B25">
        <w:t xml:space="preserve"> Conoce las áreas de la plataforma </w:t>
      </w:r>
    </w:p>
    <w:p w14:paraId="2100A576" w14:textId="77777777" w:rsidR="00CE5B25" w:rsidRPr="00CE5B25" w:rsidRDefault="00CE5B25" w:rsidP="00CE5B25">
      <w:pPr>
        <w:numPr>
          <w:ilvl w:val="0"/>
          <w:numId w:val="5"/>
        </w:numPr>
      </w:pPr>
      <w:r w:rsidRPr="00CE5B25">
        <w:rPr>
          <w:b/>
          <w:bCs/>
        </w:rPr>
        <w:t>Contenido:</w:t>
      </w:r>
      <w:r w:rsidRPr="00CE5B25">
        <w:t xml:space="preserve"> (Organizado de manera muy visual con iconos amigables)</w:t>
      </w:r>
    </w:p>
    <w:p w14:paraId="30D85A50" w14:textId="77777777" w:rsidR="00CE5B25" w:rsidRPr="00CE5B25" w:rsidRDefault="00CE5B25" w:rsidP="00CE5B25">
      <w:pPr>
        <w:numPr>
          <w:ilvl w:val="1"/>
          <w:numId w:val="5"/>
        </w:numPr>
      </w:pPr>
      <w:r w:rsidRPr="00CE5B25">
        <w:rPr>
          <w:rFonts w:ascii="Segoe UI Emoji" w:hAnsi="Segoe UI Emoji" w:cs="Segoe UI Emoji"/>
          <w:b/>
          <w:bCs/>
        </w:rPr>
        <w:t>⚖️</w:t>
      </w:r>
      <w:r w:rsidRPr="00CE5B25">
        <w:rPr>
          <w:b/>
          <w:bCs/>
        </w:rPr>
        <w:t xml:space="preserve"> Gobernanza:</w:t>
      </w:r>
      <w:r w:rsidRPr="00CE5B25">
        <w:t xml:space="preserve"> Espacio para respaldar digitalmente las actas de asambleas y vincular a las autoridades comunitarias como Sujetos de Derecho Público ante el gobierno. </w:t>
      </w:r>
    </w:p>
    <w:p w14:paraId="770D7C9C" w14:textId="77777777" w:rsidR="00CE5B25" w:rsidRPr="00CE5B25" w:rsidRDefault="00CE5B25" w:rsidP="00CE5B25">
      <w:pPr>
        <w:numPr>
          <w:ilvl w:val="1"/>
          <w:numId w:val="5"/>
        </w:numPr>
      </w:pPr>
      <w:r w:rsidRPr="00CE5B25">
        <w:rPr>
          <w:rFonts w:ascii="Segoe UI Emoji" w:hAnsi="Segoe UI Emoji" w:cs="Segoe UI Emoji"/>
          <w:b/>
          <w:bCs/>
        </w:rPr>
        <w:t>🌱</w:t>
      </w:r>
      <w:r w:rsidRPr="00CE5B25">
        <w:rPr>
          <w:b/>
          <w:bCs/>
        </w:rPr>
        <w:t xml:space="preserve"> Acción Social:</w:t>
      </w:r>
      <w:r w:rsidRPr="00CE5B25">
        <w:t xml:space="preserve"> El portal operativo para solicitar de forma directa talleres de capacitación, asesorías y estudios de conectividad para las comunidades. </w:t>
      </w:r>
    </w:p>
    <w:p w14:paraId="5B726CCC" w14:textId="77777777" w:rsidR="00CE5B25" w:rsidRPr="00CE5B25" w:rsidRDefault="00CE5B25" w:rsidP="00CE5B25">
      <w:pPr>
        <w:numPr>
          <w:ilvl w:val="1"/>
          <w:numId w:val="5"/>
        </w:numPr>
      </w:pPr>
      <w:r w:rsidRPr="00CE5B25">
        <w:rPr>
          <w:rFonts w:ascii="Segoe UI Emoji" w:hAnsi="Segoe UI Emoji" w:cs="Segoe UI Emoji"/>
          <w:b/>
          <w:bCs/>
        </w:rPr>
        <w:t>🎨</w:t>
      </w:r>
      <w:r w:rsidRPr="00CE5B25">
        <w:rPr>
          <w:b/>
          <w:bCs/>
        </w:rPr>
        <w:t xml:space="preserve"> Cultura y Recursos:</w:t>
      </w:r>
      <w:r w:rsidRPr="00CE5B25">
        <w:t xml:space="preserve"> El núcleo de la identidad, donde se resguarda el Atlas Lingüístico para proteger las lenguas originarias y se promueven los saberes locales. </w:t>
      </w:r>
    </w:p>
    <w:p w14:paraId="4FC4BF53" w14:textId="77777777" w:rsidR="00CE5B25" w:rsidRPr="00CE5B25" w:rsidRDefault="00CE5B25" w:rsidP="00CE5B25">
      <w:pPr>
        <w:rPr>
          <w:b/>
          <w:bCs/>
        </w:rPr>
      </w:pPr>
      <w:r w:rsidRPr="00CE5B25">
        <w:rPr>
          <w:b/>
          <w:bCs/>
        </w:rPr>
        <w:t>Cara 6: Panel Derecho – Beneficios Reales para la Gente</w:t>
      </w:r>
    </w:p>
    <w:p w14:paraId="49ECBE99" w14:textId="77777777" w:rsidR="00CE5B25" w:rsidRPr="00CE5B25" w:rsidRDefault="00CE5B25" w:rsidP="00CE5B25">
      <w:pPr>
        <w:numPr>
          <w:ilvl w:val="0"/>
          <w:numId w:val="6"/>
        </w:numPr>
      </w:pPr>
      <w:r w:rsidRPr="00CE5B25">
        <w:rPr>
          <w:b/>
          <w:bCs/>
        </w:rPr>
        <w:t>Título:</w:t>
      </w:r>
      <w:r w:rsidRPr="00CE5B25">
        <w:t xml:space="preserve"> ¿En qué te beneficia el PADI? </w:t>
      </w:r>
    </w:p>
    <w:p w14:paraId="1A58DF8E" w14:textId="77777777" w:rsidR="00CE5B25" w:rsidRPr="00CE5B25" w:rsidRDefault="00CE5B25" w:rsidP="00CE5B25">
      <w:pPr>
        <w:numPr>
          <w:ilvl w:val="0"/>
          <w:numId w:val="6"/>
        </w:numPr>
      </w:pPr>
      <w:r w:rsidRPr="00CE5B25">
        <w:rPr>
          <w:b/>
          <w:bCs/>
        </w:rPr>
        <w:t>Contenido:</w:t>
      </w:r>
    </w:p>
    <w:p w14:paraId="5E851A9C" w14:textId="77777777" w:rsidR="00CE5B25" w:rsidRPr="00CE5B25" w:rsidRDefault="00CE5B25" w:rsidP="00CE5B25">
      <w:pPr>
        <w:numPr>
          <w:ilvl w:val="1"/>
          <w:numId w:val="6"/>
        </w:numPr>
      </w:pPr>
      <w:r w:rsidRPr="00CE5B25">
        <w:rPr>
          <w:b/>
          <w:bCs/>
        </w:rPr>
        <w:t>Trámites sin intermediarios:</w:t>
      </w:r>
      <w:r w:rsidRPr="00CE5B25">
        <w:t xml:space="preserve"> Encuentra apoyos para el campo, educación, salud y cultura sin tener que peregrinar de oficina en oficina. </w:t>
      </w:r>
    </w:p>
    <w:p w14:paraId="335AAC36" w14:textId="77777777" w:rsidR="00CE5B25" w:rsidRPr="00CE5B25" w:rsidRDefault="00CE5B25" w:rsidP="00CE5B25">
      <w:pPr>
        <w:numPr>
          <w:ilvl w:val="1"/>
          <w:numId w:val="6"/>
        </w:numPr>
      </w:pPr>
      <w:r w:rsidRPr="00CE5B25">
        <w:rPr>
          <w:b/>
          <w:bCs/>
        </w:rPr>
        <w:t>Ahorro familiar:</w:t>
      </w:r>
      <w:r w:rsidRPr="00CE5B25">
        <w:t xml:space="preserve"> Al concentrar la información y ofrecer opciones de consulta local, se evitan gastos innecesarios en viajes y traslados hasta la capital. </w:t>
      </w:r>
    </w:p>
    <w:p w14:paraId="388D6FC8" w14:textId="77777777" w:rsidR="00CE5B25" w:rsidRPr="00CE5B25" w:rsidRDefault="00CE5B25" w:rsidP="00CE5B25">
      <w:pPr>
        <w:numPr>
          <w:ilvl w:val="1"/>
          <w:numId w:val="6"/>
        </w:numPr>
      </w:pPr>
      <w:r w:rsidRPr="00CE5B25">
        <w:rPr>
          <w:b/>
          <w:bCs/>
        </w:rPr>
        <w:t>Inclusión para todos:</w:t>
      </w:r>
      <w:r w:rsidRPr="00CE5B25">
        <w:t xml:space="preserve"> Diseñado con gráficos ligeros que cargan rápidamente en teléfonos celulares, funcionando incluso con conexiones mínimas de internet. </w:t>
      </w:r>
    </w:p>
    <w:p w14:paraId="25060F2B" w14:textId="77777777" w:rsidR="00CE5B25" w:rsidRPr="00CE5B25" w:rsidRDefault="00CE5B25" w:rsidP="00CE5B25">
      <w:pPr>
        <w:numPr>
          <w:ilvl w:val="1"/>
          <w:numId w:val="6"/>
        </w:numPr>
      </w:pPr>
      <w:r w:rsidRPr="00CE5B25">
        <w:rPr>
          <w:b/>
          <w:bCs/>
        </w:rPr>
        <w:t>Soberanía del patrimonio:</w:t>
      </w:r>
      <w:r w:rsidRPr="00CE5B25">
        <w:t xml:space="preserve"> Toda la información está protegida en servidores públicos seguros del IPPI, asegurando que los conocimientos tradicionales jamás sean privatizados o explotados comercialmente por empresas privadas. </w:t>
      </w:r>
    </w:p>
    <w:p w14:paraId="585B45FD" w14:textId="638D32BA" w:rsidR="002A0A59" w:rsidRDefault="002A0A59"/>
    <w:sectPr w:rsidR="002A0A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44BD"/>
    <w:multiLevelType w:val="multilevel"/>
    <w:tmpl w:val="81D4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D18FD"/>
    <w:multiLevelType w:val="multilevel"/>
    <w:tmpl w:val="9C4C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93380"/>
    <w:multiLevelType w:val="multilevel"/>
    <w:tmpl w:val="07AEE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67199B"/>
    <w:multiLevelType w:val="multilevel"/>
    <w:tmpl w:val="2F60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22F2C"/>
    <w:multiLevelType w:val="multilevel"/>
    <w:tmpl w:val="D366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A692C"/>
    <w:multiLevelType w:val="multilevel"/>
    <w:tmpl w:val="0ABC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877A0"/>
    <w:multiLevelType w:val="multilevel"/>
    <w:tmpl w:val="F112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102717">
    <w:abstractNumId w:val="0"/>
  </w:num>
  <w:num w:numId="2" w16cid:durableId="2000453185">
    <w:abstractNumId w:val="1"/>
  </w:num>
  <w:num w:numId="3" w16cid:durableId="1782721968">
    <w:abstractNumId w:val="5"/>
  </w:num>
  <w:num w:numId="4" w16cid:durableId="1478255433">
    <w:abstractNumId w:val="6"/>
  </w:num>
  <w:num w:numId="5" w16cid:durableId="985234281">
    <w:abstractNumId w:val="3"/>
  </w:num>
  <w:num w:numId="6" w16cid:durableId="378091357">
    <w:abstractNumId w:val="4"/>
  </w:num>
  <w:num w:numId="7" w16cid:durableId="2134206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01"/>
    <w:rsid w:val="00202091"/>
    <w:rsid w:val="002A0A59"/>
    <w:rsid w:val="00404EFC"/>
    <w:rsid w:val="00BA6901"/>
    <w:rsid w:val="00CE5B25"/>
    <w:rsid w:val="00ED471B"/>
    <w:rsid w:val="00FA72B1"/>
    <w:rsid w:val="00FB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2D73E"/>
  <w15:chartTrackingRefBased/>
  <w15:docId w15:val="{E9D66349-3C7D-41A7-BAFE-6FB6A7CAF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6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6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6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6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6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6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6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6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6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6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6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6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69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69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69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69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69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69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6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6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6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6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6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69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69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69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6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69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69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536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MasterCom2023</dc:creator>
  <cp:keywords/>
  <dc:description/>
  <cp:lastModifiedBy>MasterCom2023</cp:lastModifiedBy>
  <cp:revision>1</cp:revision>
  <dcterms:created xsi:type="dcterms:W3CDTF">2026-06-12T20:31:00Z</dcterms:created>
  <dcterms:modified xsi:type="dcterms:W3CDTF">2026-06-12T23:11:00Z</dcterms:modified>
</cp:coreProperties>
</file>