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81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32"/>
        <w:gridCol w:w="1347"/>
        <w:gridCol w:w="1948"/>
        <w:gridCol w:w="312"/>
        <w:gridCol w:w="2291"/>
        <w:gridCol w:w="1705"/>
      </w:tblGrid>
      <w:tr w:rsidR="00637D47" w:rsidRPr="00637D47" w14:paraId="5168FEDC" w14:textId="77777777" w:rsidTr="00BD1E82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19CFBBEC" w14:textId="77777777" w:rsidR="00637D47" w:rsidRPr="00637D47" w:rsidRDefault="00637D47" w:rsidP="00637D47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GUÍA DE OBSERVACIÓN</w:t>
            </w:r>
          </w:p>
        </w:tc>
      </w:tr>
      <w:tr w:rsidR="00637D47" w:rsidRPr="00637D47" w14:paraId="6E88C901" w14:textId="77777777" w:rsidTr="00BD1E82">
        <w:trPr>
          <w:cantSplit/>
          <w:trHeight w:val="426"/>
        </w:trPr>
        <w:tc>
          <w:tcPr>
            <w:tcW w:w="4527" w:type="dxa"/>
            <w:gridSpan w:val="3"/>
            <w:vMerge w:val="restart"/>
            <w:vAlign w:val="center"/>
          </w:tcPr>
          <w:p w14:paraId="44062B9E" w14:textId="7AF01555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310" w:type="dxa"/>
            <w:gridSpan w:val="3"/>
            <w:tcBorders>
              <w:bottom w:val="single" w:sz="4" w:space="0" w:color="auto"/>
            </w:tcBorders>
            <w:vAlign w:val="center"/>
          </w:tcPr>
          <w:p w14:paraId="3BC4233E" w14:textId="0886162F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Ejecución de la Práctica:  146 min</w:t>
            </w:r>
          </w:p>
        </w:tc>
      </w:tr>
      <w:tr w:rsidR="00637D47" w:rsidRPr="00637D47" w14:paraId="6BDB4A9B" w14:textId="77777777" w:rsidTr="00BD1E82">
        <w:trPr>
          <w:cantSplit/>
          <w:trHeight w:val="426"/>
        </w:trPr>
        <w:tc>
          <w:tcPr>
            <w:tcW w:w="4527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10941025" w14:textId="77777777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4310" w:type="dxa"/>
            <w:gridSpan w:val="3"/>
            <w:tcBorders>
              <w:bottom w:val="single" w:sz="4" w:space="0" w:color="auto"/>
            </w:tcBorders>
            <w:vAlign w:val="center"/>
          </w:tcPr>
          <w:p w14:paraId="1B3C1AC2" w14:textId="79E494EF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Revisión de Observación: durante la práctica</w:t>
            </w:r>
          </w:p>
        </w:tc>
      </w:tr>
      <w:tr w:rsidR="007A22FA" w:rsidRPr="00637D47" w14:paraId="1B080DAD" w14:textId="77777777" w:rsidTr="00AE0F24">
        <w:trPr>
          <w:cantSplit/>
          <w:trHeight w:val="426"/>
        </w:trPr>
        <w:tc>
          <w:tcPr>
            <w:tcW w:w="1232" w:type="dxa"/>
            <w:tcBorders>
              <w:bottom w:val="single" w:sz="4" w:space="0" w:color="auto"/>
            </w:tcBorders>
            <w:vAlign w:val="center"/>
          </w:tcPr>
          <w:p w14:paraId="56CA1D1C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605" w:type="dxa"/>
            <w:gridSpan w:val="5"/>
            <w:vAlign w:val="center"/>
          </w:tcPr>
          <w:p w14:paraId="7884D5B9" w14:textId="1ACFB6AF" w:rsidR="007A22FA" w:rsidRPr="00637D47" w:rsidRDefault="003775F9" w:rsidP="007A22FA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7A22FA" w:rsidRPr="00637D47" w14:paraId="201BEF13" w14:textId="77777777" w:rsidTr="00BD1E82">
        <w:trPr>
          <w:cantSplit/>
          <w:trHeight w:val="426"/>
        </w:trPr>
        <w:tc>
          <w:tcPr>
            <w:tcW w:w="1232" w:type="dxa"/>
            <w:vAlign w:val="center"/>
          </w:tcPr>
          <w:p w14:paraId="1F0155E1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605" w:type="dxa"/>
            <w:gridSpan w:val="5"/>
          </w:tcPr>
          <w:p w14:paraId="11485CC7" w14:textId="2DA006B5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7A22FA" w:rsidRPr="00637D47" w14:paraId="563E9526" w14:textId="77777777" w:rsidTr="00BD1E82">
        <w:trPr>
          <w:cantSplit/>
          <w:trHeight w:val="426"/>
        </w:trPr>
        <w:tc>
          <w:tcPr>
            <w:tcW w:w="1232" w:type="dxa"/>
            <w:vAlign w:val="center"/>
          </w:tcPr>
          <w:p w14:paraId="6AAF68E4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605" w:type="dxa"/>
            <w:gridSpan w:val="5"/>
          </w:tcPr>
          <w:p w14:paraId="6657ED7C" w14:textId="6F2E0AE5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7A22FA" w:rsidRPr="00637D47" w14:paraId="7C9E98D3" w14:textId="77777777" w:rsidTr="00BD1E82">
        <w:trPr>
          <w:cantSplit/>
          <w:trHeight w:val="426"/>
        </w:trPr>
        <w:tc>
          <w:tcPr>
            <w:tcW w:w="1232" w:type="dxa"/>
            <w:vAlign w:val="center"/>
          </w:tcPr>
          <w:p w14:paraId="39ECAA3F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Actividad:</w:t>
            </w:r>
          </w:p>
        </w:tc>
        <w:tc>
          <w:tcPr>
            <w:tcW w:w="1347" w:type="dxa"/>
          </w:tcPr>
          <w:p w14:paraId="474C0BC0" w14:textId="40251113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 puntos</w:t>
            </w:r>
            <w:proofErr w:type="gramStart"/>
            <w:proofErr w:type="gramEnd"/>
          </w:p>
        </w:tc>
        <w:tc>
          <w:tcPr>
            <w:tcW w:w="2261" w:type="dxa"/>
            <w:gridSpan w:val="2"/>
          </w:tcPr>
          <w:p w14:paraId="4B6BAEEC" w14:textId="11315430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reactivos: 5</w:t>
            </w:r>
          </w:p>
        </w:tc>
        <w:tc>
          <w:tcPr>
            <w:tcW w:w="2291" w:type="dxa"/>
          </w:tcPr>
          <w:p w14:paraId="7D227C55" w14:textId="49E25101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05" w:type="dxa"/>
          </w:tcPr>
          <w:p w14:paraId="65630904" w14:textId="77777777" w:rsidR="007A22FA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7A22FA" w:rsidRPr="00637D47" w14:paraId="126BC664" w14:textId="77777777" w:rsidTr="00BD1E82">
        <w:trPr>
          <w:cantSplit/>
          <w:trHeight w:val="426"/>
        </w:trPr>
        <w:tc>
          <w:tcPr>
            <w:tcW w:w="1232" w:type="dxa"/>
            <w:vAlign w:val="center"/>
          </w:tcPr>
          <w:p w14:paraId="6B59CF49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Práctica o Ejercicio a Evaluar:</w:t>
            </w:r>
          </w:p>
        </w:tc>
        <w:tc>
          <w:tcPr>
            <w:tcW w:w="7605" w:type="dxa"/>
            <w:gridSpan w:val="5"/>
          </w:tcPr>
          <w:p w14:paraId="0A228DF1" w14:textId="77777777" w:rsidR="00C70541" w:rsidRDefault="007A22FA" w:rsidP="000D5F37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 3: Ensamblaje lumínico. 3.1 Preparación de componentes. 3.2 Elaboración paso por paso. 3.3 Conexión y prueba operativa.</w:t>
            </w:r>
          </w:p>
        </w:tc>
      </w:tr>
    </w:tbl>
    <w:p w14:paraId="6D090398" w14:textId="77777777" w:rsidR="00637D47" w:rsidRPr="00637D47" w:rsidRDefault="00637D47" w:rsidP="00162E68">
      <w:pPr>
        <w:tabs>
          <w:tab w:val="left" w:pos="10490"/>
        </w:tabs>
        <w:ind w:right="169"/>
        <w:jc w:val="both"/>
        <w:rPr>
          <w:rFonts w:asciiTheme="minorHAnsi" w:hAnsiTheme="minorHAnsi" w:cstheme="minorHAnsi"/>
          <w:b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841"/>
        <w:gridCol w:w="6996"/>
      </w:tblGrid>
      <w:tr w:rsidR="00637D47" w:rsidRPr="00637D47" w14:paraId="42E5B3A7" w14:textId="77777777" w:rsidTr="00BD1E82">
        <w:tc>
          <w:tcPr>
            <w:tcW w:w="8838" w:type="dxa"/>
            <w:gridSpan w:val="2"/>
          </w:tcPr>
          <w:p w14:paraId="5F0E4E7B" w14:textId="77777777" w:rsidR="00637D47" w:rsidRPr="00637D47" w:rsidRDefault="00637D47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637D47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637D47" w:rsidRPr="00637D47" w14:paraId="1B045D67" w14:textId="77777777" w:rsidTr="00BD1E82">
        <w:tc>
          <w:tcPr>
            <w:tcW w:w="1841" w:type="dxa"/>
          </w:tcPr>
          <w:p w14:paraId="0129E7E3" w14:textId="77777777" w:rsidR="00637D47" w:rsidRPr="00637D47" w:rsidRDefault="00637D47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637D47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6996" w:type="dxa"/>
          </w:tcPr>
          <w:p w14:paraId="3FB19741" w14:textId="7D721E2C" w:rsidR="00637D47" w:rsidRPr="00637D47" w:rsidRDefault="00637D47" w:rsidP="00043EAC">
            <w:pPr>
              <w:ind w:right="72"/>
              <w:jc w:val="both"/>
              <w:rPr>
                <w:rFonts w:eastAsia="Times New Roman" w:cstheme="minorHAnsi"/>
                <w:lang w:val="es-MX"/>
              </w:rPr>
            </w:pPr>
            <w:r w:rsidRPr="00637D47">
              <w:rPr>
                <w:rFonts w:eastAsia="Times New Roman" w:cstheme="minorHAnsi"/>
                <w:lang w:val="es-MX"/>
              </w:rPr>
              <w:t>Observe con atención la ejecución de la práctica y marque con un</w:t>
            </w:r>
            <w:r w:rsidR="00476C4A">
              <w:rPr>
                <w:rFonts w:eastAsia="Times New Roman" w:cstheme="minorHAnsi"/>
                <w:lang w:val="es-MX"/>
              </w:rPr>
              <w:t>a x</w:t>
            </w:r>
            <w:r w:rsidRPr="00637D47">
              <w:rPr>
                <w:rFonts w:eastAsia="Times New Roman" w:cstheme="minorHAnsi"/>
                <w:lang w:val="es-MX"/>
              </w:rPr>
              <w:t xml:space="preserve"> en la columna de cumplimiento si el participante cumple o no con cada una de las actividades enlistadas; en caso necesario registre observaciones.</w:t>
            </w:r>
          </w:p>
        </w:tc>
      </w:tr>
    </w:tbl>
    <w:p w14:paraId="4B5D0A18" w14:textId="77777777" w:rsidR="00CC1AF2" w:rsidRPr="00637D47" w:rsidRDefault="00CC1AF2" w:rsidP="00476C4A">
      <w:pPr>
        <w:ind w:right="425"/>
        <w:jc w:val="both"/>
        <w:rPr>
          <w:rFonts w:asciiTheme="minorHAnsi" w:hAnsiTheme="minorHAnsi" w:cstheme="minorHAnsi"/>
          <w:b/>
          <w:bCs/>
          <w:sz w:val="18"/>
        </w:rPr>
      </w:pPr>
    </w:p>
    <w:tbl>
      <w:tblPr>
        <w:tblW w:w="8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8"/>
        <w:gridCol w:w="3937"/>
        <w:gridCol w:w="721"/>
        <w:gridCol w:w="736"/>
        <w:gridCol w:w="2243"/>
      </w:tblGrid>
      <w:tr w:rsidR="00CC1AF2" w:rsidRPr="00637D47" w14:paraId="0C3DB8E0" w14:textId="77777777" w:rsidTr="00BD1E82">
        <w:trPr>
          <w:cantSplit/>
          <w:jc w:val="center"/>
        </w:trPr>
        <w:tc>
          <w:tcPr>
            <w:tcW w:w="1198" w:type="dxa"/>
            <w:vMerge w:val="restart"/>
            <w:vAlign w:val="center"/>
          </w:tcPr>
          <w:p w14:paraId="4B59157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937" w:type="dxa"/>
            <w:vMerge w:val="restart"/>
            <w:vAlign w:val="center"/>
          </w:tcPr>
          <w:p w14:paraId="33990212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1457" w:type="dxa"/>
            <w:gridSpan w:val="2"/>
            <w:vAlign w:val="center"/>
          </w:tcPr>
          <w:p w14:paraId="0FF13AD8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CUMPLIMIENTO</w:t>
            </w:r>
          </w:p>
        </w:tc>
        <w:tc>
          <w:tcPr>
            <w:tcW w:w="2243" w:type="dxa"/>
            <w:vMerge w:val="restart"/>
            <w:vAlign w:val="center"/>
          </w:tcPr>
          <w:p w14:paraId="346B1CD4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OBSERVACIONES</w:t>
            </w:r>
          </w:p>
        </w:tc>
      </w:tr>
      <w:tr w:rsidR="00CC1AF2" w:rsidRPr="00637D47" w14:paraId="1700A291" w14:textId="77777777" w:rsidTr="00BD1E82">
        <w:trPr>
          <w:cantSplit/>
          <w:jc w:val="center"/>
        </w:trPr>
        <w:tc>
          <w:tcPr>
            <w:tcW w:w="1198" w:type="dxa"/>
            <w:vMerge/>
            <w:tcBorders>
              <w:bottom w:val="nil"/>
            </w:tcBorders>
          </w:tcPr>
          <w:p w14:paraId="36EA244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37" w:type="dxa"/>
            <w:vMerge/>
            <w:tcBorders>
              <w:bottom w:val="nil"/>
            </w:tcBorders>
          </w:tcPr>
          <w:p w14:paraId="4F7E3C10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1" w:type="dxa"/>
            <w:tcBorders>
              <w:bottom w:val="nil"/>
            </w:tcBorders>
            <w:vAlign w:val="center"/>
          </w:tcPr>
          <w:p w14:paraId="38D31937" w14:textId="07D10F1A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</w:t>
            </w:r>
            <w:r w:rsid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Í</w:t>
            </w:r>
          </w:p>
        </w:tc>
        <w:tc>
          <w:tcPr>
            <w:tcW w:w="736" w:type="dxa"/>
            <w:tcBorders>
              <w:bottom w:val="nil"/>
            </w:tcBorders>
            <w:vAlign w:val="center"/>
          </w:tcPr>
          <w:p w14:paraId="157B1FEF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243" w:type="dxa"/>
            <w:vMerge/>
            <w:tcBorders>
              <w:bottom w:val="nil"/>
            </w:tcBorders>
          </w:tcPr>
          <w:p w14:paraId="2F84DC3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1.-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53F4E568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El participante utiliza el equipo de protección personal (gafas, guantes y mascarilla) durante toda la práctica.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2.-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53F4E568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Coloca el cautín en su soporte y trabaja sobre la superficie de sacrificio.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3.-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53F4E568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Prepara los componentes y corta o pela cables con la herramienta adecuada.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4.-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53F4E568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Sigue el orden del ensamble: conectar, soldar, aislar y probar.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5.-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53F4E568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Colabora con su equipo, pide ayuda cuando la necesita y respeta las normas de seguridad (Tekitl).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</w:tr>
      <w:bookmarkEnd w:id="0"/>
    </w:tbl>
    <w:p w14:paraId="11E1DBC5" w14:textId="77777777" w:rsidR="00162E68" w:rsidRPr="00637D47" w:rsidRDefault="00162E68" w:rsidP="00162E68">
      <w:pPr>
        <w:ind w:left="426"/>
        <w:rPr>
          <w:rFonts w:asciiTheme="minorHAnsi" w:eastAsia="Arial Unicode MS" w:hAnsiTheme="minorHAnsi" w:cstheme="minorHAnsi"/>
        </w:rPr>
      </w:pPr>
    </w:p>
    <w:p w14:paraId="6ED03DC8" w14:textId="1F3CD7A6" w:rsidR="00162E68" w:rsidRPr="00637D47" w:rsidRDefault="00162E68" w:rsidP="00BD1E82">
      <w:pPr>
        <w:rPr>
          <w:rFonts w:asciiTheme="minorHAnsi" w:eastAsia="Arial Unicode MS" w:hAnsiTheme="minorHAnsi" w:cstheme="minorHAnsi"/>
        </w:rPr>
      </w:pPr>
      <w:r w:rsidRPr="00637D47">
        <w:rPr>
          <w:rFonts w:asciiTheme="minorHAnsi" w:eastAsia="Arial Unicode MS" w:hAnsiTheme="minorHAnsi" w:cstheme="minorHAnsi"/>
          <w:b/>
          <w:bCs/>
        </w:rPr>
        <w:t>INSTRUCCIONES PARA CALIFICAR</w:t>
      </w:r>
      <w:r w:rsidR="00637D47">
        <w:rPr>
          <w:rFonts w:asciiTheme="minorHAnsi" w:eastAsia="Arial Unicode MS" w:hAnsiTheme="minorHAnsi" w:cstheme="minorHAnsi"/>
          <w:b/>
          <w:bCs/>
        </w:rPr>
        <w:t xml:space="preserve"> </w:t>
      </w:r>
      <w:r w:rsidR="00637D47" w:rsidRPr="00637D47">
        <w:rPr>
          <w:rFonts w:asciiTheme="minorHAnsi" w:eastAsia="Arial Unicode MS" w:hAnsiTheme="minorHAnsi" w:cstheme="minorHAnsi"/>
        </w:rPr>
        <w:t>(</w:t>
      </w:r>
      <w:r w:rsidR="00731BAB" w:rsidRPr="00637D47">
        <w:rPr>
          <w:rFonts w:asciiTheme="minorHAnsi" w:eastAsia="Arial Unicode MS" w:hAnsiTheme="minorHAnsi" w:cstheme="minorHAnsi"/>
        </w:rPr>
        <w:t>Solo para el instructor</w:t>
      </w:r>
      <w:r w:rsidR="00637D47" w:rsidRPr="00637D47">
        <w:rPr>
          <w:rFonts w:asciiTheme="minorHAnsi" w:eastAsia="Arial Unicode MS" w:hAnsiTheme="minorHAnsi" w:cstheme="minorHAnsi"/>
        </w:rPr>
        <w:t>)</w:t>
      </w:r>
      <w:r w:rsidR="00637D47">
        <w:rPr>
          <w:rFonts w:asciiTheme="minorHAnsi" w:eastAsia="Arial Unicode MS" w:hAnsiTheme="minorHAnsi" w:cstheme="minorHAnsi"/>
        </w:rPr>
        <w:t>:</w:t>
      </w:r>
    </w:p>
    <w:p w14:paraId="3098435E" w14:textId="7C29BBAA" w:rsidR="00637D47" w:rsidRPr="00637D47" w:rsidRDefault="00162E68" w:rsidP="00BD1E82">
      <w:pPr>
        <w:jc w:val="both"/>
        <w:rPr>
          <w:rFonts w:asciiTheme="minorHAnsi" w:eastAsia="Arial Unicode MS" w:hAnsiTheme="minorHAnsi" w:cstheme="minorHAnsi"/>
        </w:rPr>
      </w:pPr>
      <w:r w:rsidRPr="00637D47">
        <w:rPr>
          <w:rFonts w:asciiTheme="minorHAnsi" w:eastAsia="Arial Unicode MS" w:hAnsiTheme="minorHAnsi" w:cstheme="minorHAnsi"/>
        </w:rPr>
        <w:t>Sume el número de reactivos correctos y compare con la tabla siguiente, para determinar si se encuentra competente o aún no competente.</w:t>
      </w:r>
    </w:p>
    <w:tbl>
      <w:tblPr>
        <w:tblpPr w:leftFromText="141" w:rightFromText="141" w:vertAnchor="text" w:horzAnchor="margin" w:tblpXSpec="center" w:tblpY="126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2469"/>
        <w:gridCol w:w="3710"/>
      </w:tblGrid>
      <w:tr w:rsidR="003C5979" w:rsidRPr="00637D47" w14:paraId="24BE1E91" w14:textId="77777777" w:rsidTr="00ED0A17">
        <w:trPr>
          <w:trHeight w:val="158"/>
        </w:trPr>
        <w:tc>
          <w:tcPr>
            <w:tcW w:w="8838" w:type="dxa"/>
            <w:gridSpan w:val="3"/>
            <w:tcBorders>
              <w:bottom w:val="single" w:sz="4" w:space="0" w:color="auto"/>
            </w:tcBorders>
          </w:tcPr>
          <w:p w14:paraId="072B573B" w14:textId="77777777" w:rsidR="003C5979" w:rsidRPr="00637D47" w:rsidRDefault="003C5979" w:rsidP="003C5979">
            <w:pPr>
              <w:tabs>
                <w:tab w:val="left" w:pos="5596"/>
              </w:tabs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sz w:val="18"/>
                <w:szCs w:val="18"/>
              </w:rPr>
              <w:t>TABLA DE RESULTADOS</w:t>
            </w:r>
          </w:p>
        </w:tc>
      </w:tr>
      <w:tr w:rsidR="003C5979" w:rsidRPr="00637D47" w14:paraId="20DF8EC3" w14:textId="77777777" w:rsidTr="00BD1E82">
        <w:trPr>
          <w:trHeight w:val="258"/>
        </w:trPr>
        <w:tc>
          <w:tcPr>
            <w:tcW w:w="2658" w:type="dxa"/>
            <w:shd w:val="clear" w:color="auto" w:fill="DCEAE6"/>
            <w:vAlign w:val="center"/>
          </w:tcPr>
          <w:p w14:paraId="2CA779FE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EQUIVALENCIA</w:t>
            </w:r>
          </w:p>
        </w:tc>
        <w:tc>
          <w:tcPr>
            <w:tcW w:w="2469" w:type="dxa"/>
            <w:shd w:val="clear" w:color="auto" w:fill="DCEAE6"/>
            <w:vAlign w:val="center"/>
          </w:tcPr>
          <w:p w14:paraId="2FFFCC88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CALIFICACIÓN</w:t>
            </w:r>
          </w:p>
        </w:tc>
        <w:tc>
          <w:tcPr>
            <w:tcW w:w="3706" w:type="dxa"/>
            <w:shd w:val="clear" w:color="auto" w:fill="DCEAE6"/>
            <w:vAlign w:val="center"/>
          </w:tcPr>
          <w:p w14:paraId="03564D49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JUICIO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2658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5 de 5</w:t>
            </w:r>
          </w:p>
        </w:tc>
        <w:tc>
          <w:tcPr>
            <w:tcW w:w="246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</w:tc>
        <w:tc>
          <w:tcPr>
            <w:tcW w:w="3706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2658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4 de 5</w:t>
            </w:r>
          </w:p>
        </w:tc>
        <w:tc>
          <w:tcPr>
            <w:tcW w:w="246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8</w:t>
            </w:r>
          </w:p>
        </w:tc>
        <w:tc>
          <w:tcPr>
            <w:tcW w:w="3706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2658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3 de 5</w:t>
            </w:r>
          </w:p>
        </w:tc>
        <w:tc>
          <w:tcPr>
            <w:tcW w:w="246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3706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PARCIALMENTE FAVORABLE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2658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2 de 5</w:t>
            </w:r>
          </w:p>
        </w:tc>
        <w:tc>
          <w:tcPr>
            <w:tcW w:w="246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3706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AÚN NO FAVORABLE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2658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1 de 5</w:t>
            </w:r>
          </w:p>
        </w:tc>
        <w:tc>
          <w:tcPr>
            <w:tcW w:w="246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706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AÚN NO FAVORABLE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2658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0 de 5</w:t>
            </w:r>
          </w:p>
        </w:tc>
        <w:tc>
          <w:tcPr>
            <w:tcW w:w="246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06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AÚN NO FAVORABLE</w:t>
            </w:r>
          </w:p>
        </w:tc>
      </w:tr>
    </w:tbl>
    <w:p w14:paraId="14ABC2B8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1C59B801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38F4C9D1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21EF2D65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2C9A9576" w14:textId="77777777" w:rsidR="00637D47" w:rsidRDefault="00637D47" w:rsidP="00637D47">
      <w:pPr>
        <w:jc w:val="both"/>
        <w:rPr>
          <w:rFonts w:asciiTheme="minorHAnsi" w:hAnsiTheme="minorHAnsi" w:cstheme="minorHAnsi"/>
          <w:lang w:val="es-MX"/>
        </w:rPr>
      </w:pPr>
    </w:p>
    <w:p w14:paraId="4453084F" w14:textId="349CA927" w:rsidR="00BD1E82" w:rsidRPr="00637D47" w:rsidRDefault="00BD1E82" w:rsidP="00637D47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4780"/>
        <w:gridCol w:w="4057"/>
      </w:tblGrid>
      <w:tr w:rsidR="00637D47" w:rsidRPr="00637D47" w14:paraId="0580F096" w14:textId="77777777" w:rsidTr="00043EAC">
        <w:tc>
          <w:tcPr>
            <w:tcW w:w="4780" w:type="dxa"/>
          </w:tcPr>
          <w:p w14:paraId="41648A76" w14:textId="77777777" w:rsidR="00637D47" w:rsidRPr="00637D47" w:rsidRDefault="00637D47" w:rsidP="00043EAC">
            <w:pPr>
              <w:jc w:val="center"/>
              <w:rPr>
                <w:rFonts w:cstheme="minorHAnsi"/>
                <w:lang w:val="es-MX"/>
              </w:rPr>
            </w:pPr>
            <w:r w:rsidRPr="00637D47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057" w:type="dxa"/>
          </w:tcPr>
          <w:p w14:paraId="4920AC5B" w14:textId="77777777" w:rsidR="00637D47" w:rsidRPr="00637D47" w:rsidRDefault="00637D47" w:rsidP="00043EAC">
            <w:pPr>
              <w:jc w:val="center"/>
              <w:rPr>
                <w:rFonts w:cstheme="minorHAnsi"/>
                <w:lang w:val="es-MX"/>
              </w:rPr>
            </w:pPr>
            <w:r w:rsidRPr="00637D47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37D47" w:rsidRPr="00637D47" w14:paraId="5A884751" w14:textId="77777777" w:rsidTr="00043EAC">
        <w:tc>
          <w:tcPr>
            <w:tcW w:w="4780" w:type="dxa"/>
          </w:tcPr>
          <w:p w14:paraId="3E9A4F95" w14:textId="3802E84A" w:rsidR="00637D47" w:rsidRPr="00637D47" w:rsidRDefault="00637D47" w:rsidP="00043EAC">
            <w:pPr>
              <w:rPr>
                <w:rFonts w:cstheme="minorHAnsi"/>
                <w:lang w:val="es-MX"/>
              </w:rPr>
            </w:pPr>
          </w:p>
          <w:p w14:paraId="33A10196" w14:textId="4139BA4F" w:rsidR="00637D47" w:rsidRPr="00637D47" w:rsidRDefault="00637D47" w:rsidP="005845ED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4057" w:type="dxa"/>
          </w:tcPr>
          <w:p w14:paraId="33A201CC" w14:textId="629640F6" w:rsidR="005845ED" w:rsidRDefault="005845ED" w:rsidP="00043EAC">
            <w:pPr>
              <w:rPr>
                <w:rFonts w:cstheme="minorHAnsi"/>
                <w:lang w:val="es-MX"/>
              </w:rPr>
            </w:pPr>
          </w:p>
          <w:p w14:paraId="3BB3D022" w14:textId="77777777" w:rsidR="00637D47" w:rsidRDefault="005845ED" w:rsidP="003775F9">
            <w:pPr>
              <w:rPr>
                <w:rFonts w:cstheme="minorHAnsi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DD4D64">
              <w:fldChar w:fldCharType="separate"/>
            </w:r>
            <w:r>
              <w:fldChar w:fldCharType="end"/>
            </w:r>
          </w:p>
          <w:p w14:paraId="6A15910D" w14:textId="77777777" w:rsidR="003775F9" w:rsidRDefault="003775F9" w:rsidP="003775F9">
            <w:pPr>
              <w:rPr>
                <w:rFonts w:cstheme="minorHAnsi"/>
                <w:lang w:val="es-MX"/>
              </w:rPr>
            </w:pPr>
          </w:p>
          <w:p w14:paraId="09530924" w14:textId="77777777" w:rsidR="003775F9" w:rsidRDefault="003775F9" w:rsidP="003775F9">
            <w:pPr>
              <w:rPr>
                <w:rFonts w:cstheme="minorHAnsi"/>
                <w:lang w:val="es-MX"/>
              </w:rPr>
            </w:pPr>
          </w:p>
          <w:p w14:paraId="42C6AA83" w14:textId="519263D9" w:rsidR="003775F9" w:rsidRPr="00637D47" w:rsidRDefault="003775F9" w:rsidP="003775F9">
            <w:pPr>
              <w:rPr>
                <w:rFonts w:cstheme="minorHAnsi"/>
                <w:lang w:val="es-MX"/>
              </w:rPr>
            </w:pPr>
          </w:p>
        </w:tc>
      </w:tr>
    </w:tbl>
    <w:p w14:paraId="3527C6F2" w14:textId="77777777" w:rsidR="00AB45E1" w:rsidRPr="00637D47" w:rsidRDefault="00AB45E1" w:rsidP="003775F9">
      <w:pPr>
        <w:rPr>
          <w:rFonts w:asciiTheme="minorHAnsi" w:hAnsiTheme="minorHAnsi" w:cstheme="minorHAnsi"/>
        </w:rPr>
      </w:pPr>
    </w:p>
    <w:sectPr w:rsidR="00AB45E1" w:rsidRPr="00637D47" w:rsidSect="004E0E0C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B775D" w14:textId="77777777" w:rsidR="00DD4D64" w:rsidRDefault="00DD4D64">
      <w:r>
        <w:separator/>
      </w:r>
    </w:p>
  </w:endnote>
  <w:endnote w:type="continuationSeparator" w:id="0">
    <w:p w14:paraId="0424577C" w14:textId="77777777" w:rsidR="00DD4D64" w:rsidRDefault="00DD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D5366" w14:textId="77777777" w:rsidR="00DD4D64" w:rsidRDefault="00DD4D64">
      <w:r>
        <w:separator/>
      </w:r>
    </w:p>
  </w:footnote>
  <w:footnote w:type="continuationSeparator" w:id="0">
    <w:p w14:paraId="3AA01087" w14:textId="77777777" w:rsidR="00DD4D64" w:rsidRDefault="00DD4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ED"/>
    <w:rsid w:val="00002249"/>
    <w:rsid w:val="00003963"/>
    <w:rsid w:val="000068D5"/>
    <w:rsid w:val="00007B1F"/>
    <w:rsid w:val="00007D53"/>
    <w:rsid w:val="000172ED"/>
    <w:rsid w:val="0002120D"/>
    <w:rsid w:val="00031C1B"/>
    <w:rsid w:val="00036E97"/>
    <w:rsid w:val="0007696C"/>
    <w:rsid w:val="000A1AC1"/>
    <w:rsid w:val="000A24F9"/>
    <w:rsid w:val="000A3FB3"/>
    <w:rsid w:val="000D5F37"/>
    <w:rsid w:val="000E4908"/>
    <w:rsid w:val="000E5360"/>
    <w:rsid w:val="000F4822"/>
    <w:rsid w:val="001177C5"/>
    <w:rsid w:val="001338FB"/>
    <w:rsid w:val="00135013"/>
    <w:rsid w:val="00162E68"/>
    <w:rsid w:val="001C76D2"/>
    <w:rsid w:val="00244409"/>
    <w:rsid w:val="00251B9F"/>
    <w:rsid w:val="002651ED"/>
    <w:rsid w:val="00265896"/>
    <w:rsid w:val="00271952"/>
    <w:rsid w:val="002847F9"/>
    <w:rsid w:val="0029003F"/>
    <w:rsid w:val="002C2C7A"/>
    <w:rsid w:val="002C30B5"/>
    <w:rsid w:val="0030299C"/>
    <w:rsid w:val="00344994"/>
    <w:rsid w:val="00345173"/>
    <w:rsid w:val="00354DF6"/>
    <w:rsid w:val="00367EE9"/>
    <w:rsid w:val="003759B4"/>
    <w:rsid w:val="003775F9"/>
    <w:rsid w:val="0037796E"/>
    <w:rsid w:val="003824BD"/>
    <w:rsid w:val="003900C6"/>
    <w:rsid w:val="00390ADD"/>
    <w:rsid w:val="003B0D14"/>
    <w:rsid w:val="003B3526"/>
    <w:rsid w:val="003C454B"/>
    <w:rsid w:val="003C5979"/>
    <w:rsid w:val="003C6C26"/>
    <w:rsid w:val="00412084"/>
    <w:rsid w:val="00420461"/>
    <w:rsid w:val="00425CFB"/>
    <w:rsid w:val="004304EC"/>
    <w:rsid w:val="00441D75"/>
    <w:rsid w:val="00474478"/>
    <w:rsid w:val="00476C4A"/>
    <w:rsid w:val="004A039A"/>
    <w:rsid w:val="004B486F"/>
    <w:rsid w:val="004C10FA"/>
    <w:rsid w:val="004E0E0C"/>
    <w:rsid w:val="004F2F70"/>
    <w:rsid w:val="00534B96"/>
    <w:rsid w:val="005403C0"/>
    <w:rsid w:val="005513F0"/>
    <w:rsid w:val="00565D1C"/>
    <w:rsid w:val="00575BC8"/>
    <w:rsid w:val="005845ED"/>
    <w:rsid w:val="005C564D"/>
    <w:rsid w:val="005E2523"/>
    <w:rsid w:val="005F2245"/>
    <w:rsid w:val="00614261"/>
    <w:rsid w:val="006144A1"/>
    <w:rsid w:val="006153A4"/>
    <w:rsid w:val="006177E5"/>
    <w:rsid w:val="006217F3"/>
    <w:rsid w:val="00637D47"/>
    <w:rsid w:val="00654BFB"/>
    <w:rsid w:val="00656E6C"/>
    <w:rsid w:val="00674541"/>
    <w:rsid w:val="00695ACC"/>
    <w:rsid w:val="006A2233"/>
    <w:rsid w:val="006D1F7F"/>
    <w:rsid w:val="006D4926"/>
    <w:rsid w:val="006E6DF0"/>
    <w:rsid w:val="00721A84"/>
    <w:rsid w:val="00731BAB"/>
    <w:rsid w:val="00733337"/>
    <w:rsid w:val="007428B5"/>
    <w:rsid w:val="00743CBE"/>
    <w:rsid w:val="00752C31"/>
    <w:rsid w:val="00754E08"/>
    <w:rsid w:val="0075575C"/>
    <w:rsid w:val="00756210"/>
    <w:rsid w:val="007A22FA"/>
    <w:rsid w:val="007A504C"/>
    <w:rsid w:val="007B238A"/>
    <w:rsid w:val="007F492D"/>
    <w:rsid w:val="007F6067"/>
    <w:rsid w:val="0080740A"/>
    <w:rsid w:val="00813C7D"/>
    <w:rsid w:val="0083160A"/>
    <w:rsid w:val="008550E0"/>
    <w:rsid w:val="00885588"/>
    <w:rsid w:val="00886D3E"/>
    <w:rsid w:val="00892018"/>
    <w:rsid w:val="008B2E5E"/>
    <w:rsid w:val="008B6C2E"/>
    <w:rsid w:val="008B7165"/>
    <w:rsid w:val="008C1B1E"/>
    <w:rsid w:val="008F3A64"/>
    <w:rsid w:val="009110F7"/>
    <w:rsid w:val="0092130C"/>
    <w:rsid w:val="00923B6F"/>
    <w:rsid w:val="009253C0"/>
    <w:rsid w:val="009268C2"/>
    <w:rsid w:val="009279FF"/>
    <w:rsid w:val="00942822"/>
    <w:rsid w:val="009439C4"/>
    <w:rsid w:val="0094688D"/>
    <w:rsid w:val="009737D0"/>
    <w:rsid w:val="00973F10"/>
    <w:rsid w:val="00977731"/>
    <w:rsid w:val="00981F01"/>
    <w:rsid w:val="00982984"/>
    <w:rsid w:val="0098711D"/>
    <w:rsid w:val="009942F7"/>
    <w:rsid w:val="009A4965"/>
    <w:rsid w:val="009B5186"/>
    <w:rsid w:val="009D639E"/>
    <w:rsid w:val="009E5F7A"/>
    <w:rsid w:val="009F2449"/>
    <w:rsid w:val="00A23C32"/>
    <w:rsid w:val="00A25B95"/>
    <w:rsid w:val="00A63994"/>
    <w:rsid w:val="00A70E20"/>
    <w:rsid w:val="00A908F0"/>
    <w:rsid w:val="00AA6156"/>
    <w:rsid w:val="00AB45E1"/>
    <w:rsid w:val="00AB471F"/>
    <w:rsid w:val="00AC0C84"/>
    <w:rsid w:val="00B175F3"/>
    <w:rsid w:val="00B25CDA"/>
    <w:rsid w:val="00B410B8"/>
    <w:rsid w:val="00B542AD"/>
    <w:rsid w:val="00B80791"/>
    <w:rsid w:val="00BD08DA"/>
    <w:rsid w:val="00BD1A54"/>
    <w:rsid w:val="00BD1E82"/>
    <w:rsid w:val="00BD3678"/>
    <w:rsid w:val="00BE252F"/>
    <w:rsid w:val="00BE4B35"/>
    <w:rsid w:val="00BE722F"/>
    <w:rsid w:val="00BF3E22"/>
    <w:rsid w:val="00BF7272"/>
    <w:rsid w:val="00BF7D61"/>
    <w:rsid w:val="00C06598"/>
    <w:rsid w:val="00C07544"/>
    <w:rsid w:val="00C11BAF"/>
    <w:rsid w:val="00C41824"/>
    <w:rsid w:val="00C44949"/>
    <w:rsid w:val="00C70541"/>
    <w:rsid w:val="00C774AE"/>
    <w:rsid w:val="00C97061"/>
    <w:rsid w:val="00CA2D44"/>
    <w:rsid w:val="00CC1AF2"/>
    <w:rsid w:val="00CF7D60"/>
    <w:rsid w:val="00D12741"/>
    <w:rsid w:val="00D1413D"/>
    <w:rsid w:val="00D328D6"/>
    <w:rsid w:val="00D52320"/>
    <w:rsid w:val="00D57C36"/>
    <w:rsid w:val="00D96A2C"/>
    <w:rsid w:val="00DD4D64"/>
    <w:rsid w:val="00DF1003"/>
    <w:rsid w:val="00E00F05"/>
    <w:rsid w:val="00E0572F"/>
    <w:rsid w:val="00E06DAF"/>
    <w:rsid w:val="00E534AA"/>
    <w:rsid w:val="00E53EE3"/>
    <w:rsid w:val="00E575D6"/>
    <w:rsid w:val="00E57F6D"/>
    <w:rsid w:val="00E67F06"/>
    <w:rsid w:val="00E72B34"/>
    <w:rsid w:val="00EC38D9"/>
    <w:rsid w:val="00EC4F4E"/>
    <w:rsid w:val="00ED0A17"/>
    <w:rsid w:val="00ED48AA"/>
    <w:rsid w:val="00EE5AE7"/>
    <w:rsid w:val="00EE5CB0"/>
    <w:rsid w:val="00EF72E0"/>
    <w:rsid w:val="00F223C5"/>
    <w:rsid w:val="00F530AD"/>
    <w:rsid w:val="00F679C1"/>
    <w:rsid w:val="00F73C49"/>
    <w:rsid w:val="00FA4F06"/>
    <w:rsid w:val="00FB6E05"/>
    <w:rsid w:val="00FC1E90"/>
    <w:rsid w:val="00FC40B8"/>
    <w:rsid w:val="00FC6082"/>
    <w:rsid w:val="00FD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4D7B7E"/>
  <w15:docId w15:val="{BD6950FD-28E5-48F7-B817-56A7E672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90"/>
    <w:rPr>
      <w:lang w:val="es-ES" w:eastAsia="es-ES"/>
    </w:rPr>
  </w:style>
  <w:style w:type="paragraph" w:styleId="Ttulo1">
    <w:name w:val="heading 1"/>
    <w:basedOn w:val="Normal"/>
    <w:next w:val="Normal"/>
    <w:qFormat/>
    <w:rsid w:val="00EE5AE7"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2444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E5AE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E5AE7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EE5AE7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4B48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244409"/>
    <w:rPr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244409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customStyle="1" w:styleId="Default">
    <w:name w:val="Default"/>
    <w:rsid w:val="00C418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rsid w:val="00637D47"/>
  </w:style>
  <w:style w:type="table" w:styleId="Tablaconcuadrcula">
    <w:name w:val="Table Grid"/>
    <w:basedOn w:val="Tablanormal"/>
    <w:uiPriority w:val="39"/>
    <w:rsid w:val="00637D4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BD1E82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creator>JRG</dc:creator>
  <cp:lastModifiedBy>STAFFTI</cp:lastModifiedBy>
  <cp:revision>6</cp:revision>
  <cp:lastPrinted>2025-10-18T21:03:00Z</cp:lastPrinted>
  <dcterms:created xsi:type="dcterms:W3CDTF">2026-04-20T20:01:00Z</dcterms:created>
  <dcterms:modified xsi:type="dcterms:W3CDTF">2026-04-20T20:14:00Z</dcterms:modified>
</cp:coreProperties>
</file>