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436"/>
        <w:tblW w:w="9771" w:type="dxa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1863"/>
        <w:gridCol w:w="1107"/>
        <w:gridCol w:w="152"/>
        <w:gridCol w:w="1293"/>
        <w:gridCol w:w="992"/>
        <w:gridCol w:w="1418"/>
        <w:gridCol w:w="850"/>
      </w:tblGrid>
      <w:tr w:rsidR="00941DB1" w:rsidRPr="00D92E40" w14:paraId="557ED1D2" w14:textId="77777777" w:rsidTr="00D67300">
        <w:trPr>
          <w:trHeight w:val="396"/>
        </w:trPr>
        <w:tc>
          <w:tcPr>
            <w:tcW w:w="9771" w:type="dxa"/>
            <w:gridSpan w:val="8"/>
            <w:shd w:val="clear" w:color="auto" w:fill="861E34"/>
            <w:vAlign w:val="center"/>
          </w:tcPr>
          <w:p w14:paraId="34C3C58F" w14:textId="7D78C384" w:rsidR="00941DB1" w:rsidRPr="00D67300" w:rsidRDefault="00941DB1" w:rsidP="00941DB1">
            <w:pPr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  <w:t>CARTA DESCRIPTIVA</w:t>
            </w:r>
          </w:p>
        </w:tc>
      </w:tr>
      <w:tr w:rsidR="00057D64" w:rsidRPr="00D92E40" w14:paraId="2E1ABF7B" w14:textId="77777777" w:rsidTr="00D67300">
        <w:trPr>
          <w:trHeight w:val="396"/>
        </w:trPr>
        <w:tc>
          <w:tcPr>
            <w:tcW w:w="2096" w:type="dxa"/>
            <w:shd w:val="clear" w:color="auto" w:fill="861E34"/>
            <w:vAlign w:val="center"/>
          </w:tcPr>
          <w:p w14:paraId="09052248" w14:textId="77777777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Nombre del curso:</w:t>
            </w:r>
          </w:p>
        </w:tc>
        <w:tc>
          <w:tcPr>
            <w:tcW w:w="7675" w:type="dxa"/>
            <w:gridSpan w:val="7"/>
            <w:vAlign w:val="center"/>
          </w:tcPr>
          <w:p w14:paraId="2500E33F" w14:textId="27B160AC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r w:rsidRPr="006034A8">
              <w:rPr>
                <w:rFonts w:ascii="Arial" w:hAnsi="Arial" w:cs="Arial"/>
                <w:b/>
                <w:bCs/>
                <w:sz w:val="18"/>
                <w:szCs w:val="18"/>
              </w:rPr>
              <w:t>Tequio Lab: “</w:t>
            </w:r>
            <w:r w:rsidR="00E12DCF">
              <w:rPr>
                <w:rFonts w:ascii="Arial" w:hAnsi="Arial" w:cs="Arial"/>
                <w:b/>
                <w:bCs/>
                <w:sz w:val="18"/>
                <w:szCs w:val="18"/>
              </w:rPr>
              <w:t>Espectro Audible</w:t>
            </w:r>
            <w:r w:rsidR="00CD1E9C" w:rsidRPr="006034A8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” </w:t>
            </w:r>
            <w:r w:rsidR="00475DC6" w:rsidRPr="00475DC6">
              <w:rPr>
                <w:rFonts w:ascii="Arial" w:hAnsi="Arial" w:cs="Arial"/>
                <w:sz w:val="18"/>
                <w:szCs w:val="18"/>
              </w:rPr>
              <w:t xml:space="preserve">Construcción de </w:t>
            </w:r>
            <w:r w:rsidR="00E12DCF">
              <w:rPr>
                <w:rFonts w:ascii="Arial" w:hAnsi="Arial" w:cs="Arial"/>
                <w:sz w:val="18"/>
                <w:szCs w:val="18"/>
              </w:rPr>
              <w:t>bocinas</w:t>
            </w:r>
            <w:r w:rsidR="00475DC6" w:rsidRPr="00475DC6">
              <w:rPr>
                <w:rFonts w:ascii="Arial" w:hAnsi="Arial" w:cs="Arial"/>
                <w:sz w:val="18"/>
                <w:szCs w:val="18"/>
              </w:rPr>
              <w:t xml:space="preserve"> comunitarias.</w:t>
            </w:r>
          </w:p>
        </w:tc>
      </w:tr>
      <w:tr w:rsidR="00057D64" w:rsidRPr="00D92E40" w14:paraId="2568EE27" w14:textId="77777777" w:rsidTr="00D67300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5330921F" w14:textId="1AA5EE2E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Propósito o Beneficio del Curso:</w:t>
            </w:r>
          </w:p>
        </w:tc>
        <w:tc>
          <w:tcPr>
            <w:tcW w:w="7675" w:type="dxa"/>
            <w:gridSpan w:val="7"/>
            <w:vAlign w:val="center"/>
          </w:tcPr>
          <w:p w14:paraId="60BC29F8" w14:textId="50987881" w:rsidR="00057D64" w:rsidRPr="00314DCC" w:rsidRDefault="00057D64" w:rsidP="00057D64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314DCC">
              <w:rPr>
                <w:rFonts w:ascii="Arial" w:hAnsi="Arial" w:cs="Arial"/>
                <w:b/>
                <w:sz w:val="18"/>
                <w:szCs w:val="18"/>
              </w:rPr>
              <w:t>Prop</w:t>
            </w:r>
            <w:r>
              <w:rPr>
                <w:rFonts w:ascii="Arial" w:hAnsi="Arial" w:cs="Arial"/>
                <w:b/>
                <w:sz w:val="18"/>
                <w:szCs w:val="18"/>
              </w:rPr>
              <w:t>ó</w:t>
            </w:r>
            <w:r w:rsidRPr="00314DCC">
              <w:rPr>
                <w:rFonts w:ascii="Arial" w:hAnsi="Arial" w:cs="Arial"/>
                <w:b/>
                <w:sz w:val="18"/>
                <w:szCs w:val="18"/>
              </w:rPr>
              <w:t>sito</w:t>
            </w:r>
          </w:p>
          <w:p w14:paraId="5DA3CC6F" w14:textId="77777777" w:rsidR="00057D64" w:rsidRDefault="00057D64" w:rsidP="00057D64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49371816" w14:textId="77777777" w:rsidR="00057D64" w:rsidRDefault="004237CE" w:rsidP="004237CE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  <w:r w:rsidRPr="004237CE">
              <w:rPr>
                <w:rFonts w:ascii="Arial" w:hAnsi="Arial" w:cs="Arial"/>
                <w:bCs/>
                <w:sz w:val="18"/>
                <w:szCs w:val="18"/>
              </w:rPr>
              <w:t>Capacitar a los integrantes de la comunidad para comprender los principios, arquitectura y funcionamiento de los altavoces (transductores) y el electromagnetismo, aprendiendo a transformar señales eléctricas en ondas sonoras de presión. Este conocimiento se aplicará en la práctica mediante la conexión segura y el ensamblaje de una bocina comunitaria utilizando materiales recuperados, un imán y una bobina de voz, fomentando el uso correcto de especificaciones electrónicas y medidas de seguridad para la creación de sistemas de reproducción de audio, el aprovechamiento de recursos accesibles y el desarrollo de proyectos tecnológicos locales.</w:t>
            </w:r>
          </w:p>
          <w:p w14:paraId="09629132" w14:textId="4EC9144C" w:rsidR="004237CE" w:rsidRPr="00333B8E" w:rsidRDefault="004237CE" w:rsidP="004237CE">
            <w:pPr>
              <w:jc w:val="both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057D64" w:rsidRPr="00D92E40" w14:paraId="5FE1405F" w14:textId="77777777" w:rsidTr="00D67300">
        <w:trPr>
          <w:trHeight w:val="720"/>
        </w:trPr>
        <w:tc>
          <w:tcPr>
            <w:tcW w:w="2096" w:type="dxa"/>
            <w:shd w:val="clear" w:color="auto" w:fill="861E34"/>
            <w:vAlign w:val="center"/>
          </w:tcPr>
          <w:p w14:paraId="4585107B" w14:textId="77777777" w:rsidR="00057D64" w:rsidRPr="00D67300" w:rsidRDefault="00057D64" w:rsidP="00057D64">
            <w:pPr>
              <w:jc w:val="both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Objetivos:</w:t>
            </w:r>
          </w:p>
        </w:tc>
        <w:tc>
          <w:tcPr>
            <w:tcW w:w="7675" w:type="dxa"/>
            <w:gridSpan w:val="7"/>
            <w:vAlign w:val="center"/>
          </w:tcPr>
          <w:p w14:paraId="38EC387E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bookmarkStart w:id="0" w:name="_Hlk198800"/>
          </w:p>
          <w:p w14:paraId="5940109D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Objetivo General:</w:t>
            </w:r>
          </w:p>
          <w:p w14:paraId="09CA44E2" w14:textId="77777777" w:rsidR="00057D64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4ED827B2" w14:textId="2EF10773" w:rsidR="00FE0952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1" w:name="OLE_LINK6"/>
            <w:bookmarkStart w:id="2" w:name="OLE_LINK2"/>
            <w:bookmarkEnd w:id="0"/>
            <w:r w:rsidRPr="00475DC6">
              <w:rPr>
                <w:rFonts w:ascii="Arial" w:hAnsi="Arial" w:cs="Arial"/>
                <w:sz w:val="18"/>
                <w:szCs w:val="18"/>
              </w:rPr>
              <w:t>Capacitar a los integrantes de la comunidad para comprender los principios básicos de las resistencias eléctricas y el efecto Joule y ensamblar una parrilla eléctrica casera, combinando la teoría con la práctica. Este aprendizaje permitirá a los participantes identificar la transformación de energía eléctrica en calor, conectar componentes eléctricos y térmicos de manera segura y contar con un equipo de calentamiento propio para preparar sus alimentos, fomentando la autosuficiencia tecnológica, el aprovechamiento de recursos y el desarrollo local.</w:t>
            </w:r>
          </w:p>
          <w:p w14:paraId="6FB793CD" w14:textId="77777777" w:rsidR="00475DC6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686D61D" w14:textId="77777777" w:rsidR="00057D64" w:rsidRPr="00CC495B" w:rsidRDefault="00057D64" w:rsidP="00057D64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Ob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  <w:r w:rsidRPr="00CC495B">
              <w:rPr>
                <w:rFonts w:ascii="Arial" w:hAnsi="Arial" w:cs="Arial"/>
                <w:b/>
                <w:bCs/>
                <w:sz w:val="18"/>
                <w:szCs w:val="18"/>
              </w:rPr>
              <w:t>etivos Particulares</w:t>
            </w:r>
          </w:p>
          <w:p w14:paraId="6DD0F518" w14:textId="77777777" w:rsidR="00057D64" w:rsidRPr="00CC495B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9DD737F" w14:textId="7FA4AF44" w:rsidR="004237CE" w:rsidRDefault="004237CE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3" w:name="OLE_LINK5"/>
            <w:bookmarkStart w:id="4" w:name="OLE_LINK4"/>
            <w:r w:rsidRPr="004237CE">
              <w:rPr>
                <w:rFonts w:ascii="Arial" w:hAnsi="Arial" w:cs="Arial"/>
                <w:sz w:val="18"/>
                <w:szCs w:val="18"/>
              </w:rPr>
              <w:t>El integrante de la comunidad distinguirá los principios de funcionamiento de los altavoces y el electromagnetismo, identificando sus características físicas y operativas, como el procedimiento eléctrico-mecánico-acústico y la transformación de señales eléctricas en ondas sonoras, con base en la guía visual, para seleccionar y conectar correctamente los componentes electrónicos y acústicos recuperados al ensamblar una bocina casera o sistemas de amplificación comunitarios.</w:t>
            </w:r>
          </w:p>
          <w:p w14:paraId="3F60B1E7" w14:textId="77777777" w:rsidR="00475DC6" w:rsidRDefault="00475DC6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F7899E7" w14:textId="7D2FEDEB" w:rsidR="00475DC6" w:rsidRDefault="004237CE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237CE">
              <w:rPr>
                <w:rFonts w:ascii="Arial" w:hAnsi="Arial" w:cs="Arial"/>
                <w:sz w:val="18"/>
                <w:szCs w:val="18"/>
              </w:rPr>
              <w:t>El integrante de la comunidad construirá una bocina casera funcional, ensamblando manualmente un electroimán (bobina de voz), un imán permanente y un diafragma (o cono) en una estructura con materiales recuperados, siguiendo las técnicas de acoplamiento, centrado, soldado y seguridad demostradas, para dominar el procedimiento eléctrico-mecánico-acústico y adquirir la habilidad técnica necesaria para replicar o reparar estos transductores sonoros.</w:t>
            </w:r>
          </w:p>
          <w:p w14:paraId="20266EB6" w14:textId="77777777" w:rsidR="004237CE" w:rsidRDefault="004237CE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bookmarkEnd w:id="1"/>
          <w:bookmarkEnd w:id="2"/>
          <w:bookmarkEnd w:id="3"/>
          <w:bookmarkEnd w:id="4"/>
          <w:p w14:paraId="3186BD0D" w14:textId="77777777" w:rsidR="00475DC6" w:rsidRDefault="004237CE" w:rsidP="004237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237CE">
              <w:rPr>
                <w:rFonts w:ascii="Arial" w:hAnsi="Arial" w:cs="Arial"/>
                <w:sz w:val="18"/>
                <w:szCs w:val="18"/>
              </w:rPr>
              <w:t>El integrante de la comunidad valorará la autonomía tecnológica y el aprovechamiento de recursos locales mediante el reciclaje, dialogando con el grupo sobre el grave impacto ambiental de los Residuos de Aparatos Eléctricos y Electrónicos (RAEE) desechados inadecuadamente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237CE">
              <w:rPr>
                <w:rFonts w:ascii="Arial" w:hAnsi="Arial" w:cs="Arial"/>
                <w:sz w:val="18"/>
                <w:szCs w:val="18"/>
              </w:rPr>
              <w:t>y las diversas aplicaciones posibles de las bocinas comunitarias, como la difusión de avisos locales, sistemas de alarma sonoros o el entretenimiento, para impulsar la creatividad, la sustentabilidad e innovación en la mejora de la infraestructura, protección del entorno y calidad de vida de su comunidad.</w:t>
            </w:r>
          </w:p>
          <w:p w14:paraId="454AC12A" w14:textId="68DEF07F" w:rsidR="004237CE" w:rsidRPr="0070660E" w:rsidRDefault="004237CE" w:rsidP="004237CE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0BF6D96E" w14:textId="77777777" w:rsidTr="00D67300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5F6F6DBA" w14:textId="77777777" w:rsidR="00057D64" w:rsidRPr="00D67300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Instructor: </w:t>
            </w:r>
          </w:p>
        </w:tc>
        <w:tc>
          <w:tcPr>
            <w:tcW w:w="7675" w:type="dxa"/>
            <w:gridSpan w:val="7"/>
            <w:vAlign w:val="center"/>
          </w:tcPr>
          <w:p w14:paraId="50D16404" w14:textId="4DD0C2D8" w:rsidR="00057D64" w:rsidRPr="00D92E40" w:rsidRDefault="00080686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Moisés</w:t>
            </w:r>
            <w:r w:rsidR="00057D64">
              <w:rPr>
                <w:rFonts w:ascii="Arial" w:hAnsi="Arial" w:cs="Arial"/>
                <w:sz w:val="18"/>
                <w:szCs w:val="18"/>
              </w:rPr>
              <w:t xml:space="preserve"> Ismael Rosas Cabrera</w:t>
            </w:r>
          </w:p>
        </w:tc>
      </w:tr>
      <w:tr w:rsidR="00057D64" w:rsidRPr="00D92E40" w14:paraId="42A68922" w14:textId="77777777" w:rsidTr="00D67300">
        <w:trPr>
          <w:trHeight w:val="300"/>
        </w:trPr>
        <w:tc>
          <w:tcPr>
            <w:tcW w:w="2096" w:type="dxa"/>
            <w:shd w:val="clear" w:color="auto" w:fill="861E34"/>
            <w:vAlign w:val="center"/>
          </w:tcPr>
          <w:p w14:paraId="17FFFAA0" w14:textId="77777777" w:rsidR="00057D64" w:rsidRPr="00D67300" w:rsidRDefault="00057D64" w:rsidP="00057D64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Diseñó:</w:t>
            </w:r>
          </w:p>
        </w:tc>
        <w:tc>
          <w:tcPr>
            <w:tcW w:w="7675" w:type="dxa"/>
            <w:gridSpan w:val="7"/>
            <w:vAlign w:val="center"/>
          </w:tcPr>
          <w:p w14:paraId="523E7F4D" w14:textId="56A61B60" w:rsidR="00057D64" w:rsidRPr="00D92E40" w:rsidRDefault="00057D64" w:rsidP="00057D64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Josué Farfán </w:t>
            </w:r>
            <w:r w:rsidR="00080686">
              <w:rPr>
                <w:rFonts w:ascii="Arial" w:hAnsi="Arial" w:cs="Arial"/>
                <w:sz w:val="18"/>
                <w:szCs w:val="18"/>
              </w:rPr>
              <w:t>González</w:t>
            </w:r>
          </w:p>
        </w:tc>
      </w:tr>
      <w:tr w:rsidR="00057D64" w:rsidRPr="00D92E40" w14:paraId="12499DAC" w14:textId="77777777" w:rsidTr="00D67300">
        <w:trPr>
          <w:trHeight w:val="594"/>
        </w:trPr>
        <w:tc>
          <w:tcPr>
            <w:tcW w:w="2096" w:type="dxa"/>
            <w:shd w:val="clear" w:color="auto" w:fill="861E34"/>
            <w:vAlign w:val="center"/>
          </w:tcPr>
          <w:p w14:paraId="09E7C73B" w14:textId="3C05E808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Lugar de instrucción:</w:t>
            </w:r>
          </w:p>
        </w:tc>
        <w:tc>
          <w:tcPr>
            <w:tcW w:w="3122" w:type="dxa"/>
            <w:gridSpan w:val="3"/>
            <w:vAlign w:val="center"/>
          </w:tcPr>
          <w:p w14:paraId="1BD2C8CD" w14:textId="49A34C5B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006E13F4" w14:textId="76C83E61" w:rsidR="00057D64" w:rsidRPr="00D67300" w:rsidRDefault="00057D64" w:rsidP="00057D64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Duración del curso:</w:t>
            </w:r>
          </w:p>
        </w:tc>
        <w:tc>
          <w:tcPr>
            <w:tcW w:w="3260" w:type="dxa"/>
            <w:gridSpan w:val="3"/>
            <w:vAlign w:val="center"/>
          </w:tcPr>
          <w:p w14:paraId="1A0022F4" w14:textId="634B4CA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horas</w:t>
            </w:r>
            <w:r w:rsidRPr="008B54C7">
              <w:rPr>
                <w:rFonts w:ascii="Arial" w:hAnsi="Arial" w:cs="Arial"/>
                <w:sz w:val="18"/>
                <w:szCs w:val="18"/>
              </w:rPr>
              <w:t>, Modalidad Presencial</w:t>
            </w:r>
          </w:p>
        </w:tc>
      </w:tr>
      <w:tr w:rsidR="00057D64" w:rsidRPr="00D92E40" w14:paraId="3910F098" w14:textId="77777777" w:rsidTr="00D67300">
        <w:trPr>
          <w:trHeight w:val="127"/>
        </w:trPr>
        <w:tc>
          <w:tcPr>
            <w:tcW w:w="2096" w:type="dxa"/>
            <w:shd w:val="clear" w:color="auto" w:fill="861E34"/>
            <w:vAlign w:val="center"/>
          </w:tcPr>
          <w:p w14:paraId="2D3282D9" w14:textId="34B3F3A3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Fecha (s) de impartición:</w:t>
            </w:r>
          </w:p>
        </w:tc>
        <w:tc>
          <w:tcPr>
            <w:tcW w:w="3122" w:type="dxa"/>
            <w:gridSpan w:val="3"/>
            <w:vAlign w:val="center"/>
          </w:tcPr>
          <w:p w14:paraId="05D2993D" w14:textId="09C03628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B54C7">
              <w:rPr>
                <w:rFonts w:ascii="Arial" w:hAnsi="Arial" w:cs="Arial"/>
                <w:sz w:val="18"/>
                <w:szCs w:val="18"/>
              </w:rPr>
              <w:t>20/10/2025</w:t>
            </w:r>
          </w:p>
        </w:tc>
        <w:tc>
          <w:tcPr>
            <w:tcW w:w="1293" w:type="dxa"/>
            <w:shd w:val="clear" w:color="auto" w:fill="861E34"/>
            <w:vAlign w:val="center"/>
          </w:tcPr>
          <w:p w14:paraId="7B4D5F2F" w14:textId="1214A281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Número de participantes:</w:t>
            </w:r>
          </w:p>
        </w:tc>
        <w:tc>
          <w:tcPr>
            <w:tcW w:w="3260" w:type="dxa"/>
            <w:gridSpan w:val="3"/>
            <w:vAlign w:val="center"/>
          </w:tcPr>
          <w:p w14:paraId="62498219" w14:textId="03552E4C" w:rsidR="00057D64" w:rsidRPr="008B54C7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057D64" w:rsidRPr="00D92E40" w14:paraId="1B5602CA" w14:textId="77777777" w:rsidTr="00D67300">
        <w:trPr>
          <w:trHeight w:val="1176"/>
        </w:trPr>
        <w:tc>
          <w:tcPr>
            <w:tcW w:w="2096" w:type="dxa"/>
            <w:shd w:val="clear" w:color="auto" w:fill="861E34"/>
            <w:vAlign w:val="center"/>
          </w:tcPr>
          <w:p w14:paraId="59EAC631" w14:textId="5A258A40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Perfil del participante:</w:t>
            </w:r>
          </w:p>
        </w:tc>
        <w:tc>
          <w:tcPr>
            <w:tcW w:w="3122" w:type="dxa"/>
            <w:gridSpan w:val="3"/>
            <w:vAlign w:val="center"/>
          </w:tcPr>
          <w:p w14:paraId="6D359DBA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Curso dirigido a: </w:t>
            </w:r>
          </w:p>
          <w:p w14:paraId="3CF0D8AA" w14:textId="77777777" w:rsidR="00057D64" w:rsidRPr="009A025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abitantes de municipios indígenas o con presencia indígena del Estado de Puebla, </w:t>
            </w:r>
            <w:r>
              <w:rPr>
                <w:rFonts w:ascii="Arial" w:hAnsi="Arial" w:cs="Arial"/>
                <w:sz w:val="18"/>
                <w:szCs w:val="18"/>
              </w:rPr>
              <w:t>mujeres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 y </w:t>
            </w:r>
            <w:r>
              <w:rPr>
                <w:rFonts w:ascii="Arial" w:hAnsi="Arial" w:cs="Arial"/>
                <w:sz w:val="18"/>
                <w:szCs w:val="18"/>
              </w:rPr>
              <w:t>hombres</w:t>
            </w:r>
            <w:r w:rsidRPr="00407F04">
              <w:rPr>
                <w:rFonts w:ascii="Arial" w:hAnsi="Arial" w:cs="Arial"/>
                <w:sz w:val="18"/>
                <w:szCs w:val="18"/>
              </w:rPr>
              <w:t xml:space="preserve">, interesados en el aprovechamiento </w:t>
            </w:r>
            <w:r w:rsidRPr="00407F04">
              <w:rPr>
                <w:rFonts w:ascii="Arial" w:hAnsi="Arial" w:cs="Arial"/>
                <w:sz w:val="18"/>
                <w:szCs w:val="18"/>
              </w:rPr>
              <w:lastRenderedPageBreak/>
              <w:t>de recursos locales, el reciclaje tecnológico y la solución de problemas de infraestructura comunitaria (agua y vivienda). No es impedimento el grado de escolaridad ni el dominio de la lectoescritura, ya que la metodología es visual y práctica</w:t>
            </w:r>
          </w:p>
          <w:p w14:paraId="7EB4C167" w14:textId="77777777" w:rsidR="00057D6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EC230E0" w14:textId="58272353" w:rsidR="00057D64" w:rsidRPr="00D92E40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3" w:type="dxa"/>
            <w:shd w:val="clear" w:color="auto" w:fill="861E34"/>
            <w:vAlign w:val="center"/>
          </w:tcPr>
          <w:p w14:paraId="1AD9CA82" w14:textId="1AD71C06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 xml:space="preserve">Conocimiento y habilidades necesarias </w:t>
            </w: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para el curso:</w:t>
            </w:r>
          </w:p>
        </w:tc>
        <w:tc>
          <w:tcPr>
            <w:tcW w:w="3260" w:type="dxa"/>
            <w:gridSpan w:val="3"/>
            <w:vAlign w:val="center"/>
          </w:tcPr>
          <w:p w14:paraId="495AE1D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bookmarkStart w:id="5" w:name="OLE_LINK7"/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lastRenderedPageBreak/>
              <w:t>Conocimientos (Saber)</w:t>
            </w:r>
          </w:p>
          <w:p w14:paraId="3E965F1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Nociones de Conteo Básico </w:t>
            </w:r>
          </w:p>
          <w:p w14:paraId="29CA4CAC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Identificación de Colores </w:t>
            </w:r>
          </w:p>
          <w:p w14:paraId="50EC241F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Idea básica sobre electricidad</w:t>
            </w:r>
          </w:p>
          <w:p w14:paraId="0E32979A" w14:textId="77777777" w:rsidR="00057D64" w:rsidRPr="00407F04" w:rsidRDefault="00057D64" w:rsidP="00057D64">
            <w:pPr>
              <w:pStyle w:val="Prrafodelista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45EE965C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Habilidades (Saber hacer) </w:t>
            </w:r>
          </w:p>
          <w:p w14:paraId="6D0B0FBA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Destreza Manual Básica (Corte) </w:t>
            </w:r>
          </w:p>
          <w:p w14:paraId="5C673746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Motricidad Fina (Manipulación) </w:t>
            </w:r>
          </w:p>
          <w:p w14:paraId="7EC05710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Agudeza Visual</w:t>
            </w:r>
          </w:p>
          <w:p w14:paraId="33D8EA76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3A78F34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Actitudes (Saber ser-saber estar) </w:t>
            </w:r>
          </w:p>
          <w:p w14:paraId="6E2D8BAA" w14:textId="77777777" w:rsidR="00057D6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Disposición al Tequio (Colaboración) </w:t>
            </w:r>
          </w:p>
          <w:p w14:paraId="6453E76D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 Interés por la Sustentabilidad </w:t>
            </w:r>
          </w:p>
          <w:p w14:paraId="01E22561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Paciencia y Perseverancia</w:t>
            </w:r>
          </w:p>
          <w:p w14:paraId="5BC0B97A" w14:textId="77777777" w:rsidR="00057D64" w:rsidRPr="00407F04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9862DB" w14:textId="77777777" w:rsidR="00057D64" w:rsidRPr="00407F04" w:rsidRDefault="00057D64" w:rsidP="00057D64">
            <w:pPr>
              <w:jc w:val="both"/>
              <w:rPr>
                <w:rFonts w:ascii="Arial" w:hAnsi="Arial" w:cs="Arial"/>
                <w:color w:val="1F497D" w:themeColor="text2"/>
                <w:sz w:val="18"/>
                <w:szCs w:val="18"/>
              </w:rPr>
            </w:pPr>
            <w:r w:rsidRPr="00407F04">
              <w:rPr>
                <w:rFonts w:ascii="Arial" w:hAnsi="Arial" w:cs="Arial"/>
                <w:color w:val="1F497D" w:themeColor="text2"/>
                <w:sz w:val="18"/>
                <w:szCs w:val="18"/>
              </w:rPr>
              <w:t xml:space="preserve">Valores (Saber ser-saber estar) </w:t>
            </w:r>
          </w:p>
          <w:p w14:paraId="70151464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Respeto Comunitario </w:t>
            </w:r>
          </w:p>
          <w:p w14:paraId="73BC404E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 xml:space="preserve">Responsabilidad (Seguridad) </w:t>
            </w:r>
          </w:p>
          <w:p w14:paraId="17FBD378" w14:textId="77777777" w:rsidR="00057D64" w:rsidRPr="00407F04" w:rsidRDefault="00057D64" w:rsidP="00057D64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7F04">
              <w:rPr>
                <w:rFonts w:ascii="Arial" w:hAnsi="Arial" w:cs="Arial"/>
                <w:sz w:val="18"/>
                <w:szCs w:val="18"/>
              </w:rPr>
              <w:t>Solidaridad</w:t>
            </w:r>
          </w:p>
          <w:bookmarkEnd w:id="5"/>
          <w:p w14:paraId="32EC620F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17A7CC51" w14:textId="77777777" w:rsidR="00057D64" w:rsidRPr="008B54C7" w:rsidRDefault="00057D64" w:rsidP="00057D64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7F00E106" w14:textId="77777777" w:rsidTr="00D67300">
        <w:trPr>
          <w:trHeight w:val="979"/>
        </w:trPr>
        <w:tc>
          <w:tcPr>
            <w:tcW w:w="2096" w:type="dxa"/>
            <w:shd w:val="clear" w:color="auto" w:fill="861E34"/>
            <w:vAlign w:val="center"/>
          </w:tcPr>
          <w:p w14:paraId="4DB5BE2C" w14:textId="77777777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lastRenderedPageBreak/>
              <w:t>Contenido Temático:</w:t>
            </w:r>
          </w:p>
        </w:tc>
        <w:tc>
          <w:tcPr>
            <w:tcW w:w="7675" w:type="dxa"/>
            <w:gridSpan w:val="7"/>
            <w:vAlign w:val="center"/>
          </w:tcPr>
          <w:p w14:paraId="5A618FCE" w14:textId="1B5BEB6C" w:rsidR="00080686" w:rsidRPr="00080686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1:</w:t>
            </w:r>
            <w:r w:rsidR="00D971BC" w:rsidRPr="00D971BC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223D90" w:rsidRPr="00223D90">
              <w:rPr>
                <w:rFonts w:ascii="Arial" w:hAnsi="Arial" w:cs="Arial"/>
                <w:b/>
                <w:bCs/>
                <w:sz w:val="18"/>
                <w:szCs w:val="18"/>
              </w:rPr>
              <w:t>El Conjuro de las Ondas</w:t>
            </w:r>
          </w:p>
          <w:p w14:paraId="26091793" w14:textId="18FC6C23" w:rsidR="00080686" w:rsidRPr="00501C00" w:rsidRDefault="002E31CB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1.1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23D90" w:rsidRPr="00223D90">
              <w:rPr>
                <w:rFonts w:ascii="Arial" w:hAnsi="Arial" w:cs="Arial"/>
                <w:sz w:val="18"/>
                <w:szCs w:val="18"/>
              </w:rPr>
              <w:t>La ley de la presión viva</w:t>
            </w:r>
          </w:p>
          <w:p w14:paraId="77D37610" w14:textId="2481525F" w:rsidR="00D971BC" w:rsidRDefault="00080686" w:rsidP="00080686">
            <w:pPr>
              <w:rPr>
                <w:rFonts w:ascii="Arial" w:hAnsi="Arial" w:cs="Arial"/>
                <w:sz w:val="18"/>
                <w:szCs w:val="18"/>
              </w:rPr>
            </w:pPr>
            <w:r w:rsidRPr="00080686">
              <w:rPr>
                <w:rFonts w:ascii="Arial" w:hAnsi="Arial" w:cs="Arial"/>
                <w:sz w:val="18"/>
                <w:szCs w:val="18"/>
              </w:rPr>
              <w:t>1.</w:t>
            </w:r>
            <w:r w:rsidR="001758F8">
              <w:rPr>
                <w:rFonts w:ascii="Arial" w:hAnsi="Arial" w:cs="Arial"/>
                <w:sz w:val="18"/>
                <w:szCs w:val="18"/>
              </w:rPr>
              <w:t>2</w:t>
            </w:r>
            <w:r w:rsidRPr="0008068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23D90" w:rsidRPr="00223D90">
              <w:rPr>
                <w:rFonts w:ascii="Arial" w:hAnsi="Arial" w:cs="Arial"/>
                <w:sz w:val="18"/>
                <w:szCs w:val="18"/>
              </w:rPr>
              <w:t>El choque electromagnético</w:t>
            </w:r>
          </w:p>
          <w:p w14:paraId="521A92ED" w14:textId="49E1E33F" w:rsidR="00080686" w:rsidRDefault="00080686" w:rsidP="00057D64">
            <w:pPr>
              <w:rPr>
                <w:rFonts w:ascii="Arial" w:hAnsi="Arial" w:cs="Arial"/>
                <w:sz w:val="18"/>
                <w:szCs w:val="18"/>
              </w:rPr>
            </w:pPr>
          </w:p>
          <w:p w14:paraId="249B8843" w14:textId="7E6846E5" w:rsidR="00B90808" w:rsidRDefault="00080686" w:rsidP="0008068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80686">
              <w:rPr>
                <w:rFonts w:ascii="Arial" w:hAnsi="Arial" w:cs="Arial"/>
                <w:b/>
                <w:bCs/>
                <w:sz w:val="18"/>
                <w:szCs w:val="18"/>
              </w:rPr>
              <w:t>Tema 2:</w:t>
            </w:r>
            <w:r w:rsidR="00D971BC">
              <w:t xml:space="preserve"> </w:t>
            </w:r>
            <w:r w:rsidR="00B90808">
              <w:t xml:space="preserve"> </w:t>
            </w:r>
            <w:r w:rsidR="00223D90" w:rsidRPr="00223D90">
              <w:rPr>
                <w:rFonts w:ascii="Arial" w:hAnsi="Arial" w:cs="Arial"/>
                <w:b/>
                <w:bCs/>
                <w:sz w:val="18"/>
                <w:szCs w:val="18"/>
              </w:rPr>
              <w:t>El Ecosistema de la Frecuencia</w:t>
            </w:r>
          </w:p>
          <w:p w14:paraId="72A7B542" w14:textId="265B8E8B" w:rsidR="00223D90" w:rsidRPr="00223D90" w:rsidRDefault="00223D90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223D90">
              <w:rPr>
                <w:rFonts w:ascii="Arial" w:hAnsi="Arial" w:cs="Arial"/>
                <w:sz w:val="18"/>
                <w:szCs w:val="18"/>
              </w:rPr>
              <w:t xml:space="preserve">2.1 El </w:t>
            </w:r>
            <w:r w:rsidR="004E66E0">
              <w:rPr>
                <w:rFonts w:ascii="Arial" w:hAnsi="Arial" w:cs="Arial"/>
                <w:sz w:val="18"/>
                <w:szCs w:val="18"/>
              </w:rPr>
              <w:t>arsenal acústico</w:t>
            </w:r>
          </w:p>
          <w:p w14:paraId="4768221D" w14:textId="1A4D4136" w:rsidR="00F65273" w:rsidRPr="00223D90" w:rsidRDefault="00223D90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223D90">
              <w:rPr>
                <w:rFonts w:ascii="Arial" w:hAnsi="Arial" w:cs="Arial"/>
                <w:sz w:val="18"/>
                <w:szCs w:val="18"/>
              </w:rPr>
              <w:t>2.2 Domadores de Hertz</w:t>
            </w:r>
          </w:p>
          <w:p w14:paraId="4FEB719C" w14:textId="77777777" w:rsidR="004E458E" w:rsidRDefault="004E458E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408ADFC8" w14:textId="57957701" w:rsidR="00F65273" w:rsidRPr="00F65273" w:rsidRDefault="00F65273" w:rsidP="00F6527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Tema 3: </w:t>
            </w:r>
            <w:r w:rsidR="00BE4968">
              <w:t xml:space="preserve"> </w:t>
            </w:r>
            <w:r w:rsidR="00BE4968" w:rsidRPr="00BE4968">
              <w:rPr>
                <w:rFonts w:ascii="Arial" w:hAnsi="Arial" w:cs="Arial"/>
                <w:b/>
                <w:bCs/>
                <w:sz w:val="18"/>
                <w:szCs w:val="18"/>
              </w:rPr>
              <w:t>Ensamblaje</w:t>
            </w:r>
            <w:r w:rsidR="00034C3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="00223D90">
              <w:rPr>
                <w:rFonts w:ascii="Arial" w:hAnsi="Arial" w:cs="Arial"/>
                <w:b/>
                <w:bCs/>
                <w:sz w:val="18"/>
                <w:szCs w:val="18"/>
              </w:rPr>
              <w:t>Acústico</w:t>
            </w:r>
            <w:r w:rsidR="00034C3F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2AB7BFD8" w14:textId="652FD9A2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3.1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Preparación de componentes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00D662F" w14:textId="703F9B94" w:rsidR="00F65273" w:rsidRP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3.2 Elaboración paso por paso.</w:t>
            </w:r>
          </w:p>
          <w:p w14:paraId="508E6EEC" w14:textId="0BB5B49F" w:rsidR="00F65273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3.</w:t>
            </w:r>
            <w:r w:rsidR="00922B14">
              <w:rPr>
                <w:rFonts w:ascii="Arial" w:hAnsi="Arial" w:cs="Arial"/>
                <w:sz w:val="18"/>
                <w:szCs w:val="18"/>
              </w:rPr>
              <w:t>3</w:t>
            </w:r>
            <w:r w:rsidR="00BE49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E4968" w:rsidRPr="00BE4968">
              <w:rPr>
                <w:rFonts w:ascii="Arial" w:hAnsi="Arial" w:cs="Arial"/>
                <w:sz w:val="18"/>
                <w:szCs w:val="18"/>
              </w:rPr>
              <w:t>Conexión y prueba operativa</w:t>
            </w:r>
            <w:r w:rsidR="00BE496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7EF22B5" w14:textId="77777777" w:rsidR="00F65273" w:rsidRPr="0006046D" w:rsidRDefault="00F65273" w:rsidP="00F652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BCCE883" w14:textId="411C2E05" w:rsidR="00057D64" w:rsidRPr="008B54C7" w:rsidRDefault="00057D64" w:rsidP="00F6527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57D64" w:rsidRPr="00D92E40" w14:paraId="6699990F" w14:textId="1DC5C5B5" w:rsidTr="00D67300">
        <w:trPr>
          <w:trHeight w:val="27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55AAF5AC" w14:textId="77777777" w:rsidR="00057D64" w:rsidRPr="00D67300" w:rsidRDefault="00057D64" w:rsidP="00057D64">
            <w:pP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B2A2" w14:textId="2C9AEB08" w:rsidR="00057D64" w:rsidRPr="0063748E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Sala de Capacitación o Espacio Comunitario (con ventilación natural)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F326" w14:textId="4E375AA9" w:rsidR="00057D64" w:rsidRPr="00223D90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3D9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B94C0F2" w14:textId="2C45AADF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B0ACA" w14:textId="5B2127B2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 w:rsidRPr="008E32BD">
              <w:rPr>
                <w:rFonts w:ascii="Arial" w:hAnsi="Arial" w:cs="Arial"/>
                <w:sz w:val="14"/>
                <w:szCs w:val="14"/>
              </w:rPr>
              <w:t>Laptop</w:t>
            </w:r>
            <w:r>
              <w:rPr>
                <w:rFonts w:ascii="Arial" w:hAnsi="Arial" w:cs="Arial"/>
                <w:sz w:val="14"/>
                <w:szCs w:val="14"/>
              </w:rPr>
              <w:t xml:space="preserve"> del Instructor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73E6F9E" w14:textId="1DE58A22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08200486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479C268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3DE29" w14:textId="4B47249C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Área de pruebas </w:t>
            </w:r>
            <w:r w:rsidR="00BE4968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en material</w:t>
            </w:r>
            <w:r w:rsidR="00BE4968"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("Zona</w:t>
            </w:r>
            <w:r w:rsidR="00BE4968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Abierta</w:t>
            </w: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" o acceso a exteriores)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7E38" w14:textId="11AED9C5" w:rsidR="00057D64" w:rsidRPr="00223D90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3D9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0D1472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14B0" w14:textId="768DAC3F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Control Remoto / Puntero Laser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E44B0D" w14:textId="09F10AFA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771D1E2C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4C525D9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D1EB" w14:textId="7BE52019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Toma de corriente eléctrica funcional (para proyector o herramientas)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70746" w14:textId="200D4E81" w:rsidR="00057D64" w:rsidRPr="00223D90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3D9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1AEFFA3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2100A" w14:textId="3320B18A" w:rsidR="00057D64" w:rsidRPr="00BD7E4D" w:rsidRDefault="00080686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BD7E4D">
              <w:rPr>
                <w:rFonts w:ascii="Arial" w:hAnsi="Arial" w:cs="Arial"/>
                <w:sz w:val="14"/>
                <w:szCs w:val="14"/>
              </w:rPr>
              <w:t>Micrófono</w:t>
            </w:r>
            <w:r w:rsidR="00057D64" w:rsidRPr="00BD7E4D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BD7E4D">
              <w:rPr>
                <w:rFonts w:ascii="Arial" w:hAnsi="Arial" w:cs="Arial"/>
                <w:sz w:val="14"/>
                <w:szCs w:val="14"/>
              </w:rPr>
              <w:t>Inalámbrico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7E4B57" w14:textId="7F3EDD60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588FC68B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043D790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18734" w14:textId="3989623C" w:rsidR="00057D64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 w:rsidRPr="008C623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Iluminación suficiente (natural o artificial)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CB235" w14:textId="668A7A8D" w:rsidR="00057D64" w:rsidRPr="00223D90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3D9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6D4657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03C17" w14:textId="46F5E3CD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Extensión </w:t>
            </w:r>
            <w:r w:rsidR="00080686">
              <w:rPr>
                <w:rFonts w:ascii="Arial" w:hAnsi="Arial" w:cs="Arial"/>
                <w:sz w:val="14"/>
                <w:szCs w:val="14"/>
              </w:rPr>
              <w:t>eléctrica</w:t>
            </w:r>
            <w:r>
              <w:rPr>
                <w:rFonts w:ascii="Arial" w:hAnsi="Arial" w:cs="Arial"/>
                <w:sz w:val="14"/>
                <w:szCs w:val="14"/>
              </w:rPr>
              <w:t xml:space="preserve"> y Multicontacto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87E18F2" w14:textId="29BFB3CC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057D64" w:rsidRPr="00D92E40" w14:paraId="12AC3740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7728C64" w14:textId="77777777" w:rsidR="00057D64" w:rsidRPr="00D92E40" w:rsidRDefault="00057D64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08CDB" w14:textId="44D3576D" w:rsidR="00057D64" w:rsidRPr="0063748E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Aislamiento Acústico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53216" w14:textId="464C327A" w:rsidR="00057D64" w:rsidRPr="00223D90" w:rsidRDefault="00057D64" w:rsidP="00057D6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3D90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DF4989" w14:textId="77777777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FAE9" w14:textId="4CA63AF9" w:rsidR="00057D64" w:rsidRPr="00BD7E4D" w:rsidRDefault="00057D64" w:rsidP="00057D6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Adaptadores de Video (HDMI,USB-C,VGA)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2A18B" w14:textId="3A615FC4" w:rsidR="00057D64" w:rsidRPr="00D92E40" w:rsidRDefault="00057D64" w:rsidP="00057D6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C6409C" w:rsidRPr="00D92E40" w14:paraId="0CF34A88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D4EBAD" w14:textId="77777777" w:rsidR="00C6409C" w:rsidRPr="00D92E40" w:rsidRDefault="00C6409C" w:rsidP="00057D64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22204" w14:textId="77777777" w:rsidR="00C6409C" w:rsidRDefault="00C6409C" w:rsidP="00057D6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8F2" w14:textId="77777777" w:rsidR="00C6409C" w:rsidRPr="008E32BD" w:rsidRDefault="00C6409C" w:rsidP="00057D64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CCF6B" w14:textId="77777777" w:rsidR="00C6409C" w:rsidRPr="00D92E40" w:rsidRDefault="00C6409C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E1E1B" w14:textId="77777777" w:rsidR="00C6409C" w:rsidRDefault="00C6409C" w:rsidP="00057D64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D5AA4E" w14:textId="77777777" w:rsidR="00C6409C" w:rsidRDefault="00C6409C" w:rsidP="00057D6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4AD8" w:rsidRPr="00D92E40" w14:paraId="51E78767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D2F4B28" w14:textId="77777777" w:rsidR="00014AD8" w:rsidRPr="00D92E40" w:rsidRDefault="00014AD8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84C37" w14:textId="462371B1" w:rsidR="00014AD8" w:rsidRPr="008E32BD" w:rsidRDefault="00014AD8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Mobiliario Célula Tequio (modalidad personal)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60B11F" w14:textId="77777777" w:rsidR="00014AD8" w:rsidRPr="00D92E40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4AE2B2" w14:textId="193BC9EF" w:rsidR="00014AD8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(Por "Isla de Tequio" / Equipo de 4-5 personas)</w:t>
            </w:r>
          </w:p>
        </w:tc>
      </w:tr>
      <w:tr w:rsidR="00C6409C" w:rsidRPr="00D92E40" w14:paraId="17490026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C77BD9F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4152" w14:textId="0C9E500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0C858" w14:textId="30712849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C92C4D6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964305" w14:textId="2D59EDAE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960BA2" w14:textId="6E000872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C6409C" w:rsidRPr="00D92E40" w14:paraId="062B55BD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8B721A4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8850" w14:textId="00234926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48F2" w14:textId="64B9D500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EF244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E898" w14:textId="1250EE42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3DE948" w14:textId="3708ACEA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55A22525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4738CB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93698" w14:textId="482D428F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04C51" w14:textId="0B5F3CD9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DCBD3A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5960" w14:textId="032E481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F582A8" w14:textId="025DCCCF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50D9A1B2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62CD0B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0E7AE" w14:textId="5FADFC9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4B908" w14:textId="30C009B1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5B31F0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78958" w14:textId="76705FA4" w:rsidR="00C6409C" w:rsidRDefault="004B6FD6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4B6FD6">
              <w:rPr>
                <w:rFonts w:ascii="Arial" w:hAnsi="Arial" w:cs="Arial"/>
                <w:sz w:val="14"/>
                <w:szCs w:val="14"/>
              </w:rPr>
              <w:t>Bocinas Multimedia 2.0 Activas</w:t>
            </w:r>
            <w:r>
              <w:rPr>
                <w:rFonts w:ascii="Arial" w:hAnsi="Arial" w:cs="Arial"/>
                <w:sz w:val="14"/>
                <w:szCs w:val="14"/>
              </w:rPr>
              <w:t xml:space="preserve"> Recicladas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67CE7E9" w14:textId="5B0C0877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7B5F321E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FAE8CBA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969B" w14:textId="5240A72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Pizarron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3ACBF" w14:textId="1559C443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36FFB7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F1A2" w14:textId="6AC1E7ED" w:rsidR="00C6409C" w:rsidRDefault="004B6FD6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Modulo Amplificador Bluetooth </w:t>
            </w:r>
            <w:r w:rsidRPr="004B6FD6">
              <w:rPr>
                <w:rFonts w:ascii="Arial" w:hAnsi="Arial" w:cs="Arial"/>
                <w:sz w:val="14"/>
                <w:szCs w:val="14"/>
              </w:rPr>
              <w:t>XH-A153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CED21B" w14:textId="738B77EA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BE4968" w:rsidRPr="00D92E40" w14:paraId="3C64539C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D777DCC" w14:textId="77777777" w:rsidR="00BE4968" w:rsidRPr="00D92E40" w:rsidRDefault="00BE4968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6B728" w14:textId="77777777" w:rsidR="00BE4968" w:rsidRPr="008E32BD" w:rsidRDefault="00BE4968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19D473B" w14:textId="77777777" w:rsidR="00BE4968" w:rsidRPr="00D92E40" w:rsidRDefault="00BE4968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28A22" w14:textId="1F251856" w:rsidR="00BE4968" w:rsidRDefault="00BE4968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Pistola aplicadora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3A232D" w14:textId="0DA4045E" w:rsidR="00BE4968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445B6617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573756CE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59F29" w14:textId="5953DD1C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Mobiliario Islas Tequio (equipos de 5 personas)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647D8E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85E8B" w14:textId="7EA3D99B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FF1C8" w14:textId="02BAA912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7AAEADB6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2FF12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244BF" w14:textId="182D0AC8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4316D" w14:textId="1303540E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8F8D481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0B4A" w14:textId="261E9690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A6F917" w14:textId="4CF918C8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C6409C" w:rsidRPr="00D92E40" w14:paraId="016063E6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360BC434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2E1F1" w14:textId="01BC55D0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Sillas de trabajo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2DFB2" w14:textId="3134ACEF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C5CA753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F80F" w14:textId="7A4C63A8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9B860A6" w14:textId="4883319D" w:rsidR="00C6409C" w:rsidRDefault="004B6FD6" w:rsidP="00C6409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7</w:t>
            </w:r>
            <w:r w:rsidR="00C6409C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</w:t>
            </w:r>
            <w:r w:rsidR="00C6409C"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 w:rsidR="00C6409C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C6409C" w:rsidRPr="00D92E40" w14:paraId="175263F8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3B9E891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04C0" w14:textId="4CDB1249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Meas de trabajo </w:t>
            </w:r>
            <w:r w:rsidRPr="00C14ECD">
              <w:rPr>
                <w:rFonts w:ascii="Arial" w:hAnsi="Arial" w:cs="Arial"/>
                <w:sz w:val="14"/>
                <w:szCs w:val="14"/>
              </w:rPr>
              <w:t>(superficie amplia y resistente al corte)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F202D" w14:textId="0B59539D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7B243CE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E711" w14:textId="00850DDE" w:rsidR="00C6409C" w:rsidRPr="002E31CB" w:rsidRDefault="004B6FD6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Celda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B0379E" w14:textId="301D5BF4" w:rsidR="00C6409C" w:rsidRPr="004B6FD6" w:rsidRDefault="004B6FD6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4B6FD6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C6409C" w:rsidRPr="00D92E40" w14:paraId="0DFB2E7B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8A8CA7A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7E76" w14:textId="7CE96062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Mesa de Soporte para Instructor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C7465" w14:textId="20239234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14A2686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4C8BC" w14:textId="4AE22C1B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68596E8" w14:textId="421DAD5D" w:rsidR="00C6409C" w:rsidRPr="00A143AF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C6409C" w:rsidRPr="00D92E40" w14:paraId="1FB96394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6F939D8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D0E35" w14:textId="16F00C1A" w:rsidR="00C6409C" w:rsidRDefault="00872D48" w:rsidP="00C6409C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Pizarro</w:t>
            </w:r>
            <w:r w:rsidR="00C6409C">
              <w:rPr>
                <w:rFonts w:ascii="Arial" w:hAnsi="Arial" w:cs="Arial"/>
                <w:sz w:val="14"/>
                <w:szCs w:val="14"/>
              </w:rPr>
              <w:t xml:space="preserve"> Blanco o Rotafolio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A89A" w14:textId="6C6DA7FC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9FEC8E7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E3628" w14:textId="61C2F1F1" w:rsidR="00C6409C" w:rsidRPr="008D2BA5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20A07C" w14:textId="0790ACE5" w:rsidR="00C6409C" w:rsidRPr="00A143AF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A1DBA" w:rsidRPr="00D92E40" w14:paraId="3EA6A010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EFE56AB" w14:textId="77777777" w:rsidR="008A1DBA" w:rsidRPr="00D92E40" w:rsidRDefault="008A1DBA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FB950" w14:textId="77777777" w:rsidR="008A1DBA" w:rsidRDefault="008A1DBA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4E7B7" w14:textId="77777777" w:rsidR="008A1DBA" w:rsidRPr="008E32BD" w:rsidRDefault="008A1DBA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CBA0D0E" w14:textId="77777777" w:rsidR="008A1DBA" w:rsidRPr="00D92E40" w:rsidRDefault="008A1DBA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3A70E" w14:textId="77777777" w:rsidR="008A1DBA" w:rsidRDefault="008A1DBA" w:rsidP="00C6409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7C9D2D" w14:textId="77777777" w:rsidR="008A1DBA" w:rsidRDefault="008A1DBA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4AD8" w:rsidRPr="00D92E40" w14:paraId="61CE845C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D6AC3E5" w14:textId="77777777" w:rsidR="00014AD8" w:rsidRPr="00D92E40" w:rsidRDefault="00014AD8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3817B" w14:textId="671E2588" w:rsidR="00014AD8" w:rsidRPr="008E32BD" w:rsidRDefault="00014AD8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Servicios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3EB1E8E" w14:textId="77777777" w:rsidR="00014AD8" w:rsidRPr="00D92E40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8E7941" w14:textId="67294B60" w:rsidR="00014AD8" w:rsidRDefault="00014AD8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Herramientas y Equipo (</w:t>
            </w:r>
            <w:r w:rsidR="006253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Para “Célula Tequio”, /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Personal  para todo el grupo </w:t>
            </w:r>
            <w:r w:rsidRPr="007B0900">
              <w:rPr>
                <w:rFonts w:ascii="Arial" w:hAnsi="Arial" w:cs="Arial"/>
                <w:b/>
                <w:bCs/>
                <w:sz w:val="14"/>
                <w:szCs w:val="14"/>
              </w:rPr>
              <w:t>)</w:t>
            </w:r>
          </w:p>
        </w:tc>
      </w:tr>
      <w:tr w:rsidR="00C6409C" w:rsidRPr="00D92E40" w14:paraId="3D0827F5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EE5D510" w14:textId="77777777" w:rsidR="00C6409C" w:rsidRPr="00D92E40" w:rsidRDefault="00C6409C" w:rsidP="00C6409C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A12D" w14:textId="345FD3F7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1770" w14:textId="5B5372F6" w:rsidR="00C6409C" w:rsidRPr="008E32BD" w:rsidRDefault="00C6409C" w:rsidP="00C6409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374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Cantidad 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336E03B" w14:textId="77777777" w:rsidR="00C6409C" w:rsidRPr="00D92E40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50849" w14:textId="3E777F31" w:rsidR="00C6409C" w:rsidRDefault="00C6409C" w:rsidP="00C6409C">
            <w:pPr>
              <w:rPr>
                <w:rFonts w:ascii="Arial" w:hAnsi="Arial" w:cs="Arial"/>
                <w:sz w:val="14"/>
                <w:szCs w:val="14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Elemento: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5B8B9E" w14:textId="0957488B" w:rsidR="00C6409C" w:rsidRDefault="00C6409C" w:rsidP="00C6409C">
            <w:pPr>
              <w:rPr>
                <w:rFonts w:ascii="Arial" w:hAnsi="Arial" w:cs="Arial"/>
                <w:sz w:val="18"/>
                <w:szCs w:val="18"/>
              </w:rPr>
            </w:pPr>
            <w:r w:rsidRPr="00E851A2">
              <w:rPr>
                <w:rFonts w:ascii="Arial" w:hAnsi="Arial" w:cs="Arial"/>
                <w:b/>
                <w:bCs/>
                <w:sz w:val="14"/>
                <w:szCs w:val="14"/>
              </w:rPr>
              <w:t>Cantidad:</w:t>
            </w:r>
          </w:p>
        </w:tc>
      </w:tr>
      <w:tr w:rsidR="004B6FD6" w:rsidRPr="00D92E40" w14:paraId="7C623414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AB1AD5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30A0" w14:textId="2B6E251B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8E32BD"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Kit </w:t>
            </w:r>
            <w:r>
              <w:rPr>
                <w:rFonts w:ascii="Arial" w:hAnsi="Arial" w:cs="Arial"/>
                <w:sz w:val="14"/>
                <w:szCs w:val="14"/>
              </w:rPr>
              <w:t>de Escritura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33C65" w14:textId="3B923934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8E32BD">
              <w:rPr>
                <w:rFonts w:ascii="Arial" w:hAnsi="Arial" w:cs="Arial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D0D976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37DDA" w14:textId="061A2373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FE2F2" w14:textId="1A5C96D2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46CBBA5A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11978EA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070DE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6AF8A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F9387E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9212D" w14:textId="0393ED03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7A884D" w14:textId="3AF06C3F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09AA5F5A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ABC6A7E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E1FB7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954F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23CBD9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F6A2" w14:textId="185A464D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4B6FD6">
              <w:rPr>
                <w:rFonts w:ascii="Arial" w:hAnsi="Arial" w:cs="Arial"/>
                <w:sz w:val="14"/>
                <w:szCs w:val="14"/>
              </w:rPr>
              <w:t>Bocinas Multimedia 2.0 Activas</w:t>
            </w:r>
            <w:r>
              <w:rPr>
                <w:rFonts w:ascii="Arial" w:hAnsi="Arial" w:cs="Arial"/>
                <w:sz w:val="14"/>
                <w:szCs w:val="14"/>
              </w:rPr>
              <w:t xml:space="preserve"> Recicladas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B58488" w14:textId="0D019000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76EC6B27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185EE75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E9A2E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D7D72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7527B18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92B26" w14:textId="20E35975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 xml:space="preserve">Modulo Amplificador Bluetooth </w:t>
            </w:r>
            <w:r w:rsidRPr="004B6FD6">
              <w:rPr>
                <w:rFonts w:ascii="Arial" w:hAnsi="Arial" w:cs="Arial"/>
                <w:sz w:val="14"/>
                <w:szCs w:val="14"/>
              </w:rPr>
              <w:t>XH-A153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092C12" w14:textId="06A9A1E4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399793FF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FA47CC1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FB03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48884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7A61568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00E5F" w14:textId="05B255ED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Pistola </w:t>
            </w:r>
            <w:proofErr w:type="spellStart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aplicadora</w:t>
            </w:r>
            <w:proofErr w:type="spellEnd"/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 xml:space="preserve"> de adhesivo termofusible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(Pistola de Silicón)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843951" w14:textId="30FE0C6B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4B6FD6" w:rsidRPr="00D92E40" w14:paraId="4FE2EBC9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74A7FB0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71329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70C66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5F36C51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08EF" w14:textId="3937D5C6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Cautín eléctrico tipo lápiz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(30W - 40W)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56AACB" w14:textId="559511BA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4B6FD6" w:rsidRPr="00D92E40" w14:paraId="0C081D6D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037BCC72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EEA49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EC730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43C6004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62A6" w14:textId="729EDFB2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Suministro de soldadura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(Carrete de estaño 60/40)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A17B68" w14:textId="01F65DA6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color w:val="303030"/>
                <w:sz w:val="14"/>
                <w:szCs w:val="14"/>
              </w:rPr>
              <w:t>7</w:t>
            </w:r>
          </w:p>
        </w:tc>
      </w:tr>
      <w:tr w:rsidR="004B6FD6" w:rsidRPr="00D92E40" w14:paraId="7E289E24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D92F2A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4D1A8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E8C8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53E16D2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E7226" w14:textId="593FF2E9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7B0900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Pasta fundente para soldar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(Flux)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6DD8F2" w14:textId="6B5386FD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7 </w:t>
            </w:r>
            <w:r w:rsidRPr="007B0900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lata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s</w:t>
            </w:r>
          </w:p>
        </w:tc>
      </w:tr>
      <w:tr w:rsidR="004B6FD6" w:rsidRPr="00D92E40" w14:paraId="4F85578C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696EBDC0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619D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7AF55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AE2DEB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44247" w14:textId="071E9D3C" w:rsidR="004B6FD6" w:rsidRPr="007B0900" w:rsidRDefault="004B6FD6" w:rsidP="004B6FD6">
            <w:pP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Celda 18650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0F5037" w14:textId="3C82C97C" w:rsidR="004B6FD6" w:rsidRDefault="004B6FD6" w:rsidP="004B6FD6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 w:rsidRPr="004B6FD6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436D4CCA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82787A6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CCCA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C20ED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AC7D8C6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3F200" w14:textId="341149AB" w:rsidR="004B6FD6" w:rsidRPr="007B0900" w:rsidRDefault="004B6FD6" w:rsidP="004B6FD6">
            <w:pP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Kit de herramientas de corte (Tijeras industriales, Cúter con seguro)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0F7F48C" w14:textId="164404A8" w:rsidR="004B6FD6" w:rsidRDefault="004B6FD6" w:rsidP="004B6FD6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2ECDDA05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2558F123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78389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E04F8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4419501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E2B51" w14:textId="4A736B36" w:rsidR="004B6FD6" w:rsidRPr="007B0900" w:rsidRDefault="004B6FD6" w:rsidP="004B6FD6">
            <w:pP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</w:pPr>
            <w:r w:rsidRPr="007B0900">
              <w:rPr>
                <w:rStyle w:val="ng-star-inserted"/>
                <w:rFonts w:ascii="Arial" w:hAnsi="Arial" w:cs="Arial"/>
                <w:color w:val="000000" w:themeColor="text1"/>
                <w:sz w:val="14"/>
                <w:szCs w:val="14"/>
              </w:rPr>
              <w:t>Pinzas de corte y pelacables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D0A81B" w14:textId="48E4C9B6" w:rsidR="004B6FD6" w:rsidRDefault="004B6FD6" w:rsidP="004B6FD6">
            <w:pP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</w:pPr>
            <w:r>
              <w:rPr>
                <w:rStyle w:val="ng-star-inserted"/>
                <w:color w:val="000000" w:themeColor="text1"/>
                <w:sz w:val="14"/>
                <w:szCs w:val="14"/>
              </w:rPr>
              <w:t>7</w:t>
            </w:r>
          </w:p>
        </w:tc>
      </w:tr>
      <w:tr w:rsidR="004B6FD6" w:rsidRPr="00D92E40" w14:paraId="11238D94" w14:textId="77777777" w:rsidTr="00D67300">
        <w:trPr>
          <w:trHeight w:val="270"/>
        </w:trPr>
        <w:tc>
          <w:tcPr>
            <w:tcW w:w="2096" w:type="dxa"/>
            <w:vMerge/>
            <w:shd w:val="clear" w:color="auto" w:fill="861E34"/>
            <w:vAlign w:val="center"/>
          </w:tcPr>
          <w:p w14:paraId="4DD0DD97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1B7DB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729C4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45A42E9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9E0A" w14:textId="570774FD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4CC4B7" w14:textId="00B26633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B6FD6" w:rsidRPr="00D92E40" w14:paraId="259E1A01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FC0E8C4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6A30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C2C9C1D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6DD4EE" w14:textId="13FD1346" w:rsidR="004B6FD6" w:rsidRPr="00D67300" w:rsidRDefault="004B6FD6" w:rsidP="004B6FD6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Material y equipo para las medidas de seguridad e higiene: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8EAAD7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23CE806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6FD6" w:rsidRPr="00D92E40" w14:paraId="038E3A2A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2232851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E6965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AE037D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4C89AF2" w14:textId="60897291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0C57E62" w14:textId="0985C075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sz w:val="14"/>
                <w:szCs w:val="14"/>
              </w:rPr>
              <w:t>Equipo de Protección Personal (Por Participante)</w:t>
            </w:r>
          </w:p>
        </w:tc>
      </w:tr>
      <w:tr w:rsidR="004B6FD6" w:rsidRPr="00D92E40" w14:paraId="62A0816F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659610F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D4B33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36AB9B2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062B728" w14:textId="340919C1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195D08" w14:textId="423AE615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130480" w14:textId="68999556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6FD6" w:rsidRPr="00D92E40" w14:paraId="7AB5319D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F56BB8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5E56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1F0180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5897E38" w14:textId="780E9E4E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6BBE157" w14:textId="6702E426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Gafas de seguridad industrial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(Policarbonato transparente con protección lateral)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0C0ACE3" w14:textId="74F772D3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6FD6" w:rsidRPr="00D92E40" w14:paraId="3A43BF38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580AF71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76C9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76E0EA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4354482" w14:textId="16AB923A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4A920445" w14:textId="53FCED81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Guantes de protección mecánica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(Tipo nylon/nitrilo o algodón ajustado)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5EBAAB1F" w14:textId="29305A96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par</w:t>
            </w: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es</w:t>
            </w:r>
          </w:p>
        </w:tc>
      </w:tr>
      <w:tr w:rsidR="004B6FD6" w:rsidRPr="00D92E40" w14:paraId="375403BA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83E5679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84050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8182D89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2978689" w14:textId="3869DCD0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2A10FE3A" w14:textId="48F8AD55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4429C2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Mascarilla desechable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N95 O P100</w:t>
            </w:r>
            <w:r w:rsidRPr="004429C2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(Para filtración de vapores de fundente y adhesivos)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8F5C358" w14:textId="6248F9A6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6FD6" w:rsidRPr="00D92E40" w14:paraId="727051F5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E686BE7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734D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75450E1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18AF7D8A" w14:textId="4F174346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1F6FDAA5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14:paraId="2123B8AC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6FD6" w:rsidRPr="00D92E40" w14:paraId="4888A58B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371D45CE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BB225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0BE2C21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AFBD0A" w14:textId="441E9AF4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53F06612" w14:textId="0AA05CA3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(Por "Isla de Tequio" / Mesa de Trabajo)</w:t>
            </w:r>
          </w:p>
        </w:tc>
      </w:tr>
      <w:tr w:rsidR="004B6FD6" w:rsidRPr="00D92E40" w14:paraId="720E33B6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CDDB0FA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2D08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B46F4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6BDB735" w14:textId="6874EF4F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72A71C6" w14:textId="646C45A3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625BAD24" w14:textId="28B86312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6FD6" w:rsidRPr="00D92E40" w14:paraId="710E431B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2BA8CE9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CA9D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CCD68E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E4FCE91" w14:textId="5C03C7EE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36B4675E" w14:textId="44BD6FBF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41EE610F" w14:textId="3274D3CB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B6FD6" w:rsidRPr="00D92E40" w14:paraId="10864EE7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2D25489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1CF20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2740A25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B5E950" w14:textId="4B268E86" w:rsidR="004B6FD6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5C45A8E" w14:textId="46EDF1AE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8D2F824" w14:textId="315D7F5F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6</w:t>
            </w:r>
          </w:p>
        </w:tc>
      </w:tr>
      <w:tr w:rsidR="004B6FD6" w:rsidRPr="00D92E40" w14:paraId="23B1415E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087DF9E2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13E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50D66B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D3E9B9E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5E4C096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BCF936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6FD6" w:rsidRPr="00D92E40" w14:paraId="60696918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64A4F6A7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74D0B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27379CE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314D9BB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shd w:val="clear" w:color="auto" w:fill="FFFFFF"/>
            <w:vAlign w:val="center"/>
          </w:tcPr>
          <w:p w14:paraId="141ABA4A" w14:textId="23ACE3D2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Dispositivos de Seguridad (</w:t>
            </w:r>
            <w:r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Por Célula Tequio/Personal</w:t>
            </w: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  <w:shd w:val="clear" w:color="auto" w:fill="FFFFFF"/>
              </w:rPr>
              <w:t>)</w:t>
            </w:r>
          </w:p>
        </w:tc>
      </w:tr>
      <w:tr w:rsidR="004B6FD6" w:rsidRPr="00D92E40" w14:paraId="11A2E889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33CDD7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C737D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978011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318D72F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6B03D2BB" w14:textId="407A1163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Elemento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0CB833AB" w14:textId="25F9E054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6FD6" w:rsidRPr="00D92E40" w14:paraId="3FCB4D10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5F418835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4DC4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9B435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273A3F1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shd w:val="clear" w:color="auto" w:fill="FFFFFF"/>
            <w:vAlign w:val="center"/>
          </w:tcPr>
          <w:p w14:paraId="596542FE" w14:textId="7E1FB66D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Base o soporte para cautín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(Con espiral disipadora de calor para prevención de quemaduras)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1CC80096" w14:textId="21A6717B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6FD6" w:rsidRPr="00D92E40" w14:paraId="78297BDB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40A0AB59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A3A6A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4FFE07B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7539EC9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4DFF3F2A" w14:textId="095C3528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E6751E">
              <w:rPr>
                <w:rFonts w:ascii="Arial" w:hAnsi="Arial" w:cs="Arial"/>
                <w:b/>
                <w:bCs/>
                <w:color w:val="303030"/>
                <w:sz w:val="14"/>
                <w:szCs w:val="14"/>
              </w:rPr>
              <w:t>Superficie de sacrificio</w:t>
            </w:r>
            <w:r w:rsidRPr="00E6751E"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 xml:space="preserve"> (Cartón rígido o tabla de corte para proteger el mobiliario)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5427064C" w14:textId="316FFF39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Style w:val="ng-star-inserted"/>
                <w:rFonts w:ascii="Arial" w:hAnsi="Arial" w:cs="Arial"/>
                <w:color w:val="303030"/>
                <w:sz w:val="14"/>
                <w:szCs w:val="14"/>
              </w:rPr>
              <w:t>25</w:t>
            </w:r>
          </w:p>
        </w:tc>
      </w:tr>
      <w:tr w:rsidR="004B6FD6" w:rsidRPr="00D92E40" w14:paraId="47AEAE1C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117F9FA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68B7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472F83" w14:textId="77777777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4F6982C" w14:textId="77777777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3892D3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655D07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6FD6" w:rsidRPr="00D92E40" w14:paraId="5DF3CC60" w14:textId="77777777" w:rsidTr="00D67300">
        <w:trPr>
          <w:trHeight w:val="207"/>
        </w:trPr>
        <w:tc>
          <w:tcPr>
            <w:tcW w:w="2096" w:type="dxa"/>
            <w:vMerge/>
            <w:shd w:val="clear" w:color="auto" w:fill="861E34"/>
            <w:vAlign w:val="center"/>
          </w:tcPr>
          <w:p w14:paraId="24EFD097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6" w:name="_Hlk210725454"/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842" w14:textId="3B3D6344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21FD23" w14:textId="2AAC9E30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5F8D7BE" w14:textId="12F114ED" w:rsidR="004B6FD6" w:rsidRPr="00C75BF5" w:rsidRDefault="004B6FD6" w:rsidP="004B6FD6">
            <w:pPr>
              <w:rPr>
                <w:rFonts w:ascii="Arial" w:hAnsi="Arial" w:cs="Arial"/>
                <w:b/>
                <w:bCs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872EA4E" w14:textId="3968CEAF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Seguridad: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6797E6B" w14:textId="35CB49B2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bookmarkEnd w:id="6"/>
      <w:tr w:rsidR="004B6FD6" w:rsidRPr="00D92E40" w14:paraId="24C40341" w14:textId="77777777" w:rsidTr="00D67300">
        <w:trPr>
          <w:trHeight w:val="165"/>
        </w:trPr>
        <w:tc>
          <w:tcPr>
            <w:tcW w:w="2096" w:type="dxa"/>
            <w:vMerge/>
            <w:shd w:val="clear" w:color="auto" w:fill="861E34"/>
            <w:vAlign w:val="center"/>
          </w:tcPr>
          <w:p w14:paraId="6E6B7071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58F98" w14:textId="52F408A9" w:rsidR="004B6FD6" w:rsidRPr="0063748E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9E080" w14:textId="47A65412" w:rsidR="004B6FD6" w:rsidRPr="0063748E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A46796D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8FC7B1E" w14:textId="24C9DE5E" w:rsidR="004B6FD6" w:rsidRPr="006D467B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Extintor de Incendios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CAD05CA" w14:textId="3DE6D082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0CB389EC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DF8A21A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8401" w14:textId="66976B4B" w:rsidR="004B6FD6" w:rsidRPr="0063748E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8533D" w14:textId="76FD183A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09E4884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4BF6F49" w14:textId="76942747" w:rsidR="004B6FD6" w:rsidRPr="006D467B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Tomas Electricas seguras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350C572" w14:textId="5AD9E00B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2AD32D5C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3DCA35A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891D" w14:textId="361BCDA0" w:rsidR="004B6FD6" w:rsidRPr="0063748E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96AE4" w14:textId="59FC10C2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A568B50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A128C8B" w14:textId="4779FBA3" w:rsidR="004B6FD6" w:rsidRPr="006D467B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Cableado Ordenado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52B57C6" w14:textId="7374F782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53C1153B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621B4883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9AA52" w14:textId="629BC236" w:rsidR="004B6FD6" w:rsidRPr="0063748E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E222F" w14:textId="63AC4339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22F67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5BCA9" w14:textId="5A9DD13A" w:rsidR="004B6FD6" w:rsidRPr="006D467B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16372" w14:textId="3EB25619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B6FD6" w:rsidRPr="00D92E40" w14:paraId="439C4CE0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E2FFB0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A927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10912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58E5DCF4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55A63E5" w14:textId="0DD09042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Higiene y Salud: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7B70734" w14:textId="153AE20F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6FD6" w:rsidRPr="00D92E40" w14:paraId="28BEEC3B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CBE216C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D60AA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33C03" w14:textId="2116E71F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8A202C0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A505A69" w14:textId="0EFF2821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Botiquin de Primeros Auxilios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7A9661B" w14:textId="6DB322D2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67DDAF9F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00BD6483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59BBA" w14:textId="37A92762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419DE" w14:textId="3B7FFA11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691433A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DCCB8ED" w14:textId="0C4BD245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Acceso a servicios Sanitarios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1DF2010" w14:textId="53CE5DD5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602D63B0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A0A4FAC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F5F77" w14:textId="35F8A84A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E13DF" w14:textId="6F589FD5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DED4254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22167512" w14:textId="2EF29A22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Ventilación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296043C" w14:textId="2C0FD774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45270BC2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1ECA9F1D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6D23B" w14:textId="4A0CC1EB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C1233" w14:textId="1F5CE6BE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A531688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50941761" w14:textId="77777777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C51B203" w14:textId="77777777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4B6FD6" w:rsidRPr="00D92E40" w14:paraId="1BE7772B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58D54B8A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C1A8" w14:textId="2A3E6E8D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4F950" w14:textId="6678255E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8D3D24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1B6F6812" w14:textId="6BE476EA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Protección Civil: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BF833C9" w14:textId="36B2E2D9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6D467B">
              <w:rPr>
                <w:rFonts w:ascii="Arial" w:hAnsi="Arial" w:cs="Arial"/>
                <w:b/>
                <w:bCs/>
                <w:sz w:val="14"/>
                <w:szCs w:val="14"/>
              </w:rPr>
              <w:t>C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antidad</w:t>
            </w:r>
          </w:p>
        </w:tc>
      </w:tr>
      <w:tr w:rsidR="004B6FD6" w:rsidRPr="00D92E40" w14:paraId="2CF54A32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98E9D44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FD83" w14:textId="53F55ABA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17330" w14:textId="3823E42D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2EFCE828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376319B4" w14:textId="07B571C8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Señalización de Evacuación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FDDD9B1" w14:textId="56DABC0E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795B1587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43268318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0030A" w14:textId="77777777" w:rsidR="004B6FD6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16FDF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2DA4A9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6912E1C0" w14:textId="206D39FB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Punto de reunión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46B7458" w14:textId="1956244F" w:rsidR="004B6FD6" w:rsidRPr="006D467B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60B8EF2B" w14:textId="77777777" w:rsidTr="00D67300">
        <w:trPr>
          <w:trHeight w:val="150"/>
        </w:trPr>
        <w:tc>
          <w:tcPr>
            <w:tcW w:w="2096" w:type="dxa"/>
            <w:vMerge/>
            <w:shd w:val="clear" w:color="auto" w:fill="861E34"/>
            <w:vAlign w:val="center"/>
          </w:tcPr>
          <w:p w14:paraId="2BB02B05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75AD" w14:textId="77777777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594E4" w14:textId="5285FCAE" w:rsidR="004B6FD6" w:rsidRPr="008E32BD" w:rsidRDefault="004B6FD6" w:rsidP="004B6FD6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7F2DDB3F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77D4D219" w14:textId="18BBA12D" w:rsidR="004B6FD6" w:rsidRPr="006D467B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Telefonos de Emergencia</w:t>
            </w: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D40F9B9" w14:textId="7122F0D8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1</w:t>
            </w:r>
          </w:p>
        </w:tc>
      </w:tr>
      <w:tr w:rsidR="004B6FD6" w:rsidRPr="00D92E40" w14:paraId="116B8A5C" w14:textId="77777777" w:rsidTr="00D67300">
        <w:trPr>
          <w:trHeight w:val="187"/>
        </w:trPr>
        <w:tc>
          <w:tcPr>
            <w:tcW w:w="2096" w:type="dxa"/>
            <w:vMerge/>
            <w:shd w:val="clear" w:color="auto" w:fill="861E34"/>
            <w:vAlign w:val="center"/>
          </w:tcPr>
          <w:p w14:paraId="2B54F7EF" w14:textId="7777777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186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FFFE9CA" w14:textId="2198D94C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1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C8C80" w14:textId="3C1F8E0A" w:rsidR="004B6FD6" w:rsidRPr="00E851A2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6396E6F6" w14:textId="77777777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0" w:type="dxa"/>
            <w:gridSpan w:val="2"/>
            <w:tcBorders>
              <w:left w:val="single" w:sz="4" w:space="0" w:color="auto"/>
            </w:tcBorders>
            <w:vAlign w:val="center"/>
          </w:tcPr>
          <w:p w14:paraId="040026E1" w14:textId="4C6592B8" w:rsidR="004B6FD6" w:rsidRPr="006D467B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F274AC1" w14:textId="2E31ED33" w:rsidR="004B6FD6" w:rsidRPr="006D467B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B6FD6" w:rsidRPr="00D92E40" w14:paraId="601A2DC7" w14:textId="07731A13" w:rsidTr="00D67300">
        <w:trPr>
          <w:trHeight w:val="540"/>
        </w:trPr>
        <w:tc>
          <w:tcPr>
            <w:tcW w:w="2096" w:type="dxa"/>
            <w:vMerge w:val="restart"/>
            <w:shd w:val="clear" w:color="auto" w:fill="861E34"/>
            <w:vAlign w:val="center"/>
          </w:tcPr>
          <w:p w14:paraId="12C394EB" w14:textId="2662A487" w:rsidR="004B6FD6" w:rsidRPr="00D92E40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7" w:name="_Hlk210728541"/>
            <w:r w:rsidRPr="00D67300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 xml:space="preserve">Requerimientos de Material Didáctico y de Evaluación </w:t>
            </w:r>
          </w:p>
        </w:tc>
        <w:tc>
          <w:tcPr>
            <w:tcW w:w="2970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34D06CB9" w14:textId="77777777" w:rsidR="004B6FD6" w:rsidRPr="006D4DDE" w:rsidRDefault="004B6FD6" w:rsidP="004B6FD6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e Instrumentos de Evaluación:</w:t>
            </w:r>
          </w:p>
          <w:p w14:paraId="3AE7C0E3" w14:textId="77777777" w:rsidR="004B6FD6" w:rsidRPr="006D4DDE" w:rsidRDefault="004B6FD6" w:rsidP="004B6FD6">
            <w:pPr>
              <w:rPr>
                <w:sz w:val="18"/>
                <w:szCs w:val="18"/>
              </w:rPr>
            </w:pPr>
          </w:p>
          <w:p w14:paraId="67DF8979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diagnóstica.</w:t>
            </w:r>
          </w:p>
          <w:p w14:paraId="5E027083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formativa (teórica).</w:t>
            </w:r>
          </w:p>
          <w:p w14:paraId="74AC0DCB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cuestionario para evaluación sumativa / final.</w:t>
            </w:r>
          </w:p>
          <w:p w14:paraId="3F4632ED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encuesta de satisfacción del curso.</w:t>
            </w:r>
          </w:p>
          <w:p w14:paraId="757B97AE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Guía de Observación (para uso del instructor durante la práctica).</w:t>
            </w:r>
          </w:p>
          <w:p w14:paraId="692CB232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Cotejo (para uso del instructor al evaluar las bombas terminadas).</w:t>
            </w:r>
          </w:p>
          <w:p w14:paraId="5DCB0F6E" w14:textId="77777777" w:rsidR="004B6FD6" w:rsidRPr="006D4DDE" w:rsidRDefault="004B6FD6" w:rsidP="004B6FD6">
            <w:pPr>
              <w:pStyle w:val="Prrafodelista"/>
              <w:numPr>
                <w:ilvl w:val="0"/>
                <w:numId w:val="13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Documento con las claves/respuestas de todas las evaluaciones (para el instructor</w:t>
            </w:r>
            <w:r w:rsidRPr="006D4DDE">
              <w:rPr>
                <w:sz w:val="18"/>
                <w:szCs w:val="18"/>
              </w:rPr>
              <w:t>).</w:t>
            </w:r>
          </w:p>
          <w:p w14:paraId="521BE26D" w14:textId="77777777" w:rsidR="004B6FD6" w:rsidRPr="006D4DDE" w:rsidRDefault="004B6FD6" w:rsidP="004B6FD6">
            <w:pPr>
              <w:rPr>
                <w:sz w:val="18"/>
                <w:szCs w:val="18"/>
              </w:rPr>
            </w:pPr>
          </w:p>
          <w:p w14:paraId="12CA45EB" w14:textId="32922412" w:rsidR="004B6FD6" w:rsidRPr="006D4DDE" w:rsidRDefault="004B6FD6" w:rsidP="004B6FD6">
            <w:pPr>
              <w:rPr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Formatos Administrativos del Curso</w:t>
            </w:r>
            <w:r w:rsidRPr="006D4DDE">
              <w:rPr>
                <w:sz w:val="18"/>
                <w:szCs w:val="18"/>
              </w:rPr>
              <w:t>:</w:t>
            </w:r>
          </w:p>
          <w:p w14:paraId="74E9056F" w14:textId="77777777" w:rsidR="004B6FD6" w:rsidRPr="006D4DDE" w:rsidRDefault="004B6FD6" w:rsidP="004B6FD6">
            <w:pPr>
              <w:rPr>
                <w:sz w:val="18"/>
                <w:szCs w:val="18"/>
              </w:rPr>
            </w:pPr>
          </w:p>
          <w:p w14:paraId="2A8274F4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Formatos de contrato de aprendizaje.</w:t>
            </w:r>
          </w:p>
          <w:p w14:paraId="0984888A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asistencia.</w:t>
            </w:r>
          </w:p>
          <w:p w14:paraId="32388D55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lista de verificación de requerimientos.</w:t>
            </w:r>
          </w:p>
          <w:p w14:paraId="1CE7C92E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Formato de informe final del curso.</w:t>
            </w:r>
          </w:p>
          <w:p w14:paraId="1146FF30" w14:textId="77777777" w:rsidR="004B6FD6" w:rsidRDefault="004B6FD6" w:rsidP="004B6FD6">
            <w:pPr>
              <w:rPr>
                <w:sz w:val="16"/>
                <w:szCs w:val="16"/>
              </w:rPr>
            </w:pPr>
          </w:p>
          <w:p w14:paraId="2382BC55" w14:textId="1CE4D188" w:rsidR="004B6FD6" w:rsidRPr="006D4DDE" w:rsidRDefault="004B6FD6" w:rsidP="004B6FD6">
            <w:pPr>
              <w:rPr>
                <w:b/>
                <w:bCs/>
                <w:sz w:val="18"/>
                <w:szCs w:val="18"/>
              </w:rPr>
            </w:pPr>
            <w:r w:rsidRPr="006D4DDE">
              <w:rPr>
                <w:b/>
                <w:bCs/>
                <w:sz w:val="18"/>
                <w:szCs w:val="18"/>
              </w:rPr>
              <w:t>Material Didáctico y de Apoyo:</w:t>
            </w:r>
          </w:p>
          <w:p w14:paraId="697FDE39" w14:textId="77777777" w:rsidR="004B6FD6" w:rsidRPr="006D4DDE" w:rsidRDefault="004B6FD6" w:rsidP="004B6FD6">
            <w:pPr>
              <w:rPr>
                <w:sz w:val="16"/>
                <w:szCs w:val="16"/>
              </w:rPr>
            </w:pPr>
          </w:p>
          <w:p w14:paraId="697D1D47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Archivo digital con la presentación electrónica (diapositivas).</w:t>
            </w:r>
          </w:p>
          <w:p w14:paraId="45029976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Cuadernillos de trabajo (Guía visual y técnica para los participantes).</w:t>
            </w:r>
          </w:p>
          <w:p w14:paraId="3F3D711D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25 Bolígrafos.</w:t>
            </w:r>
          </w:p>
          <w:p w14:paraId="51E6C6BC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1 Pizarrón blanco o rotafolio.</w:t>
            </w:r>
          </w:p>
          <w:p w14:paraId="785F32D5" w14:textId="77777777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6"/>
                <w:szCs w:val="16"/>
              </w:rPr>
            </w:pPr>
            <w:r w:rsidRPr="006D4DDE">
              <w:rPr>
                <w:sz w:val="16"/>
                <w:szCs w:val="16"/>
              </w:rPr>
              <w:t>4 Plumones para pizarrón/rotafolio (colores variados).</w:t>
            </w:r>
          </w:p>
          <w:p w14:paraId="21937A26" w14:textId="3C441ACB" w:rsidR="004B6FD6" w:rsidRPr="006D4DDE" w:rsidRDefault="004B6FD6" w:rsidP="004B6FD6">
            <w:pPr>
              <w:pStyle w:val="Prrafodelista"/>
              <w:numPr>
                <w:ilvl w:val="0"/>
                <w:numId w:val="14"/>
              </w:numPr>
              <w:rPr>
                <w:sz w:val="18"/>
                <w:szCs w:val="18"/>
              </w:rPr>
            </w:pPr>
            <w:r w:rsidRPr="006D4DDE">
              <w:rPr>
                <w:sz w:val="16"/>
                <w:szCs w:val="16"/>
              </w:rPr>
              <w:t>1 Borrador para pizarrón.</w:t>
            </w:r>
          </w:p>
        </w:tc>
        <w:tc>
          <w:tcPr>
            <w:tcW w:w="1445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31C1D062" w14:textId="02AF26FC" w:rsidR="004B6FD6" w:rsidRPr="00D92E40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Requerimientos humanos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0B80" w14:textId="7FF4BFCF" w:rsidR="004B6FD6" w:rsidRPr="00291D63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226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5BBF8D5" w14:textId="30478EBF" w:rsidR="004B6FD6" w:rsidRPr="00291D63" w:rsidRDefault="004B6FD6" w:rsidP="004B6FD6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91D63">
              <w:rPr>
                <w:rFonts w:ascii="Arial" w:hAnsi="Arial" w:cs="Arial"/>
                <w:b/>
                <w:bCs/>
                <w:sz w:val="14"/>
                <w:szCs w:val="14"/>
              </w:rPr>
              <w:t>Función</w:t>
            </w:r>
          </w:p>
        </w:tc>
      </w:tr>
      <w:bookmarkEnd w:id="7"/>
      <w:tr w:rsidR="004B6FD6" w:rsidRPr="00D92E40" w14:paraId="1622354C" w14:textId="77F7C5F3" w:rsidTr="00D67300">
        <w:trPr>
          <w:trHeight w:val="345"/>
        </w:trPr>
        <w:tc>
          <w:tcPr>
            <w:tcW w:w="2096" w:type="dxa"/>
            <w:vMerge/>
            <w:shd w:val="clear" w:color="auto" w:fill="861E34"/>
            <w:vAlign w:val="center"/>
          </w:tcPr>
          <w:p w14:paraId="38723090" w14:textId="77777777" w:rsidR="004B6FD6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0FBDDC48" w14:textId="77777777" w:rsidR="004B6FD6" w:rsidRDefault="004B6FD6" w:rsidP="004B6FD6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01B87314" w14:textId="77777777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36D3B" w14:textId="4183AE9A" w:rsidR="004B6FD6" w:rsidRPr="00291D63" w:rsidRDefault="004B6FD6" w:rsidP="004B6FD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720345" w14:textId="7359EAD4" w:rsidR="004B6FD6" w:rsidRPr="00291D63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  <w:r w:rsidRPr="00291D63">
              <w:rPr>
                <w:rFonts w:ascii="Arial" w:hAnsi="Arial" w:cs="Arial"/>
                <w:sz w:val="14"/>
                <w:szCs w:val="14"/>
              </w:rPr>
              <w:t>Soporte Tecnico de Aula</w:t>
            </w:r>
          </w:p>
        </w:tc>
      </w:tr>
      <w:tr w:rsidR="004B6FD6" w:rsidRPr="00D92E40" w14:paraId="1BA4F9CD" w14:textId="77777777" w:rsidTr="00D67300">
        <w:trPr>
          <w:trHeight w:val="2340"/>
        </w:trPr>
        <w:tc>
          <w:tcPr>
            <w:tcW w:w="2096" w:type="dxa"/>
            <w:vMerge/>
            <w:shd w:val="clear" w:color="auto" w:fill="861E34"/>
            <w:vAlign w:val="center"/>
          </w:tcPr>
          <w:p w14:paraId="70CE85E7" w14:textId="77777777" w:rsidR="004B6FD6" w:rsidRDefault="004B6FD6" w:rsidP="004B6FD6">
            <w:pPr>
              <w:rPr>
                <w:rFonts w:ascii="Arial" w:hAnsi="Arial" w:cs="Arial"/>
                <w:b/>
                <w:color w:val="215868" w:themeColor="accent5" w:themeShade="80"/>
                <w:sz w:val="18"/>
                <w:szCs w:val="18"/>
              </w:rPr>
            </w:pPr>
            <w:bookmarkStart w:id="8" w:name="_Hlk210728365"/>
          </w:p>
        </w:tc>
        <w:tc>
          <w:tcPr>
            <w:tcW w:w="297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3DF3D918" w14:textId="77777777" w:rsidR="004B6FD6" w:rsidRDefault="004B6FD6" w:rsidP="004B6FD6">
            <w:pPr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445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861E34"/>
            <w:vAlign w:val="center"/>
          </w:tcPr>
          <w:p w14:paraId="4EDC3008" w14:textId="77777777" w:rsidR="004B6FD6" w:rsidRDefault="004B6FD6" w:rsidP="004B6FD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DF06D7C" w14:textId="153E6568" w:rsidR="004B6FD6" w:rsidRPr="00291D63" w:rsidRDefault="004B6FD6" w:rsidP="004B6FD6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bookmarkEnd w:id="8"/>
    </w:tbl>
    <w:p w14:paraId="33ACAEF9" w14:textId="77777777" w:rsidR="00D92E40" w:rsidRDefault="00D92E40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8"/>
        <w:gridCol w:w="1336"/>
        <w:gridCol w:w="4383"/>
        <w:gridCol w:w="1554"/>
      </w:tblGrid>
      <w:tr w:rsidR="007B245E" w:rsidRPr="008F3B9B" w14:paraId="63581E87" w14:textId="77777777" w:rsidTr="00D67300">
        <w:tc>
          <w:tcPr>
            <w:tcW w:w="0" w:type="auto"/>
            <w:gridSpan w:val="4"/>
            <w:shd w:val="clear" w:color="auto" w:fill="861E34"/>
          </w:tcPr>
          <w:p w14:paraId="4E2B047D" w14:textId="77777777" w:rsidR="007B245E" w:rsidRPr="00D67300" w:rsidRDefault="007B245E" w:rsidP="001C1FC2">
            <w:pPr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</w:pPr>
            <w:r w:rsidRPr="00D67300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es-MX"/>
              </w:rPr>
              <w:lastRenderedPageBreak/>
              <w:t>Formas, momentos y criterios de la evaluación: La evaluación se llevará a cabo durante la Apertura, el Desarrollo y el Cierre del Curso. Si el participante cumple con el 80% como mínimo de la calificación total, sumando estos porcentajes, se considerará aprobado, bajo los siguientes criterios:</w:t>
            </w:r>
          </w:p>
        </w:tc>
      </w:tr>
      <w:tr w:rsidR="007B245E" w:rsidRPr="008F3B9B" w14:paraId="51A58912" w14:textId="77777777" w:rsidTr="00D67300">
        <w:trPr>
          <w:trHeight w:val="371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46980931" w14:textId="77777777" w:rsidR="007B245E" w:rsidRPr="00D67300" w:rsidRDefault="007B245E" w:rsidP="001C1FC2">
            <w:pPr>
              <w:jc w:val="center"/>
              <w:rPr>
                <w:rFonts w:ascii="Arial" w:eastAsia="Times New Roman" w:hAnsi="Arial" w:cs="Arial"/>
                <w:color w:val="FFFFFF" w:themeColor="background1"/>
                <w:lang w:eastAsia="es-MX"/>
              </w:rPr>
            </w:pPr>
            <w:r w:rsidRPr="00D6730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OPCIÓN 1: PRÁCTICA EN EQUIPO ("ISLAS TEQUIO")</w:t>
            </w:r>
          </w:p>
        </w:tc>
      </w:tr>
      <w:tr w:rsidR="007B245E" w:rsidRPr="008F3B9B" w14:paraId="506785D1" w14:textId="77777777" w:rsidTr="001C1FC2">
        <w:tc>
          <w:tcPr>
            <w:tcW w:w="0" w:type="auto"/>
          </w:tcPr>
          <w:p w14:paraId="5688636F" w14:textId="77777777" w:rsidR="007B245E" w:rsidRPr="008F3B9B" w:rsidRDefault="007B245E" w:rsidP="001C1FC2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95B88BE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5799BEAF" w14:textId="77777777" w:rsidR="007B245E" w:rsidRPr="008F3B9B" w:rsidRDefault="007B245E" w:rsidP="001C1FC2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40351B5D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41D6279D" w14:textId="77777777" w:rsidTr="001C1FC2">
        <w:tc>
          <w:tcPr>
            <w:tcW w:w="0" w:type="auto"/>
            <w:hideMark/>
          </w:tcPr>
          <w:p w14:paraId="2E858442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32FAFF1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677D93D4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579D1FB4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3CA87FFF" w14:textId="77777777" w:rsidTr="001C1FC2">
        <w:tc>
          <w:tcPr>
            <w:tcW w:w="0" w:type="auto"/>
            <w:hideMark/>
          </w:tcPr>
          <w:p w14:paraId="4FBA891A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22A86D5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748371CB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Ser" personal durante el ensamble (uso seguro de herramientas, disposición al tequio y apoyo a su Isla).</w:t>
            </w:r>
          </w:p>
        </w:tc>
        <w:tc>
          <w:tcPr>
            <w:tcW w:w="0" w:type="auto"/>
            <w:hideMark/>
          </w:tcPr>
          <w:p w14:paraId="71B15F78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A242DBC" w14:textId="77777777" w:rsidTr="001C1FC2">
        <w:tc>
          <w:tcPr>
            <w:tcW w:w="0" w:type="auto"/>
            <w:hideMark/>
          </w:tcPr>
          <w:p w14:paraId="274327CA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(Por Equipo - Islas Tequio)</w:t>
            </w:r>
          </w:p>
        </w:tc>
        <w:tc>
          <w:tcPr>
            <w:tcW w:w="0" w:type="auto"/>
            <w:hideMark/>
          </w:tcPr>
          <w:p w14:paraId="565A352A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DB682B8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el producto terminado por el equipo (verificación de la hermeticidad de la bomba y funcionamiento del motor).</w:t>
            </w:r>
          </w:p>
        </w:tc>
        <w:tc>
          <w:tcPr>
            <w:tcW w:w="0" w:type="auto"/>
            <w:hideMark/>
          </w:tcPr>
          <w:p w14:paraId="3DC1AD5A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624C4D15" w14:textId="77777777" w:rsidTr="001C1FC2">
        <w:tc>
          <w:tcPr>
            <w:tcW w:w="0" w:type="auto"/>
            <w:hideMark/>
          </w:tcPr>
          <w:p w14:paraId="68FB6F8B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10F31711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58C8AC69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258B0BB1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A217D08" w14:textId="77777777" w:rsidTr="001C1FC2">
        <w:tc>
          <w:tcPr>
            <w:tcW w:w="0" w:type="auto"/>
            <w:hideMark/>
          </w:tcPr>
          <w:p w14:paraId="2435F8EB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1:</w:t>
            </w:r>
          </w:p>
        </w:tc>
        <w:tc>
          <w:tcPr>
            <w:tcW w:w="0" w:type="auto"/>
            <w:hideMark/>
          </w:tcPr>
          <w:p w14:paraId="459B247D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6BD3B66F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340AB729" w14:textId="77777777" w:rsidR="007B245E" w:rsidRPr="008F3B9B" w:rsidRDefault="007B245E" w:rsidP="001C1FC2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  <w:tr w:rsidR="007B245E" w:rsidRPr="008F3B9B" w14:paraId="045B20AD" w14:textId="77777777" w:rsidTr="00D67300">
        <w:trPr>
          <w:trHeight w:val="359"/>
        </w:trPr>
        <w:tc>
          <w:tcPr>
            <w:tcW w:w="0" w:type="auto"/>
            <w:gridSpan w:val="4"/>
            <w:shd w:val="clear" w:color="auto" w:fill="861E34"/>
            <w:vAlign w:val="center"/>
            <w:hideMark/>
          </w:tcPr>
          <w:p w14:paraId="11C66D48" w14:textId="77777777" w:rsidR="007B245E" w:rsidRPr="008F3B9B" w:rsidRDefault="007B245E" w:rsidP="001C1FC2">
            <w:pPr>
              <w:jc w:val="center"/>
              <w:rPr>
                <w:rFonts w:ascii="Arial" w:eastAsia="Times New Roman" w:hAnsi="Arial" w:cs="Arial"/>
                <w:lang w:eastAsia="es-MX"/>
              </w:rPr>
            </w:pPr>
            <w:r w:rsidRPr="00D67300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es-MX"/>
              </w:rPr>
              <w:t>OPCIÓN 2: PRÁCTICA INDIVIDUAL ("CÉLULA TEQUIO")</w:t>
            </w:r>
          </w:p>
        </w:tc>
      </w:tr>
      <w:tr w:rsidR="007B245E" w:rsidRPr="008F3B9B" w14:paraId="33F1E672" w14:textId="77777777" w:rsidTr="001C1FC2">
        <w:tc>
          <w:tcPr>
            <w:tcW w:w="0" w:type="auto"/>
          </w:tcPr>
          <w:p w14:paraId="37014532" w14:textId="77777777" w:rsidR="007B245E" w:rsidRPr="008F3B9B" w:rsidRDefault="007B245E" w:rsidP="001C1FC2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Modalidad / Aspecto a evaluar:</w:t>
            </w:r>
          </w:p>
        </w:tc>
        <w:tc>
          <w:tcPr>
            <w:tcW w:w="0" w:type="auto"/>
          </w:tcPr>
          <w:p w14:paraId="46C8596B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Porcentaje:</w:t>
            </w:r>
          </w:p>
        </w:tc>
        <w:tc>
          <w:tcPr>
            <w:tcW w:w="0" w:type="auto"/>
          </w:tcPr>
          <w:p w14:paraId="0F1B37F0" w14:textId="77777777" w:rsidR="007B245E" w:rsidRPr="008F3B9B" w:rsidRDefault="007B245E" w:rsidP="001C1FC2">
            <w:pPr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Instrumento de evaluación:</w:t>
            </w:r>
          </w:p>
        </w:tc>
        <w:tc>
          <w:tcPr>
            <w:tcW w:w="0" w:type="auto"/>
          </w:tcPr>
          <w:p w14:paraId="223DB267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Momento de aplicación:</w:t>
            </w:r>
          </w:p>
        </w:tc>
      </w:tr>
      <w:tr w:rsidR="007B245E" w:rsidRPr="008F3B9B" w14:paraId="5F8BF01A" w14:textId="77777777" w:rsidTr="001C1FC2">
        <w:tc>
          <w:tcPr>
            <w:tcW w:w="0" w:type="auto"/>
            <w:hideMark/>
          </w:tcPr>
          <w:p w14:paraId="622272C3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1. Evaluación Diagnóstica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E998A64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0%</w:t>
            </w:r>
          </w:p>
        </w:tc>
        <w:tc>
          <w:tcPr>
            <w:tcW w:w="0" w:type="auto"/>
            <w:hideMark/>
          </w:tcPr>
          <w:p w14:paraId="435EF937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Diagnóstico: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Mide los conocimientos técnicos previos de cada participante.</w:t>
            </w:r>
          </w:p>
        </w:tc>
        <w:tc>
          <w:tcPr>
            <w:tcW w:w="0" w:type="auto"/>
            <w:hideMark/>
          </w:tcPr>
          <w:p w14:paraId="2D8B997C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inicio.</w:t>
            </w:r>
          </w:p>
        </w:tc>
      </w:tr>
      <w:tr w:rsidR="007B245E" w:rsidRPr="008F3B9B" w14:paraId="42AB42DB" w14:textId="77777777" w:rsidTr="001C1FC2">
        <w:tc>
          <w:tcPr>
            <w:tcW w:w="0" w:type="auto"/>
            <w:hideMark/>
          </w:tcPr>
          <w:p w14:paraId="16870F48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2. Evaluación Formativa (Desempeño)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5661FDF8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30%</w:t>
            </w:r>
          </w:p>
        </w:tc>
        <w:tc>
          <w:tcPr>
            <w:tcW w:w="0" w:type="auto"/>
            <w:hideMark/>
          </w:tcPr>
          <w:p w14:paraId="0858F182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Guía de Observación: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el "Saber Hacer" personal en tiempo real (habilidad individual en el uso del cautín, herramientas de corte y aplicación de silicón).</w:t>
            </w:r>
          </w:p>
        </w:tc>
        <w:tc>
          <w:tcPr>
            <w:tcW w:w="0" w:type="auto"/>
            <w:hideMark/>
          </w:tcPr>
          <w:p w14:paraId="5735B69B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1B959253" w14:textId="77777777" w:rsidTr="001C1FC2">
        <w:tc>
          <w:tcPr>
            <w:tcW w:w="0" w:type="auto"/>
            <w:hideMark/>
          </w:tcPr>
          <w:p w14:paraId="3F30B0A3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3. Evaluación Formativa (Práctica / Producto)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49F53854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20%</w:t>
            </w:r>
          </w:p>
        </w:tc>
        <w:tc>
          <w:tcPr>
            <w:tcW w:w="0" w:type="auto"/>
            <w:hideMark/>
          </w:tcPr>
          <w:p w14:paraId="5F7EC38F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Lista de Cotejo: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Evalúa físicamente la bomba de agua armada por el participante (verificación de la hermeticidad individual y funcionamiento eléctrico).</w:t>
            </w:r>
          </w:p>
        </w:tc>
        <w:tc>
          <w:tcPr>
            <w:tcW w:w="0" w:type="auto"/>
            <w:hideMark/>
          </w:tcPr>
          <w:p w14:paraId="1D212502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En el Desarrollo.</w:t>
            </w:r>
          </w:p>
        </w:tc>
      </w:tr>
      <w:tr w:rsidR="007B245E" w:rsidRPr="008F3B9B" w14:paraId="4BBF76CB" w14:textId="77777777" w:rsidTr="001C1FC2">
        <w:tc>
          <w:tcPr>
            <w:tcW w:w="0" w:type="auto"/>
            <w:hideMark/>
          </w:tcPr>
          <w:p w14:paraId="541B3066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4. Evaluación Final / Sumativa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(Individual)</w:t>
            </w:r>
          </w:p>
        </w:tc>
        <w:tc>
          <w:tcPr>
            <w:tcW w:w="0" w:type="auto"/>
            <w:hideMark/>
          </w:tcPr>
          <w:p w14:paraId="321CA660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50%</w:t>
            </w:r>
          </w:p>
        </w:tc>
        <w:tc>
          <w:tcPr>
            <w:tcW w:w="0" w:type="auto"/>
            <w:hideMark/>
          </w:tcPr>
          <w:p w14:paraId="10278B3E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Cuestionario de Evaluación Final:</w:t>
            </w: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 xml:space="preserve"> Comprueba el "Saber" teórico adquirido individualmente sobre la revalorización de materiales y el flujo hídrico.</w:t>
            </w:r>
          </w:p>
        </w:tc>
        <w:tc>
          <w:tcPr>
            <w:tcW w:w="0" w:type="auto"/>
            <w:hideMark/>
          </w:tcPr>
          <w:p w14:paraId="58157F3F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  <w:t>Al Cierre.</w:t>
            </w:r>
          </w:p>
        </w:tc>
      </w:tr>
      <w:tr w:rsidR="007B245E" w:rsidRPr="008F3B9B" w14:paraId="18EAC1E2" w14:textId="77777777" w:rsidTr="001C1FC2">
        <w:tc>
          <w:tcPr>
            <w:tcW w:w="0" w:type="auto"/>
            <w:hideMark/>
          </w:tcPr>
          <w:p w14:paraId="0B3D1A99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Total Opción 2:</w:t>
            </w:r>
          </w:p>
        </w:tc>
        <w:tc>
          <w:tcPr>
            <w:tcW w:w="0" w:type="auto"/>
            <w:hideMark/>
          </w:tcPr>
          <w:p w14:paraId="423212AF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  <w:r w:rsidRPr="008F3B9B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s-MX"/>
              </w:rPr>
              <w:t>100%</w:t>
            </w:r>
          </w:p>
        </w:tc>
        <w:tc>
          <w:tcPr>
            <w:tcW w:w="0" w:type="auto"/>
            <w:hideMark/>
          </w:tcPr>
          <w:p w14:paraId="160398C5" w14:textId="77777777" w:rsidR="007B245E" w:rsidRPr="008F3B9B" w:rsidRDefault="007B245E" w:rsidP="001C1FC2">
            <w:pPr>
              <w:rPr>
                <w:rFonts w:ascii="Arial" w:eastAsia="Times New Roman" w:hAnsi="Arial" w:cs="Arial"/>
                <w:color w:val="303030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hideMark/>
          </w:tcPr>
          <w:p w14:paraId="23088533" w14:textId="77777777" w:rsidR="007B245E" w:rsidRPr="008F3B9B" w:rsidRDefault="007B245E" w:rsidP="001C1FC2">
            <w:pPr>
              <w:rPr>
                <w:rFonts w:ascii="Arial" w:eastAsia="Times New Roman" w:hAnsi="Arial" w:cs="Arial"/>
                <w:sz w:val="20"/>
                <w:szCs w:val="20"/>
                <w:lang w:eastAsia="es-MX"/>
              </w:rPr>
            </w:pPr>
          </w:p>
        </w:tc>
      </w:tr>
    </w:tbl>
    <w:p w14:paraId="6880A31D" w14:textId="77777777" w:rsidR="00333B8E" w:rsidRDefault="00333B8E">
      <w:pPr>
        <w:rPr>
          <w:rFonts w:ascii="Arial" w:hAnsi="Arial" w:cs="Arial"/>
          <w:b/>
          <w:sz w:val="18"/>
          <w:szCs w:val="18"/>
        </w:rPr>
      </w:pPr>
    </w:p>
    <w:p w14:paraId="76504864" w14:textId="5610E75F" w:rsidR="00333B8E" w:rsidRDefault="00333B8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br w:type="page"/>
      </w:r>
    </w:p>
    <w:tbl>
      <w:tblPr>
        <w:tblStyle w:val="Tabladecuadrcula1clara-nfasis11"/>
        <w:tblW w:w="10023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2126"/>
        <w:gridCol w:w="1134"/>
        <w:gridCol w:w="1559"/>
        <w:gridCol w:w="1418"/>
        <w:gridCol w:w="1276"/>
        <w:gridCol w:w="1069"/>
        <w:gridCol w:w="15"/>
        <w:gridCol w:w="18"/>
      </w:tblGrid>
      <w:tr w:rsidR="00EB7915" w:rsidRPr="00EB7915" w14:paraId="64851391" w14:textId="77777777" w:rsidTr="00D67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45" w:type="dxa"/>
            <w:gridSpan w:val="5"/>
            <w:shd w:val="clear" w:color="auto" w:fill="861E34"/>
            <w:vAlign w:val="center"/>
          </w:tcPr>
          <w:p w14:paraId="08DA9681" w14:textId="7C9ACA40" w:rsidR="00114FCC" w:rsidRPr="00D67300" w:rsidRDefault="00581E65" w:rsidP="00114FCC">
            <w:pPr>
              <w:rPr>
                <w:rFonts w:ascii="Arial" w:hAnsi="Arial" w:cs="Arial"/>
                <w:b w:val="0"/>
                <w:bCs w:val="0"/>
                <w:color w:val="FFFFFF" w:themeColor="background1"/>
                <w:sz w:val="18"/>
                <w:szCs w:val="18"/>
              </w:rPr>
            </w:pPr>
            <w:bookmarkStart w:id="9" w:name="_Hlk186691"/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>Tequio Lab: “Espectro Audible” Construcción de bocinas comunitarias.</w:t>
            </w:r>
          </w:p>
        </w:tc>
        <w:tc>
          <w:tcPr>
            <w:tcW w:w="1276" w:type="dxa"/>
            <w:shd w:val="clear" w:color="auto" w:fill="861E34"/>
            <w:vAlign w:val="center"/>
          </w:tcPr>
          <w:p w14:paraId="44CC9B52" w14:textId="77777777" w:rsidR="00114FCC" w:rsidRPr="00D67300" w:rsidRDefault="00114FCC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Duración Total: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786F6510" w14:textId="66C66400" w:rsidR="00114FCC" w:rsidRPr="00D67300" w:rsidRDefault="007B245E" w:rsidP="00DE17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114FCC"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horas</w:t>
            </w:r>
          </w:p>
        </w:tc>
      </w:tr>
      <w:tr w:rsidR="00D67300" w:rsidRPr="00D67300" w14:paraId="52854AA1" w14:textId="77777777" w:rsidTr="00F65273">
        <w:trPr>
          <w:gridAfter w:val="2"/>
          <w:wAfter w:w="33" w:type="dxa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04C8C26" w14:textId="72A99199" w:rsidR="00871483" w:rsidRPr="00D67300" w:rsidRDefault="00114FCC" w:rsidP="00DE17A5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73A96BE9" w14:textId="77777777" w:rsidR="00871483" w:rsidRPr="00D6730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59DCF3E" w14:textId="77777777" w:rsidR="00871483" w:rsidRPr="00D6730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52245244" w14:textId="77777777" w:rsidR="00871483" w:rsidRPr="00D6730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674E540" w14:textId="77777777" w:rsidR="00871483" w:rsidRPr="00D6730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D8BAD54" w14:textId="77777777" w:rsidR="00871483" w:rsidRPr="00D67300" w:rsidRDefault="00871483" w:rsidP="00DE17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D67300" w:rsidRPr="00D67300" w14:paraId="5BD75B1B" w14:textId="77777777" w:rsidTr="00F65273">
        <w:trPr>
          <w:gridAfter w:val="2"/>
          <w:wAfter w:w="33" w:type="dxa"/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5E8CD788" w14:textId="77777777" w:rsidR="00871483" w:rsidRPr="00D67300" w:rsidRDefault="00871483" w:rsidP="0031357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</w:tcPr>
          <w:p w14:paraId="5C355C77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2915D4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</w:tcPr>
          <w:p w14:paraId="71371C43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8" w:type="dxa"/>
            <w:vMerge/>
          </w:tcPr>
          <w:p w14:paraId="6A4423A8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18E4D5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</w:tcPr>
          <w:p w14:paraId="7D0FA26E" w14:textId="77777777" w:rsidR="00871483" w:rsidRPr="00D67300" w:rsidRDefault="00871483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897A2B" w:rsidRPr="00D92E40" w14:paraId="47E48251" w14:textId="77777777" w:rsidTr="00D67300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9"/>
            <w:shd w:val="clear" w:color="auto" w:fill="861E34"/>
            <w:vAlign w:val="center"/>
          </w:tcPr>
          <w:p w14:paraId="1E629B17" w14:textId="4CA3AADA" w:rsidR="00897A2B" w:rsidRPr="00D67300" w:rsidRDefault="00897A2B" w:rsidP="00114FCC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 xml:space="preserve">Comprobación de existencia y funcionamiento de los recursos </w:t>
            </w:r>
            <w:r w:rsidR="0070343C"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requeridos</w:t>
            </w: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.</w:t>
            </w:r>
          </w:p>
        </w:tc>
      </w:tr>
      <w:tr w:rsidR="00B74CCA" w:rsidRPr="00D92E40" w14:paraId="1D831AD9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31515D7" w14:textId="7BC71E1A" w:rsidR="00B74CCA" w:rsidRPr="00D92E40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C7E07">
              <w:rPr>
                <w:rFonts w:ascii="Arial" w:hAnsi="Arial" w:cs="Arial"/>
                <w:sz w:val="16"/>
                <w:szCs w:val="16"/>
              </w:rPr>
              <w:t>Comprobación de la existencia y funcionamiento de los recursos requeridos</w:t>
            </w:r>
          </w:p>
        </w:tc>
        <w:tc>
          <w:tcPr>
            <w:tcW w:w="2126" w:type="dxa"/>
            <w:vAlign w:val="center"/>
          </w:tcPr>
          <w:p w14:paraId="115F3D16" w14:textId="77777777" w:rsidR="00B74CCA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Aplicar el Formato de Lista de Verificación de Requerimientos previo al inicio del curso.</w:t>
            </w:r>
          </w:p>
          <w:p w14:paraId="0AF3CD2C" w14:textId="33A8C7CB" w:rsidR="005F02A9" w:rsidRPr="006638FA" w:rsidRDefault="005F02A9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4612D266" w14:textId="06F3A3E7" w:rsidR="00B74CCA" w:rsidRPr="004613A4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vMerge w:val="restart"/>
            <w:vAlign w:val="center"/>
          </w:tcPr>
          <w:p w14:paraId="5B1E5C7C" w14:textId="41AF8E51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vMerge w:val="restart"/>
            <w:vAlign w:val="center"/>
          </w:tcPr>
          <w:p w14:paraId="36CEDB30" w14:textId="0C56E6B7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 Formato de Lista de Verificación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18"/>
                <w:szCs w:val="18"/>
              </w:rPr>
              <w:t xml:space="preserve"> </w:t>
            </w:r>
          </w:p>
        </w:tc>
        <w:tc>
          <w:tcPr>
            <w:tcW w:w="1276" w:type="dxa"/>
            <w:vMerge w:val="restart"/>
            <w:vAlign w:val="center"/>
          </w:tcPr>
          <w:p w14:paraId="38BB879F" w14:textId="70CE9ED0" w:rsidR="00B74CCA" w:rsidRPr="00D92E40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0D4EA7AC" w14:textId="2E89A012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</w:tr>
      <w:tr w:rsidR="00B74CCA" w:rsidRPr="00D92E40" w14:paraId="5164276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4A65993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50E86FC" w14:textId="77777777" w:rsidR="00B74CC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suficiencia y disposición de los formatos de evaluación, cuadernillos y materiales de consumo (</w:t>
            </w:r>
            <w:r w:rsidR="00581E65">
              <w:rPr>
                <w:rFonts w:ascii="Arial" w:hAnsi="Arial" w:cs="Arial"/>
                <w:sz w:val="18"/>
                <w:szCs w:val="18"/>
              </w:rPr>
              <w:t>Bocinas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581E65">
              <w:rPr>
                <w:rFonts w:ascii="Arial" w:hAnsi="Arial" w:cs="Arial"/>
                <w:sz w:val="18"/>
                <w:szCs w:val="18"/>
              </w:rPr>
              <w:t>módulos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2E31CB">
              <w:rPr>
                <w:rFonts w:ascii="Arial" w:hAnsi="Arial" w:cs="Arial"/>
                <w:sz w:val="18"/>
                <w:szCs w:val="18"/>
              </w:rPr>
              <w:t>c</w:t>
            </w:r>
            <w:r w:rsidR="00581E65">
              <w:rPr>
                <w:rFonts w:ascii="Arial" w:hAnsi="Arial" w:cs="Arial"/>
                <w:sz w:val="18"/>
                <w:szCs w:val="18"/>
              </w:rPr>
              <w:t>eldas de litio</w:t>
            </w:r>
            <w:r w:rsidRPr="00F65273">
              <w:rPr>
                <w:rFonts w:ascii="Arial" w:hAnsi="Arial" w:cs="Arial"/>
                <w:sz w:val="18"/>
                <w:szCs w:val="18"/>
              </w:rPr>
              <w:t>, etc.) contemplando ambas modalidades operativas: 25 kits para labor personal ("Célula Tequio") y 7 kits de herramientas compartidas ("Islas Tequio").</w:t>
            </w:r>
          </w:p>
          <w:p w14:paraId="5CC74F0B" w14:textId="560CE0B2" w:rsidR="005F02A9" w:rsidRPr="006638FA" w:rsidRDefault="005F02A9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5302F63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0496D35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29376DEE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4E810074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45FB366F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74CCA" w:rsidRPr="00D92E40" w14:paraId="63D7FB13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AE78B0E" w14:textId="77777777" w:rsidR="00B74CCA" w:rsidRPr="00114FCC" w:rsidRDefault="00B74CCA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FCE6B55" w14:textId="26C3EA21" w:rsidR="00B74CCA" w:rsidRPr="006638FA" w:rsidRDefault="00F65273" w:rsidP="00F6527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Realizar pruebas de funcionamiento del equipo instruccional (Laptop, proyector, micrófono) y de las herramientas de trabajo térmicas y eléctricas (cautines tipo lápiz, </w:t>
            </w:r>
            <w:r w:rsidR="00B36E30">
              <w:rPr>
                <w:rFonts w:ascii="Arial" w:hAnsi="Arial" w:cs="Arial"/>
                <w:sz w:val="18"/>
                <w:szCs w:val="18"/>
              </w:rPr>
              <w:t xml:space="preserve">y </w:t>
            </w:r>
            <w:r w:rsidRPr="00F65273">
              <w:rPr>
                <w:rFonts w:ascii="Arial" w:hAnsi="Arial" w:cs="Arial"/>
                <w:sz w:val="18"/>
                <w:szCs w:val="18"/>
              </w:rPr>
              <w:t>pistolas de silicón ).</w:t>
            </w:r>
          </w:p>
        </w:tc>
        <w:tc>
          <w:tcPr>
            <w:tcW w:w="1134" w:type="dxa"/>
            <w:vMerge/>
            <w:vAlign w:val="center"/>
          </w:tcPr>
          <w:p w14:paraId="6CF86E2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1A692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3E520B76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C8E8395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25AE38A" w14:textId="77777777" w:rsidR="00B74CCA" w:rsidRDefault="00B74CCA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1D6E8262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01E5238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96FDA2A" w14:textId="77777777" w:rsidR="00F65273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Verificar la distribución del mobiliario (10 mesas amplias y 20 sillas) asegurando que permita la configuración tanto individual</w:t>
            </w:r>
            <w:r w:rsidR="008B064B">
              <w:rPr>
                <w:rFonts w:ascii="Arial" w:hAnsi="Arial" w:cs="Arial"/>
                <w:sz w:val="18"/>
                <w:szCs w:val="18"/>
              </w:rPr>
              <w:t xml:space="preserve"> (“Células Tequio”)</w:t>
            </w:r>
            <w:r w:rsidRPr="00F65273">
              <w:rPr>
                <w:rFonts w:ascii="Arial" w:hAnsi="Arial" w:cs="Arial"/>
                <w:sz w:val="18"/>
                <w:szCs w:val="18"/>
              </w:rPr>
              <w:t xml:space="preserve"> como el agrupamiento en equipos de 4 a 5 personas ("Islas de Tequio</w:t>
            </w:r>
            <w:r w:rsidR="00581E65">
              <w:rPr>
                <w:rFonts w:ascii="Arial" w:hAnsi="Arial" w:cs="Arial"/>
                <w:sz w:val="18"/>
                <w:szCs w:val="18"/>
              </w:rPr>
              <w:t>).</w:t>
            </w:r>
          </w:p>
          <w:p w14:paraId="1644EAD0" w14:textId="31F1D1EE" w:rsidR="005F02A9" w:rsidRPr="006638FA" w:rsidRDefault="005F02A9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CF0F770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735187A2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19CD4D1C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7413FD5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3DEBE2F4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391841AD" w14:textId="77777777" w:rsidTr="00F65273">
        <w:trPr>
          <w:gridAfter w:val="2"/>
          <w:wAfter w:w="33" w:type="dxa"/>
          <w:trHeight w:val="27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74F0B6FF" w14:textId="77777777" w:rsidR="00F65273" w:rsidRPr="00114FCC" w:rsidRDefault="00F65273" w:rsidP="00114F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C7ABDEA" w14:textId="77777777" w:rsidR="00F65273" w:rsidRDefault="00F65273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>Corroborar la disposición del equipo de protección personal para todo el grupo (25 gafas, guantes, mascarillas) y los dispositivos de seguridad en las mesas (bases para cautín, superficies de sacrificio, cableado ordenado, extintor y botiquín).</w:t>
            </w:r>
          </w:p>
          <w:p w14:paraId="51A953A4" w14:textId="394FBB28" w:rsidR="005F02A9" w:rsidRPr="006638FA" w:rsidRDefault="005F02A9" w:rsidP="006638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Merge/>
            <w:vAlign w:val="center"/>
          </w:tcPr>
          <w:p w14:paraId="67FA8F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1270264E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418" w:type="dxa"/>
            <w:vMerge/>
            <w:vAlign w:val="center"/>
          </w:tcPr>
          <w:p w14:paraId="737A4271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453ED86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2CC0CEB" w14:textId="77777777" w:rsidR="00F65273" w:rsidRDefault="00F65273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97A2B" w:rsidRPr="00D92E40" w14:paraId="1F502459" w14:textId="77777777" w:rsidTr="00D67300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024A8BBE" w14:textId="1C5C80C2" w:rsidR="00897A2B" w:rsidRPr="00D67300" w:rsidRDefault="006244B0" w:rsidP="00897A2B">
            <w:pPr>
              <w:jc w:val="right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(Esta actividad se realiza previo a la sesión y no afecta al tiempo total del curso )</w:t>
            </w:r>
            <w:r w:rsidR="00897A2B"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Tiempo total de comprobación de equipo: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00DFA882" w14:textId="4A76DE20" w:rsidR="00E447D6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30 minutos</w:t>
            </w:r>
          </w:p>
        </w:tc>
      </w:tr>
      <w:tr w:rsidR="00897A2B" w:rsidRPr="00D92E40" w14:paraId="5F3E59D3" w14:textId="77777777" w:rsidTr="00D67300">
        <w:trPr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6B755B5E" w14:textId="4E60175D" w:rsidR="00897A2B" w:rsidRPr="00D67300" w:rsidRDefault="00897A2B" w:rsidP="00EB7915">
            <w:pPr>
              <w:jc w:val="center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lastRenderedPageBreak/>
              <w:t>Encuadre del Curso</w:t>
            </w:r>
            <w:r w:rsidR="006244B0"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:</w:t>
            </w:r>
            <w:r w:rsidR="00F65273" w:rsidRPr="00D67300">
              <w:rPr>
                <w:color w:val="FFFFFF" w:themeColor="background1"/>
              </w:rPr>
              <w:t xml:space="preserve"> </w:t>
            </w:r>
            <w:r w:rsidR="005F02A9" w:rsidRPr="00D67300">
              <w:rPr>
                <w:color w:val="FFFFFF" w:themeColor="background1"/>
              </w:rPr>
              <w:t>Tequio Lab: “Espectro Audible” Construcción de bocinas comunitarias.</w:t>
            </w:r>
          </w:p>
        </w:tc>
        <w:tc>
          <w:tcPr>
            <w:tcW w:w="1102" w:type="dxa"/>
            <w:gridSpan w:val="3"/>
            <w:shd w:val="clear" w:color="auto" w:fill="861E34"/>
            <w:vAlign w:val="center"/>
          </w:tcPr>
          <w:p w14:paraId="103F1612" w14:textId="77777777" w:rsidR="00897A2B" w:rsidRPr="00D67300" w:rsidRDefault="00897A2B" w:rsidP="00114FC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D67300" w:rsidRPr="00D67300" w14:paraId="65E97C5C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E73BD90" w14:textId="01FF0692" w:rsidR="0070343C" w:rsidRPr="00D67300" w:rsidRDefault="0070343C" w:rsidP="0070343C">
            <w:pPr>
              <w:jc w:val="center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693C356C" w14:textId="2FABB328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3558131" w14:textId="021A6638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624A232B" w14:textId="060B960A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513417D0" w14:textId="0587B84E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68275AE" w14:textId="656BFD5C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D67300" w:rsidRPr="00D67300" w14:paraId="766DA5D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CFD6658" w14:textId="3B146DC9" w:rsidR="0070343C" w:rsidRPr="00D67300" w:rsidRDefault="0070343C" w:rsidP="0070343C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004C2BBE" w14:textId="35A2A158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36CF79" w14:textId="5976EB26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59" w:type="dxa"/>
            <w:vAlign w:val="center"/>
          </w:tcPr>
          <w:p w14:paraId="22C21852" w14:textId="63976B77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0B2BCEF4" w14:textId="0216896C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AAF2D0A" w14:textId="11DA630C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1D5F91EB" w14:textId="1E573008" w:rsidR="0070343C" w:rsidRPr="00D67300" w:rsidRDefault="0070343C" w:rsidP="007034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3D2241" w:rsidRPr="00D92E40" w14:paraId="69801EB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21CDE88A" w14:textId="0C071FF9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Encuadre </w:t>
            </w:r>
          </w:p>
        </w:tc>
        <w:tc>
          <w:tcPr>
            <w:tcW w:w="2126" w:type="dxa"/>
            <w:vAlign w:val="center"/>
          </w:tcPr>
          <w:p w14:paraId="735EB4FF" w14:textId="06A02FAD" w:rsidR="003D2241" w:rsidRPr="00D92E40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 la Bienvenida al curso y se presenta</w:t>
            </w:r>
          </w:p>
        </w:tc>
        <w:tc>
          <w:tcPr>
            <w:tcW w:w="1134" w:type="dxa"/>
            <w:vAlign w:val="center"/>
          </w:tcPr>
          <w:p w14:paraId="135283B0" w14:textId="1E8DA518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F92C3E3" w14:textId="0746ADB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C71CA36" w14:textId="612802BF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diaposistivas</w:t>
            </w:r>
          </w:p>
        </w:tc>
        <w:tc>
          <w:tcPr>
            <w:tcW w:w="1276" w:type="dxa"/>
            <w:vAlign w:val="center"/>
          </w:tcPr>
          <w:p w14:paraId="54673EED" w14:textId="273E5C08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17E5E49D" w14:textId="406B4DDC" w:rsidR="003D2241" w:rsidRDefault="003D2241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3D2241" w:rsidRPr="00D92E40" w14:paraId="0112386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08F8617F" w14:textId="77777777" w:rsidR="003D2241" w:rsidRPr="00D92E40" w:rsidRDefault="003D2241" w:rsidP="0031357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3BC0FCCF" w14:textId="1CCA73D9" w:rsidR="003D2241" w:rsidRDefault="003D2241" w:rsidP="00735DA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Pase de Lista</w:t>
            </w:r>
          </w:p>
        </w:tc>
        <w:tc>
          <w:tcPr>
            <w:tcW w:w="1134" w:type="dxa"/>
            <w:vAlign w:val="center"/>
          </w:tcPr>
          <w:p w14:paraId="75AF6976" w14:textId="54176896" w:rsidR="003D2241" w:rsidRPr="004613A4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56DD305" w14:textId="21142E9E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1454A19" w14:textId="55FE1E9E" w:rsidR="003D2241" w:rsidRPr="00D92E40" w:rsidRDefault="003D2241" w:rsidP="00155AA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Pase de lista</w:t>
            </w:r>
          </w:p>
        </w:tc>
        <w:tc>
          <w:tcPr>
            <w:tcW w:w="1276" w:type="dxa"/>
            <w:vAlign w:val="center"/>
          </w:tcPr>
          <w:p w14:paraId="1A386E69" w14:textId="446A4BA3" w:rsidR="003D2241" w:rsidRPr="00D92E40" w:rsidRDefault="003D2241" w:rsidP="00313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01F07702" w14:textId="61B543C5" w:rsidR="003D2241" w:rsidRDefault="003D2241" w:rsidP="00566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76749C2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C488C" w14:textId="719F6C35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B97FBCE" w14:textId="0B3E010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Presentación de Propósito y Beneficio del Curso</w:t>
            </w:r>
          </w:p>
        </w:tc>
        <w:tc>
          <w:tcPr>
            <w:tcW w:w="1134" w:type="dxa"/>
            <w:vAlign w:val="center"/>
          </w:tcPr>
          <w:p w14:paraId="60A3B240" w14:textId="1245FF6B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02FA25BC" w14:textId="226473F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518640AA" w14:textId="02C12771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diaposistivas</w:t>
            </w:r>
          </w:p>
        </w:tc>
        <w:tc>
          <w:tcPr>
            <w:tcW w:w="1276" w:type="dxa"/>
            <w:vAlign w:val="center"/>
          </w:tcPr>
          <w:p w14:paraId="266B8969" w14:textId="4712DEAF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5C9D69C5" w14:textId="48D534F8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  <w:p w14:paraId="06834ED9" w14:textId="3C48D880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55069407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CD0A249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AEEBBBC" w14:textId="4C40081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Contenido Temático y Objetivos del Curso</w:t>
            </w:r>
          </w:p>
        </w:tc>
        <w:tc>
          <w:tcPr>
            <w:tcW w:w="1134" w:type="dxa"/>
            <w:vAlign w:val="center"/>
          </w:tcPr>
          <w:p w14:paraId="33A506BF" w14:textId="151B0C07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D009325" w14:textId="49A91979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A19D066" w14:textId="774301E2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diaposistivas</w:t>
            </w:r>
          </w:p>
        </w:tc>
        <w:tc>
          <w:tcPr>
            <w:tcW w:w="1276" w:type="dxa"/>
            <w:vAlign w:val="center"/>
          </w:tcPr>
          <w:p w14:paraId="4B5CD0B7" w14:textId="60AC2D8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42BFD977" w14:textId="35B0D9B9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060C20F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F40E40A" w14:textId="77777777" w:rsidR="003D2241" w:rsidRPr="00D92E40" w:rsidRDefault="003D2241" w:rsidP="006244B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5779491F" w14:textId="224581B1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Explicación de Forma de Evaluación del Curso</w:t>
            </w:r>
          </w:p>
        </w:tc>
        <w:tc>
          <w:tcPr>
            <w:tcW w:w="1134" w:type="dxa"/>
            <w:vAlign w:val="center"/>
          </w:tcPr>
          <w:p w14:paraId="62F6FCE8" w14:textId="1BB3C03C" w:rsidR="003D2241" w:rsidRPr="004613A4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8513789" w14:textId="59E275C4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1ECC41C9" w14:textId="5FCCD457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diaposistivas</w:t>
            </w:r>
          </w:p>
        </w:tc>
        <w:tc>
          <w:tcPr>
            <w:tcW w:w="1276" w:type="dxa"/>
            <w:vAlign w:val="center"/>
          </w:tcPr>
          <w:p w14:paraId="1D048CA5" w14:textId="4FFAFC46" w:rsidR="003D2241" w:rsidRPr="00D92E40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 w:val="restart"/>
            <w:vAlign w:val="center"/>
          </w:tcPr>
          <w:p w14:paraId="46445504" w14:textId="77777777" w:rsidR="003D2241" w:rsidRDefault="003D2241" w:rsidP="006244B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  <w:p w14:paraId="52945A80" w14:textId="3E8185D3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273EE3ED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03DDA4F" w14:textId="49B1A28A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FECD98B" w14:textId="003F96F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Acuerdos del Curso con el grupo sobre formas de trabajo y reglas.</w:t>
            </w:r>
          </w:p>
        </w:tc>
        <w:tc>
          <w:tcPr>
            <w:tcW w:w="1134" w:type="dxa"/>
            <w:vAlign w:val="center"/>
          </w:tcPr>
          <w:p w14:paraId="3C62A953" w14:textId="4C5764BA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006AA7F" w14:textId="4FC01D25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AC79FB5" w14:textId="37345C5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Contrato de aprendizaje del curso</w:t>
            </w:r>
          </w:p>
        </w:tc>
        <w:tc>
          <w:tcPr>
            <w:tcW w:w="1276" w:type="dxa"/>
            <w:vAlign w:val="center"/>
          </w:tcPr>
          <w:p w14:paraId="2746A6DE" w14:textId="36CB1B72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C7C4A65" w14:textId="3B40F6AE" w:rsidR="003D2241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D2241" w:rsidRPr="00D92E40" w14:paraId="084B4C3B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27C18E46" w14:textId="1F5472C6" w:rsidR="003D2241" w:rsidRPr="00D92E40" w:rsidRDefault="003D2241" w:rsidP="007C014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477BD238" w14:textId="1E60DE76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 Diagnóstica</w:t>
            </w:r>
          </w:p>
        </w:tc>
        <w:tc>
          <w:tcPr>
            <w:tcW w:w="1134" w:type="dxa"/>
            <w:vAlign w:val="center"/>
          </w:tcPr>
          <w:p w14:paraId="743C906C" w14:textId="77777777" w:rsidR="003D2241" w:rsidRPr="004613A4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527D7685" w14:textId="77777777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3238ACC0" w14:textId="42C141B0" w:rsidR="003D2241" w:rsidRPr="00D92E40" w:rsidRDefault="003D2241" w:rsidP="007C01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</w:t>
            </w:r>
            <w:r>
              <w:rPr>
                <w:rFonts w:ascii="Arial" w:hAnsi="Arial" w:cs="Arial"/>
                <w:sz w:val="18"/>
                <w:szCs w:val="18"/>
              </w:rPr>
              <w:t xml:space="preserve"> clave de evaluación </w:t>
            </w:r>
            <w:r w:rsidR="00080686">
              <w:rPr>
                <w:rFonts w:ascii="Arial" w:hAnsi="Arial" w:cs="Arial"/>
                <w:sz w:val="18"/>
                <w:szCs w:val="18"/>
              </w:rPr>
              <w:t>diagnostica (</w:t>
            </w:r>
            <w:r>
              <w:rPr>
                <w:rFonts w:ascii="Arial" w:hAnsi="Arial" w:cs="Arial"/>
                <w:sz w:val="18"/>
                <w:szCs w:val="18"/>
              </w:rPr>
              <w:t xml:space="preserve">con sus respuestas)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="00080686">
              <w:rPr>
                <w:rFonts w:ascii="Arial" w:hAnsi="Arial" w:cs="Arial"/>
                <w:sz w:val="18"/>
                <w:szCs w:val="18"/>
              </w:rPr>
              <w:t>20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080686">
              <w:rPr>
                <w:rFonts w:ascii="Arial" w:hAnsi="Arial" w:cs="Arial"/>
                <w:sz w:val="18"/>
                <w:szCs w:val="18"/>
              </w:rPr>
              <w:t>Cuestionarios de</w:t>
            </w:r>
            <w:r>
              <w:rPr>
                <w:rFonts w:ascii="Arial" w:hAnsi="Arial" w:cs="Arial"/>
                <w:sz w:val="18"/>
                <w:szCs w:val="18"/>
              </w:rPr>
              <w:t xml:space="preserve"> evaluación diagnostica</w:t>
            </w:r>
          </w:p>
        </w:tc>
        <w:tc>
          <w:tcPr>
            <w:tcW w:w="1276" w:type="dxa"/>
            <w:vAlign w:val="center"/>
          </w:tcPr>
          <w:p w14:paraId="434812D3" w14:textId="25487A66" w:rsidR="003D2241" w:rsidRPr="00D92E40" w:rsidRDefault="003D2241" w:rsidP="00F70B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</w:t>
            </w:r>
            <w:r w:rsidR="00080686">
              <w:rPr>
                <w:rFonts w:ascii="Arial" w:hAnsi="Arial" w:cs="Arial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18"/>
                <w:szCs w:val="18"/>
              </w:rPr>
              <w:t>stionario de evaluación Diagnostica (Evaluación Diagnostica)</w:t>
            </w:r>
          </w:p>
        </w:tc>
        <w:tc>
          <w:tcPr>
            <w:tcW w:w="1069" w:type="dxa"/>
            <w:vMerge w:val="restart"/>
            <w:vAlign w:val="center"/>
          </w:tcPr>
          <w:p w14:paraId="3F06F0A9" w14:textId="2A6B9E66" w:rsidR="003D2241" w:rsidRDefault="00F65273" w:rsidP="003D2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3D2241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3D2241" w:rsidRPr="00D92E40" w14:paraId="0ECF1E01" w14:textId="77777777" w:rsidTr="00F65273">
        <w:trPr>
          <w:gridAfter w:val="2"/>
          <w:wAfter w:w="33" w:type="dxa"/>
          <w:trHeight w:val="1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5577815B" w14:textId="77777777" w:rsidR="003D2241" w:rsidRPr="00D92E40" w:rsidRDefault="003D2241" w:rsidP="002C1C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4AA557A" w14:textId="6280D82A" w:rsidR="003D2241" w:rsidRDefault="003D2241" w:rsidP="002C1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Resuelve dudas iniciales</w:t>
            </w:r>
          </w:p>
        </w:tc>
        <w:tc>
          <w:tcPr>
            <w:tcW w:w="1134" w:type="dxa"/>
            <w:vAlign w:val="center"/>
          </w:tcPr>
          <w:p w14:paraId="759E05DB" w14:textId="6A4F0286" w:rsidR="003D2241" w:rsidRPr="004613A4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18"/>
              </w:rPr>
            </w:pPr>
            <w:r>
              <w:rPr>
                <w:rFonts w:ascii="Arial" w:hAnsi="Arial" w:cs="Arial"/>
                <w:sz w:val="20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4A5388E9" w14:textId="38C02B6E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01B83148" w14:textId="4F94365D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12475A72" w14:textId="03F676D7" w:rsidR="003D2241" w:rsidRPr="00D92E40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069" w:type="dxa"/>
            <w:vMerge/>
            <w:vAlign w:val="center"/>
          </w:tcPr>
          <w:p w14:paraId="56657F3D" w14:textId="16EEB104" w:rsidR="003D2241" w:rsidRDefault="003D2241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C1C75" w:rsidRPr="00D92E40" w14:paraId="31F95777" w14:textId="77777777" w:rsidTr="00D67300">
        <w:trPr>
          <w:gridAfter w:val="1"/>
          <w:wAfter w:w="18" w:type="dxa"/>
          <w:trHeight w:val="27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27E11963" w14:textId="61845388" w:rsidR="002C1C75" w:rsidRPr="00D67300" w:rsidRDefault="002C1C75" w:rsidP="002C1C75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 Encuadre del Curso:</w:t>
            </w:r>
          </w:p>
        </w:tc>
        <w:tc>
          <w:tcPr>
            <w:tcW w:w="1084" w:type="dxa"/>
            <w:gridSpan w:val="2"/>
            <w:shd w:val="clear" w:color="auto" w:fill="861E34"/>
            <w:vAlign w:val="center"/>
          </w:tcPr>
          <w:p w14:paraId="5400531C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  <w:p w14:paraId="699BEB35" w14:textId="42DE0A4A" w:rsidR="002C1C75" w:rsidRPr="00D67300" w:rsidRDefault="00F65273" w:rsidP="00AB7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40</w:t>
            </w:r>
            <w:r w:rsidR="003D2241"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F3350"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mi</w:t>
            </w:r>
            <w:r w:rsidR="003D2241"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n</w:t>
            </w:r>
          </w:p>
          <w:p w14:paraId="0197A749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</w:p>
        </w:tc>
      </w:tr>
      <w:tr w:rsidR="002C1C75" w:rsidRPr="00D92E40" w14:paraId="0C36ADA1" w14:textId="77777777" w:rsidTr="00D67300">
        <w:trPr>
          <w:gridAfter w:val="1"/>
          <w:wAfter w:w="18" w:type="dxa"/>
          <w:trHeight w:val="22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5" w:type="dxa"/>
            <w:gridSpan w:val="8"/>
            <w:shd w:val="clear" w:color="auto" w:fill="861E34"/>
            <w:vAlign w:val="center"/>
          </w:tcPr>
          <w:p w14:paraId="632E8F27" w14:textId="1A139EE4" w:rsidR="002C1C75" w:rsidRPr="00D67300" w:rsidRDefault="002C1C75" w:rsidP="002C1C75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bCs w:val="0"/>
                <w:color w:val="FFFFFF" w:themeColor="background1"/>
                <w:sz w:val="18"/>
                <w:szCs w:val="18"/>
              </w:rPr>
              <w:t>Desarrollo Temático del Curso</w:t>
            </w:r>
          </w:p>
        </w:tc>
      </w:tr>
      <w:tr w:rsidR="00D67300" w:rsidRPr="00D67300" w14:paraId="238B6083" w14:textId="77777777" w:rsidTr="00F65273">
        <w:trPr>
          <w:gridAfter w:val="2"/>
          <w:wAfter w:w="33" w:type="dxa"/>
          <w:trHeight w:val="2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69347559" w14:textId="79377803" w:rsidR="002C1C75" w:rsidRPr="00D67300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2126" w:type="dxa"/>
            <w:vMerge w:val="restart"/>
            <w:vAlign w:val="center"/>
          </w:tcPr>
          <w:p w14:paraId="1C86B67E" w14:textId="6003FFE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4DBE82A8" w14:textId="6B0A939E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0A74FDC" w14:textId="49C77E45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4DAF62D1" w14:textId="05440C5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5C6ED918" w14:textId="173CFDC3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D67300" w:rsidRPr="00D67300" w14:paraId="1A44B067" w14:textId="77777777" w:rsidTr="00F65273">
        <w:trPr>
          <w:gridAfter w:val="2"/>
          <w:wAfter w:w="33" w:type="dxa"/>
          <w:trHeight w:val="5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1827BDF" w14:textId="77777777" w:rsidR="002C1C75" w:rsidRPr="00D67300" w:rsidRDefault="002C1C75" w:rsidP="002C1C75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5D6D0C9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D148065" w14:textId="692A5E25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Grupal </w:t>
            </w:r>
          </w:p>
        </w:tc>
        <w:tc>
          <w:tcPr>
            <w:tcW w:w="1559" w:type="dxa"/>
            <w:vAlign w:val="center"/>
          </w:tcPr>
          <w:p w14:paraId="068E6036" w14:textId="6E9D4915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Instruccional</w:t>
            </w:r>
          </w:p>
        </w:tc>
        <w:tc>
          <w:tcPr>
            <w:tcW w:w="1418" w:type="dxa"/>
            <w:vMerge/>
            <w:vAlign w:val="center"/>
          </w:tcPr>
          <w:p w14:paraId="1F0DAFF7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6B2460FB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DA97D9C" w14:textId="77777777" w:rsidR="002C1C75" w:rsidRPr="00D67300" w:rsidRDefault="002C1C75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</w:tr>
      <w:tr w:rsidR="00F65273" w:rsidRPr="00D92E40" w14:paraId="336514D0" w14:textId="77777777" w:rsidTr="00F65273">
        <w:trPr>
          <w:gridAfter w:val="2"/>
          <w:wAfter w:w="33" w:type="dxa"/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797B40A9" w14:textId="708E458E" w:rsidR="00F65273" w:rsidRDefault="00F65273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1: </w:t>
            </w:r>
            <w:r w:rsidR="00581E65" w:rsidRPr="00581E65">
              <w:rPr>
                <w:rFonts w:ascii="Arial" w:hAnsi="Arial" w:cs="Arial"/>
                <w:sz w:val="16"/>
                <w:szCs w:val="16"/>
              </w:rPr>
              <w:t>El Conjuro de las Ondas</w:t>
            </w:r>
          </w:p>
          <w:p w14:paraId="6EB4873C" w14:textId="77777777" w:rsidR="00581E65" w:rsidRPr="00F65273" w:rsidRDefault="00581E65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5F129E61" w14:textId="53E1A39B" w:rsidR="00F65273" w:rsidRDefault="00F65273" w:rsidP="00F6527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124E63E1" w14:textId="77777777" w:rsidR="00B36E30" w:rsidRPr="00F65273" w:rsidRDefault="00B36E30" w:rsidP="00F65273">
            <w:pPr>
              <w:jc w:val="both"/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47076302" w14:textId="77777777" w:rsidR="00581E65" w:rsidRPr="00581E65" w:rsidRDefault="00581E65" w:rsidP="00581E6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81E65">
              <w:rPr>
                <w:rFonts w:ascii="Arial" w:hAnsi="Arial" w:cs="Arial"/>
                <w:sz w:val="16"/>
                <w:szCs w:val="16"/>
              </w:rPr>
              <w:t xml:space="preserve">El participante distinguirá los fundamentos de la acústica y los principios básicos del electromagnetismo, identificando cómo se transforma la energía eléctrica en ondas </w:t>
            </w:r>
            <w:r w:rsidRPr="00581E65">
              <w:rPr>
                <w:rFonts w:ascii="Arial" w:hAnsi="Arial" w:cs="Arial"/>
                <w:sz w:val="16"/>
                <w:szCs w:val="16"/>
              </w:rPr>
              <w:lastRenderedPageBreak/>
              <w:t>mecánicas de presión longitudinal (sonido)</w:t>
            </w:r>
          </w:p>
          <w:p w14:paraId="24113322" w14:textId="016E0E96" w:rsidR="00F65273" w:rsidRPr="00B36E30" w:rsidRDefault="00581E65" w:rsidP="00581E65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581E65">
              <w:rPr>
                <w:rFonts w:ascii="Arial" w:hAnsi="Arial" w:cs="Arial"/>
                <w:sz w:val="16"/>
                <w:szCs w:val="16"/>
              </w:rPr>
              <w:t xml:space="preserve"> con base en la guía visual del cuadernillo, para comprender el funcionamiento de los transductores (altavoces) al implementar bocinas caseras o proyectos de audio propios y comunitarios.</w:t>
            </w:r>
          </w:p>
        </w:tc>
        <w:tc>
          <w:tcPr>
            <w:tcW w:w="2126" w:type="dxa"/>
            <w:vAlign w:val="center"/>
          </w:tcPr>
          <w:p w14:paraId="623D2A7F" w14:textId="21AA97F4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3F6BCE1E" w14:textId="77777777" w:rsid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18DEF339" w14:textId="7638D026" w:rsidR="00F65273" w:rsidRPr="00F65273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F65273">
              <w:rPr>
                <w:rFonts w:ascii="Arial" w:eastAsia="Arial" w:hAnsi="Arial" w:cs="Arial"/>
                <w:bCs/>
                <w:sz w:val="18"/>
                <w:szCs w:val="18"/>
              </w:rPr>
              <w:t>Previo a iniciar, el instructor hace entrega de los cuadernillos (u hojas en blanco) y bolígrafos a cada participante, indicando que los utilicen para tomar apuntes a lo largo del curso y prepararse para sus evaluaciones.</w:t>
            </w:r>
          </w:p>
          <w:p w14:paraId="42E377D8" w14:textId="25AD3AA7" w:rsidR="00F65273" w:rsidRPr="00D92E40" w:rsidRDefault="00F65273" w:rsidP="00946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B7960CD" w14:textId="77777777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6A836F50" w14:textId="499AED64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4F523DE8" w14:textId="2F4296E3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cuadernillos y 20 bolígrafos</w:t>
            </w:r>
          </w:p>
        </w:tc>
        <w:tc>
          <w:tcPr>
            <w:tcW w:w="1276" w:type="dxa"/>
            <w:vAlign w:val="center"/>
          </w:tcPr>
          <w:p w14:paraId="10106F0E" w14:textId="0AE40942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61812B40" w14:textId="2C99094C" w:rsidR="00F65273" w:rsidRPr="00D92E40" w:rsidRDefault="00F65273" w:rsidP="002C1C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</w:t>
            </w:r>
          </w:p>
        </w:tc>
      </w:tr>
      <w:tr w:rsidR="00F65273" w:rsidRPr="00D92E40" w14:paraId="084245D1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1008505E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157C7297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0FEEECD" w14:textId="7AB59C26" w:rsidR="00F65273" w:rsidRP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7981B26D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237BF7B" w14:textId="517527D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lastRenderedPageBreak/>
              <w:t xml:space="preserve">El instructor explica la parte teórica de los siguientes puntos: </w:t>
            </w:r>
          </w:p>
          <w:p w14:paraId="16870DD9" w14:textId="77777777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9675B" w14:textId="4EA2DEA3" w:rsidR="00F32F41" w:rsidRDefault="00581E65" w:rsidP="00581E65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1E65">
              <w:rPr>
                <w:rFonts w:ascii="Arial" w:hAnsi="Arial" w:cs="Arial"/>
                <w:sz w:val="18"/>
                <w:szCs w:val="18"/>
              </w:rPr>
              <w:t>La ley de la presión viva</w:t>
            </w:r>
          </w:p>
          <w:p w14:paraId="1E881CA6" w14:textId="77777777" w:rsidR="00581E65" w:rsidRPr="00F32F41" w:rsidRDefault="00581E65" w:rsidP="00581E65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9FFE41E" w14:textId="355731E8" w:rsidR="00F32F41" w:rsidRPr="008B064B" w:rsidRDefault="00581E65" w:rsidP="00581E65">
            <w:pPr>
              <w:pStyle w:val="Prrafodelista"/>
              <w:numPr>
                <w:ilvl w:val="1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1E65">
              <w:rPr>
                <w:rFonts w:ascii="Arial" w:hAnsi="Arial" w:cs="Arial"/>
                <w:sz w:val="18"/>
                <w:szCs w:val="18"/>
              </w:rPr>
              <w:t xml:space="preserve">El choque electromagnético </w:t>
            </w:r>
          </w:p>
        </w:tc>
        <w:tc>
          <w:tcPr>
            <w:tcW w:w="1134" w:type="dxa"/>
            <w:vAlign w:val="center"/>
          </w:tcPr>
          <w:p w14:paraId="58DF0EB1" w14:textId="53492BDB" w:rsidR="00F65273" w:rsidRPr="00175AAA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00437432" w14:textId="392459C2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36CD581D" w14:textId="616D3B02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276" w:type="dxa"/>
            <w:vAlign w:val="center"/>
          </w:tcPr>
          <w:p w14:paraId="7EBA21FB" w14:textId="4CBD108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45B6936B" w14:textId="3351364F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F65273" w:rsidRPr="00D92E40" w14:paraId="2CBAAE2C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4998253C" w14:textId="77777777" w:rsidR="00F65273" w:rsidRPr="00D92E40" w:rsidRDefault="00F65273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6CD95B71" w14:textId="2797F2F2" w:rsidR="00F65273" w:rsidRDefault="00581E65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81E65">
              <w:rPr>
                <w:rFonts w:ascii="Arial" w:hAnsi="Arial" w:cs="Arial"/>
                <w:sz w:val="18"/>
                <w:szCs w:val="18"/>
              </w:rPr>
              <w:t>Al finalizar la exposición, el instructor hace una pausa para abrir el diálogo, resolver las dudas de los participantes sobre los fundamentos de la acústica y el fenómeno electromagnético (la transformación de señales eléctricas en ondas sonoras) y fomentar la consulta de sus cuadernillos para enriquecer el tema.</w:t>
            </w:r>
          </w:p>
        </w:tc>
        <w:tc>
          <w:tcPr>
            <w:tcW w:w="1134" w:type="dxa"/>
            <w:vAlign w:val="center"/>
          </w:tcPr>
          <w:p w14:paraId="6995E66C" w14:textId="0113163C" w:rsidR="00F65273" w:rsidRPr="00D92E4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36B5BE7D" w14:textId="5448B62A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7559818C" w14:textId="6B80997C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05CBC449" w14:textId="70D4F23D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7535D1B3" w14:textId="4D0999F6" w:rsidR="00F65273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F65273" w:rsidRPr="00D92E40" w14:paraId="38C24F7A" w14:textId="77777777" w:rsidTr="00D67300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33EB3061" w14:textId="0D844F51" w:rsidR="00F65273" w:rsidRPr="00D67300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1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60ABC570" w14:textId="6A5BB5B9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42 min</w:t>
            </w:r>
          </w:p>
        </w:tc>
      </w:tr>
      <w:tr w:rsidR="00D67300" w:rsidRPr="00D67300" w14:paraId="5041C023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F01A7B0" w14:textId="6A0002CA" w:rsidR="00F65273" w:rsidRPr="00D67300" w:rsidRDefault="00F65273" w:rsidP="00F65273">
            <w:pPr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Cs w:val="0"/>
                <w:color w:val="861E34"/>
                <w:sz w:val="18"/>
                <w:szCs w:val="18"/>
              </w:rPr>
              <w:t xml:space="preserve">Momento </w:t>
            </w:r>
          </w:p>
        </w:tc>
        <w:tc>
          <w:tcPr>
            <w:tcW w:w="2126" w:type="dxa"/>
            <w:vMerge w:val="restart"/>
            <w:vAlign w:val="center"/>
          </w:tcPr>
          <w:p w14:paraId="1D8AD558" w14:textId="0B9B99D3" w:rsidR="00F65273" w:rsidRPr="00D67300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693" w:type="dxa"/>
            <w:gridSpan w:val="2"/>
            <w:vAlign w:val="center"/>
          </w:tcPr>
          <w:p w14:paraId="6998E2A4" w14:textId="488F19C8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8" w:type="dxa"/>
            <w:vMerge w:val="restart"/>
            <w:vAlign w:val="center"/>
          </w:tcPr>
          <w:p w14:paraId="293BA1CB" w14:textId="34DCE7A5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276" w:type="dxa"/>
            <w:vMerge w:val="restart"/>
            <w:vAlign w:val="center"/>
          </w:tcPr>
          <w:p w14:paraId="6FBAB805" w14:textId="19AF848D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069" w:type="dxa"/>
            <w:vMerge w:val="restart"/>
            <w:vAlign w:val="center"/>
          </w:tcPr>
          <w:p w14:paraId="69327866" w14:textId="7D7CE65E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Tiempo</w:t>
            </w:r>
          </w:p>
        </w:tc>
      </w:tr>
      <w:tr w:rsidR="00D67300" w:rsidRPr="00D67300" w14:paraId="2609DDE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A1C320E" w14:textId="09A0CEB4" w:rsidR="00F65273" w:rsidRPr="00D67300" w:rsidRDefault="00F65273" w:rsidP="00F65273">
            <w:pPr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6B9356D" w14:textId="0167F12A" w:rsidR="00F65273" w:rsidRPr="00D67300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A43777C" w14:textId="3003CF22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559" w:type="dxa"/>
            <w:vAlign w:val="center"/>
          </w:tcPr>
          <w:p w14:paraId="294B7E34" w14:textId="1D2E27BE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b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/>
            <w:vAlign w:val="center"/>
          </w:tcPr>
          <w:p w14:paraId="50356688" w14:textId="3218DE6E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2BAB60D9" w14:textId="6EE3A3B7" w:rsidR="00F65273" w:rsidRPr="00D67300" w:rsidRDefault="00F65273" w:rsidP="00F65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069" w:type="dxa"/>
            <w:vMerge/>
            <w:vAlign w:val="center"/>
          </w:tcPr>
          <w:p w14:paraId="68AF3ED2" w14:textId="39009F06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0E2D6136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  <w:vAlign w:val="center"/>
          </w:tcPr>
          <w:p w14:paraId="1EB27D03" w14:textId="4B9E7AD0" w:rsidR="00B36E30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2: </w:t>
            </w:r>
            <w:r w:rsidR="00581E65" w:rsidRPr="00581E65">
              <w:rPr>
                <w:rFonts w:ascii="Arial" w:hAnsi="Arial" w:cs="Arial"/>
                <w:sz w:val="16"/>
                <w:szCs w:val="16"/>
              </w:rPr>
              <w:t>El Ecosistema de la Frecuencia</w:t>
            </w:r>
          </w:p>
          <w:p w14:paraId="6A2C6702" w14:textId="77777777" w:rsidR="00581E65" w:rsidRPr="00F65273" w:rsidRDefault="00581E65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0A2C4D6E" w14:textId="15893BF0" w:rsidR="0056021F" w:rsidRDefault="0056021F" w:rsidP="00581E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73E29A7A" w14:textId="77777777" w:rsidR="00581E65" w:rsidRPr="00F65273" w:rsidRDefault="00581E65" w:rsidP="00581E6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2A5ABF" w14:textId="77777777" w:rsidR="00FE7B2A" w:rsidRPr="00FE7B2A" w:rsidRDefault="00FE7B2A" w:rsidP="00FE7B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B2A">
              <w:rPr>
                <w:rFonts w:ascii="Arial" w:hAnsi="Arial" w:cs="Arial"/>
                <w:sz w:val="16"/>
                <w:szCs w:val="16"/>
              </w:rPr>
              <w:t>Al finalizar el tema, el participante analizará el ecosistema de los transductores sonoros y módulos de audio (bocinas activas, pasivas y amplificadores) mediante la identificación de su anatomía interna (imán permanente, bobina de voz, araña y diafragma)</w:t>
            </w:r>
          </w:p>
          <w:p w14:paraId="75E83D35" w14:textId="77777777" w:rsidR="00FE7B2A" w:rsidRPr="00FE7B2A" w:rsidRDefault="00FE7B2A" w:rsidP="00FE7B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B2A">
              <w:rPr>
                <w:rFonts w:ascii="Arial" w:hAnsi="Arial" w:cs="Arial"/>
                <w:sz w:val="16"/>
                <w:szCs w:val="16"/>
              </w:rPr>
              <w:t xml:space="preserve">, la clasificación de sus tipos </w:t>
            </w:r>
            <w:r w:rsidRPr="00FE7B2A">
              <w:rPr>
                <w:rFonts w:ascii="Arial" w:hAnsi="Arial" w:cs="Arial"/>
                <w:sz w:val="16"/>
                <w:szCs w:val="16"/>
              </w:rPr>
              <w:lastRenderedPageBreak/>
              <w:t xml:space="preserve">según los rangos de frecuencia que dominan (como subwoofers, </w:t>
            </w:r>
            <w:proofErr w:type="spellStart"/>
            <w:r w:rsidRPr="00FE7B2A">
              <w:rPr>
                <w:rFonts w:ascii="Arial" w:hAnsi="Arial" w:cs="Arial"/>
                <w:sz w:val="16"/>
                <w:szCs w:val="16"/>
              </w:rPr>
              <w:t>woofers</w:t>
            </w:r>
            <w:proofErr w:type="spellEnd"/>
            <w:r w:rsidRPr="00FE7B2A">
              <w:rPr>
                <w:rFonts w:ascii="Arial" w:hAnsi="Arial" w:cs="Arial"/>
                <w:sz w:val="16"/>
                <w:szCs w:val="16"/>
              </w:rPr>
              <w:t xml:space="preserve"> y </w:t>
            </w:r>
            <w:proofErr w:type="spellStart"/>
            <w:r w:rsidRPr="00FE7B2A">
              <w:rPr>
                <w:rFonts w:ascii="Arial" w:hAnsi="Arial" w:cs="Arial"/>
                <w:sz w:val="16"/>
                <w:szCs w:val="16"/>
              </w:rPr>
              <w:t>tweeters</w:t>
            </w:r>
            <w:proofErr w:type="spellEnd"/>
            <w:r w:rsidRPr="00FE7B2A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698102B4" w14:textId="77777777" w:rsidR="00FE7B2A" w:rsidRPr="00FE7B2A" w:rsidRDefault="00FE7B2A" w:rsidP="00FE7B2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E7B2A">
              <w:rPr>
                <w:rFonts w:ascii="Arial" w:hAnsi="Arial" w:cs="Arial"/>
                <w:sz w:val="16"/>
                <w:szCs w:val="16"/>
              </w:rPr>
              <w:t>, y la comprensión de su comportamiento acústico y electromagnético</w:t>
            </w:r>
          </w:p>
          <w:p w14:paraId="4C1FEBBA" w14:textId="15519553" w:rsidR="0056021F" w:rsidRPr="00B320FF" w:rsidRDefault="00FE7B2A" w:rsidP="00FE7B2A">
            <w:pPr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FE7B2A">
              <w:rPr>
                <w:rFonts w:ascii="Arial" w:hAnsi="Arial" w:cs="Arial"/>
                <w:sz w:val="16"/>
                <w:szCs w:val="16"/>
              </w:rPr>
              <w:t>, para comprender de manera integral su rendimiento práctico y fundamentar técnicamente la selección adecuada de los altavoces al ensamblar bocinas caseras o proyectos de reproducción de audio en su comunidad.</w:t>
            </w:r>
          </w:p>
        </w:tc>
        <w:tc>
          <w:tcPr>
            <w:tcW w:w="2126" w:type="dxa"/>
            <w:vAlign w:val="center"/>
          </w:tcPr>
          <w:p w14:paraId="092F193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EE783E2" w14:textId="77777777" w:rsidR="0056021F" w:rsidRPr="00F65273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5273">
              <w:rPr>
                <w:rFonts w:ascii="Arial" w:hAnsi="Arial" w:cs="Arial"/>
                <w:b/>
                <w:bCs/>
                <w:sz w:val="18"/>
                <w:szCs w:val="18"/>
              </w:rPr>
              <w:t>Técnica de instrucción: expositiva</w:t>
            </w:r>
          </w:p>
          <w:p w14:paraId="42BB6FAF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2BB86CB5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65273">
              <w:rPr>
                <w:rFonts w:ascii="Arial" w:hAnsi="Arial" w:cs="Arial"/>
                <w:sz w:val="18"/>
                <w:szCs w:val="18"/>
              </w:rPr>
              <w:t xml:space="preserve">El instructor explica la parte teórica de los siguientes puntos: </w:t>
            </w:r>
          </w:p>
          <w:p w14:paraId="09E29148" w14:textId="2E505A5A" w:rsidR="0056021F" w:rsidRDefault="0056021F" w:rsidP="00F65273">
            <w:pPr>
              <w:pStyle w:val="Prrafode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DD1B67A" w14:textId="14D9E064" w:rsidR="00F32F41" w:rsidRDefault="00F32F41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F32F41">
              <w:rPr>
                <w:rFonts w:ascii="Arial" w:hAnsi="Arial" w:cs="Arial"/>
                <w:sz w:val="18"/>
                <w:szCs w:val="18"/>
              </w:rPr>
              <w:t>2.1  El</w:t>
            </w:r>
            <w:proofErr w:type="gramEnd"/>
            <w:r w:rsidRPr="00F32F4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4E66E0">
              <w:rPr>
                <w:rFonts w:ascii="Arial" w:hAnsi="Arial" w:cs="Arial"/>
                <w:sz w:val="18"/>
                <w:szCs w:val="18"/>
              </w:rPr>
              <w:t>arsenal acústico</w:t>
            </w:r>
          </w:p>
          <w:p w14:paraId="36E9362E" w14:textId="77777777" w:rsidR="00FE7B2A" w:rsidRPr="00F32F41" w:rsidRDefault="00FE7B2A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CF93C1B" w14:textId="0224D220" w:rsidR="0056021F" w:rsidRDefault="004E66E0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32F41">
              <w:rPr>
                <w:rFonts w:ascii="Arial" w:hAnsi="Arial" w:cs="Arial"/>
                <w:sz w:val="18"/>
                <w:szCs w:val="18"/>
              </w:rPr>
              <w:t>2.2 Domadores</w:t>
            </w:r>
            <w:r w:rsidR="00FE7B2A">
              <w:rPr>
                <w:rFonts w:ascii="Arial" w:hAnsi="Arial" w:cs="Arial"/>
                <w:sz w:val="18"/>
                <w:szCs w:val="18"/>
              </w:rPr>
              <w:t xml:space="preserve"> de Hertz</w:t>
            </w:r>
          </w:p>
          <w:p w14:paraId="7FA31482" w14:textId="7FECDD78" w:rsidR="00F32F41" w:rsidRPr="00D92E40" w:rsidRDefault="00F32F41" w:rsidP="00F32F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E56CC8B" w14:textId="53EC3592" w:rsidR="0056021F" w:rsidRPr="00175AAA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59" w:type="dxa"/>
            <w:vAlign w:val="center"/>
          </w:tcPr>
          <w:p w14:paraId="52F1BA26" w14:textId="27D007A5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Técnica </w:t>
            </w:r>
            <w:r w:rsidRPr="00D92E40">
              <w:rPr>
                <w:rFonts w:ascii="Arial" w:hAnsi="Arial" w:cs="Arial"/>
                <w:sz w:val="18"/>
                <w:szCs w:val="18"/>
              </w:rPr>
              <w:t>Expositiva</w:t>
            </w:r>
          </w:p>
        </w:tc>
        <w:tc>
          <w:tcPr>
            <w:tcW w:w="1418" w:type="dxa"/>
            <w:vAlign w:val="center"/>
          </w:tcPr>
          <w:p w14:paraId="1E7F32DA" w14:textId="72C2041A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276" w:type="dxa"/>
            <w:vAlign w:val="center"/>
          </w:tcPr>
          <w:p w14:paraId="10CE9004" w14:textId="18245E5F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5F77B37B" w14:textId="46451EFB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30 min</w:t>
            </w:r>
          </w:p>
        </w:tc>
      </w:tr>
      <w:tr w:rsidR="0056021F" w:rsidRPr="00D92E40" w14:paraId="24529D3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6EC0D4AA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76AB6588" w14:textId="64B4D8EB" w:rsidR="0056021F" w:rsidRDefault="00FE7B2A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B2A">
              <w:rPr>
                <w:rFonts w:ascii="Arial" w:hAnsi="Arial" w:cs="Arial"/>
                <w:sz w:val="18"/>
                <w:szCs w:val="18"/>
              </w:rPr>
              <w:t xml:space="preserve">Al finalizar la exposición, el instructor hace una pausa para abrir el diálogo, resolver las dudas de los participantes sobre los tipos de altavoces y módulos de audio, la anatomía interna de los transductores y su comportamiento acústico según el rango de frecuencias, y fomentar la consulta de </w:t>
            </w:r>
            <w:r w:rsidRPr="00FE7B2A">
              <w:rPr>
                <w:rFonts w:ascii="Arial" w:hAnsi="Arial" w:cs="Arial"/>
                <w:sz w:val="18"/>
                <w:szCs w:val="18"/>
              </w:rPr>
              <w:lastRenderedPageBreak/>
              <w:t>sus cuadernillos para enriquecer el tema.</w:t>
            </w:r>
          </w:p>
        </w:tc>
        <w:tc>
          <w:tcPr>
            <w:tcW w:w="1134" w:type="dxa"/>
            <w:vAlign w:val="center"/>
          </w:tcPr>
          <w:p w14:paraId="28630247" w14:textId="0D133C6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59" w:type="dxa"/>
            <w:vAlign w:val="center"/>
          </w:tcPr>
          <w:p w14:paraId="795B189C" w14:textId="3600E9E0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  <w:vAlign w:val="center"/>
          </w:tcPr>
          <w:p w14:paraId="36CC0911" w14:textId="5C19018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276" w:type="dxa"/>
            <w:vAlign w:val="center"/>
          </w:tcPr>
          <w:p w14:paraId="4C849656" w14:textId="465C7900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069" w:type="dxa"/>
            <w:vAlign w:val="center"/>
          </w:tcPr>
          <w:p w14:paraId="15882DD2" w14:textId="649AD07C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 min</w:t>
            </w:r>
          </w:p>
        </w:tc>
      </w:tr>
      <w:tr w:rsidR="0056021F" w:rsidRPr="00D92E40" w14:paraId="27D50742" w14:textId="77777777" w:rsidTr="00F65273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  <w:vAlign w:val="center"/>
          </w:tcPr>
          <w:p w14:paraId="31971738" w14:textId="77777777" w:rsidR="0056021F" w:rsidRPr="00D92E40" w:rsidRDefault="0056021F" w:rsidP="00F6527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26" w:type="dxa"/>
            <w:vAlign w:val="center"/>
          </w:tcPr>
          <w:p w14:paraId="014AD642" w14:textId="4088A0A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El instructor aplica la evaluación formativa</w:t>
            </w: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2F0A53CE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1873ADB" w14:textId="04B1A939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Menciona el propósito de la prueba.</w:t>
            </w:r>
          </w:p>
          <w:p w14:paraId="05AB966D" w14:textId="77777777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278D57" w14:textId="6700CDF4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Indica las instrucciones y el tiempo para realizarla.</w:t>
            </w:r>
          </w:p>
          <w:p w14:paraId="02661C13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C628868" w14:textId="51DB5961" w:rsid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Aclara las dudas que se presenten.</w:t>
            </w:r>
          </w:p>
        </w:tc>
        <w:tc>
          <w:tcPr>
            <w:tcW w:w="1134" w:type="dxa"/>
            <w:vAlign w:val="center"/>
          </w:tcPr>
          <w:p w14:paraId="3B17A5B8" w14:textId="77777777" w:rsidR="0056021F" w:rsidRPr="00D92E40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153D5691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6D2EC088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59D02AA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69" w:type="dxa"/>
            <w:vAlign w:val="center"/>
          </w:tcPr>
          <w:p w14:paraId="637C04E7" w14:textId="77777777" w:rsidR="0056021F" w:rsidRDefault="0056021F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5273" w:rsidRPr="00D92E40" w14:paraId="5D4460CE" w14:textId="77777777" w:rsidTr="00D67300">
        <w:trPr>
          <w:gridAfter w:val="2"/>
          <w:wAfter w:w="33" w:type="dxa"/>
          <w:trHeight w:val="64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21" w:type="dxa"/>
            <w:gridSpan w:val="6"/>
            <w:shd w:val="clear" w:color="auto" w:fill="861E34"/>
            <w:vAlign w:val="center"/>
          </w:tcPr>
          <w:p w14:paraId="7DD8F18F" w14:textId="54290713" w:rsidR="00F65273" w:rsidRPr="00D67300" w:rsidRDefault="00F65273" w:rsidP="00F65273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Duración total tema 2</w:t>
            </w:r>
          </w:p>
        </w:tc>
        <w:tc>
          <w:tcPr>
            <w:tcW w:w="1069" w:type="dxa"/>
            <w:shd w:val="clear" w:color="auto" w:fill="861E34"/>
            <w:vAlign w:val="center"/>
          </w:tcPr>
          <w:p w14:paraId="06B8092B" w14:textId="49A0480D" w:rsidR="00F65273" w:rsidRPr="00D67300" w:rsidRDefault="00F65273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eastAsia="Arial" w:hAnsi="Arial" w:cs="Arial"/>
                <w:color w:val="FFFFFF" w:themeColor="background1"/>
                <w:sz w:val="18"/>
                <w:szCs w:val="18"/>
              </w:rPr>
              <w:t>37 min</w:t>
            </w:r>
          </w:p>
        </w:tc>
      </w:tr>
      <w:bookmarkEnd w:id="9"/>
    </w:tbl>
    <w:p w14:paraId="1D0AD565" w14:textId="5DBE3BC5" w:rsidR="00D92E40" w:rsidRDefault="00D92E40">
      <w:pPr>
        <w:rPr>
          <w:rFonts w:ascii="Arial" w:hAnsi="Arial" w:cs="Arial"/>
          <w:sz w:val="18"/>
          <w:szCs w:val="18"/>
        </w:rPr>
      </w:pPr>
    </w:p>
    <w:p w14:paraId="05D3738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7790F6CD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820F939" w14:textId="77777777" w:rsidR="000A3C0D" w:rsidRDefault="000A3C0D">
      <w:pPr>
        <w:rPr>
          <w:rFonts w:ascii="Arial" w:hAnsi="Arial" w:cs="Arial"/>
          <w:sz w:val="18"/>
          <w:szCs w:val="18"/>
        </w:rPr>
      </w:pPr>
    </w:p>
    <w:p w14:paraId="21FD3BA2" w14:textId="77777777" w:rsidR="000A3C0D" w:rsidRDefault="000A3C0D">
      <w:pPr>
        <w:rPr>
          <w:rFonts w:ascii="Arial" w:hAnsi="Arial" w:cs="Arial"/>
          <w:sz w:val="18"/>
          <w:szCs w:val="18"/>
        </w:rPr>
      </w:pPr>
    </w:p>
    <w:tbl>
      <w:tblPr>
        <w:tblStyle w:val="Tabladecuadrcula1clara-nfasis11"/>
        <w:tblW w:w="10187" w:type="dxa"/>
        <w:jc w:val="center"/>
        <w:tbl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single" w:sz="8" w:space="0" w:color="4F81BD" w:themeColor="accent1"/>
          <w:insideV w:val="single" w:sz="8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1610"/>
        <w:gridCol w:w="1341"/>
        <w:gridCol w:w="1560"/>
        <w:gridCol w:w="1417"/>
        <w:gridCol w:w="1418"/>
        <w:gridCol w:w="1148"/>
      </w:tblGrid>
      <w:tr w:rsidR="00D67300" w:rsidRPr="00D67300" w14:paraId="2AD866A0" w14:textId="77777777" w:rsidTr="00D114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06205595" w14:textId="1AA320F2" w:rsidR="00ED3FA0" w:rsidRPr="00D67300" w:rsidRDefault="00005492" w:rsidP="00064CD9">
            <w:pPr>
              <w:jc w:val="center"/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</w:pPr>
            <w:bookmarkStart w:id="10" w:name="_Hlk186718"/>
            <w:r w:rsidRPr="00D67300">
              <w:rPr>
                <w:rFonts w:ascii="Arial" w:hAnsi="Arial" w:cs="Arial"/>
                <w:bCs w:val="0"/>
                <w:color w:val="861E34"/>
                <w:sz w:val="18"/>
                <w:szCs w:val="18"/>
              </w:rPr>
              <w:t>Momento</w:t>
            </w:r>
          </w:p>
        </w:tc>
        <w:tc>
          <w:tcPr>
            <w:tcW w:w="1610" w:type="dxa"/>
            <w:vMerge w:val="restart"/>
            <w:vAlign w:val="center"/>
          </w:tcPr>
          <w:p w14:paraId="217FDC65" w14:textId="77777777" w:rsidR="00ED3FA0" w:rsidRPr="00D6730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861E34"/>
                <w:sz w:val="18"/>
                <w:szCs w:val="18"/>
              </w:rPr>
              <w:t>Actividades del instructor</w:t>
            </w:r>
          </w:p>
        </w:tc>
        <w:tc>
          <w:tcPr>
            <w:tcW w:w="2901" w:type="dxa"/>
            <w:gridSpan w:val="2"/>
            <w:vAlign w:val="center"/>
          </w:tcPr>
          <w:p w14:paraId="4136C910" w14:textId="77777777" w:rsidR="00ED3FA0" w:rsidRPr="00D6730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861E34"/>
                <w:sz w:val="18"/>
                <w:szCs w:val="18"/>
              </w:rPr>
              <w:t>Técnicas</w:t>
            </w:r>
          </w:p>
        </w:tc>
        <w:tc>
          <w:tcPr>
            <w:tcW w:w="1417" w:type="dxa"/>
            <w:vMerge w:val="restart"/>
            <w:vAlign w:val="center"/>
          </w:tcPr>
          <w:p w14:paraId="6DCC3164" w14:textId="77777777" w:rsidR="00ED3FA0" w:rsidRPr="00D6730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861E34"/>
                <w:sz w:val="18"/>
                <w:szCs w:val="18"/>
              </w:rPr>
              <w:t>Recursos materiales y equipo de apoyo</w:t>
            </w:r>
          </w:p>
        </w:tc>
        <w:tc>
          <w:tcPr>
            <w:tcW w:w="1418" w:type="dxa"/>
            <w:vMerge w:val="restart"/>
            <w:vAlign w:val="center"/>
          </w:tcPr>
          <w:p w14:paraId="4D8FCD93" w14:textId="77777777" w:rsidR="00ED3FA0" w:rsidRPr="00D6730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861E34"/>
                <w:sz w:val="18"/>
                <w:szCs w:val="18"/>
              </w:rPr>
              <w:t>Forma de evaluación</w:t>
            </w:r>
          </w:p>
        </w:tc>
        <w:tc>
          <w:tcPr>
            <w:tcW w:w="1148" w:type="dxa"/>
            <w:vMerge w:val="restart"/>
            <w:vAlign w:val="center"/>
          </w:tcPr>
          <w:p w14:paraId="20CE712C" w14:textId="77777777" w:rsidR="00ED3FA0" w:rsidRPr="00D67300" w:rsidRDefault="00ED3FA0" w:rsidP="00064C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861E34"/>
                <w:sz w:val="18"/>
                <w:szCs w:val="18"/>
              </w:rPr>
              <w:t>Tiempo</w:t>
            </w:r>
          </w:p>
        </w:tc>
      </w:tr>
      <w:tr w:rsidR="00D67300" w:rsidRPr="00D67300" w14:paraId="78FD55BC" w14:textId="77777777" w:rsidTr="00D1140C">
        <w:trPr>
          <w:trHeight w:val="2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</w:tcPr>
          <w:p w14:paraId="4AE5C019" w14:textId="77777777" w:rsidR="00ED3FA0" w:rsidRPr="00D67300" w:rsidRDefault="00ED3FA0" w:rsidP="00064CD9">
            <w:pPr>
              <w:jc w:val="center"/>
              <w:rPr>
                <w:rFonts w:ascii="Arial" w:hAnsi="Arial" w:cs="Arial"/>
                <w:color w:val="861E34"/>
                <w:sz w:val="18"/>
                <w:szCs w:val="18"/>
              </w:rPr>
            </w:pPr>
          </w:p>
        </w:tc>
        <w:tc>
          <w:tcPr>
            <w:tcW w:w="1610" w:type="dxa"/>
            <w:vMerge/>
          </w:tcPr>
          <w:p w14:paraId="6B074CDB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21C5C3B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>Grupal</w:t>
            </w:r>
          </w:p>
        </w:tc>
        <w:tc>
          <w:tcPr>
            <w:tcW w:w="1560" w:type="dxa"/>
          </w:tcPr>
          <w:p w14:paraId="650B01D9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color w:val="861E34"/>
                <w:sz w:val="18"/>
                <w:szCs w:val="18"/>
              </w:rPr>
              <w:t xml:space="preserve">Instruccional </w:t>
            </w:r>
          </w:p>
        </w:tc>
        <w:tc>
          <w:tcPr>
            <w:tcW w:w="1417" w:type="dxa"/>
            <w:vMerge/>
          </w:tcPr>
          <w:p w14:paraId="7252C76F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418" w:type="dxa"/>
            <w:vMerge/>
          </w:tcPr>
          <w:p w14:paraId="6CB9D2DA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  <w:tc>
          <w:tcPr>
            <w:tcW w:w="1148" w:type="dxa"/>
            <w:vMerge/>
          </w:tcPr>
          <w:p w14:paraId="2FDAD3D5" w14:textId="77777777" w:rsidR="00ED3FA0" w:rsidRPr="00D67300" w:rsidRDefault="00ED3FA0" w:rsidP="00064C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color w:val="861E34"/>
                <w:sz w:val="18"/>
                <w:szCs w:val="18"/>
              </w:rPr>
            </w:pPr>
          </w:p>
        </w:tc>
      </w:tr>
      <w:tr w:rsidR="0056021F" w:rsidRPr="00D92E40" w14:paraId="7E024495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1144E85A" w14:textId="5DD32BBA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F65273">
              <w:rPr>
                <w:rFonts w:ascii="Arial" w:hAnsi="Arial" w:cs="Arial"/>
                <w:sz w:val="16"/>
                <w:szCs w:val="16"/>
              </w:rPr>
              <w:t xml:space="preserve">Tema </w:t>
            </w:r>
            <w:r w:rsidR="00FE7B2A" w:rsidRPr="00F65273">
              <w:rPr>
                <w:rFonts w:ascii="Arial" w:hAnsi="Arial" w:cs="Arial"/>
                <w:sz w:val="16"/>
                <w:szCs w:val="16"/>
              </w:rPr>
              <w:t>3:</w:t>
            </w: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</w:t>
            </w:r>
            <w:r w:rsidR="004821DD" w:rsidRPr="004821DD">
              <w:rPr>
                <w:rFonts w:ascii="Arial" w:hAnsi="Arial" w:cs="Arial"/>
                <w:sz w:val="16"/>
                <w:szCs w:val="16"/>
              </w:rPr>
              <w:t xml:space="preserve">Ensamblaje </w:t>
            </w:r>
            <w:r w:rsidR="00FE7B2A">
              <w:rPr>
                <w:rFonts w:ascii="Arial" w:hAnsi="Arial" w:cs="Arial"/>
                <w:sz w:val="16"/>
                <w:szCs w:val="16"/>
              </w:rPr>
              <w:t>Acústico</w:t>
            </w:r>
          </w:p>
          <w:p w14:paraId="7EFB33CC" w14:textId="05FF0529" w:rsidR="0056021F" w:rsidRPr="00F65273" w:rsidRDefault="0056021F" w:rsidP="00F65273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</w:p>
          <w:p w14:paraId="2375A6AD" w14:textId="5C79574B" w:rsidR="0056021F" w:rsidRDefault="0056021F" w:rsidP="00F65273">
            <w:pPr>
              <w:rPr>
                <w:rFonts w:ascii="Arial" w:hAnsi="Arial" w:cs="Arial"/>
                <w:sz w:val="16"/>
                <w:szCs w:val="16"/>
              </w:rPr>
            </w:pPr>
            <w:r w:rsidRPr="00F65273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Objetivo Particular:</w:t>
            </w:r>
          </w:p>
          <w:p w14:paraId="36436B23" w14:textId="77777777" w:rsidR="00C7697B" w:rsidRPr="00C7697B" w:rsidRDefault="00C7697B" w:rsidP="00C7697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7697B">
              <w:rPr>
                <w:rFonts w:ascii="Arial" w:hAnsi="Arial" w:cs="Arial"/>
                <w:sz w:val="16"/>
                <w:szCs w:val="16"/>
              </w:rPr>
              <w:t xml:space="preserve">Al finalizar el tema, el participante construirá una bocina activa funcional, acoplando manualmente un módulo de audio (amplificador/receptor) a un altavoz pasivo recuperado y montándolos en una estructura o carcasa, siguiendo las técnicas de conexión </w:t>
            </w:r>
            <w:r w:rsidRPr="00C7697B">
              <w:rPr>
                <w:rFonts w:ascii="Arial" w:hAnsi="Arial" w:cs="Arial"/>
                <w:sz w:val="16"/>
                <w:szCs w:val="16"/>
              </w:rPr>
              <w:lastRenderedPageBreak/>
              <w:t>electrónica, soldado, aislamiento eléctrico y seguridad demostradas</w:t>
            </w:r>
          </w:p>
          <w:p w14:paraId="08F7C5CC" w14:textId="5371DE01" w:rsidR="0056021F" w:rsidRPr="00FE7B2A" w:rsidRDefault="00C7697B" w:rsidP="00C7697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7697B">
              <w:rPr>
                <w:rFonts w:ascii="Arial" w:hAnsi="Arial" w:cs="Arial"/>
                <w:sz w:val="16"/>
                <w:szCs w:val="16"/>
              </w:rPr>
              <w:t>, para dominar la amplificación y conversión práctica de señales eléctricas en sonido y adquirir la habilidad técnica necesaria para rescatar, actualizar o reparar equipos de audio en su comunidad.</w:t>
            </w:r>
          </w:p>
        </w:tc>
        <w:tc>
          <w:tcPr>
            <w:tcW w:w="1610" w:type="dxa"/>
            <w:vAlign w:val="center"/>
          </w:tcPr>
          <w:p w14:paraId="246BDB9B" w14:textId="287E4396" w:rsidR="0056021F" w:rsidRPr="00D92E40" w:rsidRDefault="00FE7B2A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FE7B2A">
              <w:rPr>
                <w:rFonts w:ascii="Arial" w:hAnsi="Arial" w:cs="Arial"/>
                <w:sz w:val="18"/>
                <w:szCs w:val="18"/>
              </w:rPr>
              <w:lastRenderedPageBreak/>
              <w:t xml:space="preserve">El instructor presenta el objetivo de la práctica, explica las medidas de seguridad y demuestra paso a paso el proceso de ensamble (preparación de la estructura o caja de resonancia con materiales recuperados, acoplamiento del electroimán [bobina de voz] y </w:t>
            </w:r>
            <w:r w:rsidRPr="00FE7B2A">
              <w:rPr>
                <w:rFonts w:ascii="Arial" w:hAnsi="Arial" w:cs="Arial"/>
                <w:sz w:val="18"/>
                <w:szCs w:val="18"/>
              </w:rPr>
              <w:lastRenderedPageBreak/>
              <w:t>el imán permanente, centrado mecánico mediante la araña, fijación del diafragma y soldado del circuito).</w:t>
            </w:r>
          </w:p>
        </w:tc>
        <w:tc>
          <w:tcPr>
            <w:tcW w:w="1341" w:type="dxa"/>
            <w:vAlign w:val="center"/>
          </w:tcPr>
          <w:p w14:paraId="58D4A17F" w14:textId="64377528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lastRenderedPageBreak/>
              <w:t>N/A</w:t>
            </w:r>
          </w:p>
        </w:tc>
        <w:tc>
          <w:tcPr>
            <w:tcW w:w="1560" w:type="dxa"/>
            <w:vAlign w:val="center"/>
          </w:tcPr>
          <w:p w14:paraId="70447D52" w14:textId="0FC84271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298D36F5" w14:textId="10A9B15C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Presentación de diapositivas</w:t>
            </w:r>
          </w:p>
        </w:tc>
        <w:tc>
          <w:tcPr>
            <w:tcW w:w="1418" w:type="dxa"/>
            <w:vAlign w:val="center"/>
          </w:tcPr>
          <w:p w14:paraId="01579123" w14:textId="3E0A31A7" w:rsidR="0056021F" w:rsidRPr="00D92E40" w:rsidRDefault="0056021F" w:rsidP="005602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767A3C4" w14:textId="0384D8D0" w:rsidR="0056021F" w:rsidRPr="00D92E40" w:rsidRDefault="0056021F" w:rsidP="00D301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56021F" w:rsidRPr="00D92E40" w14:paraId="21E9E350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958C7BF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0DF3EBB7" w14:textId="006EF7CA" w:rsidR="00F26DB3" w:rsidRPr="00D92E40" w:rsidRDefault="00C7697B" w:rsidP="00F26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7697B">
              <w:rPr>
                <w:rFonts w:ascii="Arial" w:hAnsi="Arial" w:cs="Arial"/>
                <w:sz w:val="18"/>
                <w:szCs w:val="18"/>
              </w:rPr>
              <w:t>El instructor supervisa activamente la práctica, ya sea en equipo ('Islas Tequio') o de forma individual ('Célula Tequio'). Verifica que apliquen correctamente la conexión electrónica del módulo de audio, el soldado, el aislamiento eléctrico y el ensamble en la carcasa recuperada, respetando siempre las normas de seguridad.</w:t>
            </w:r>
          </w:p>
        </w:tc>
        <w:tc>
          <w:tcPr>
            <w:tcW w:w="1341" w:type="dxa"/>
            <w:vAlign w:val="center"/>
          </w:tcPr>
          <w:p w14:paraId="61A69296" w14:textId="322E2D7D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  <w:vAlign w:val="center"/>
          </w:tcPr>
          <w:p w14:paraId="4E526CCB" w14:textId="639F99EC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Demostrativa</w:t>
            </w:r>
            <w:r>
              <w:t xml:space="preserve"> </w:t>
            </w:r>
          </w:p>
        </w:tc>
        <w:tc>
          <w:tcPr>
            <w:tcW w:w="1417" w:type="dxa"/>
            <w:vAlign w:val="center"/>
          </w:tcPr>
          <w:p w14:paraId="1684EC08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Kits y Herramientas correspondientes a "Islas Tequio" (por equipos) o "Células Tequio" (individuales) .</w:t>
            </w:r>
          </w:p>
          <w:p w14:paraId="045FA9A7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4FC2EBA" w14:textId="77777777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247B97" w14:textId="39998537" w:rsidR="0056021F" w:rsidRPr="00D92E40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>Equipo de Protección Personal</w:t>
            </w:r>
          </w:p>
        </w:tc>
        <w:tc>
          <w:tcPr>
            <w:tcW w:w="1418" w:type="dxa"/>
            <w:vAlign w:val="center"/>
          </w:tcPr>
          <w:p w14:paraId="51A63382" w14:textId="39728EE6" w:rsidR="0056021F" w:rsidRPr="00D92E40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Evaluación Formativa </w:t>
            </w:r>
          </w:p>
        </w:tc>
        <w:tc>
          <w:tcPr>
            <w:tcW w:w="1148" w:type="dxa"/>
            <w:vAlign w:val="center"/>
          </w:tcPr>
          <w:p w14:paraId="7012F264" w14:textId="7154B495" w:rsidR="0056021F" w:rsidRPr="00D92E40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120 minutos</w:t>
            </w:r>
          </w:p>
        </w:tc>
      </w:tr>
      <w:tr w:rsidR="0056021F" w:rsidRPr="00D92E40" w14:paraId="60647BBA" w14:textId="77777777" w:rsidTr="00D1140C">
        <w:trPr>
          <w:trHeight w:val="1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527F309A" w14:textId="77777777" w:rsidR="0056021F" w:rsidRPr="00D92E40" w:rsidRDefault="0056021F" w:rsidP="000C22D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7478584D" w14:textId="1A341F41" w:rsidR="00F26DB3" w:rsidRPr="0056021F" w:rsidRDefault="00C7697B" w:rsidP="00F26DB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7697B">
              <w:rPr>
                <w:rFonts w:ascii="Arial" w:hAnsi="Arial" w:cs="Arial"/>
                <w:sz w:val="18"/>
                <w:szCs w:val="18"/>
              </w:rPr>
              <w:t>El instructor atiende las dudas que se presentan durante la prueba operativa de reproducción de audio y amplificación, retroalimenta a los participantes sobre su desempeño en la práctica y pregunta al grupo acerca de la utilidad de lo aprendido para difundir avisos locales, establecer sistemas de alarma sonoros, disfrutar de entretenimiento y desarrollar proyectos de audio o comunicación propios en sus viviendas</w:t>
            </w:r>
            <w:r w:rsidR="00F26DB3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341" w:type="dxa"/>
            <w:vAlign w:val="center"/>
          </w:tcPr>
          <w:p w14:paraId="47E0871F" w14:textId="77777777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0BAC8190" w14:textId="31A67CB7" w:rsidR="0056021F" w:rsidRP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Demostrativa</w:t>
            </w:r>
          </w:p>
        </w:tc>
        <w:tc>
          <w:tcPr>
            <w:tcW w:w="1417" w:type="dxa"/>
            <w:vAlign w:val="center"/>
          </w:tcPr>
          <w:p w14:paraId="73F327DC" w14:textId="576767A3" w:rsidR="0056021F" w:rsidRPr="0056021F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56021F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50A78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C7697B">
              <w:rPr>
                <w:rFonts w:ascii="Arial" w:hAnsi="Arial" w:cs="Arial"/>
                <w:sz w:val="18"/>
                <w:szCs w:val="18"/>
              </w:rPr>
              <w:t>bocinas</w:t>
            </w:r>
            <w:r w:rsidR="00F26DB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03E74">
              <w:rPr>
                <w:rFonts w:ascii="Arial" w:hAnsi="Arial" w:cs="Arial"/>
                <w:sz w:val="18"/>
                <w:szCs w:val="18"/>
              </w:rPr>
              <w:t>terminad</w:t>
            </w:r>
            <w:r w:rsidR="00C7697B">
              <w:rPr>
                <w:rFonts w:ascii="Arial" w:hAnsi="Arial" w:cs="Arial"/>
                <w:sz w:val="18"/>
                <w:szCs w:val="18"/>
              </w:rPr>
              <w:t>a</w:t>
            </w:r>
            <w:r w:rsidR="00103E74">
              <w:rPr>
                <w:rFonts w:ascii="Arial" w:hAnsi="Arial" w:cs="Arial"/>
                <w:sz w:val="18"/>
                <w:szCs w:val="18"/>
              </w:rPr>
              <w:t>s</w:t>
            </w:r>
          </w:p>
        </w:tc>
        <w:tc>
          <w:tcPr>
            <w:tcW w:w="1418" w:type="dxa"/>
            <w:vAlign w:val="center"/>
          </w:tcPr>
          <w:p w14:paraId="524D05C0" w14:textId="71486ADE" w:rsidR="0056021F" w:rsidRPr="00C7697B" w:rsidRDefault="0056021F" w:rsidP="000C22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7697B">
              <w:rPr>
                <w:rFonts w:ascii="Arial" w:hAnsi="Arial" w:cs="Arial"/>
                <w:sz w:val="18"/>
                <w:szCs w:val="18"/>
              </w:rPr>
              <w:t>Lista de cotejo</w:t>
            </w:r>
          </w:p>
        </w:tc>
        <w:tc>
          <w:tcPr>
            <w:tcW w:w="1148" w:type="dxa"/>
            <w:vAlign w:val="center"/>
          </w:tcPr>
          <w:p w14:paraId="6FE28711" w14:textId="006540F9" w:rsidR="0056021F" w:rsidRDefault="0056021F" w:rsidP="000C22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 minutos</w:t>
            </w:r>
          </w:p>
        </w:tc>
      </w:tr>
      <w:tr w:rsidR="004D09D2" w:rsidRPr="00D92E40" w14:paraId="6535D692" w14:textId="77777777" w:rsidTr="004D09D2">
        <w:trPr>
          <w:trHeight w:val="1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4462E40B" w14:textId="2EFF670D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Tiempo Total del Tema 3</w:t>
            </w:r>
          </w:p>
        </w:tc>
        <w:tc>
          <w:tcPr>
            <w:tcW w:w="1148" w:type="dxa"/>
            <w:vAlign w:val="center"/>
          </w:tcPr>
          <w:p w14:paraId="20D34CCB" w14:textId="2AC0AD11" w:rsidR="004D09D2" w:rsidRDefault="0056021F" w:rsidP="005602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2F44C3">
              <w:rPr>
                <w:rFonts w:ascii="Arial" w:hAnsi="Arial" w:cs="Arial"/>
                <w:sz w:val="18"/>
                <w:szCs w:val="18"/>
              </w:rPr>
              <w:t>6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4D09D2" w:rsidRPr="00D92E40" w14:paraId="4EEE2263" w14:textId="77777777" w:rsidTr="004D09D2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vAlign w:val="center"/>
          </w:tcPr>
          <w:p w14:paraId="7D8F1B72" w14:textId="2FABFF41" w:rsidR="004D09D2" w:rsidRDefault="004D09D2" w:rsidP="004D09D2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Tiempo total de Desarrollo Temático del Curso:</w:t>
            </w:r>
          </w:p>
        </w:tc>
        <w:tc>
          <w:tcPr>
            <w:tcW w:w="1148" w:type="dxa"/>
            <w:vAlign w:val="center"/>
          </w:tcPr>
          <w:p w14:paraId="761CEE47" w14:textId="7CA72340" w:rsidR="004D09D2" w:rsidRDefault="0056021F" w:rsidP="004D09D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26</w:t>
            </w:r>
            <w:r w:rsidR="002F44C3">
              <w:rPr>
                <w:rFonts w:ascii="Arial" w:hAnsi="Arial" w:cs="Arial"/>
                <w:sz w:val="18"/>
                <w:szCs w:val="18"/>
              </w:rPr>
              <w:t>5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min</w:t>
            </w:r>
          </w:p>
        </w:tc>
      </w:tr>
      <w:tr w:rsidR="00E447D6" w:rsidRPr="00D92E40" w14:paraId="0B3F03D8" w14:textId="77777777" w:rsidTr="00D67300">
        <w:trPr>
          <w:trHeight w:val="24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87" w:type="dxa"/>
            <w:gridSpan w:val="7"/>
            <w:shd w:val="clear" w:color="auto" w:fill="861E34"/>
            <w:vAlign w:val="center"/>
          </w:tcPr>
          <w:p w14:paraId="3B3F6CD5" w14:textId="37E11354" w:rsidR="00E447D6" w:rsidRPr="00D67300" w:rsidRDefault="00E447D6" w:rsidP="00E447D6">
            <w:pPr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bookmarkStart w:id="11" w:name="_Hlk186744"/>
            <w:bookmarkEnd w:id="10"/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Cierre del Curso</w:t>
            </w:r>
          </w:p>
        </w:tc>
      </w:tr>
      <w:tr w:rsidR="00E64994" w:rsidRPr="00D92E40" w14:paraId="22AA6081" w14:textId="77777777" w:rsidTr="00F6527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 w:val="restart"/>
            <w:vAlign w:val="center"/>
          </w:tcPr>
          <w:p w14:paraId="70512999" w14:textId="7777777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A0A4185" w14:textId="74B5CC6A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Cierre </w:t>
            </w:r>
          </w:p>
        </w:tc>
        <w:tc>
          <w:tcPr>
            <w:tcW w:w="1610" w:type="dxa"/>
          </w:tcPr>
          <w:p w14:paraId="0680708C" w14:textId="070122A8" w:rsidR="00E64994" w:rsidRPr="00D92E40" w:rsidRDefault="00C7697B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C7697B">
              <w:rPr>
                <w:rFonts w:ascii="Arial" w:hAnsi="Arial" w:cs="Arial"/>
                <w:sz w:val="18"/>
                <w:szCs w:val="18"/>
              </w:rPr>
              <w:t>El instructor dirige la técnica de cierre: promueve un resumen del curso, verifica el logro de expectativas, sugiere acciones para la continuidad del aprendizaje e invita al grupo a formular compromisos de aplicación utilizando sus bocinas activas terminadas (o equipos de audio rescatados).</w:t>
            </w:r>
          </w:p>
        </w:tc>
        <w:tc>
          <w:tcPr>
            <w:tcW w:w="1341" w:type="dxa"/>
          </w:tcPr>
          <w:p w14:paraId="38119BD1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69382C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</w:t>
            </w:r>
            <w:r w:rsidRPr="00D92E40">
              <w:rPr>
                <w:rFonts w:ascii="Arial" w:hAnsi="Arial" w:cs="Arial"/>
                <w:sz w:val="18"/>
                <w:szCs w:val="18"/>
              </w:rPr>
              <w:t xml:space="preserve">ierre </w:t>
            </w:r>
          </w:p>
          <w:p w14:paraId="086A6D8D" w14:textId="70A03A4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(</w:t>
            </w:r>
            <w:r w:rsidR="00103E74">
              <w:rPr>
                <w:rFonts w:ascii="Arial" w:hAnsi="Arial" w:cs="Arial"/>
                <w:sz w:val="18"/>
                <w:szCs w:val="18"/>
              </w:rPr>
              <w:t>C</w:t>
            </w:r>
            <w:r w:rsidR="00103E74" w:rsidRPr="00D92E40">
              <w:rPr>
                <w:rFonts w:ascii="Arial" w:hAnsi="Arial" w:cs="Arial"/>
                <w:sz w:val="18"/>
                <w:szCs w:val="18"/>
              </w:rPr>
              <w:t>onclusiones generales</w:t>
            </w:r>
            <w:r>
              <w:rPr>
                <w:rFonts w:ascii="Arial" w:hAnsi="Arial" w:cs="Arial"/>
                <w:sz w:val="18"/>
                <w:szCs w:val="18"/>
              </w:rPr>
              <w:t xml:space="preserve"> del curso</w:t>
            </w:r>
            <w:r w:rsidRPr="00D92E4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560" w:type="dxa"/>
            <w:vAlign w:val="center"/>
          </w:tcPr>
          <w:p w14:paraId="7A93A509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75F960A8" w14:textId="0D2F478E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3A7E3924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763000F" w14:textId="77777777" w:rsidR="00E64994" w:rsidRPr="00D92E40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8F6AE5A" w14:textId="3E344812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 xml:space="preserve">Prototipos </w:t>
            </w:r>
            <w:r w:rsidR="004821DD">
              <w:rPr>
                <w:rFonts w:ascii="Arial" w:hAnsi="Arial" w:cs="Arial"/>
                <w:sz w:val="18"/>
                <w:szCs w:val="18"/>
              </w:rPr>
              <w:t xml:space="preserve">de </w:t>
            </w:r>
            <w:r w:rsidR="00C7697B">
              <w:rPr>
                <w:rFonts w:ascii="Arial" w:hAnsi="Arial" w:cs="Arial"/>
                <w:sz w:val="18"/>
                <w:szCs w:val="18"/>
              </w:rPr>
              <w:t>bocinas</w:t>
            </w:r>
            <w:r w:rsidR="00450A78">
              <w:rPr>
                <w:rFonts w:ascii="Arial" w:hAnsi="Arial" w:cs="Arial"/>
                <w:sz w:val="18"/>
                <w:szCs w:val="18"/>
              </w:rPr>
              <w:t xml:space="preserve"> terminad</w:t>
            </w:r>
            <w:r w:rsidR="00C7697B">
              <w:rPr>
                <w:rFonts w:ascii="Arial" w:hAnsi="Arial" w:cs="Arial"/>
                <w:sz w:val="18"/>
                <w:szCs w:val="18"/>
              </w:rPr>
              <w:t>a</w:t>
            </w:r>
            <w:r w:rsidR="00450A78">
              <w:rPr>
                <w:rFonts w:ascii="Arial" w:hAnsi="Arial" w:cs="Arial"/>
                <w:sz w:val="18"/>
                <w:szCs w:val="18"/>
              </w:rPr>
              <w:t>s.</w:t>
            </w:r>
          </w:p>
          <w:p w14:paraId="3A8B7D1A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44B101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C05FB17" w14:textId="55B7F447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AFE1433" w14:textId="77777777" w:rsidR="00E64994" w:rsidRDefault="00E64994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vAlign w:val="center"/>
          </w:tcPr>
          <w:p w14:paraId="0059DC72" w14:textId="3C7AF094" w:rsidR="00E64994" w:rsidRPr="00D92E40" w:rsidRDefault="0094720B" w:rsidP="00F652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126AB4E5" w14:textId="6C0E9B39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F44C3">
              <w:rPr>
                <w:rFonts w:ascii="Arial" w:hAnsi="Arial" w:cs="Arial"/>
                <w:sz w:val="18"/>
                <w:szCs w:val="18"/>
              </w:rPr>
              <w:t>10</w:t>
            </w:r>
            <w:r w:rsidR="0094720B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min</w:t>
            </w:r>
            <w:r w:rsidR="00A20D93">
              <w:rPr>
                <w:rFonts w:ascii="Arial" w:hAnsi="Arial" w:cs="Arial"/>
                <w:sz w:val="18"/>
                <w:szCs w:val="18"/>
              </w:rPr>
              <w:t>utos</w:t>
            </w:r>
          </w:p>
        </w:tc>
      </w:tr>
      <w:tr w:rsidR="00E64994" w:rsidRPr="00D92E40" w14:paraId="77F503D6" w14:textId="77777777" w:rsidTr="00A20D93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2729A8FB" w14:textId="328D4307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  <w:vAlign w:val="center"/>
          </w:tcPr>
          <w:p w14:paraId="581CE4A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Evaluación Final (Sumativa):</w:t>
            </w:r>
          </w:p>
          <w:p w14:paraId="677D0A26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2FB3D14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3B6309F9" w14:textId="77777777" w:rsidR="002F44C3" w:rsidRPr="002F44C3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04445A29" w14:textId="618269E6" w:rsidR="00E64994" w:rsidRPr="00D92E40" w:rsidRDefault="002F44C3" w:rsidP="002F44C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2F44C3">
              <w:rPr>
                <w:rFonts w:ascii="Arial" w:hAnsi="Arial" w:cs="Arial"/>
                <w:sz w:val="18"/>
                <w:szCs w:val="18"/>
              </w:rPr>
              <w:t>Aplica la evaluación final indicando el propósito, las instrucciones de llenado, el tiempo asignado y aclarando las dudas que surjan</w:t>
            </w:r>
          </w:p>
        </w:tc>
        <w:tc>
          <w:tcPr>
            <w:tcW w:w="1341" w:type="dxa"/>
            <w:vAlign w:val="center"/>
          </w:tcPr>
          <w:p w14:paraId="4D439A7B" w14:textId="1795D51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58A3461" w14:textId="482A8F8A" w:rsidR="00E64994" w:rsidRPr="00D92E40" w:rsidRDefault="002F44C3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1417" w:type="dxa"/>
            <w:vAlign w:val="center"/>
          </w:tcPr>
          <w:p w14:paraId="1A0553FD" w14:textId="44CC59CC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E64994">
              <w:rPr>
                <w:rFonts w:ascii="Arial" w:hAnsi="Arial" w:cs="Arial"/>
                <w:sz w:val="18"/>
                <w:szCs w:val="18"/>
              </w:rPr>
              <w:t xml:space="preserve"> formatos de </w:t>
            </w:r>
            <w:r w:rsidR="003427C7">
              <w:rPr>
                <w:rFonts w:ascii="Arial" w:hAnsi="Arial" w:cs="Arial"/>
                <w:sz w:val="18"/>
                <w:szCs w:val="18"/>
              </w:rPr>
              <w:t>e</w:t>
            </w:r>
            <w:r w:rsidR="00E64994">
              <w:rPr>
                <w:rFonts w:ascii="Arial" w:hAnsi="Arial" w:cs="Arial"/>
                <w:sz w:val="18"/>
                <w:szCs w:val="18"/>
              </w:rPr>
              <w:t>valuación final</w:t>
            </w:r>
          </w:p>
          <w:p w14:paraId="6E9DBED9" w14:textId="34AF7F9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4BBDDDE1" w14:textId="38D45832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 bolígrafos</w:t>
            </w:r>
          </w:p>
          <w:p w14:paraId="0BFF9AB6" w14:textId="77777777" w:rsidR="002F44C3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20842F6" w14:textId="4BF55691" w:rsidR="00E64994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 formato de evaluación con c</w:t>
            </w:r>
            <w:r w:rsidR="000C22DF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ave</w:t>
            </w:r>
          </w:p>
        </w:tc>
        <w:tc>
          <w:tcPr>
            <w:tcW w:w="1418" w:type="dxa"/>
            <w:vAlign w:val="center"/>
          </w:tcPr>
          <w:p w14:paraId="19924395" w14:textId="77777777" w:rsidR="00E64994" w:rsidRPr="00D92E40" w:rsidRDefault="00E64994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1B376CC5" w14:textId="77777777" w:rsidR="00E64994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Evaluación final </w:t>
            </w:r>
          </w:p>
          <w:p w14:paraId="3854798A" w14:textId="436F969D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</w:t>
            </w:r>
            <w:r w:rsidR="00A20D93">
              <w:rPr>
                <w:rFonts w:ascii="Arial" w:hAnsi="Arial" w:cs="Arial"/>
                <w:sz w:val="18"/>
                <w:szCs w:val="18"/>
              </w:rPr>
              <w:t>Sumativa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BC770E9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  <w:p w14:paraId="61FD830C" w14:textId="77777777" w:rsidR="00E64994" w:rsidRPr="00D92E40" w:rsidRDefault="00E64994" w:rsidP="00A2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8" w:type="dxa"/>
            <w:vAlign w:val="center"/>
          </w:tcPr>
          <w:p w14:paraId="55995F97" w14:textId="597B1325" w:rsidR="00E64994" w:rsidRPr="00D92E40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</w:t>
            </w:r>
            <w:r w:rsidR="00A20D93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E64994" w:rsidRPr="00D92E40" w14:paraId="7C9540F4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D44F641" w14:textId="14636333" w:rsidR="00E64994" w:rsidRPr="00D92E40" w:rsidRDefault="00E64994" w:rsidP="00E6499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2E480E1" w14:textId="77777777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Hace entrega de la encuesta de satisfacción </w:t>
            </w:r>
          </w:p>
          <w:p w14:paraId="59A81346" w14:textId="658DF255" w:rsidR="00E64994" w:rsidRPr="00D92E40" w:rsidRDefault="00E64994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1" w:type="dxa"/>
          </w:tcPr>
          <w:p w14:paraId="1FF8416B" w14:textId="7B0F2179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11F2694F" w14:textId="0F8AA0DC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  <w:vAlign w:val="center"/>
          </w:tcPr>
          <w:p w14:paraId="1BBEC176" w14:textId="2386AE4F" w:rsidR="00E64994" w:rsidRDefault="002F44C3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</w:t>
            </w:r>
            <w:r w:rsidR="00951DC8">
              <w:rPr>
                <w:rFonts w:ascii="Arial" w:hAnsi="Arial" w:cs="Arial"/>
                <w:sz w:val="18"/>
                <w:szCs w:val="18"/>
              </w:rPr>
              <w:t xml:space="preserve"> encuestas de satisfacción</w:t>
            </w:r>
          </w:p>
        </w:tc>
        <w:tc>
          <w:tcPr>
            <w:tcW w:w="1418" w:type="dxa"/>
          </w:tcPr>
          <w:p w14:paraId="4C6B55D8" w14:textId="77777777" w:rsidR="00951DC8" w:rsidRDefault="00951DC8" w:rsidP="00951DC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 xml:space="preserve">Encuesta de satisfacción </w:t>
            </w:r>
          </w:p>
          <w:p w14:paraId="00108378" w14:textId="7855A8FD" w:rsidR="00E64994" w:rsidRPr="00D92E40" w:rsidRDefault="00951DC8" w:rsidP="00E649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del curso</w:t>
            </w:r>
          </w:p>
        </w:tc>
        <w:tc>
          <w:tcPr>
            <w:tcW w:w="1148" w:type="dxa"/>
            <w:vAlign w:val="center"/>
          </w:tcPr>
          <w:p w14:paraId="14903D88" w14:textId="1A26B9B5" w:rsidR="00E64994" w:rsidRPr="00D92E40" w:rsidRDefault="00951DC8" w:rsidP="00E649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 minutos</w:t>
            </w:r>
          </w:p>
        </w:tc>
      </w:tr>
      <w:tr w:rsidR="009B348E" w:rsidRPr="00D92E40" w14:paraId="08212BFD" w14:textId="77777777" w:rsidTr="00064CD9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6458ECE5" w14:textId="5CFFA659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11969E9E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En ambos casos lee la</w:t>
            </w:r>
            <w:r>
              <w:rPr>
                <w:rFonts w:ascii="Arial" w:hAnsi="Arial" w:cs="Arial"/>
                <w:sz w:val="18"/>
                <w:szCs w:val="18"/>
              </w:rPr>
              <w:t>s indicaciones correspondientes</w:t>
            </w:r>
          </w:p>
          <w:p w14:paraId="0C96CCC5" w14:textId="5A4FD0E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D92E40">
              <w:rPr>
                <w:rFonts w:ascii="Arial" w:hAnsi="Arial" w:cs="Arial"/>
                <w:sz w:val="18"/>
                <w:szCs w:val="18"/>
              </w:rPr>
              <w:t>Se despide de los participantes</w:t>
            </w:r>
          </w:p>
        </w:tc>
        <w:tc>
          <w:tcPr>
            <w:tcW w:w="1341" w:type="dxa"/>
          </w:tcPr>
          <w:p w14:paraId="3CD3E762" w14:textId="5926B03F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560" w:type="dxa"/>
          </w:tcPr>
          <w:p w14:paraId="21C445D2" w14:textId="3C444451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7" w:type="dxa"/>
          </w:tcPr>
          <w:p w14:paraId="1C66301E" w14:textId="07B1AE5A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418" w:type="dxa"/>
          </w:tcPr>
          <w:p w14:paraId="3F8351DC" w14:textId="467A6FE9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</w:p>
        </w:tc>
        <w:tc>
          <w:tcPr>
            <w:tcW w:w="1148" w:type="dxa"/>
            <w:vAlign w:val="center"/>
          </w:tcPr>
          <w:p w14:paraId="2BE84163" w14:textId="778436CA" w:rsidR="009B348E" w:rsidRPr="00D92E4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minutos</w:t>
            </w:r>
          </w:p>
        </w:tc>
      </w:tr>
      <w:tr w:rsidR="009B348E" w:rsidRPr="00D92E40" w14:paraId="49E3874B" w14:textId="77777777" w:rsidTr="00D1140C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3" w:type="dxa"/>
            <w:vMerge/>
            <w:vAlign w:val="center"/>
          </w:tcPr>
          <w:p w14:paraId="728821C9" w14:textId="77777777" w:rsidR="009B348E" w:rsidRPr="00D92E40" w:rsidRDefault="009B348E" w:rsidP="009B348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10" w:type="dxa"/>
          </w:tcPr>
          <w:p w14:paraId="6B85067E" w14:textId="04CD3654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El instructor realiza el informe final del curso </w:t>
            </w:r>
          </w:p>
        </w:tc>
        <w:tc>
          <w:tcPr>
            <w:tcW w:w="1341" w:type="dxa"/>
          </w:tcPr>
          <w:p w14:paraId="6956EDF5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F3B648" w14:textId="77777777" w:rsidR="009B348E" w:rsidRPr="00D92E40" w:rsidRDefault="009B348E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7" w:type="dxa"/>
            <w:vAlign w:val="center"/>
          </w:tcPr>
          <w:p w14:paraId="0EA4BFAD" w14:textId="2B9F4574" w:rsidR="009B348E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 Formato de Infome del curso </w:t>
            </w:r>
          </w:p>
        </w:tc>
        <w:tc>
          <w:tcPr>
            <w:tcW w:w="1418" w:type="dxa"/>
          </w:tcPr>
          <w:p w14:paraId="615A0951" w14:textId="17EA61B6" w:rsidR="009B348E" w:rsidRPr="00D92E40" w:rsidRDefault="00547986" w:rsidP="009B34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N/A</w:t>
            </w:r>
            <w:r w:rsidR="009B348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48" w:type="dxa"/>
            <w:vAlign w:val="center"/>
          </w:tcPr>
          <w:p w14:paraId="56244E7A" w14:textId="4962C702" w:rsidR="009B348E" w:rsidRPr="00D92E40" w:rsidRDefault="009B348E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30 minutos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B348E">
              <w:rPr>
                <w:rFonts w:ascii="Arial" w:hAnsi="Arial" w:cs="Arial"/>
                <w:b/>
                <w:bCs/>
                <w:sz w:val="18"/>
                <w:szCs w:val="18"/>
              </w:rPr>
              <w:t>(Este tiempo no está contemplado en el conteo final del curso , el instructor lo realiza posterior al cierre del curso)</w:t>
            </w:r>
          </w:p>
        </w:tc>
      </w:tr>
      <w:tr w:rsidR="009B348E" w:rsidRPr="00D92E40" w14:paraId="08080061" w14:textId="77777777" w:rsidTr="00D67300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3FCB60C1" w14:textId="20F61C8E" w:rsidR="009B348E" w:rsidRPr="00D67300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>Tiempo total del Cierre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784B9E62" w14:textId="2F138737" w:rsidR="009B348E" w:rsidRPr="00D6730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35</w:t>
            </w:r>
            <w:r w:rsidR="00B10128"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</w:t>
            </w:r>
          </w:p>
        </w:tc>
      </w:tr>
      <w:tr w:rsidR="009B348E" w:rsidRPr="00D92E40" w14:paraId="03DF3F67" w14:textId="77777777" w:rsidTr="00D67300">
        <w:trPr>
          <w:trHeight w:val="6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9" w:type="dxa"/>
            <w:gridSpan w:val="6"/>
            <w:shd w:val="clear" w:color="auto" w:fill="861E34"/>
            <w:vAlign w:val="center"/>
          </w:tcPr>
          <w:p w14:paraId="6CBE99F1" w14:textId="2F8D6482" w:rsidR="009B348E" w:rsidRPr="00D67300" w:rsidRDefault="009B348E" w:rsidP="009B348E">
            <w:pPr>
              <w:jc w:val="righ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TIEMPO TOTAL DEL CURSO</w:t>
            </w:r>
          </w:p>
        </w:tc>
        <w:tc>
          <w:tcPr>
            <w:tcW w:w="1148" w:type="dxa"/>
            <w:shd w:val="clear" w:color="auto" w:fill="861E34"/>
            <w:vAlign w:val="center"/>
          </w:tcPr>
          <w:p w14:paraId="6724A51D" w14:textId="0D198CE3" w:rsidR="009B348E" w:rsidRPr="00D67300" w:rsidRDefault="002F44C3" w:rsidP="009B34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5</w:t>
            </w:r>
            <w:r w:rsidR="00B10128"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</w:t>
            </w:r>
            <w:r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hrs(300</w:t>
            </w:r>
            <w:r w:rsidR="0094720B" w:rsidRPr="00D67300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 xml:space="preserve"> MIN)</w:t>
            </w:r>
          </w:p>
        </w:tc>
      </w:tr>
      <w:bookmarkEnd w:id="11"/>
    </w:tbl>
    <w:p w14:paraId="7BA14526" w14:textId="37049D77" w:rsidR="00871483" w:rsidRDefault="00871483" w:rsidP="00D1140C">
      <w:pPr>
        <w:rPr>
          <w:rFonts w:ascii="Arial" w:hAnsi="Arial" w:cs="Arial"/>
          <w:sz w:val="18"/>
          <w:szCs w:val="18"/>
        </w:rPr>
      </w:pPr>
    </w:p>
    <w:p w14:paraId="46E8A510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3E10F67E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p w14:paraId="7E966C75" w14:textId="77777777" w:rsidR="00EB7915" w:rsidRDefault="00EB7915" w:rsidP="00D1140C">
      <w:pPr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123"/>
      </w:tblGrid>
      <w:tr w:rsidR="00E447D6" w14:paraId="64D0AC3F" w14:textId="77777777" w:rsidTr="00D67300">
        <w:tc>
          <w:tcPr>
            <w:tcW w:w="9961" w:type="dxa"/>
            <w:gridSpan w:val="2"/>
            <w:shd w:val="clear" w:color="auto" w:fill="861E34"/>
          </w:tcPr>
          <w:p w14:paraId="5F0F30D1" w14:textId="16872AE5" w:rsidR="00E447D6" w:rsidRPr="00EB7915" w:rsidRDefault="00E447D6" w:rsidP="00E447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6730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Fuente de Consulta Básicas del Curso</w:t>
            </w:r>
          </w:p>
        </w:tc>
      </w:tr>
      <w:tr w:rsidR="00E447D6" w14:paraId="3012530A" w14:textId="77777777" w:rsidTr="00E447D6">
        <w:tc>
          <w:tcPr>
            <w:tcW w:w="1838" w:type="dxa"/>
          </w:tcPr>
          <w:p w14:paraId="346CE36D" w14:textId="35E709E6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Impresas</w:t>
            </w:r>
          </w:p>
        </w:tc>
        <w:tc>
          <w:tcPr>
            <w:tcW w:w="8123" w:type="dxa"/>
          </w:tcPr>
          <w:p w14:paraId="104BB284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 xml:space="preserve">Douglas-Young, J. (s.f.). </w:t>
            </w:r>
            <w:r w:rsidRPr="00F26DB3">
              <w:rPr>
                <w:rFonts w:ascii="Arial" w:hAnsi="Arial" w:cs="Arial"/>
                <w:sz w:val="18"/>
                <w:szCs w:val="18"/>
              </w:rPr>
              <w:t>Diccionario enciclopédico de electrónica. CEAC</w:t>
            </w:r>
          </w:p>
          <w:p w14:paraId="430C3DC8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7AAF49A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Instituto Latinoamericano para el Desarrollo de Competencias Laborales. (2020). Formación de Instructores y Agentes Capacitadores, con base en el EC0217 y criterios de STPS. Planeación, aplicación y evaluación (1.ª ed.). E-Book</w:t>
            </w:r>
          </w:p>
          <w:p w14:paraId="047694B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433B8A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Tipler, P. A., y Mosca, G. (2005). Física (Vol. 2). Editorial Reverté</w:t>
            </w:r>
          </w:p>
          <w:p w14:paraId="5F3F8A6D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505D8DB6" w14:textId="23AE5470" w:rsidR="00E447D6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Zandman, F., Simon, P. R., y Szwarc, J. (2001). Resistor Theory and Technology</w:t>
            </w:r>
          </w:p>
        </w:tc>
      </w:tr>
      <w:tr w:rsidR="00E447D6" w:rsidRPr="009E52FA" w14:paraId="656AA05D" w14:textId="77777777" w:rsidTr="00E447D6">
        <w:tc>
          <w:tcPr>
            <w:tcW w:w="1838" w:type="dxa"/>
          </w:tcPr>
          <w:p w14:paraId="4A086AE4" w14:textId="46572D12" w:rsidR="00E447D6" w:rsidRDefault="00E447D6" w:rsidP="00D1140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Fuentes Digitales:</w:t>
            </w:r>
          </w:p>
        </w:tc>
        <w:tc>
          <w:tcPr>
            <w:tcW w:w="8123" w:type="dxa"/>
          </w:tcPr>
          <w:p w14:paraId="45EA8B1E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Calor y Control. (2025, 17 de julio). Resistencias eléctricas: cómo elegir entre tubulares, cartucho e infrarrojas para tu proceso industrial. https://calorycontrol.com.mx/2025/07/17/resistencias-electricas/</w:t>
            </w:r>
          </w:p>
          <w:p w14:paraId="51E7CA66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44C965A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Calor y Control. (2025, 17 de abril). Avances en materiales para resistencias eléctricas: Durabilidad y rendimiento mejorado.</w:t>
            </w:r>
          </w:p>
          <w:p w14:paraId="4930D8BB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F75632" w14:textId="77777777" w:rsidR="00F26DB3" w:rsidRPr="00F26DB3" w:rsidRDefault="00F26DB3" w:rsidP="00F26DB3">
            <w:pPr>
              <w:rPr>
                <w:rFonts w:ascii="Arial" w:hAnsi="Arial" w:cs="Arial"/>
                <w:sz w:val="18"/>
                <w:szCs w:val="18"/>
              </w:rPr>
            </w:pPr>
            <w:r w:rsidRPr="00F26DB3">
              <w:rPr>
                <w:rFonts w:ascii="Arial" w:hAnsi="Arial" w:cs="Arial"/>
                <w:sz w:val="18"/>
                <w:szCs w:val="18"/>
              </w:rPr>
              <w:t>Electro Silvania. (s.f.). Tipos y Usos de resistencias. ¿Cómo seleccionar la resistencia eléctrica correcta? https://electrosilvania.co/tipos-y-usos-de-resistencias-%E2%80%8Bcomo-seleccionar-la-resistencia-electrica-correcta/</w:t>
            </w:r>
          </w:p>
          <w:p w14:paraId="38B2BB51" w14:textId="77777777" w:rsidR="00F26DB3" w:rsidRPr="008D2BA5" w:rsidRDefault="00F26DB3" w:rsidP="00F26DB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  <w:p w14:paraId="3FF998E0" w14:textId="3BC8F5B5" w:rsidR="002F4CAB" w:rsidRPr="008D2BA5" w:rsidRDefault="00F26DB3" w:rsidP="00F26DB3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8D2BA5">
              <w:rPr>
                <w:rFonts w:ascii="Arial" w:hAnsi="Arial" w:cs="Arial"/>
                <w:sz w:val="18"/>
                <w:szCs w:val="18"/>
                <w:lang w:val="en-US"/>
              </w:rPr>
              <w:t>Kintek Furnace. (s.f.). What Material Is Used To Make Heating Elements? From Nichrome To Kanthal &amp; Beyond. https://kintekfurnace.com/faqs/what-material-is-used-to-make-heating-elements</w:t>
            </w:r>
          </w:p>
        </w:tc>
      </w:tr>
    </w:tbl>
    <w:p w14:paraId="3EC61296" w14:textId="77777777" w:rsidR="00E447D6" w:rsidRPr="008D2BA5" w:rsidRDefault="00E447D6" w:rsidP="00D1140C">
      <w:pPr>
        <w:rPr>
          <w:rFonts w:ascii="Arial" w:hAnsi="Arial" w:cs="Arial"/>
          <w:sz w:val="18"/>
          <w:szCs w:val="18"/>
          <w:lang w:val="en-US"/>
        </w:rPr>
      </w:pPr>
    </w:p>
    <w:p w14:paraId="74318096" w14:textId="77777777" w:rsidR="00E447D6" w:rsidRPr="008D2BA5" w:rsidRDefault="00E447D6" w:rsidP="00D1140C">
      <w:pPr>
        <w:rPr>
          <w:rFonts w:ascii="Arial" w:hAnsi="Arial" w:cs="Arial"/>
          <w:sz w:val="18"/>
          <w:szCs w:val="18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20"/>
        <w:gridCol w:w="3320"/>
        <w:gridCol w:w="3321"/>
      </w:tblGrid>
      <w:tr w:rsidR="004A3B01" w14:paraId="38AD39F5" w14:textId="77777777">
        <w:tc>
          <w:tcPr>
            <w:tcW w:w="3320" w:type="dxa"/>
          </w:tcPr>
          <w:p w14:paraId="4DED141F" w14:textId="610138AE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Diseñó</w:t>
            </w:r>
          </w:p>
        </w:tc>
        <w:tc>
          <w:tcPr>
            <w:tcW w:w="3320" w:type="dxa"/>
          </w:tcPr>
          <w:p w14:paraId="1B29B9BD" w14:textId="56DBCE2C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Vo.Bo</w:t>
            </w:r>
          </w:p>
        </w:tc>
        <w:tc>
          <w:tcPr>
            <w:tcW w:w="3321" w:type="dxa"/>
          </w:tcPr>
          <w:p w14:paraId="2AC73E49" w14:textId="069B2CD9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Valida</w:t>
            </w:r>
          </w:p>
        </w:tc>
      </w:tr>
      <w:tr w:rsidR="004A3B01" w14:paraId="3CCC627A" w14:textId="77777777">
        <w:tc>
          <w:tcPr>
            <w:tcW w:w="3320" w:type="dxa"/>
          </w:tcPr>
          <w:p w14:paraId="54BD3A2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8F458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63099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8F9C09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6807F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9BA377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E9CD8C5" w14:textId="3D088AC4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"https://www.jsign.com/wp-content/uploads/2022/06/graphic-signature-completeness.png"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C0561A" wp14:editId="19B8AC63">
                  <wp:extent cx="1346200" cy="1074614"/>
                  <wp:effectExtent l="0" t="0" r="0" b="5080"/>
                  <wp:docPr id="918453711" name="Imagen 1" descr="Qué dice tu firma sobre ti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Qué dice tu firma sobre ti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278" cy="1087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3ED9D23B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1D88EE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4DCDA23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9B46E5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89531C3" w14:textId="67A943CF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Moises Ismael Rosas Cabrera</w:t>
            </w:r>
          </w:p>
        </w:tc>
        <w:tc>
          <w:tcPr>
            <w:tcW w:w="3320" w:type="dxa"/>
          </w:tcPr>
          <w:p w14:paraId="76692235" w14:textId="77777777" w:rsidR="004A3B01" w:rsidRDefault="004A3B01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3228DE0" w14:textId="0CB9B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2AD18A0" w14:textId="3252215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72D0E06" w14:textId="04F75CFD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D910AD6" wp14:editId="32D97E76">
                  <wp:simplePos x="0" y="0"/>
                  <wp:positionH relativeFrom="column">
                    <wp:posOffset>57150</wp:posOffset>
                  </wp:positionH>
                  <wp:positionV relativeFrom="paragraph">
                    <wp:posOffset>24130</wp:posOffset>
                  </wp:positionV>
                  <wp:extent cx="1943100" cy="1684020"/>
                  <wp:effectExtent l="0" t="0" r="0" b="5080"/>
                  <wp:wrapNone/>
                  <wp:docPr id="12299005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684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8F8DC0" w14:textId="72AE65B2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D2A63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AD17786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8DCD82" w14:textId="5F521CB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E5A2F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2EE0FDE" w14:textId="69AD01FC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273B887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60BC2" w14:textId="12E56243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E850F0" w14:textId="6CF6273B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AF34A6F" w14:textId="623E4AC8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7D4C21" w14:textId="2BBE0709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E0BA6A9" w14:textId="1C6D96D6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B6761ED" w14:textId="06BFC6D3" w:rsidR="00CF3347" w:rsidRDefault="00CF3347" w:rsidP="00CF33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BF0BB2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3EA2E3CD" w14:textId="294DB900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Said Rosas Castro</w:t>
            </w:r>
          </w:p>
        </w:tc>
        <w:tc>
          <w:tcPr>
            <w:tcW w:w="3321" w:type="dxa"/>
          </w:tcPr>
          <w:p w14:paraId="1B97D670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3DBDE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2FE8C8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049FBA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28DE95" w14:textId="77777777" w:rsidR="00CF3347" w:rsidRDefault="00CF3347" w:rsidP="00CF3347">
            <w:pPr>
              <w:rPr>
                <w:rFonts w:ascii="Arial" w:hAnsi="Arial" w:cs="Arial"/>
                <w:sz w:val="18"/>
                <w:szCs w:val="18"/>
              </w:rPr>
            </w:pPr>
          </w:p>
          <w:p w14:paraId="6E24A5EC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F53971E" w14:textId="77777777" w:rsidR="00CF3347" w:rsidRDefault="00CF3347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6ADBA99" wp14:editId="0E88307C">
                  <wp:extent cx="1516380" cy="1478280"/>
                  <wp:effectExtent l="0" t="0" r="0" b="0"/>
                  <wp:docPr id="14354856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colorTemperature colorTemp="47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371" cy="1481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0A00C6" w14:textId="4C096424" w:rsidR="004A3B01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Victor Ruiz Rosas</w:t>
            </w:r>
          </w:p>
        </w:tc>
      </w:tr>
      <w:tr w:rsidR="00EB7915" w14:paraId="6AFAFE19" w14:textId="77777777">
        <w:tc>
          <w:tcPr>
            <w:tcW w:w="3320" w:type="dxa"/>
          </w:tcPr>
          <w:p w14:paraId="323EB7BB" w14:textId="5744D48E" w:rsidR="00EB7915" w:rsidRDefault="00EB7915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Prestador de Servicios de Capacitación</w:t>
            </w:r>
          </w:p>
        </w:tc>
        <w:tc>
          <w:tcPr>
            <w:tcW w:w="3320" w:type="dxa"/>
          </w:tcPr>
          <w:p w14:paraId="2B1B3E27" w14:textId="65C14913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Lider de servicos de Capacitación</w:t>
            </w:r>
          </w:p>
        </w:tc>
        <w:tc>
          <w:tcPr>
            <w:tcW w:w="3321" w:type="dxa"/>
          </w:tcPr>
          <w:p w14:paraId="4F2C2101" w14:textId="744865B8" w:rsidR="00EB7915" w:rsidRDefault="00D4527F" w:rsidP="00EB791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Director de Servicios de capacitación</w:t>
            </w:r>
          </w:p>
        </w:tc>
      </w:tr>
    </w:tbl>
    <w:p w14:paraId="3FCB1451" w14:textId="0A142B78" w:rsidR="004A3B01" w:rsidRPr="00D92E40" w:rsidRDefault="004A3B01" w:rsidP="00EB7915">
      <w:pPr>
        <w:rPr>
          <w:rFonts w:ascii="Arial" w:hAnsi="Arial" w:cs="Arial"/>
          <w:sz w:val="18"/>
          <w:szCs w:val="18"/>
        </w:rPr>
      </w:pPr>
    </w:p>
    <w:sectPr w:rsidR="004A3B01" w:rsidRPr="00D92E40" w:rsidSect="00333B8E">
      <w:headerReference w:type="default" r:id="rId13"/>
      <w:footerReference w:type="default" r:id="rId14"/>
      <w:pgSz w:w="12240" w:h="15840"/>
      <w:pgMar w:top="1017" w:right="851" w:bottom="1134" w:left="1418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5E4DC" w14:textId="77777777" w:rsidR="003C13F9" w:rsidRDefault="003C13F9" w:rsidP="00CD2513">
      <w:pPr>
        <w:spacing w:after="0" w:line="240" w:lineRule="auto"/>
      </w:pPr>
      <w:r>
        <w:separator/>
      </w:r>
    </w:p>
  </w:endnote>
  <w:endnote w:type="continuationSeparator" w:id="0">
    <w:p w14:paraId="25E0CDE1" w14:textId="77777777" w:rsidR="003C13F9" w:rsidRDefault="003C13F9" w:rsidP="00CD2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128673"/>
      <w:docPartObj>
        <w:docPartGallery w:val="Page Numbers (Bottom of Page)"/>
        <w:docPartUnique/>
      </w:docPartObj>
    </w:sdtPr>
    <w:sdtEndPr/>
    <w:sdtContent>
      <w:p w14:paraId="08E08878" w14:textId="77777777" w:rsidR="00AD5C56" w:rsidRDefault="00AD5C5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483F" w:rsidRPr="00A7483F">
          <w:rPr>
            <w:noProof/>
            <w:lang w:val="es-ES"/>
          </w:rPr>
          <w:t>1</w:t>
        </w:r>
        <w:r>
          <w:fldChar w:fldCharType="end"/>
        </w:r>
      </w:p>
    </w:sdtContent>
  </w:sdt>
  <w:p w14:paraId="28E028E7" w14:textId="77777777" w:rsidR="00AD5C56" w:rsidRDefault="00AD5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D1AA3" w14:textId="77777777" w:rsidR="003C13F9" w:rsidRDefault="003C13F9" w:rsidP="00CD2513">
      <w:pPr>
        <w:spacing w:after="0" w:line="240" w:lineRule="auto"/>
      </w:pPr>
      <w:r>
        <w:separator/>
      </w:r>
    </w:p>
  </w:footnote>
  <w:footnote w:type="continuationSeparator" w:id="0">
    <w:p w14:paraId="0D6187A7" w14:textId="77777777" w:rsidR="003C13F9" w:rsidRDefault="003C13F9" w:rsidP="00CD2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D72E3" w14:textId="540338C6" w:rsidR="00AD5C56" w:rsidRDefault="00AD5C56" w:rsidP="00774A03"/>
  <w:p w14:paraId="0BC348E3" w14:textId="77777777" w:rsidR="00AD5C56" w:rsidRDefault="00AD5C56" w:rsidP="0070660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31849"/>
    <w:multiLevelType w:val="hybridMultilevel"/>
    <w:tmpl w:val="B4EA1CD6"/>
    <w:lvl w:ilvl="0" w:tplc="8054B77C">
      <w:start w:val="1"/>
      <w:numFmt w:val="decimal"/>
      <w:lvlText w:val="%1."/>
      <w:lvlJc w:val="left"/>
      <w:pPr>
        <w:ind w:left="720" w:hanging="360"/>
      </w:pPr>
    </w:lvl>
    <w:lvl w:ilvl="1" w:tplc="BE74F5D0">
      <w:start w:val="1"/>
      <w:numFmt w:val="lowerLetter"/>
      <w:lvlText w:val="%2."/>
      <w:lvlJc w:val="left"/>
      <w:pPr>
        <w:ind w:left="1440" w:hanging="360"/>
      </w:pPr>
    </w:lvl>
    <w:lvl w:ilvl="2" w:tplc="C5B2ECDC">
      <w:start w:val="1"/>
      <w:numFmt w:val="lowerRoman"/>
      <w:lvlText w:val="%3."/>
      <w:lvlJc w:val="right"/>
      <w:pPr>
        <w:ind w:left="2160" w:hanging="180"/>
      </w:pPr>
    </w:lvl>
    <w:lvl w:ilvl="3" w:tplc="43F6C3A0">
      <w:start w:val="1"/>
      <w:numFmt w:val="decimal"/>
      <w:lvlText w:val="%4."/>
      <w:lvlJc w:val="left"/>
      <w:pPr>
        <w:ind w:left="2880" w:hanging="360"/>
      </w:pPr>
    </w:lvl>
    <w:lvl w:ilvl="4" w:tplc="59AC8742">
      <w:start w:val="1"/>
      <w:numFmt w:val="lowerLetter"/>
      <w:lvlText w:val="%5."/>
      <w:lvlJc w:val="left"/>
      <w:pPr>
        <w:ind w:left="3600" w:hanging="360"/>
      </w:pPr>
    </w:lvl>
    <w:lvl w:ilvl="5" w:tplc="53402CD6">
      <w:start w:val="1"/>
      <w:numFmt w:val="lowerRoman"/>
      <w:lvlText w:val="%6."/>
      <w:lvlJc w:val="right"/>
      <w:pPr>
        <w:ind w:left="4320" w:hanging="180"/>
      </w:pPr>
    </w:lvl>
    <w:lvl w:ilvl="6" w:tplc="9710DA3A">
      <w:start w:val="1"/>
      <w:numFmt w:val="decimal"/>
      <w:lvlText w:val="%7."/>
      <w:lvlJc w:val="left"/>
      <w:pPr>
        <w:ind w:left="5040" w:hanging="360"/>
      </w:pPr>
    </w:lvl>
    <w:lvl w:ilvl="7" w:tplc="755A7BA8">
      <w:start w:val="1"/>
      <w:numFmt w:val="lowerLetter"/>
      <w:lvlText w:val="%8."/>
      <w:lvlJc w:val="left"/>
      <w:pPr>
        <w:ind w:left="5760" w:hanging="360"/>
      </w:pPr>
    </w:lvl>
    <w:lvl w:ilvl="8" w:tplc="538A2CB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D2916"/>
    <w:multiLevelType w:val="hybridMultilevel"/>
    <w:tmpl w:val="CC2EA7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550D8"/>
    <w:multiLevelType w:val="multilevel"/>
    <w:tmpl w:val="8EE8D1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7E30CD"/>
    <w:multiLevelType w:val="hybridMultilevel"/>
    <w:tmpl w:val="B66AAF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D4057"/>
    <w:multiLevelType w:val="hybridMultilevel"/>
    <w:tmpl w:val="15DC1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C51E1"/>
    <w:multiLevelType w:val="multilevel"/>
    <w:tmpl w:val="CFC2D1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1777229"/>
    <w:multiLevelType w:val="multilevel"/>
    <w:tmpl w:val="B2AAD1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36226500"/>
    <w:multiLevelType w:val="hybridMultilevel"/>
    <w:tmpl w:val="6DD4D67A"/>
    <w:lvl w:ilvl="0" w:tplc="E73A4C1E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A69D8"/>
    <w:multiLevelType w:val="hybridMultilevel"/>
    <w:tmpl w:val="B3AA1E8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B6A61D5"/>
    <w:multiLevelType w:val="hybridMultilevel"/>
    <w:tmpl w:val="E3F6DC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7DCB3B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F774BF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28556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4841C0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B2840B3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E96C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2923C3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FC6EC79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7400AA4"/>
    <w:multiLevelType w:val="hybridMultilevel"/>
    <w:tmpl w:val="E98AE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D416DA"/>
    <w:multiLevelType w:val="multilevel"/>
    <w:tmpl w:val="D20CBA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61BE0B7B"/>
    <w:multiLevelType w:val="hybridMultilevel"/>
    <w:tmpl w:val="3B38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327BF2"/>
    <w:multiLevelType w:val="hybridMultilevel"/>
    <w:tmpl w:val="9650E8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DB6A43"/>
    <w:multiLevelType w:val="multilevel"/>
    <w:tmpl w:val="975E81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953470E"/>
    <w:multiLevelType w:val="hybridMultilevel"/>
    <w:tmpl w:val="2D14E166"/>
    <w:lvl w:ilvl="0" w:tplc="080A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6" w15:restartNumberingAfterBreak="0">
    <w:nsid w:val="7C4F46A3"/>
    <w:multiLevelType w:val="multilevel"/>
    <w:tmpl w:val="2334F4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13"/>
  </w:num>
  <w:num w:numId="3">
    <w:abstractNumId w:val="10"/>
  </w:num>
  <w:num w:numId="4">
    <w:abstractNumId w:val="8"/>
  </w:num>
  <w:num w:numId="5">
    <w:abstractNumId w:val="9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5"/>
  </w:num>
  <w:num w:numId="9">
    <w:abstractNumId w:val="2"/>
  </w:num>
  <w:num w:numId="10">
    <w:abstractNumId w:val="16"/>
  </w:num>
  <w:num w:numId="11">
    <w:abstractNumId w:val="7"/>
  </w:num>
  <w:num w:numId="12">
    <w:abstractNumId w:val="5"/>
  </w:num>
  <w:num w:numId="13">
    <w:abstractNumId w:val="12"/>
  </w:num>
  <w:num w:numId="14">
    <w:abstractNumId w:val="3"/>
  </w:num>
  <w:num w:numId="15">
    <w:abstractNumId w:val="11"/>
  </w:num>
  <w:num w:numId="16">
    <w:abstractNumId w:val="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513"/>
    <w:rsid w:val="0000061D"/>
    <w:rsid w:val="00002249"/>
    <w:rsid w:val="0000444B"/>
    <w:rsid w:val="00005492"/>
    <w:rsid w:val="0001466D"/>
    <w:rsid w:val="00014AD8"/>
    <w:rsid w:val="000157F4"/>
    <w:rsid w:val="00017D0D"/>
    <w:rsid w:val="0002078B"/>
    <w:rsid w:val="00024080"/>
    <w:rsid w:val="0003234D"/>
    <w:rsid w:val="000347BF"/>
    <w:rsid w:val="00034AC3"/>
    <w:rsid w:val="00034C3F"/>
    <w:rsid w:val="00041B8A"/>
    <w:rsid w:val="00043A84"/>
    <w:rsid w:val="00044FF3"/>
    <w:rsid w:val="000451AB"/>
    <w:rsid w:val="00046356"/>
    <w:rsid w:val="0005110E"/>
    <w:rsid w:val="000520A1"/>
    <w:rsid w:val="00053531"/>
    <w:rsid w:val="00057D64"/>
    <w:rsid w:val="000614FC"/>
    <w:rsid w:val="0006164D"/>
    <w:rsid w:val="00061698"/>
    <w:rsid w:val="00061FB9"/>
    <w:rsid w:val="00064CD9"/>
    <w:rsid w:val="00075AE9"/>
    <w:rsid w:val="00077FFA"/>
    <w:rsid w:val="00080686"/>
    <w:rsid w:val="0008410C"/>
    <w:rsid w:val="000938A6"/>
    <w:rsid w:val="000A3C0D"/>
    <w:rsid w:val="000A7689"/>
    <w:rsid w:val="000B11A6"/>
    <w:rsid w:val="000B1F7F"/>
    <w:rsid w:val="000C22DF"/>
    <w:rsid w:val="000C517B"/>
    <w:rsid w:val="000C6E7A"/>
    <w:rsid w:val="000D24F8"/>
    <w:rsid w:val="000F10B4"/>
    <w:rsid w:val="00103C5A"/>
    <w:rsid w:val="00103E74"/>
    <w:rsid w:val="00112A67"/>
    <w:rsid w:val="00112D3D"/>
    <w:rsid w:val="00113CC4"/>
    <w:rsid w:val="00114FCC"/>
    <w:rsid w:val="00120470"/>
    <w:rsid w:val="00135D1A"/>
    <w:rsid w:val="00145F3A"/>
    <w:rsid w:val="0015040E"/>
    <w:rsid w:val="00152E50"/>
    <w:rsid w:val="001552C9"/>
    <w:rsid w:val="00155AA4"/>
    <w:rsid w:val="0015760A"/>
    <w:rsid w:val="00162CF7"/>
    <w:rsid w:val="001729F5"/>
    <w:rsid w:val="00174429"/>
    <w:rsid w:val="001758F8"/>
    <w:rsid w:val="00175AAA"/>
    <w:rsid w:val="0018055B"/>
    <w:rsid w:val="00185280"/>
    <w:rsid w:val="001A399D"/>
    <w:rsid w:val="001B67A9"/>
    <w:rsid w:val="001C1FC2"/>
    <w:rsid w:val="001E0CD6"/>
    <w:rsid w:val="001F1104"/>
    <w:rsid w:val="001F51A3"/>
    <w:rsid w:val="001F647B"/>
    <w:rsid w:val="00200EDD"/>
    <w:rsid w:val="002114F6"/>
    <w:rsid w:val="00211E7F"/>
    <w:rsid w:val="002200A9"/>
    <w:rsid w:val="00220BD8"/>
    <w:rsid w:val="00221731"/>
    <w:rsid w:val="00223D90"/>
    <w:rsid w:val="0023240D"/>
    <w:rsid w:val="00232E79"/>
    <w:rsid w:val="00245CA3"/>
    <w:rsid w:val="00247E14"/>
    <w:rsid w:val="002565EF"/>
    <w:rsid w:val="0025779A"/>
    <w:rsid w:val="00264423"/>
    <w:rsid w:val="00266D91"/>
    <w:rsid w:val="00273184"/>
    <w:rsid w:val="002824CA"/>
    <w:rsid w:val="00283A77"/>
    <w:rsid w:val="00285AE6"/>
    <w:rsid w:val="00291D63"/>
    <w:rsid w:val="002B1CA7"/>
    <w:rsid w:val="002B20D2"/>
    <w:rsid w:val="002B3B63"/>
    <w:rsid w:val="002B7C23"/>
    <w:rsid w:val="002C1C75"/>
    <w:rsid w:val="002C1EB3"/>
    <w:rsid w:val="002C3147"/>
    <w:rsid w:val="002E31CB"/>
    <w:rsid w:val="002E4D07"/>
    <w:rsid w:val="002E5654"/>
    <w:rsid w:val="002F2A65"/>
    <w:rsid w:val="002F32F7"/>
    <w:rsid w:val="002F44C3"/>
    <w:rsid w:val="002F4CAB"/>
    <w:rsid w:val="00301E4F"/>
    <w:rsid w:val="00304E10"/>
    <w:rsid w:val="00311225"/>
    <w:rsid w:val="0031357C"/>
    <w:rsid w:val="00314DCC"/>
    <w:rsid w:val="0031701D"/>
    <w:rsid w:val="00321496"/>
    <w:rsid w:val="00325C79"/>
    <w:rsid w:val="003269A5"/>
    <w:rsid w:val="00331C2B"/>
    <w:rsid w:val="00333B8E"/>
    <w:rsid w:val="003349CC"/>
    <w:rsid w:val="003405CE"/>
    <w:rsid w:val="00341041"/>
    <w:rsid w:val="00341815"/>
    <w:rsid w:val="003427C7"/>
    <w:rsid w:val="0034312B"/>
    <w:rsid w:val="0035129E"/>
    <w:rsid w:val="00357BC9"/>
    <w:rsid w:val="00360456"/>
    <w:rsid w:val="00361E16"/>
    <w:rsid w:val="00362348"/>
    <w:rsid w:val="00367299"/>
    <w:rsid w:val="0036787F"/>
    <w:rsid w:val="00372BB9"/>
    <w:rsid w:val="00391E3A"/>
    <w:rsid w:val="003938BF"/>
    <w:rsid w:val="003979F8"/>
    <w:rsid w:val="003A3026"/>
    <w:rsid w:val="003A57A0"/>
    <w:rsid w:val="003B1E8C"/>
    <w:rsid w:val="003C13F9"/>
    <w:rsid w:val="003C6029"/>
    <w:rsid w:val="003D2241"/>
    <w:rsid w:val="003D335B"/>
    <w:rsid w:val="003D4045"/>
    <w:rsid w:val="003E52E0"/>
    <w:rsid w:val="003E7F8A"/>
    <w:rsid w:val="003F3350"/>
    <w:rsid w:val="003F48AA"/>
    <w:rsid w:val="0040478D"/>
    <w:rsid w:val="00406A43"/>
    <w:rsid w:val="00416A7D"/>
    <w:rsid w:val="004237CE"/>
    <w:rsid w:val="00426A86"/>
    <w:rsid w:val="00430A75"/>
    <w:rsid w:val="004375F0"/>
    <w:rsid w:val="004423A4"/>
    <w:rsid w:val="00447B7D"/>
    <w:rsid w:val="00450A78"/>
    <w:rsid w:val="004537BF"/>
    <w:rsid w:val="004613A4"/>
    <w:rsid w:val="00466854"/>
    <w:rsid w:val="004670D2"/>
    <w:rsid w:val="00470D56"/>
    <w:rsid w:val="00470E50"/>
    <w:rsid w:val="00474597"/>
    <w:rsid w:val="00475DC6"/>
    <w:rsid w:val="004821DD"/>
    <w:rsid w:val="00487AC5"/>
    <w:rsid w:val="00490682"/>
    <w:rsid w:val="004938C9"/>
    <w:rsid w:val="00495BEC"/>
    <w:rsid w:val="004A041C"/>
    <w:rsid w:val="004A1416"/>
    <w:rsid w:val="004A3B01"/>
    <w:rsid w:val="004A677B"/>
    <w:rsid w:val="004B3D13"/>
    <w:rsid w:val="004B4895"/>
    <w:rsid w:val="004B6FD6"/>
    <w:rsid w:val="004B767E"/>
    <w:rsid w:val="004C1A6B"/>
    <w:rsid w:val="004C2744"/>
    <w:rsid w:val="004C5B18"/>
    <w:rsid w:val="004D09D2"/>
    <w:rsid w:val="004D7470"/>
    <w:rsid w:val="004E165F"/>
    <w:rsid w:val="004E458E"/>
    <w:rsid w:val="004E5B75"/>
    <w:rsid w:val="004E66E0"/>
    <w:rsid w:val="004F2A86"/>
    <w:rsid w:val="004F6370"/>
    <w:rsid w:val="00501C00"/>
    <w:rsid w:val="00503DD0"/>
    <w:rsid w:val="0053734B"/>
    <w:rsid w:val="00537B9D"/>
    <w:rsid w:val="00542E81"/>
    <w:rsid w:val="00547986"/>
    <w:rsid w:val="0055765C"/>
    <w:rsid w:val="0056021F"/>
    <w:rsid w:val="00561057"/>
    <w:rsid w:val="00563563"/>
    <w:rsid w:val="005659E2"/>
    <w:rsid w:val="00566B96"/>
    <w:rsid w:val="00576564"/>
    <w:rsid w:val="00576B56"/>
    <w:rsid w:val="00581E65"/>
    <w:rsid w:val="00586B11"/>
    <w:rsid w:val="0059073D"/>
    <w:rsid w:val="00592AE9"/>
    <w:rsid w:val="005955D5"/>
    <w:rsid w:val="005B2F71"/>
    <w:rsid w:val="005B3509"/>
    <w:rsid w:val="005B549A"/>
    <w:rsid w:val="005B6F9A"/>
    <w:rsid w:val="005C0CB0"/>
    <w:rsid w:val="005C508F"/>
    <w:rsid w:val="005C7C8D"/>
    <w:rsid w:val="005C7E07"/>
    <w:rsid w:val="005D082C"/>
    <w:rsid w:val="005E02B4"/>
    <w:rsid w:val="005E319A"/>
    <w:rsid w:val="005F02A9"/>
    <w:rsid w:val="005F62EC"/>
    <w:rsid w:val="006024DE"/>
    <w:rsid w:val="00616CF2"/>
    <w:rsid w:val="006202FD"/>
    <w:rsid w:val="0062338D"/>
    <w:rsid w:val="006244B0"/>
    <w:rsid w:val="00625370"/>
    <w:rsid w:val="00630C55"/>
    <w:rsid w:val="00630F62"/>
    <w:rsid w:val="0063258F"/>
    <w:rsid w:val="00632DAA"/>
    <w:rsid w:val="00633CD0"/>
    <w:rsid w:val="00634D77"/>
    <w:rsid w:val="00634F59"/>
    <w:rsid w:val="0063552F"/>
    <w:rsid w:val="0063748E"/>
    <w:rsid w:val="00644D66"/>
    <w:rsid w:val="00646533"/>
    <w:rsid w:val="00647594"/>
    <w:rsid w:val="006638FA"/>
    <w:rsid w:val="00664FA8"/>
    <w:rsid w:val="00670D17"/>
    <w:rsid w:val="0068125B"/>
    <w:rsid w:val="00683404"/>
    <w:rsid w:val="0068401F"/>
    <w:rsid w:val="00684575"/>
    <w:rsid w:val="006851E0"/>
    <w:rsid w:val="0068550F"/>
    <w:rsid w:val="006A0625"/>
    <w:rsid w:val="006A2FDE"/>
    <w:rsid w:val="006A31CE"/>
    <w:rsid w:val="006C2D18"/>
    <w:rsid w:val="006C640C"/>
    <w:rsid w:val="006D467B"/>
    <w:rsid w:val="006D4DDE"/>
    <w:rsid w:val="006D4FD2"/>
    <w:rsid w:val="006D72DE"/>
    <w:rsid w:val="006E1BD8"/>
    <w:rsid w:val="006E1E27"/>
    <w:rsid w:val="006E2F54"/>
    <w:rsid w:val="006E3CE6"/>
    <w:rsid w:val="006F7023"/>
    <w:rsid w:val="0070343C"/>
    <w:rsid w:val="007051C6"/>
    <w:rsid w:val="0070660E"/>
    <w:rsid w:val="00720368"/>
    <w:rsid w:val="00720CC9"/>
    <w:rsid w:val="007233B9"/>
    <w:rsid w:val="00732CC3"/>
    <w:rsid w:val="00735DA7"/>
    <w:rsid w:val="00750AB9"/>
    <w:rsid w:val="007609C3"/>
    <w:rsid w:val="00767A58"/>
    <w:rsid w:val="00771ABC"/>
    <w:rsid w:val="00772075"/>
    <w:rsid w:val="00774A03"/>
    <w:rsid w:val="007869F0"/>
    <w:rsid w:val="007875C8"/>
    <w:rsid w:val="007953B9"/>
    <w:rsid w:val="0079632F"/>
    <w:rsid w:val="007A1544"/>
    <w:rsid w:val="007A317F"/>
    <w:rsid w:val="007A5CE9"/>
    <w:rsid w:val="007A67F6"/>
    <w:rsid w:val="007B245E"/>
    <w:rsid w:val="007B78B0"/>
    <w:rsid w:val="007C0146"/>
    <w:rsid w:val="007D028D"/>
    <w:rsid w:val="007D0E0E"/>
    <w:rsid w:val="007D72B5"/>
    <w:rsid w:val="007E0B7A"/>
    <w:rsid w:val="00802502"/>
    <w:rsid w:val="00805170"/>
    <w:rsid w:val="008107F4"/>
    <w:rsid w:val="00820121"/>
    <w:rsid w:val="00822AC7"/>
    <w:rsid w:val="0083525C"/>
    <w:rsid w:val="00835F05"/>
    <w:rsid w:val="0083601E"/>
    <w:rsid w:val="0083615B"/>
    <w:rsid w:val="00837D6A"/>
    <w:rsid w:val="00841E34"/>
    <w:rsid w:val="00842C94"/>
    <w:rsid w:val="0085250C"/>
    <w:rsid w:val="00856743"/>
    <w:rsid w:val="00865B66"/>
    <w:rsid w:val="00870719"/>
    <w:rsid w:val="00871483"/>
    <w:rsid w:val="00872D48"/>
    <w:rsid w:val="0089702C"/>
    <w:rsid w:val="00897835"/>
    <w:rsid w:val="00897A2B"/>
    <w:rsid w:val="00897BAD"/>
    <w:rsid w:val="008A1DBA"/>
    <w:rsid w:val="008A4FB6"/>
    <w:rsid w:val="008B064B"/>
    <w:rsid w:val="008B2BD9"/>
    <w:rsid w:val="008B47CE"/>
    <w:rsid w:val="008B54C7"/>
    <w:rsid w:val="008B759F"/>
    <w:rsid w:val="008D2BA5"/>
    <w:rsid w:val="008E32BD"/>
    <w:rsid w:val="008E35CD"/>
    <w:rsid w:val="008E3FCF"/>
    <w:rsid w:val="008E5392"/>
    <w:rsid w:val="008E5EEB"/>
    <w:rsid w:val="008F1F57"/>
    <w:rsid w:val="00911812"/>
    <w:rsid w:val="009174E2"/>
    <w:rsid w:val="00917AD2"/>
    <w:rsid w:val="00922B14"/>
    <w:rsid w:val="00923BEB"/>
    <w:rsid w:val="00925796"/>
    <w:rsid w:val="00931BF7"/>
    <w:rsid w:val="00931FD3"/>
    <w:rsid w:val="009333ED"/>
    <w:rsid w:val="0094110F"/>
    <w:rsid w:val="00941DB1"/>
    <w:rsid w:val="00944FBA"/>
    <w:rsid w:val="00946E55"/>
    <w:rsid w:val="0094720B"/>
    <w:rsid w:val="00951DC8"/>
    <w:rsid w:val="00953ECC"/>
    <w:rsid w:val="00954A1F"/>
    <w:rsid w:val="00960001"/>
    <w:rsid w:val="00963E6A"/>
    <w:rsid w:val="009744A0"/>
    <w:rsid w:val="00982984"/>
    <w:rsid w:val="009838AF"/>
    <w:rsid w:val="00994CD2"/>
    <w:rsid w:val="00996054"/>
    <w:rsid w:val="009A0254"/>
    <w:rsid w:val="009A1EAC"/>
    <w:rsid w:val="009A3063"/>
    <w:rsid w:val="009A5C37"/>
    <w:rsid w:val="009A786B"/>
    <w:rsid w:val="009B348E"/>
    <w:rsid w:val="009C2150"/>
    <w:rsid w:val="009D0938"/>
    <w:rsid w:val="009D6BEF"/>
    <w:rsid w:val="009E01A7"/>
    <w:rsid w:val="009E4EC5"/>
    <w:rsid w:val="009E52FA"/>
    <w:rsid w:val="009F4BCB"/>
    <w:rsid w:val="009F68E3"/>
    <w:rsid w:val="00A143AF"/>
    <w:rsid w:val="00A153C4"/>
    <w:rsid w:val="00A20D93"/>
    <w:rsid w:val="00A23C32"/>
    <w:rsid w:val="00A34485"/>
    <w:rsid w:val="00A437F2"/>
    <w:rsid w:val="00A502A8"/>
    <w:rsid w:val="00A6323B"/>
    <w:rsid w:val="00A701F9"/>
    <w:rsid w:val="00A70942"/>
    <w:rsid w:val="00A730AE"/>
    <w:rsid w:val="00A7483F"/>
    <w:rsid w:val="00A75DC2"/>
    <w:rsid w:val="00A82823"/>
    <w:rsid w:val="00A87A2D"/>
    <w:rsid w:val="00A9415F"/>
    <w:rsid w:val="00A94921"/>
    <w:rsid w:val="00A97D87"/>
    <w:rsid w:val="00AA3102"/>
    <w:rsid w:val="00AA5514"/>
    <w:rsid w:val="00AB4306"/>
    <w:rsid w:val="00AB787B"/>
    <w:rsid w:val="00AC4078"/>
    <w:rsid w:val="00AD3D7F"/>
    <w:rsid w:val="00AD5C56"/>
    <w:rsid w:val="00AD7C8A"/>
    <w:rsid w:val="00AE091B"/>
    <w:rsid w:val="00AE1239"/>
    <w:rsid w:val="00AE650A"/>
    <w:rsid w:val="00B03025"/>
    <w:rsid w:val="00B06FB8"/>
    <w:rsid w:val="00B10128"/>
    <w:rsid w:val="00B1366D"/>
    <w:rsid w:val="00B30C39"/>
    <w:rsid w:val="00B320FF"/>
    <w:rsid w:val="00B36E30"/>
    <w:rsid w:val="00B40DA6"/>
    <w:rsid w:val="00B43BA7"/>
    <w:rsid w:val="00B47FBD"/>
    <w:rsid w:val="00B529AB"/>
    <w:rsid w:val="00B55583"/>
    <w:rsid w:val="00B57DCB"/>
    <w:rsid w:val="00B651B8"/>
    <w:rsid w:val="00B6792B"/>
    <w:rsid w:val="00B72656"/>
    <w:rsid w:val="00B74CCA"/>
    <w:rsid w:val="00B75B22"/>
    <w:rsid w:val="00B81B4F"/>
    <w:rsid w:val="00B84252"/>
    <w:rsid w:val="00B90808"/>
    <w:rsid w:val="00B90A1F"/>
    <w:rsid w:val="00B93060"/>
    <w:rsid w:val="00BA118F"/>
    <w:rsid w:val="00BA4079"/>
    <w:rsid w:val="00BC42AB"/>
    <w:rsid w:val="00BD0C68"/>
    <w:rsid w:val="00BD7E4D"/>
    <w:rsid w:val="00BE15C6"/>
    <w:rsid w:val="00BE2EF8"/>
    <w:rsid w:val="00BE3887"/>
    <w:rsid w:val="00BE4968"/>
    <w:rsid w:val="00BF6EAC"/>
    <w:rsid w:val="00C02982"/>
    <w:rsid w:val="00C147F7"/>
    <w:rsid w:val="00C14ECD"/>
    <w:rsid w:val="00C17E08"/>
    <w:rsid w:val="00C22B1A"/>
    <w:rsid w:val="00C26630"/>
    <w:rsid w:val="00C31A5F"/>
    <w:rsid w:val="00C553BC"/>
    <w:rsid w:val="00C5566F"/>
    <w:rsid w:val="00C56C5B"/>
    <w:rsid w:val="00C6409C"/>
    <w:rsid w:val="00C700E8"/>
    <w:rsid w:val="00C72B13"/>
    <w:rsid w:val="00C72DAA"/>
    <w:rsid w:val="00C75BF5"/>
    <w:rsid w:val="00C75C74"/>
    <w:rsid w:val="00C7697B"/>
    <w:rsid w:val="00C878C6"/>
    <w:rsid w:val="00C87A7C"/>
    <w:rsid w:val="00C87C0D"/>
    <w:rsid w:val="00C92602"/>
    <w:rsid w:val="00C96210"/>
    <w:rsid w:val="00CA6223"/>
    <w:rsid w:val="00CA6B8A"/>
    <w:rsid w:val="00CC4066"/>
    <w:rsid w:val="00CC495B"/>
    <w:rsid w:val="00CD1E9C"/>
    <w:rsid w:val="00CD2513"/>
    <w:rsid w:val="00CD4598"/>
    <w:rsid w:val="00CE0151"/>
    <w:rsid w:val="00CE19D9"/>
    <w:rsid w:val="00CF1D02"/>
    <w:rsid w:val="00CF3347"/>
    <w:rsid w:val="00D00CED"/>
    <w:rsid w:val="00D1140C"/>
    <w:rsid w:val="00D16B9A"/>
    <w:rsid w:val="00D17AFA"/>
    <w:rsid w:val="00D2309F"/>
    <w:rsid w:val="00D301C3"/>
    <w:rsid w:val="00D31A18"/>
    <w:rsid w:val="00D323CF"/>
    <w:rsid w:val="00D4527F"/>
    <w:rsid w:val="00D45A15"/>
    <w:rsid w:val="00D515F6"/>
    <w:rsid w:val="00D67300"/>
    <w:rsid w:val="00D70F90"/>
    <w:rsid w:val="00D74779"/>
    <w:rsid w:val="00D82962"/>
    <w:rsid w:val="00D839B4"/>
    <w:rsid w:val="00D92E40"/>
    <w:rsid w:val="00D94A60"/>
    <w:rsid w:val="00D9561E"/>
    <w:rsid w:val="00D971BC"/>
    <w:rsid w:val="00DA08CB"/>
    <w:rsid w:val="00DB115F"/>
    <w:rsid w:val="00DC0B6C"/>
    <w:rsid w:val="00DC5234"/>
    <w:rsid w:val="00DD0583"/>
    <w:rsid w:val="00DD0F3C"/>
    <w:rsid w:val="00DD2520"/>
    <w:rsid w:val="00DD7AB2"/>
    <w:rsid w:val="00DE17A5"/>
    <w:rsid w:val="00DE3854"/>
    <w:rsid w:val="00E016E4"/>
    <w:rsid w:val="00E11480"/>
    <w:rsid w:val="00E116EC"/>
    <w:rsid w:val="00E1170D"/>
    <w:rsid w:val="00E12DCF"/>
    <w:rsid w:val="00E22980"/>
    <w:rsid w:val="00E4242D"/>
    <w:rsid w:val="00E447D6"/>
    <w:rsid w:val="00E47AF4"/>
    <w:rsid w:val="00E539AC"/>
    <w:rsid w:val="00E64994"/>
    <w:rsid w:val="00E71F2D"/>
    <w:rsid w:val="00E776B2"/>
    <w:rsid w:val="00E84D51"/>
    <w:rsid w:val="00E851A2"/>
    <w:rsid w:val="00E85344"/>
    <w:rsid w:val="00E956B9"/>
    <w:rsid w:val="00E97752"/>
    <w:rsid w:val="00EA59AD"/>
    <w:rsid w:val="00EB0352"/>
    <w:rsid w:val="00EB0C81"/>
    <w:rsid w:val="00EB226C"/>
    <w:rsid w:val="00EB3237"/>
    <w:rsid w:val="00EB4556"/>
    <w:rsid w:val="00EB7915"/>
    <w:rsid w:val="00EC005F"/>
    <w:rsid w:val="00EC31D9"/>
    <w:rsid w:val="00EC507B"/>
    <w:rsid w:val="00EC54B6"/>
    <w:rsid w:val="00ED12A2"/>
    <w:rsid w:val="00ED3FA0"/>
    <w:rsid w:val="00ED6FE0"/>
    <w:rsid w:val="00ED7837"/>
    <w:rsid w:val="00EE38A9"/>
    <w:rsid w:val="00EE51B6"/>
    <w:rsid w:val="00EF575D"/>
    <w:rsid w:val="00EF67D5"/>
    <w:rsid w:val="00F0033F"/>
    <w:rsid w:val="00F03379"/>
    <w:rsid w:val="00F03C1F"/>
    <w:rsid w:val="00F03C99"/>
    <w:rsid w:val="00F05405"/>
    <w:rsid w:val="00F06180"/>
    <w:rsid w:val="00F06567"/>
    <w:rsid w:val="00F07BAC"/>
    <w:rsid w:val="00F1211A"/>
    <w:rsid w:val="00F142B8"/>
    <w:rsid w:val="00F1716E"/>
    <w:rsid w:val="00F205F9"/>
    <w:rsid w:val="00F26DB3"/>
    <w:rsid w:val="00F32827"/>
    <w:rsid w:val="00F32F41"/>
    <w:rsid w:val="00F34C3A"/>
    <w:rsid w:val="00F375F8"/>
    <w:rsid w:val="00F50882"/>
    <w:rsid w:val="00F56ED8"/>
    <w:rsid w:val="00F642B6"/>
    <w:rsid w:val="00F64D24"/>
    <w:rsid w:val="00F65273"/>
    <w:rsid w:val="00F70B32"/>
    <w:rsid w:val="00F7626E"/>
    <w:rsid w:val="00F77AC4"/>
    <w:rsid w:val="00F8187B"/>
    <w:rsid w:val="00F96464"/>
    <w:rsid w:val="00FA3B6A"/>
    <w:rsid w:val="00FB1754"/>
    <w:rsid w:val="00FB39D1"/>
    <w:rsid w:val="00FC3374"/>
    <w:rsid w:val="00FC5771"/>
    <w:rsid w:val="00FD21CB"/>
    <w:rsid w:val="00FE0952"/>
    <w:rsid w:val="00FE6172"/>
    <w:rsid w:val="00FE7B2A"/>
    <w:rsid w:val="00FF0417"/>
    <w:rsid w:val="00FF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7A63D"/>
  <w15:docId w15:val="{DA71516A-76F3-4ECA-830D-6BE3B76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483"/>
  </w:style>
  <w:style w:type="paragraph" w:styleId="Ttulo1">
    <w:name w:val="heading 1"/>
    <w:basedOn w:val="Normal"/>
    <w:next w:val="Normal"/>
    <w:link w:val="Ttulo1Car"/>
    <w:uiPriority w:val="9"/>
    <w:qFormat/>
    <w:rsid w:val="00301E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513"/>
  </w:style>
  <w:style w:type="paragraph" w:styleId="Piedepgina">
    <w:name w:val="footer"/>
    <w:basedOn w:val="Normal"/>
    <w:link w:val="PiedepginaCar"/>
    <w:uiPriority w:val="99"/>
    <w:unhideWhenUsed/>
    <w:rsid w:val="00CD25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513"/>
  </w:style>
  <w:style w:type="paragraph" w:styleId="Textodeglobo">
    <w:name w:val="Balloon Text"/>
    <w:basedOn w:val="Normal"/>
    <w:link w:val="TextodegloboCar"/>
    <w:uiPriority w:val="99"/>
    <w:semiHidden/>
    <w:unhideWhenUsed/>
    <w:rsid w:val="00CD2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D25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CD2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01E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EB0352"/>
    <w:pPr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CF1D0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struccionesenvocorreo">
    <w:name w:val="Instrucciones envío correo"/>
    <w:basedOn w:val="Normal"/>
    <w:rsid w:val="00996054"/>
  </w:style>
  <w:style w:type="character" w:styleId="Refdecomentario">
    <w:name w:val="annotation reference"/>
    <w:basedOn w:val="Fuentedeprrafopredeter"/>
    <w:uiPriority w:val="99"/>
    <w:semiHidden/>
    <w:unhideWhenUsed/>
    <w:rsid w:val="000157F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157F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157F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57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57F4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285A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5AE6"/>
    <w:rPr>
      <w:color w:val="605E5C"/>
      <w:shd w:val="clear" w:color="auto" w:fill="E1DFDD"/>
    </w:rPr>
  </w:style>
  <w:style w:type="character" w:customStyle="1" w:styleId="ng-star-inserted">
    <w:name w:val="ng-star-inserted"/>
    <w:basedOn w:val="Fuentedeprrafopredeter"/>
    <w:rsid w:val="00057D64"/>
  </w:style>
  <w:style w:type="table" w:styleId="Tablaconcuadrculaclara">
    <w:name w:val="Grid Table Light"/>
    <w:basedOn w:val="Tablanormal"/>
    <w:uiPriority w:val="40"/>
    <w:rsid w:val="007B24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9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1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RÁPIDA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D4B6ED-FCC5-4BED-995A-B470AC441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13</Pages>
  <Words>3451</Words>
  <Characters>18983</Characters>
  <Application>Microsoft Office Word</Application>
  <DocSecurity>0</DocSecurity>
  <Lines>158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descriptiva</vt:lpstr>
    </vt:vector>
  </TitlesOfParts>
  <Company>Toshiba</Company>
  <LinksUpToDate>false</LinksUpToDate>
  <CharactersWithSpaces>22390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descriptiva</dc:title>
  <dc:subject/>
  <dc:creator>Paulina Ibarra</dc:creator>
  <cp:keywords/>
  <dc:description/>
  <cp:lastModifiedBy>DAVID GUTIERREZ GUTIERREZ</cp:lastModifiedBy>
  <cp:revision>3</cp:revision>
  <cp:lastPrinted>2025-10-18T22:06:00Z</cp:lastPrinted>
  <dcterms:created xsi:type="dcterms:W3CDTF">2026-03-29T05:12:00Z</dcterms:created>
  <dcterms:modified xsi:type="dcterms:W3CDTF">2026-10-06T20:11:00Z</dcterms:modified>
</cp:coreProperties>
</file>