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8E7" w:rsidRPr="00DD577B" w:rsidRDefault="007328E7" w:rsidP="00933522">
      <w:pPr>
        <w:pStyle w:val="NormalWeb"/>
        <w:rPr>
          <w:rFonts w:ascii="Arial" w:hAnsi="Arial" w:cs="Arial"/>
          <w:b/>
        </w:rPr>
      </w:pPr>
      <w:r w:rsidRPr="00DD577B">
        <w:rPr>
          <w:rFonts w:ascii="Arial" w:hAnsi="Arial" w:cs="Arial"/>
          <w:b/>
        </w:rPr>
        <w:t>HOME:</w:t>
      </w:r>
    </w:p>
    <w:p w:rsidR="007328E7" w:rsidRPr="00DD577B" w:rsidRDefault="007328E7" w:rsidP="007328E7">
      <w:pPr>
        <w:rPr>
          <w:rFonts w:ascii="Arial" w:eastAsia="Times New Roman" w:hAnsi="Arial" w:cs="Arial"/>
          <w:b/>
          <w:lang w:eastAsia="es-ES_tradnl"/>
        </w:rPr>
      </w:pPr>
      <w:r w:rsidRPr="00DD577B">
        <w:rPr>
          <w:rFonts w:ascii="Arial" w:eastAsia="Times New Roman" w:hAnsi="Arial" w:cs="Arial"/>
          <w:b/>
          <w:lang w:eastAsia="es-ES_tradnl"/>
        </w:rPr>
        <w:t>ANIMACIÓN</w:t>
      </w:r>
      <w:r w:rsidR="00DD577B">
        <w:rPr>
          <w:rFonts w:ascii="Arial" w:eastAsia="Times New Roman" w:hAnsi="Arial" w:cs="Arial"/>
          <w:b/>
          <w:lang w:eastAsia="es-ES_tradnl"/>
        </w:rPr>
        <w:t>.</w:t>
      </w:r>
      <w:r w:rsidRPr="00DD577B">
        <w:rPr>
          <w:rFonts w:ascii="Arial" w:eastAsia="Times New Roman" w:hAnsi="Arial" w:cs="Arial"/>
          <w:b/>
          <w:lang w:eastAsia="es-ES_tradnl"/>
        </w:rPr>
        <w:t xml:space="preserve"> </w:t>
      </w:r>
      <w:r w:rsidR="00DD577B">
        <w:rPr>
          <w:rFonts w:ascii="Arial" w:eastAsia="Times New Roman" w:hAnsi="Arial" w:cs="Arial"/>
          <w:b/>
          <w:lang w:eastAsia="es-ES_tradnl"/>
        </w:rPr>
        <w:t>I</w:t>
      </w:r>
      <w:r w:rsidRPr="00DD577B">
        <w:rPr>
          <w:rFonts w:ascii="Arial" w:eastAsia="Times New Roman" w:hAnsi="Arial" w:cs="Arial"/>
          <w:b/>
          <w:lang w:eastAsia="es-ES_tradnl"/>
        </w:rPr>
        <w:t>ntroducción</w:t>
      </w:r>
      <w:r w:rsidRPr="00DD577B">
        <w:rPr>
          <w:rFonts w:ascii="Arial" w:eastAsia="Times New Roman" w:hAnsi="Arial" w:cs="Arial"/>
          <w:b/>
          <w:lang w:eastAsia="es-ES_tradnl"/>
        </w:rPr>
        <w:t xml:space="preserve"> en video</w:t>
      </w:r>
    </w:p>
    <w:p w:rsidR="00933522" w:rsidRPr="00DD577B" w:rsidRDefault="00933522" w:rsidP="00933522">
      <w:pPr>
        <w:pStyle w:val="NormalWeb"/>
        <w:rPr>
          <w:rFonts w:ascii="Arial" w:hAnsi="Arial" w:cs="Arial"/>
          <w:b/>
        </w:rPr>
      </w:pPr>
      <w:r w:rsidRPr="00DD577B">
        <w:rPr>
          <w:rFonts w:ascii="Arial" w:hAnsi="Arial" w:cs="Arial"/>
          <w:b/>
        </w:rPr>
        <w:t>PROPUESTA DE MENÚ:</w:t>
      </w:r>
    </w:p>
    <w:p w:rsidR="00933522" w:rsidRPr="00DD577B" w:rsidRDefault="00933522" w:rsidP="007328E7">
      <w:pPr>
        <w:pStyle w:val="NormalWeb"/>
        <w:rPr>
          <w:rFonts w:ascii="Arial" w:hAnsi="Arial" w:cs="Arial"/>
        </w:rPr>
      </w:pPr>
      <w:r w:rsidRPr="00DD577B">
        <w:rPr>
          <w:rFonts w:ascii="Arial" w:hAnsi="Arial" w:cs="Arial"/>
        </w:rPr>
        <w:t xml:space="preserve">Contexto | Voces </w:t>
      </w:r>
      <w:r w:rsidR="00653DE3" w:rsidRPr="00DD577B">
        <w:rPr>
          <w:rFonts w:ascii="Arial" w:hAnsi="Arial" w:cs="Arial"/>
        </w:rPr>
        <w:t xml:space="preserve">(o Voces de la niñez) </w:t>
      </w:r>
      <w:r w:rsidRPr="00DD577B">
        <w:rPr>
          <w:rFonts w:ascii="Arial" w:hAnsi="Arial" w:cs="Arial"/>
        </w:rPr>
        <w:t xml:space="preserve">| </w:t>
      </w:r>
      <w:r w:rsidR="0055595D" w:rsidRPr="00DD577B">
        <w:rPr>
          <w:rFonts w:ascii="Arial" w:hAnsi="Arial" w:cs="Arial"/>
        </w:rPr>
        <w:t>Actuamos</w:t>
      </w:r>
      <w:r w:rsidR="00653DE3" w:rsidRPr="00DD577B">
        <w:rPr>
          <w:rFonts w:ascii="Arial" w:hAnsi="Arial" w:cs="Arial"/>
        </w:rPr>
        <w:t xml:space="preserve"> </w:t>
      </w:r>
      <w:r w:rsidRPr="00DD577B">
        <w:rPr>
          <w:rFonts w:ascii="Arial" w:hAnsi="Arial" w:cs="Arial"/>
        </w:rPr>
        <w:t>| Reportajes | Miradas | Videos | Recursos</w:t>
      </w:r>
      <w:r w:rsidRPr="00DD577B">
        <w:rPr>
          <w:rFonts w:ascii="Arial" w:hAnsi="Arial" w:cs="Arial"/>
        </w:rPr>
        <w:t xml:space="preserve"> </w:t>
      </w:r>
      <w:r w:rsidRPr="00DD577B">
        <w:rPr>
          <w:rFonts w:ascii="Arial" w:hAnsi="Arial" w:cs="Arial"/>
        </w:rPr>
        <w:t xml:space="preserve">| </w:t>
      </w:r>
      <w:r w:rsidRPr="00DD577B">
        <w:rPr>
          <w:rFonts w:ascii="Arial" w:hAnsi="Arial" w:cs="Arial"/>
        </w:rPr>
        <w:t>Transparencia</w:t>
      </w:r>
      <w:r w:rsidR="007328E7" w:rsidRPr="00DD577B">
        <w:rPr>
          <w:rFonts w:ascii="Arial" w:hAnsi="Arial" w:cs="Arial"/>
        </w:rPr>
        <w:t xml:space="preserve"> | </w:t>
      </w:r>
      <w:r w:rsidRPr="00DD577B">
        <w:rPr>
          <w:rFonts w:ascii="Arial" w:hAnsi="Arial" w:cs="Arial"/>
        </w:rPr>
        <w:t>Necesitas ayuda (botón flotante)</w:t>
      </w:r>
    </w:p>
    <w:p w:rsidR="00933522" w:rsidRPr="00DD577B" w:rsidRDefault="00DD577B" w:rsidP="00933522">
      <w:pPr>
        <w:pStyle w:val="NormalWeb"/>
        <w:rPr>
          <w:rFonts w:ascii="Arial" w:hAnsi="Arial" w:cs="Arial"/>
        </w:rPr>
      </w:pPr>
      <w:r w:rsidRPr="00DD577B">
        <w:rPr>
          <w:rFonts w:ascii="Arial" w:hAnsi="Arial" w:cs="Arial"/>
          <w:b/>
        </w:rPr>
        <w:t>CONTEXTO</w:t>
      </w:r>
      <w:r w:rsidR="00933522" w:rsidRPr="00DD577B">
        <w:rPr>
          <w:rFonts w:ascii="Arial" w:hAnsi="Arial" w:cs="Arial"/>
        </w:rPr>
        <w:t xml:space="preserve"> </w:t>
      </w:r>
      <w:r w:rsidR="00933522" w:rsidRPr="00DD577B">
        <w:rPr>
          <w:rFonts w:ascii="Arial" w:hAnsi="Arial" w:cs="Arial"/>
        </w:rPr>
        <w:t>(Antes: Aprende)</w:t>
      </w:r>
    </w:p>
    <w:p w:rsidR="00933522" w:rsidRPr="00DD577B" w:rsidRDefault="0055595D" w:rsidP="0055595D">
      <w:pPr>
        <w:rPr>
          <w:rFonts w:ascii="Arial" w:hAnsi="Arial" w:cs="Arial"/>
        </w:rPr>
      </w:pPr>
      <w:r w:rsidRPr="00DD577B">
        <w:rPr>
          <w:rFonts w:ascii="Arial" w:hAnsi="Arial" w:cs="Arial"/>
        </w:rPr>
        <w:t>La trata y el reclutamiento de niñas, niños y adolescentes es más común de lo que parece.</w:t>
      </w:r>
      <w:r w:rsidR="00DD577B">
        <w:rPr>
          <w:rFonts w:ascii="Arial" w:hAnsi="Arial" w:cs="Arial"/>
        </w:rPr>
        <w:t xml:space="preserve"> </w:t>
      </w:r>
      <w:r w:rsidRPr="00DD577B">
        <w:rPr>
          <w:rFonts w:ascii="Arial" w:hAnsi="Arial" w:cs="Arial"/>
        </w:rPr>
        <w:t>Aquí te explicamos cómo sucede, cómo identificarlo</w:t>
      </w:r>
      <w:r w:rsidRPr="00DD577B">
        <w:rPr>
          <w:rFonts w:ascii="Arial" w:hAnsi="Arial" w:cs="Arial"/>
        </w:rPr>
        <w:t xml:space="preserve">, </w:t>
      </w:r>
      <w:r w:rsidRPr="00DD577B">
        <w:rPr>
          <w:rFonts w:ascii="Arial" w:hAnsi="Arial" w:cs="Arial"/>
        </w:rPr>
        <w:t>qué está pasando en tu estado</w:t>
      </w:r>
      <w:r w:rsidRPr="00DD577B">
        <w:rPr>
          <w:rFonts w:ascii="Arial" w:hAnsi="Arial" w:cs="Arial"/>
        </w:rPr>
        <w:t xml:space="preserve"> </w:t>
      </w:r>
      <w:r w:rsidR="00933522" w:rsidRPr="00DD577B">
        <w:rPr>
          <w:rFonts w:ascii="Arial" w:hAnsi="Arial" w:cs="Arial"/>
        </w:rPr>
        <w:t>y qué puedes hacer para prevenirlo.</w:t>
      </w:r>
    </w:p>
    <w:p w:rsidR="007328E7" w:rsidRPr="00DD577B" w:rsidRDefault="007328E7">
      <w:pPr>
        <w:rPr>
          <w:rFonts w:ascii="Arial" w:hAnsi="Arial" w:cs="Arial"/>
        </w:rPr>
      </w:pPr>
    </w:p>
    <w:p w:rsidR="007328E7" w:rsidRPr="00DD577B" w:rsidRDefault="007328E7" w:rsidP="007328E7">
      <w:pPr>
        <w:pStyle w:val="Ttulo3"/>
        <w:rPr>
          <w:rFonts w:ascii="Arial" w:hAnsi="Arial" w:cs="Arial"/>
          <w:b/>
          <w:color w:val="000000" w:themeColor="text1"/>
        </w:rPr>
      </w:pPr>
      <w:r w:rsidRPr="00DD577B">
        <w:rPr>
          <w:rFonts w:ascii="Arial" w:hAnsi="Arial" w:cs="Arial"/>
          <w:b/>
          <w:color w:val="000000" w:themeColor="text1"/>
          <w:highlight w:val="yellow"/>
        </w:rPr>
        <w:t>Submenú:</w:t>
      </w:r>
    </w:p>
    <w:p w:rsidR="007328E7" w:rsidRPr="00DD577B" w:rsidRDefault="007328E7" w:rsidP="007328E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¿Qué es la trata?</w:t>
      </w:r>
    </w:p>
    <w:p w:rsidR="007328E7" w:rsidRPr="00DD577B" w:rsidRDefault="007328E7" w:rsidP="007328E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¿Qué es el reclutamiento?</w:t>
      </w:r>
    </w:p>
    <w:p w:rsidR="007328E7" w:rsidRPr="00DD577B" w:rsidRDefault="007328E7" w:rsidP="007328E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Mitos y realidades</w:t>
      </w:r>
    </w:p>
    <w:p w:rsidR="0055595D" w:rsidRPr="00DD577B" w:rsidRDefault="007328E7" w:rsidP="0055595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Señales de alerta</w:t>
      </w:r>
    </w:p>
    <w:p w:rsidR="0055595D" w:rsidRPr="00DD577B" w:rsidRDefault="007328E7" w:rsidP="00DD577B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Lo que pasa en mi estado</w:t>
      </w:r>
      <w:r w:rsidR="0055595D" w:rsidRPr="00DD577B">
        <w:rPr>
          <w:rFonts w:ascii="Arial" w:hAnsi="Arial" w:cs="Arial"/>
        </w:rPr>
        <w:t>: Información clara para entender cómo funciona la trata y el reclutamiento y qué está pasando en México</w:t>
      </w:r>
      <w:r w:rsidR="00DD577B">
        <w:rPr>
          <w:rFonts w:ascii="Arial" w:hAnsi="Arial" w:cs="Arial"/>
        </w:rPr>
        <w:t xml:space="preserve"> | </w:t>
      </w:r>
      <w:r w:rsidR="0055595D" w:rsidRPr="00DD577B">
        <w:rPr>
          <w:rFonts w:ascii="Arial" w:hAnsi="Arial" w:cs="Arial"/>
        </w:rPr>
        <w:t>Análisis de contexto (descargables)</w:t>
      </w:r>
      <w:r w:rsidR="00DD577B">
        <w:rPr>
          <w:rFonts w:ascii="Arial" w:hAnsi="Arial" w:cs="Arial"/>
        </w:rPr>
        <w:t>.</w:t>
      </w:r>
    </w:p>
    <w:p w:rsidR="007328E7" w:rsidRPr="00DD577B" w:rsidRDefault="00DD577B" w:rsidP="00DD577B">
      <w:pPr>
        <w:pStyle w:val="NormalWeb"/>
        <w:numPr>
          <w:ilvl w:val="0"/>
          <w:numId w:val="10"/>
        </w:numPr>
        <w:rPr>
          <w:rFonts w:ascii="Arial" w:hAnsi="Arial" w:cs="Arial"/>
        </w:rPr>
      </w:pPr>
      <w:bookmarkStart w:id="0" w:name="_GoBack"/>
      <w:r>
        <w:rPr>
          <w:rFonts w:ascii="Arial" w:hAnsi="Arial" w:cs="Arial"/>
        </w:rPr>
        <w:t xml:space="preserve">Datos y estadísticas: </w:t>
      </w:r>
      <w:r w:rsidR="0055595D" w:rsidRPr="00DD577B">
        <w:rPr>
          <w:rFonts w:ascii="Arial" w:hAnsi="Arial" w:cs="Arial"/>
        </w:rPr>
        <w:t xml:space="preserve">Mapa </w:t>
      </w:r>
      <w:r w:rsidRPr="00DD577B">
        <w:rPr>
          <w:rFonts w:ascii="Arial" w:hAnsi="Arial" w:cs="Arial"/>
        </w:rPr>
        <w:t>interactivo (</w:t>
      </w:r>
      <w:r w:rsidR="007328E7" w:rsidRPr="00DD577B">
        <w:rPr>
          <w:rFonts w:ascii="Arial" w:hAnsi="Arial" w:cs="Arial"/>
        </w:rPr>
        <w:t>enlace directo al mapa interactivo</w:t>
      </w:r>
      <w:bookmarkEnd w:id="0"/>
      <w:r w:rsidR="007328E7" w:rsidRPr="00DD577B">
        <w:rPr>
          <w:rFonts w:ascii="Arial" w:hAnsi="Arial" w:cs="Arial"/>
        </w:rPr>
        <w:t>)</w:t>
      </w:r>
    </w:p>
    <w:p w:rsidR="007328E7" w:rsidRPr="00DD577B" w:rsidRDefault="00653DE3" w:rsidP="00653DE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 xml:space="preserve">Campaña #NiñezPrimero (Presentación de personajes, descarga del documento) </w:t>
      </w:r>
    </w:p>
    <w:p w:rsidR="00933522" w:rsidRPr="00DD577B" w:rsidRDefault="00653DE3" w:rsidP="0093352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s-ES_tradnl"/>
        </w:rPr>
      </w:pPr>
      <w:r w:rsidRPr="00933522">
        <w:rPr>
          <w:rFonts w:ascii="Arial" w:eastAsia="Times New Roman" w:hAnsi="Arial" w:cs="Arial"/>
          <w:b/>
          <w:bCs/>
          <w:lang w:eastAsia="es-ES_tradnl"/>
        </w:rPr>
        <w:t>VOCES</w:t>
      </w:r>
      <w:r w:rsidRPr="00DD577B">
        <w:rPr>
          <w:rFonts w:ascii="Arial" w:eastAsia="Times New Roman" w:hAnsi="Arial" w:cs="Arial"/>
          <w:b/>
          <w:bCs/>
          <w:lang w:eastAsia="es-ES_tradnl"/>
        </w:rPr>
        <w:t xml:space="preserve"> (o </w:t>
      </w:r>
      <w:r w:rsidR="00933522" w:rsidRPr="00933522">
        <w:rPr>
          <w:rFonts w:ascii="Arial" w:eastAsia="Times New Roman" w:hAnsi="Arial" w:cs="Arial"/>
          <w:b/>
          <w:bCs/>
          <w:lang w:eastAsia="es-ES_tradnl"/>
        </w:rPr>
        <w:t>VOCES DE LA NIÑEZ</w:t>
      </w:r>
      <w:r w:rsidRPr="00DD577B">
        <w:rPr>
          <w:rFonts w:ascii="Arial" w:eastAsia="Times New Roman" w:hAnsi="Arial" w:cs="Arial"/>
          <w:b/>
          <w:bCs/>
          <w:lang w:eastAsia="es-ES_tradnl"/>
        </w:rPr>
        <w:t>)</w:t>
      </w:r>
    </w:p>
    <w:p w:rsidR="0055595D" w:rsidRPr="00DD577B" w:rsidRDefault="0055595D" w:rsidP="0055595D">
      <w:pPr>
        <w:rPr>
          <w:rFonts w:ascii="Arial" w:eastAsia="Times New Roman" w:hAnsi="Arial" w:cs="Arial"/>
          <w:lang w:eastAsia="es-ES_tradnl"/>
        </w:rPr>
      </w:pPr>
      <w:r w:rsidRPr="0055595D">
        <w:rPr>
          <w:rFonts w:ascii="Arial" w:eastAsia="Times New Roman" w:hAnsi="Arial" w:cs="Arial"/>
          <w:lang w:eastAsia="es-ES_tradnl"/>
        </w:rPr>
        <w:t>Chicas y chicos hablan sobre sus derechos, comparten información y cuentan lo que viven para prevenir la trata y el reclutamiento.</w:t>
      </w:r>
    </w:p>
    <w:p w:rsidR="0055595D" w:rsidRPr="00DD577B" w:rsidRDefault="0055595D" w:rsidP="0055595D">
      <w:pPr>
        <w:rPr>
          <w:rFonts w:ascii="Arial" w:eastAsia="Times New Roman" w:hAnsi="Arial" w:cs="Arial"/>
          <w:lang w:eastAsia="es-ES_tradnl"/>
        </w:rPr>
      </w:pPr>
    </w:p>
    <w:p w:rsidR="00653DE3" w:rsidRPr="00933522" w:rsidRDefault="00653DE3" w:rsidP="00653DE3">
      <w:pPr>
        <w:pStyle w:val="Ttulo3"/>
        <w:rPr>
          <w:rFonts w:ascii="Arial" w:hAnsi="Arial" w:cs="Arial"/>
          <w:b/>
          <w:color w:val="000000" w:themeColor="text1"/>
        </w:rPr>
      </w:pPr>
      <w:r w:rsidRPr="00DD577B">
        <w:rPr>
          <w:rFonts w:ascii="Arial" w:hAnsi="Arial" w:cs="Arial"/>
          <w:b/>
          <w:color w:val="000000" w:themeColor="text1"/>
          <w:highlight w:val="yellow"/>
        </w:rPr>
        <w:t>Submenú:</w:t>
      </w:r>
    </w:p>
    <w:p w:rsidR="00933522" w:rsidRPr="00933522" w:rsidRDefault="00933522" w:rsidP="0093352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Videocápsulas del Grupo de Participación REDIM</w:t>
      </w:r>
    </w:p>
    <w:p w:rsidR="00933522" w:rsidRPr="00933522" w:rsidRDefault="00933522" w:rsidP="0093352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Testimonios</w:t>
      </w:r>
    </w:p>
    <w:p w:rsidR="00933522" w:rsidRPr="00933522" w:rsidRDefault="00933522" w:rsidP="0093352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Podcast</w:t>
      </w:r>
    </w:p>
    <w:p w:rsidR="00933522" w:rsidRPr="00DD577B" w:rsidRDefault="00933522" w:rsidP="00653DE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Historias</w:t>
      </w:r>
    </w:p>
    <w:p w:rsidR="00933522" w:rsidRPr="00DD577B" w:rsidRDefault="00653DE3" w:rsidP="00933522">
      <w:pPr>
        <w:pStyle w:val="Ttulo2"/>
        <w:rPr>
          <w:rFonts w:ascii="Arial" w:hAnsi="Arial" w:cs="Arial"/>
          <w:sz w:val="24"/>
          <w:szCs w:val="24"/>
        </w:rPr>
      </w:pPr>
      <w:r w:rsidRPr="00653DE3">
        <w:rPr>
          <w:rFonts w:ascii="Arial" w:hAnsi="Arial" w:cs="Arial"/>
          <w:sz w:val="24"/>
          <w:szCs w:val="24"/>
        </w:rPr>
        <w:t xml:space="preserve">Actuamos </w:t>
      </w:r>
      <w:r w:rsidRPr="00DD577B">
        <w:rPr>
          <w:rFonts w:ascii="Arial" w:hAnsi="Arial" w:cs="Arial"/>
          <w:sz w:val="24"/>
          <w:szCs w:val="24"/>
        </w:rPr>
        <w:t xml:space="preserve">(Esto es </w:t>
      </w:r>
      <w:r w:rsidR="00DD577B" w:rsidRPr="00DD577B">
        <w:rPr>
          <w:rFonts w:ascii="Arial" w:hAnsi="Arial" w:cs="Arial"/>
          <w:sz w:val="24"/>
          <w:szCs w:val="24"/>
        </w:rPr>
        <w:t>incidencia y acci</w:t>
      </w:r>
      <w:r w:rsidR="00DD577B">
        <w:rPr>
          <w:rFonts w:ascii="Arial" w:hAnsi="Arial" w:cs="Arial"/>
          <w:sz w:val="24"/>
          <w:szCs w:val="24"/>
        </w:rPr>
        <w:t>ones</w:t>
      </w:r>
      <w:r w:rsidRPr="00DD577B">
        <w:rPr>
          <w:rFonts w:ascii="Arial" w:hAnsi="Arial" w:cs="Arial"/>
          <w:sz w:val="24"/>
          <w:szCs w:val="24"/>
        </w:rPr>
        <w:t>)</w:t>
      </w:r>
    </w:p>
    <w:p w:rsidR="0055595D" w:rsidRPr="0055595D" w:rsidRDefault="0055595D" w:rsidP="0055595D">
      <w:pPr>
        <w:rPr>
          <w:rFonts w:ascii="Arial" w:eastAsia="Times New Roman" w:hAnsi="Arial" w:cs="Arial"/>
          <w:lang w:eastAsia="es-ES_tradnl"/>
        </w:rPr>
      </w:pPr>
      <w:r w:rsidRPr="0055595D">
        <w:rPr>
          <w:rFonts w:ascii="Arial" w:eastAsia="Times New Roman" w:hAnsi="Arial" w:cs="Arial"/>
          <w:lang w:eastAsia="es-ES_tradnl"/>
        </w:rPr>
        <w:t>Organizaciones, autoridades y comunidades están trabajando para prevenir estos riesgos.</w:t>
      </w:r>
      <w:r w:rsidR="00DD577B">
        <w:rPr>
          <w:rFonts w:ascii="Arial" w:eastAsia="Times New Roman" w:hAnsi="Arial" w:cs="Arial"/>
          <w:lang w:eastAsia="es-ES_tradnl"/>
        </w:rPr>
        <w:t xml:space="preserve"> </w:t>
      </w:r>
      <w:r w:rsidRPr="0055595D">
        <w:rPr>
          <w:rFonts w:ascii="Arial" w:eastAsia="Times New Roman" w:hAnsi="Arial" w:cs="Arial"/>
          <w:lang w:eastAsia="es-ES_tradnl"/>
        </w:rPr>
        <w:t>Conoce qué acciones se están realizando y cómo puedes participar.</w:t>
      </w:r>
    </w:p>
    <w:p w:rsidR="0055595D" w:rsidRPr="00DD577B" w:rsidRDefault="0055595D" w:rsidP="00933522">
      <w:pPr>
        <w:pStyle w:val="Ttulo2"/>
        <w:rPr>
          <w:rFonts w:ascii="Arial" w:hAnsi="Arial" w:cs="Arial"/>
          <w:sz w:val="24"/>
          <w:szCs w:val="24"/>
        </w:rPr>
      </w:pPr>
    </w:p>
    <w:p w:rsidR="00653DE3" w:rsidRPr="00DD577B" w:rsidRDefault="00653DE3" w:rsidP="00933522">
      <w:pPr>
        <w:pStyle w:val="Ttulo2"/>
        <w:rPr>
          <w:rFonts w:ascii="Arial" w:hAnsi="Arial" w:cs="Arial"/>
          <w:sz w:val="24"/>
          <w:szCs w:val="24"/>
        </w:rPr>
      </w:pPr>
      <w:r w:rsidRPr="00DD577B">
        <w:rPr>
          <w:rFonts w:ascii="Arial" w:hAnsi="Arial" w:cs="Arial"/>
          <w:sz w:val="24"/>
          <w:szCs w:val="24"/>
          <w:highlight w:val="yellow"/>
        </w:rPr>
        <w:lastRenderedPageBreak/>
        <w:t>Su</w:t>
      </w:r>
      <w:r w:rsidR="00DD577B" w:rsidRPr="00DD577B">
        <w:rPr>
          <w:rFonts w:ascii="Arial" w:hAnsi="Arial" w:cs="Arial"/>
          <w:sz w:val="24"/>
          <w:szCs w:val="24"/>
          <w:highlight w:val="yellow"/>
        </w:rPr>
        <w:t>b</w:t>
      </w:r>
      <w:r w:rsidRPr="00DD577B">
        <w:rPr>
          <w:rFonts w:ascii="Arial" w:hAnsi="Arial" w:cs="Arial"/>
          <w:sz w:val="24"/>
          <w:szCs w:val="24"/>
          <w:highlight w:val="yellow"/>
        </w:rPr>
        <w:t>menú:</w:t>
      </w:r>
    </w:p>
    <w:p w:rsidR="00653DE3" w:rsidRPr="00653DE3" w:rsidRDefault="00653DE3" w:rsidP="00653DE3">
      <w:p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b/>
          <w:bCs/>
          <w:lang w:eastAsia="es-ES_tradnl"/>
        </w:rPr>
        <w:t>Talleres y acciones en territorio (Mecanismo a terceros)</w:t>
      </w:r>
    </w:p>
    <w:p w:rsidR="00653DE3" w:rsidRPr="00DD577B" w:rsidRDefault="00653DE3" w:rsidP="00653DE3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653DE3">
        <w:rPr>
          <w:rFonts w:ascii="Arial" w:eastAsia="Times New Roman" w:hAnsi="Arial" w:cs="Arial"/>
          <w:lang w:eastAsia="es-ES_tradnl"/>
        </w:rPr>
        <w:t>Organizaciones participantes</w:t>
      </w:r>
    </w:p>
    <w:p w:rsidR="00653DE3" w:rsidRPr="00DD577B" w:rsidRDefault="00653DE3" w:rsidP="00653D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Buenas prácticas</w:t>
      </w:r>
    </w:p>
    <w:p w:rsidR="00653DE3" w:rsidRPr="00DD577B" w:rsidRDefault="00653DE3" w:rsidP="00653D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D577B">
        <w:rPr>
          <w:rFonts w:ascii="Arial" w:hAnsi="Arial" w:cs="Arial"/>
          <w:b/>
          <w:bCs/>
        </w:rPr>
        <w:t xml:space="preserve">Súmate: </w:t>
      </w:r>
      <w:r w:rsidRPr="00DD577B">
        <w:rPr>
          <w:rFonts w:ascii="Arial" w:hAnsi="Arial" w:cs="Arial"/>
        </w:rPr>
        <w:t>¿Qué puedes hacer? - Recursos para actuar</w:t>
      </w:r>
    </w:p>
    <w:p w:rsidR="00653DE3" w:rsidRPr="00DD577B" w:rsidRDefault="00653DE3" w:rsidP="00653D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Directorio de apoyo</w:t>
      </w:r>
    </w:p>
    <w:p w:rsidR="00653DE3" w:rsidRPr="00DD577B" w:rsidRDefault="00653DE3" w:rsidP="00653DE3">
      <w:pPr>
        <w:spacing w:before="100" w:beforeAutospacing="1" w:after="100" w:afterAutospacing="1"/>
        <w:rPr>
          <w:rFonts w:ascii="Arial" w:eastAsia="Times New Roman" w:hAnsi="Arial" w:cs="Arial"/>
          <w:b/>
          <w:lang w:eastAsia="es-ES_tradnl"/>
        </w:rPr>
      </w:pPr>
      <w:r w:rsidRPr="00DD577B">
        <w:rPr>
          <w:rFonts w:ascii="Arial" w:eastAsia="Times New Roman" w:hAnsi="Arial" w:cs="Arial"/>
          <w:b/>
          <w:lang w:eastAsia="es-ES_tradnl"/>
        </w:rPr>
        <w:t xml:space="preserve">Historias: </w:t>
      </w:r>
      <w:r w:rsidRPr="00933522">
        <w:rPr>
          <w:rFonts w:ascii="Arial" w:eastAsia="Times New Roman" w:hAnsi="Arial" w:cs="Arial"/>
          <w:b/>
          <w:lang w:eastAsia="es-ES_tradnl"/>
        </w:rPr>
        <w:t>Especiales periodísticos</w:t>
      </w:r>
    </w:p>
    <w:p w:rsidR="0055595D" w:rsidRDefault="0055595D" w:rsidP="0055595D">
      <w:pPr>
        <w:rPr>
          <w:rFonts w:ascii="Arial" w:eastAsia="Times New Roman" w:hAnsi="Arial" w:cs="Arial"/>
          <w:lang w:eastAsia="es-ES_tradnl"/>
        </w:rPr>
      </w:pPr>
      <w:r w:rsidRPr="0055595D">
        <w:rPr>
          <w:rFonts w:ascii="Arial" w:eastAsia="Times New Roman" w:hAnsi="Arial" w:cs="Arial"/>
          <w:lang w:eastAsia="es-ES_tradnl"/>
        </w:rPr>
        <w:t>Reportajes</w:t>
      </w:r>
      <w:r w:rsidR="00DD577B" w:rsidRPr="00DD577B">
        <w:rPr>
          <w:rFonts w:ascii="Arial" w:eastAsia="Times New Roman" w:hAnsi="Arial" w:cs="Arial"/>
          <w:lang w:eastAsia="es-ES_tradnl"/>
        </w:rPr>
        <w:t xml:space="preserve">, </w:t>
      </w:r>
      <w:r w:rsidRPr="0055595D">
        <w:rPr>
          <w:rFonts w:ascii="Arial" w:eastAsia="Times New Roman" w:hAnsi="Arial" w:cs="Arial"/>
          <w:lang w:eastAsia="es-ES_tradnl"/>
        </w:rPr>
        <w:t xml:space="preserve">contenidos periodísticos </w:t>
      </w:r>
      <w:r w:rsidR="00DD577B" w:rsidRPr="00DD577B">
        <w:rPr>
          <w:rFonts w:ascii="Arial" w:eastAsia="Times New Roman" w:hAnsi="Arial" w:cs="Arial"/>
          <w:lang w:eastAsia="es-ES_tradnl"/>
        </w:rPr>
        <w:t>y c</w:t>
      </w:r>
      <w:r w:rsidR="00DD577B">
        <w:rPr>
          <w:rFonts w:ascii="Arial" w:eastAsia="Times New Roman" w:hAnsi="Arial" w:cs="Arial"/>
          <w:lang w:eastAsia="es-ES_tradnl"/>
        </w:rPr>
        <w:t>o</w:t>
      </w:r>
      <w:r w:rsidR="00DD577B" w:rsidRPr="00DD577B">
        <w:rPr>
          <w:rFonts w:ascii="Arial" w:eastAsia="Times New Roman" w:hAnsi="Arial" w:cs="Arial"/>
          <w:lang w:eastAsia="es-ES_tradnl"/>
        </w:rPr>
        <w:t xml:space="preserve">berturas </w:t>
      </w:r>
      <w:r w:rsidRPr="0055595D">
        <w:rPr>
          <w:rFonts w:ascii="Arial" w:eastAsia="Times New Roman" w:hAnsi="Arial" w:cs="Arial"/>
          <w:lang w:eastAsia="es-ES_tradnl"/>
        </w:rPr>
        <w:t>que explican cómo funciona la trata y el reclutamiento en la vida real.</w:t>
      </w:r>
    </w:p>
    <w:p w:rsidR="00DD577B" w:rsidRDefault="00DD577B" w:rsidP="0055595D">
      <w:pPr>
        <w:rPr>
          <w:rFonts w:ascii="Arial" w:eastAsia="Times New Roman" w:hAnsi="Arial" w:cs="Arial"/>
          <w:lang w:eastAsia="es-ES_tradnl"/>
        </w:rPr>
      </w:pPr>
    </w:p>
    <w:p w:rsidR="00DD577B" w:rsidRPr="00DD577B" w:rsidRDefault="00DD577B" w:rsidP="00DD577B">
      <w:pPr>
        <w:pStyle w:val="Ttulo2"/>
        <w:rPr>
          <w:rFonts w:ascii="Arial" w:hAnsi="Arial" w:cs="Arial"/>
          <w:sz w:val="24"/>
          <w:szCs w:val="24"/>
        </w:rPr>
      </w:pPr>
      <w:r w:rsidRPr="00DD577B">
        <w:rPr>
          <w:rFonts w:ascii="Arial" w:hAnsi="Arial" w:cs="Arial"/>
          <w:sz w:val="24"/>
          <w:szCs w:val="24"/>
          <w:highlight w:val="yellow"/>
        </w:rPr>
        <w:t>Submenú:</w:t>
      </w:r>
    </w:p>
    <w:p w:rsidR="00DD577B" w:rsidRPr="00DD577B" w:rsidRDefault="00DD577B" w:rsidP="0055595D">
      <w:pPr>
        <w:rPr>
          <w:rFonts w:ascii="Arial" w:eastAsia="Times New Roman" w:hAnsi="Arial" w:cs="Arial"/>
          <w:lang w:eastAsia="es-ES_tradnl"/>
        </w:rPr>
      </w:pPr>
    </w:p>
    <w:p w:rsidR="00653DE3" w:rsidRPr="00DD577B" w:rsidRDefault="00653DE3" w:rsidP="00653DE3">
      <w:pPr>
        <w:pStyle w:val="Prrafodelista"/>
        <w:numPr>
          <w:ilvl w:val="0"/>
          <w:numId w:val="19"/>
        </w:numPr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lang w:eastAsia="es-ES_tradnl"/>
        </w:rPr>
        <w:t xml:space="preserve">Reportajes </w:t>
      </w:r>
    </w:p>
    <w:p w:rsidR="00653DE3" w:rsidRPr="00DD577B" w:rsidRDefault="00653DE3" w:rsidP="00653DE3">
      <w:pPr>
        <w:rPr>
          <w:rFonts w:ascii="Arial" w:eastAsia="Times New Roman" w:hAnsi="Arial" w:cs="Arial"/>
          <w:lang w:eastAsia="es-ES_tradnl"/>
        </w:rPr>
      </w:pPr>
    </w:p>
    <w:p w:rsidR="00653DE3" w:rsidRPr="00DD577B" w:rsidRDefault="00653DE3" w:rsidP="00653DE3">
      <w:pPr>
        <w:pStyle w:val="Prrafodelista"/>
        <w:numPr>
          <w:ilvl w:val="0"/>
          <w:numId w:val="19"/>
        </w:numPr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lang w:eastAsia="es-ES_tradnl"/>
        </w:rPr>
        <w:t>Crónicas</w:t>
      </w:r>
    </w:p>
    <w:p w:rsidR="00653DE3" w:rsidRPr="00DD577B" w:rsidRDefault="00653DE3" w:rsidP="00653DE3">
      <w:pPr>
        <w:rPr>
          <w:rFonts w:ascii="Arial" w:eastAsia="Times New Roman" w:hAnsi="Arial" w:cs="Arial"/>
          <w:lang w:eastAsia="es-ES_tradnl"/>
        </w:rPr>
      </w:pPr>
    </w:p>
    <w:p w:rsidR="00653DE3" w:rsidRPr="00DD577B" w:rsidRDefault="00653DE3" w:rsidP="00653DE3">
      <w:pPr>
        <w:pStyle w:val="Prrafodelista"/>
        <w:numPr>
          <w:ilvl w:val="0"/>
          <w:numId w:val="19"/>
        </w:numPr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lang w:eastAsia="es-ES_tradnl"/>
        </w:rPr>
        <w:t>Multimedia</w:t>
      </w:r>
    </w:p>
    <w:p w:rsidR="00653DE3" w:rsidRPr="00DD577B" w:rsidRDefault="00653DE3" w:rsidP="00653DE3">
      <w:pPr>
        <w:pStyle w:val="Prrafodelista"/>
        <w:rPr>
          <w:rFonts w:ascii="Arial" w:eastAsia="Times New Roman" w:hAnsi="Arial" w:cs="Arial"/>
          <w:lang w:eastAsia="es-ES_tradnl"/>
        </w:rPr>
      </w:pPr>
    </w:p>
    <w:p w:rsidR="00653DE3" w:rsidRPr="00DD577B" w:rsidRDefault="00653DE3" w:rsidP="00653DE3">
      <w:pPr>
        <w:pStyle w:val="Prrafodelista"/>
        <w:numPr>
          <w:ilvl w:val="0"/>
          <w:numId w:val="19"/>
        </w:numPr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lang w:eastAsia="es-ES_tradnl"/>
        </w:rPr>
        <w:t>Cobertura</w:t>
      </w:r>
    </w:p>
    <w:p w:rsidR="00653DE3" w:rsidRPr="00DD577B" w:rsidRDefault="00653DE3" w:rsidP="00653DE3">
      <w:pPr>
        <w:pStyle w:val="Prrafodelista"/>
        <w:rPr>
          <w:rFonts w:ascii="Arial" w:eastAsia="Times New Roman" w:hAnsi="Arial" w:cs="Arial"/>
          <w:lang w:eastAsia="es-ES_tradnl"/>
        </w:rPr>
      </w:pPr>
    </w:p>
    <w:p w:rsidR="00653DE3" w:rsidRPr="00DD577B" w:rsidRDefault="00653DE3" w:rsidP="00653DE3">
      <w:pPr>
        <w:pStyle w:val="Prrafodelista"/>
        <w:numPr>
          <w:ilvl w:val="0"/>
          <w:numId w:val="19"/>
        </w:numPr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lang w:eastAsia="es-ES_tradnl"/>
        </w:rPr>
        <w:t>Notas de prensa</w:t>
      </w:r>
    </w:p>
    <w:p w:rsidR="00653DE3" w:rsidRPr="00DD577B" w:rsidRDefault="00653DE3" w:rsidP="00653DE3">
      <w:pPr>
        <w:rPr>
          <w:rFonts w:ascii="Arial" w:eastAsia="Times New Roman" w:hAnsi="Arial" w:cs="Arial"/>
          <w:lang w:eastAsia="es-ES_tradnl"/>
        </w:rPr>
      </w:pPr>
    </w:p>
    <w:p w:rsidR="00933522" w:rsidRPr="00DD577B" w:rsidRDefault="00DD577B" w:rsidP="00653DE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s-ES_tradnl"/>
        </w:rPr>
      </w:pPr>
      <w:r w:rsidRPr="00DD577B">
        <w:rPr>
          <w:rFonts w:ascii="Arial" w:eastAsia="Times New Roman" w:hAnsi="Arial" w:cs="Arial"/>
          <w:b/>
          <w:bCs/>
          <w:lang w:eastAsia="es-ES_tradnl"/>
        </w:rPr>
        <w:t>Miradas (</w:t>
      </w:r>
      <w:r w:rsidR="00933522" w:rsidRPr="00933522">
        <w:rPr>
          <w:rFonts w:ascii="Arial" w:eastAsia="Times New Roman" w:hAnsi="Arial" w:cs="Arial"/>
          <w:b/>
          <w:bCs/>
          <w:lang w:eastAsia="es-ES_tradnl"/>
        </w:rPr>
        <w:t>GALERÍA Y CONVOCATORIAS</w:t>
      </w:r>
      <w:r w:rsidRPr="00DD577B">
        <w:rPr>
          <w:rFonts w:ascii="Arial" w:eastAsia="Times New Roman" w:hAnsi="Arial" w:cs="Arial"/>
          <w:b/>
          <w:bCs/>
          <w:lang w:eastAsia="es-ES_tradnl"/>
        </w:rPr>
        <w:t>)</w:t>
      </w:r>
    </w:p>
    <w:p w:rsidR="0055595D" w:rsidRPr="0055595D" w:rsidRDefault="0055595D" w:rsidP="0055595D">
      <w:pPr>
        <w:rPr>
          <w:rFonts w:ascii="Arial" w:eastAsia="Times New Roman" w:hAnsi="Arial" w:cs="Arial"/>
          <w:lang w:eastAsia="es-ES_tradnl"/>
        </w:rPr>
      </w:pPr>
      <w:r w:rsidRPr="0055595D">
        <w:rPr>
          <w:rFonts w:ascii="Arial" w:eastAsia="Times New Roman" w:hAnsi="Arial" w:cs="Arial"/>
          <w:lang w:eastAsia="es-ES_tradnl"/>
        </w:rPr>
        <w:t>Fotografías, personajes</w:t>
      </w:r>
      <w:r w:rsidR="00DD577B" w:rsidRPr="00DD577B">
        <w:rPr>
          <w:rFonts w:ascii="Arial" w:eastAsia="Times New Roman" w:hAnsi="Arial" w:cs="Arial"/>
          <w:lang w:eastAsia="es-ES_tradnl"/>
        </w:rPr>
        <w:t xml:space="preserve">, </w:t>
      </w:r>
      <w:r w:rsidR="00DD577B" w:rsidRPr="00DD577B">
        <w:rPr>
          <w:rFonts w:ascii="Arial" w:eastAsia="Times New Roman" w:hAnsi="Arial" w:cs="Arial"/>
          <w:lang w:eastAsia="es-ES_tradnl"/>
        </w:rPr>
        <w:t xml:space="preserve">expresiones visuales </w:t>
      </w:r>
      <w:r w:rsidR="00DD577B" w:rsidRPr="00DD577B">
        <w:rPr>
          <w:rFonts w:ascii="Arial" w:eastAsia="Times New Roman" w:hAnsi="Arial" w:cs="Arial"/>
          <w:lang w:eastAsia="es-ES_tradnl"/>
        </w:rPr>
        <w:t xml:space="preserve">y gráficas </w:t>
      </w:r>
      <w:r w:rsidRPr="0055595D">
        <w:rPr>
          <w:rFonts w:ascii="Arial" w:eastAsia="Times New Roman" w:hAnsi="Arial" w:cs="Arial"/>
          <w:lang w:eastAsia="es-ES_tradnl"/>
        </w:rPr>
        <w:t>del concurso que muestran cómo niñas, niños y adolescentes viven y enfrentan estos riesgos.</w:t>
      </w:r>
    </w:p>
    <w:p w:rsidR="0055595D" w:rsidRPr="00933522" w:rsidRDefault="00DD577B" w:rsidP="00DD577B">
      <w:pPr>
        <w:pStyle w:val="Ttulo2"/>
        <w:rPr>
          <w:rFonts w:ascii="Arial" w:hAnsi="Arial" w:cs="Arial"/>
          <w:sz w:val="24"/>
          <w:szCs w:val="24"/>
        </w:rPr>
      </w:pPr>
      <w:r w:rsidRPr="00DD577B">
        <w:rPr>
          <w:rFonts w:ascii="Arial" w:hAnsi="Arial" w:cs="Arial"/>
          <w:sz w:val="24"/>
          <w:szCs w:val="24"/>
          <w:highlight w:val="yellow"/>
        </w:rPr>
        <w:t>Submenú:</w:t>
      </w:r>
    </w:p>
    <w:p w:rsidR="0055595D" w:rsidRPr="00DD577B" w:rsidRDefault="0055595D" w:rsidP="0055595D">
      <w:pPr>
        <w:pStyle w:val="NormalWeb"/>
        <w:rPr>
          <w:rFonts w:ascii="Arial" w:hAnsi="Arial" w:cs="Arial"/>
        </w:rPr>
      </w:pPr>
      <w:r w:rsidRPr="00DD577B">
        <w:rPr>
          <w:rStyle w:val="Textoennegrita"/>
          <w:rFonts w:ascii="Arial" w:hAnsi="Arial" w:cs="Arial"/>
        </w:rPr>
        <w:t>Concurso de fotografía</w:t>
      </w:r>
    </w:p>
    <w:p w:rsidR="0055595D" w:rsidRPr="00DD577B" w:rsidRDefault="0055595D" w:rsidP="0055595D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Convocatoria</w:t>
      </w:r>
    </w:p>
    <w:p w:rsidR="0055595D" w:rsidRPr="00DD577B" w:rsidRDefault="0055595D" w:rsidP="0055595D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Bases</w:t>
      </w:r>
    </w:p>
    <w:p w:rsidR="0055595D" w:rsidRPr="00DD577B" w:rsidRDefault="0055595D" w:rsidP="0055595D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Fechas</w:t>
      </w:r>
    </w:p>
    <w:p w:rsidR="0055595D" w:rsidRPr="00DD577B" w:rsidRDefault="0055595D" w:rsidP="0055595D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Registro</w:t>
      </w:r>
    </w:p>
    <w:p w:rsidR="0055595D" w:rsidRPr="00DD577B" w:rsidRDefault="0055595D" w:rsidP="0055595D">
      <w:pPr>
        <w:pStyle w:val="NormalWeb"/>
        <w:rPr>
          <w:rFonts w:ascii="Arial" w:hAnsi="Arial" w:cs="Arial"/>
        </w:rPr>
      </w:pPr>
      <w:r w:rsidRPr="00DD577B">
        <w:rPr>
          <w:rStyle w:val="Textoennegrita"/>
          <w:rFonts w:ascii="Arial" w:hAnsi="Arial" w:cs="Arial"/>
        </w:rPr>
        <w:t>Fotos</w:t>
      </w:r>
      <w:r w:rsidRPr="00DD577B">
        <w:rPr>
          <w:rStyle w:val="Textoennegrita"/>
          <w:rFonts w:ascii="Arial" w:hAnsi="Arial" w:cs="Arial"/>
        </w:rPr>
        <w:t xml:space="preserve">galería </w:t>
      </w:r>
    </w:p>
    <w:p w:rsidR="0055595D" w:rsidRPr="00DD577B" w:rsidRDefault="0055595D" w:rsidP="0055595D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t>Galería</w:t>
      </w:r>
    </w:p>
    <w:p w:rsidR="0055595D" w:rsidRPr="00DD577B" w:rsidRDefault="0055595D" w:rsidP="0055595D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DD577B">
        <w:rPr>
          <w:rFonts w:ascii="Arial" w:hAnsi="Arial" w:cs="Arial"/>
        </w:rPr>
        <w:lastRenderedPageBreak/>
        <w:t>Exposición virtual</w:t>
      </w:r>
    </w:p>
    <w:p w:rsidR="00DD577B" w:rsidRPr="00DD577B" w:rsidRDefault="00DD577B" w:rsidP="00DD577B">
      <w:pPr>
        <w:pStyle w:val="Prrafodelista"/>
        <w:numPr>
          <w:ilvl w:val="0"/>
          <w:numId w:val="21"/>
        </w:numPr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lang w:eastAsia="es-ES_tradnl"/>
        </w:rPr>
        <w:t>Álbum de personajes</w:t>
      </w:r>
    </w:p>
    <w:p w:rsidR="00DD577B" w:rsidRPr="00DD577B" w:rsidRDefault="00DD577B" w:rsidP="00DD577B">
      <w:pPr>
        <w:pStyle w:val="NormalWeb"/>
        <w:ind w:left="360"/>
        <w:rPr>
          <w:rFonts w:ascii="Arial" w:hAnsi="Arial" w:cs="Arial"/>
        </w:rPr>
      </w:pPr>
    </w:p>
    <w:p w:rsidR="00DD577B" w:rsidRPr="00DD577B" w:rsidRDefault="00933522" w:rsidP="00DD577B">
      <w:pPr>
        <w:spacing w:before="100" w:beforeAutospacing="1" w:after="100" w:afterAutospacing="1"/>
        <w:outlineLvl w:val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b/>
          <w:bCs/>
          <w:lang w:eastAsia="es-ES_tradnl"/>
        </w:rPr>
        <w:t xml:space="preserve">TV </w:t>
      </w:r>
      <w:r w:rsidR="00DD577B">
        <w:rPr>
          <w:rFonts w:ascii="Arial" w:eastAsia="Times New Roman" w:hAnsi="Arial" w:cs="Arial"/>
          <w:b/>
          <w:bCs/>
          <w:lang w:eastAsia="es-ES_tradnl"/>
        </w:rPr>
        <w:t>N</w:t>
      </w:r>
      <w:r w:rsidR="00DD577B" w:rsidRPr="00933522">
        <w:rPr>
          <w:rFonts w:ascii="Arial" w:eastAsia="Times New Roman" w:hAnsi="Arial" w:cs="Arial"/>
          <w:b/>
          <w:bCs/>
          <w:lang w:eastAsia="es-ES_tradnl"/>
        </w:rPr>
        <w:t xml:space="preserve">iñez </w:t>
      </w:r>
      <w:r w:rsidR="00DD577B">
        <w:rPr>
          <w:rFonts w:ascii="Arial" w:eastAsia="Times New Roman" w:hAnsi="Arial" w:cs="Arial"/>
          <w:b/>
          <w:bCs/>
          <w:lang w:eastAsia="es-ES_tradnl"/>
        </w:rPr>
        <w:t>P</w:t>
      </w:r>
      <w:r w:rsidR="00DD577B" w:rsidRPr="00933522">
        <w:rPr>
          <w:rFonts w:ascii="Arial" w:eastAsia="Times New Roman" w:hAnsi="Arial" w:cs="Arial"/>
          <w:b/>
          <w:bCs/>
          <w:lang w:eastAsia="es-ES_tradnl"/>
        </w:rPr>
        <w:t>rimero</w:t>
      </w:r>
      <w:r w:rsidR="0055595D" w:rsidRPr="00DD577B">
        <w:rPr>
          <w:rFonts w:ascii="Arial" w:eastAsia="Times New Roman" w:hAnsi="Arial" w:cs="Arial"/>
          <w:b/>
          <w:bCs/>
          <w:lang w:eastAsia="es-ES_tradnl"/>
        </w:rPr>
        <w:t xml:space="preserve">: </w:t>
      </w:r>
      <w:r w:rsidRPr="00933522">
        <w:rPr>
          <w:rFonts w:ascii="Arial" w:eastAsia="Times New Roman" w:hAnsi="Arial" w:cs="Arial"/>
          <w:lang w:eastAsia="es-ES_tradnl"/>
        </w:rPr>
        <w:t>(Canal YouTube</w:t>
      </w:r>
      <w:r w:rsidR="0055595D" w:rsidRPr="00DD577B">
        <w:rPr>
          <w:rFonts w:ascii="Arial" w:eastAsia="Times New Roman" w:hAnsi="Arial" w:cs="Arial"/>
          <w:lang w:eastAsia="es-ES_tradnl"/>
        </w:rPr>
        <w:t>)</w:t>
      </w:r>
    </w:p>
    <w:p w:rsidR="0055595D" w:rsidRDefault="00DD577B" w:rsidP="0055595D">
      <w:pPr>
        <w:spacing w:before="100" w:beforeAutospacing="1" w:after="100" w:afterAutospacing="1"/>
        <w:outlineLvl w:val="1"/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lang w:eastAsia="es-ES_tradnl"/>
        </w:rPr>
        <w:t>Contenidos audiovisuales para entender, prevenir y actuar.</w:t>
      </w:r>
    </w:p>
    <w:p w:rsidR="00DD577B" w:rsidRPr="00933522" w:rsidRDefault="00DD577B" w:rsidP="00DD577B">
      <w:pPr>
        <w:pStyle w:val="Ttulo2"/>
        <w:rPr>
          <w:rFonts w:ascii="Arial" w:hAnsi="Arial" w:cs="Arial"/>
          <w:sz w:val="24"/>
          <w:szCs w:val="24"/>
        </w:rPr>
      </w:pPr>
      <w:r w:rsidRPr="00DD577B">
        <w:rPr>
          <w:rFonts w:ascii="Arial" w:hAnsi="Arial" w:cs="Arial"/>
          <w:sz w:val="24"/>
          <w:szCs w:val="24"/>
          <w:highlight w:val="yellow"/>
        </w:rPr>
        <w:t>Submenú:</w:t>
      </w:r>
    </w:p>
    <w:p w:rsidR="00933522" w:rsidRPr="00933522" w:rsidRDefault="00933522" w:rsidP="0093352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Videocápsulas</w:t>
      </w:r>
    </w:p>
    <w:p w:rsidR="00933522" w:rsidRPr="00DD577B" w:rsidRDefault="00933522" w:rsidP="0093352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Animaciones</w:t>
      </w:r>
    </w:p>
    <w:p w:rsidR="00933522" w:rsidRPr="00933522" w:rsidRDefault="00933522" w:rsidP="00933522">
      <w:pPr>
        <w:rPr>
          <w:rFonts w:ascii="Arial" w:eastAsia="Times New Roman" w:hAnsi="Arial" w:cs="Arial"/>
          <w:lang w:eastAsia="es-ES_tradnl"/>
        </w:rPr>
      </w:pPr>
    </w:p>
    <w:p w:rsidR="00933522" w:rsidRPr="00DD577B" w:rsidRDefault="00933522" w:rsidP="0093352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s-ES_tradnl"/>
        </w:rPr>
      </w:pPr>
      <w:r w:rsidRPr="00933522">
        <w:rPr>
          <w:rFonts w:ascii="Apple Color Emoji" w:eastAsia="Times New Roman" w:hAnsi="Apple Color Emoji" w:cs="Apple Color Emoji"/>
          <w:b/>
          <w:bCs/>
          <w:lang w:eastAsia="es-ES_tradnl"/>
        </w:rPr>
        <w:t>⚫</w:t>
      </w:r>
      <w:r w:rsidRPr="00933522">
        <w:rPr>
          <w:rFonts w:ascii="Arial" w:eastAsia="Times New Roman" w:hAnsi="Arial" w:cs="Arial"/>
          <w:b/>
          <w:bCs/>
          <w:lang w:eastAsia="es-ES_tradnl"/>
        </w:rPr>
        <w:t xml:space="preserve"> </w:t>
      </w:r>
      <w:r w:rsidR="0055595D" w:rsidRPr="00DD577B">
        <w:rPr>
          <w:rFonts w:ascii="Arial" w:eastAsia="Times New Roman" w:hAnsi="Arial" w:cs="Arial"/>
          <w:b/>
          <w:bCs/>
          <w:lang w:eastAsia="es-ES_tradnl"/>
        </w:rPr>
        <w:t xml:space="preserve"> Recursos para aprender más (Descargables)</w:t>
      </w:r>
    </w:p>
    <w:p w:rsidR="00DD577B" w:rsidRPr="00DD577B" w:rsidRDefault="00DD577B" w:rsidP="00DD577B">
      <w:pPr>
        <w:spacing w:beforeAutospacing="1" w:afterAutospacing="1"/>
        <w:rPr>
          <w:rFonts w:ascii="Arial" w:eastAsia="Times New Roman" w:hAnsi="Arial" w:cs="Arial"/>
          <w:lang w:eastAsia="es-ES_tradnl"/>
        </w:rPr>
      </w:pPr>
      <w:r w:rsidRPr="00DD577B">
        <w:rPr>
          <w:rFonts w:ascii="Arial" w:eastAsia="Times New Roman" w:hAnsi="Arial" w:cs="Arial"/>
          <w:lang w:eastAsia="es-ES_tradnl"/>
        </w:rPr>
        <w:t>Documentos, herramientas y materiales para profundizar y dar seguimiento al proyecto.</w:t>
      </w:r>
    </w:p>
    <w:p w:rsidR="00DD577B" w:rsidRPr="00933522" w:rsidRDefault="00DD577B" w:rsidP="00DD577B">
      <w:pPr>
        <w:pStyle w:val="Ttulo2"/>
        <w:rPr>
          <w:rFonts w:ascii="Arial" w:hAnsi="Arial" w:cs="Arial"/>
          <w:sz w:val="24"/>
          <w:szCs w:val="24"/>
        </w:rPr>
      </w:pPr>
      <w:r w:rsidRPr="00DD577B">
        <w:rPr>
          <w:rFonts w:ascii="Arial" w:hAnsi="Arial" w:cs="Arial"/>
          <w:sz w:val="24"/>
          <w:szCs w:val="24"/>
          <w:highlight w:val="yellow"/>
        </w:rPr>
        <w:t>Submenú:</w:t>
      </w:r>
    </w:p>
    <w:p w:rsidR="00933522" w:rsidRPr="00933522" w:rsidRDefault="00933522" w:rsidP="0093352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Materiales descargables</w:t>
      </w:r>
    </w:p>
    <w:p w:rsidR="00933522" w:rsidRPr="00933522" w:rsidRDefault="00933522" w:rsidP="0093352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Infografías</w:t>
      </w:r>
    </w:p>
    <w:p w:rsidR="00933522" w:rsidRPr="00933522" w:rsidRDefault="00933522" w:rsidP="0093352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lang w:eastAsia="es-ES_tradnl"/>
        </w:rPr>
      </w:pPr>
      <w:r w:rsidRPr="00933522">
        <w:rPr>
          <w:rFonts w:ascii="Arial" w:eastAsia="Times New Roman" w:hAnsi="Arial" w:cs="Arial"/>
          <w:lang w:eastAsia="es-ES_tradnl"/>
        </w:rPr>
        <w:t>Presentaciones</w:t>
      </w:r>
    </w:p>
    <w:p w:rsidR="00933522" w:rsidRPr="00933522" w:rsidRDefault="00933522" w:rsidP="00933522">
      <w:pPr>
        <w:rPr>
          <w:rFonts w:ascii="Arial" w:eastAsia="Times New Roman" w:hAnsi="Arial" w:cs="Arial"/>
          <w:lang w:eastAsia="es-ES_tradnl"/>
        </w:rPr>
      </w:pPr>
    </w:p>
    <w:p w:rsidR="0055595D" w:rsidRDefault="00933522" w:rsidP="0055595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s-ES_tradnl"/>
        </w:rPr>
      </w:pPr>
      <w:r w:rsidRPr="00933522">
        <w:rPr>
          <w:rFonts w:ascii="Apple Color Emoji" w:eastAsia="Times New Roman" w:hAnsi="Apple Color Emoji" w:cs="Apple Color Emoji"/>
          <w:b/>
          <w:bCs/>
          <w:lang w:eastAsia="es-ES_tradnl"/>
        </w:rPr>
        <w:t>⚪</w:t>
      </w:r>
      <w:r w:rsidRPr="00933522">
        <w:rPr>
          <w:rFonts w:ascii="Arial" w:eastAsia="Times New Roman" w:hAnsi="Arial" w:cs="Arial"/>
          <w:b/>
          <w:bCs/>
          <w:lang w:eastAsia="es-ES_tradnl"/>
        </w:rPr>
        <w:t xml:space="preserve"> TRANSPARENCIA</w:t>
      </w:r>
    </w:p>
    <w:p w:rsidR="00DD577B" w:rsidRPr="00DD577B" w:rsidRDefault="00DD577B" w:rsidP="00DD577B">
      <w:pPr>
        <w:pStyle w:val="Ttulo2"/>
        <w:rPr>
          <w:rFonts w:ascii="Arial" w:hAnsi="Arial" w:cs="Arial"/>
          <w:sz w:val="24"/>
          <w:szCs w:val="24"/>
        </w:rPr>
      </w:pPr>
      <w:r w:rsidRPr="00DD577B">
        <w:rPr>
          <w:rFonts w:ascii="Arial" w:hAnsi="Arial" w:cs="Arial"/>
          <w:sz w:val="24"/>
          <w:szCs w:val="24"/>
          <w:highlight w:val="yellow"/>
        </w:rPr>
        <w:t>Submenú:</w:t>
      </w:r>
    </w:p>
    <w:p w:rsidR="0055595D" w:rsidRPr="00DD577B" w:rsidRDefault="0055595D" w:rsidP="0055595D">
      <w:pPr>
        <w:pStyle w:val="Prrafodelista"/>
        <w:numPr>
          <w:ilvl w:val="0"/>
          <w:numId w:val="24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Cs/>
          <w:lang w:eastAsia="es-ES_tradnl"/>
        </w:rPr>
      </w:pPr>
      <w:r w:rsidRPr="00DD577B">
        <w:rPr>
          <w:rFonts w:ascii="Arial" w:eastAsia="Times New Roman" w:hAnsi="Arial" w:cs="Arial"/>
          <w:bCs/>
          <w:lang w:eastAsia="es-ES_tradnl"/>
        </w:rPr>
        <w:t>Convocatoria (Mecanismos a terceros)</w:t>
      </w:r>
    </w:p>
    <w:p w:rsidR="0055595D" w:rsidRPr="00DD577B" w:rsidRDefault="0055595D" w:rsidP="0055595D">
      <w:pPr>
        <w:pStyle w:val="Prrafodelista"/>
        <w:numPr>
          <w:ilvl w:val="0"/>
          <w:numId w:val="24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Cs/>
          <w:lang w:eastAsia="es-ES_tradnl"/>
        </w:rPr>
      </w:pPr>
      <w:r w:rsidRPr="00DD577B">
        <w:rPr>
          <w:rFonts w:ascii="Arial" w:eastAsia="Times New Roman" w:hAnsi="Arial" w:cs="Arial"/>
          <w:bCs/>
          <w:lang w:eastAsia="es-ES_tradnl"/>
        </w:rPr>
        <w:t>Invitaciones en RRSS</w:t>
      </w:r>
    </w:p>
    <w:p w:rsidR="0055595D" w:rsidRPr="00DD577B" w:rsidRDefault="0055595D" w:rsidP="0055595D">
      <w:pPr>
        <w:pStyle w:val="Prrafodelista"/>
        <w:numPr>
          <w:ilvl w:val="0"/>
          <w:numId w:val="24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Cs/>
          <w:lang w:eastAsia="es-ES_tradnl"/>
        </w:rPr>
      </w:pPr>
      <w:r w:rsidRPr="00DD577B">
        <w:rPr>
          <w:rFonts w:ascii="Arial" w:eastAsia="Times New Roman" w:hAnsi="Arial" w:cs="Arial"/>
          <w:bCs/>
          <w:lang w:eastAsia="es-ES_tradnl"/>
        </w:rPr>
        <w:t>Informes y reportes</w:t>
      </w:r>
    </w:p>
    <w:p w:rsidR="0055595D" w:rsidRPr="00DD577B" w:rsidRDefault="0055595D" w:rsidP="0055595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s-ES_tradnl"/>
        </w:rPr>
      </w:pPr>
      <w:r w:rsidRPr="00DD577B">
        <w:rPr>
          <w:rFonts w:ascii="Arial" w:eastAsia="Times New Roman" w:hAnsi="Arial" w:cs="Arial"/>
          <w:b/>
          <w:bCs/>
          <w:lang w:eastAsia="es-ES_tradnl"/>
        </w:rPr>
        <w:t>¿Necesitas ayuda?</w:t>
      </w:r>
    </w:p>
    <w:p w:rsidR="0055595D" w:rsidRPr="00DD577B" w:rsidRDefault="0055595D" w:rsidP="00DD577B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Cs/>
          <w:lang w:eastAsia="es-ES_tradnl"/>
        </w:rPr>
      </w:pPr>
      <w:r w:rsidRPr="00DD577B">
        <w:rPr>
          <w:rFonts w:ascii="Arial" w:eastAsia="Times New Roman" w:hAnsi="Arial" w:cs="Arial"/>
          <w:bCs/>
          <w:lang w:eastAsia="es-ES_tradnl"/>
        </w:rPr>
        <w:t>Qué hacer</w:t>
      </w:r>
    </w:p>
    <w:p w:rsidR="0055595D" w:rsidRPr="00DD577B" w:rsidRDefault="0055595D" w:rsidP="00DD577B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Cs/>
          <w:lang w:eastAsia="es-ES_tradnl"/>
        </w:rPr>
      </w:pPr>
      <w:r w:rsidRPr="00DD577B">
        <w:rPr>
          <w:rFonts w:ascii="Arial" w:eastAsia="Times New Roman" w:hAnsi="Arial" w:cs="Arial"/>
          <w:bCs/>
          <w:lang w:eastAsia="es-ES_tradnl"/>
        </w:rPr>
        <w:t>A quién llamar</w:t>
      </w:r>
    </w:p>
    <w:p w:rsidR="0055595D" w:rsidRPr="00DD577B" w:rsidRDefault="0055595D" w:rsidP="00DD577B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Cs/>
          <w:lang w:eastAsia="es-ES_tradnl"/>
        </w:rPr>
      </w:pPr>
      <w:r w:rsidRPr="00DD577B">
        <w:rPr>
          <w:rFonts w:ascii="Arial" w:eastAsia="Times New Roman" w:hAnsi="Arial" w:cs="Arial"/>
          <w:bCs/>
          <w:lang w:eastAsia="es-ES_tradnl"/>
        </w:rPr>
        <w:t>Directorio</w:t>
      </w:r>
    </w:p>
    <w:p w:rsidR="0055595D" w:rsidRDefault="0055595D" w:rsidP="00DD577B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Cs/>
          <w:lang w:eastAsia="es-ES_tradnl"/>
        </w:rPr>
      </w:pPr>
      <w:r w:rsidRPr="00DD577B">
        <w:rPr>
          <w:rFonts w:ascii="Arial" w:eastAsia="Times New Roman" w:hAnsi="Arial" w:cs="Arial"/>
          <w:bCs/>
          <w:lang w:eastAsia="es-ES_tradnl"/>
        </w:rPr>
        <w:t>Denuncia</w:t>
      </w:r>
    </w:p>
    <w:p w:rsidR="00DD577B" w:rsidRPr="00DD577B" w:rsidRDefault="00DD577B" w:rsidP="00DD577B">
      <w:pPr>
        <w:spacing w:before="100" w:beforeAutospacing="1" w:after="100" w:afterAutospacing="1"/>
        <w:outlineLvl w:val="1"/>
        <w:rPr>
          <w:rFonts w:ascii="Arial" w:eastAsia="Times New Roman" w:hAnsi="Arial" w:cs="Arial"/>
          <w:bCs/>
          <w:lang w:eastAsia="es-ES_tradnl"/>
        </w:rPr>
      </w:pPr>
    </w:p>
    <w:sectPr w:rsidR="00DD577B" w:rsidRPr="00DD577B" w:rsidSect="00D102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27FD3"/>
    <w:multiLevelType w:val="multilevel"/>
    <w:tmpl w:val="4A6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22A39"/>
    <w:multiLevelType w:val="multilevel"/>
    <w:tmpl w:val="EE5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97301"/>
    <w:multiLevelType w:val="multilevel"/>
    <w:tmpl w:val="685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22B19"/>
    <w:multiLevelType w:val="multilevel"/>
    <w:tmpl w:val="433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116E5"/>
    <w:multiLevelType w:val="hybridMultilevel"/>
    <w:tmpl w:val="EDC06298"/>
    <w:lvl w:ilvl="0" w:tplc="584CCBD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17854"/>
    <w:multiLevelType w:val="multilevel"/>
    <w:tmpl w:val="F26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F1FAB"/>
    <w:multiLevelType w:val="multilevel"/>
    <w:tmpl w:val="309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92C4D"/>
    <w:multiLevelType w:val="multilevel"/>
    <w:tmpl w:val="9A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55727"/>
    <w:multiLevelType w:val="multilevel"/>
    <w:tmpl w:val="84F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6227E"/>
    <w:multiLevelType w:val="hybridMultilevel"/>
    <w:tmpl w:val="FEE436FA"/>
    <w:lvl w:ilvl="0" w:tplc="584CCBD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76127"/>
    <w:multiLevelType w:val="multilevel"/>
    <w:tmpl w:val="CF6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C437B"/>
    <w:multiLevelType w:val="multilevel"/>
    <w:tmpl w:val="1B0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E18AA"/>
    <w:multiLevelType w:val="hybridMultilevel"/>
    <w:tmpl w:val="C85C0A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518B7"/>
    <w:multiLevelType w:val="multilevel"/>
    <w:tmpl w:val="D53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F5DEA"/>
    <w:multiLevelType w:val="hybridMultilevel"/>
    <w:tmpl w:val="43F0CE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C76F3"/>
    <w:multiLevelType w:val="hybridMultilevel"/>
    <w:tmpl w:val="3B8CDB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105FC"/>
    <w:multiLevelType w:val="multilevel"/>
    <w:tmpl w:val="8AA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157BB"/>
    <w:multiLevelType w:val="multilevel"/>
    <w:tmpl w:val="E9E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B05A0"/>
    <w:multiLevelType w:val="multilevel"/>
    <w:tmpl w:val="F72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125EB"/>
    <w:multiLevelType w:val="hybridMultilevel"/>
    <w:tmpl w:val="EF9249DC"/>
    <w:lvl w:ilvl="0" w:tplc="60D8A98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F0F19"/>
    <w:multiLevelType w:val="multilevel"/>
    <w:tmpl w:val="ACE2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862EE"/>
    <w:multiLevelType w:val="multilevel"/>
    <w:tmpl w:val="1B6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016A3"/>
    <w:multiLevelType w:val="multilevel"/>
    <w:tmpl w:val="4B64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F15A9"/>
    <w:multiLevelType w:val="multilevel"/>
    <w:tmpl w:val="674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B28C6"/>
    <w:multiLevelType w:val="multilevel"/>
    <w:tmpl w:val="F93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62405"/>
    <w:multiLevelType w:val="hybridMultilevel"/>
    <w:tmpl w:val="0DC8F10E"/>
    <w:lvl w:ilvl="0" w:tplc="60D8A98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BB0D36"/>
    <w:multiLevelType w:val="multilevel"/>
    <w:tmpl w:val="F17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17"/>
  </w:num>
  <w:num w:numId="8">
    <w:abstractNumId w:val="7"/>
  </w:num>
  <w:num w:numId="9">
    <w:abstractNumId w:val="16"/>
  </w:num>
  <w:num w:numId="10">
    <w:abstractNumId w:val="23"/>
  </w:num>
  <w:num w:numId="11">
    <w:abstractNumId w:val="13"/>
  </w:num>
  <w:num w:numId="12">
    <w:abstractNumId w:val="3"/>
  </w:num>
  <w:num w:numId="13">
    <w:abstractNumId w:val="21"/>
  </w:num>
  <w:num w:numId="14">
    <w:abstractNumId w:val="22"/>
  </w:num>
  <w:num w:numId="15">
    <w:abstractNumId w:val="26"/>
  </w:num>
  <w:num w:numId="16">
    <w:abstractNumId w:val="8"/>
  </w:num>
  <w:num w:numId="17">
    <w:abstractNumId w:val="18"/>
  </w:num>
  <w:num w:numId="18">
    <w:abstractNumId w:val="10"/>
  </w:num>
  <w:num w:numId="19">
    <w:abstractNumId w:val="14"/>
  </w:num>
  <w:num w:numId="20">
    <w:abstractNumId w:val="11"/>
  </w:num>
  <w:num w:numId="21">
    <w:abstractNumId w:val="2"/>
  </w:num>
  <w:num w:numId="22">
    <w:abstractNumId w:val="9"/>
  </w:num>
  <w:num w:numId="23">
    <w:abstractNumId w:val="4"/>
  </w:num>
  <w:num w:numId="24">
    <w:abstractNumId w:val="12"/>
  </w:num>
  <w:num w:numId="25">
    <w:abstractNumId w:val="19"/>
  </w:num>
  <w:num w:numId="26">
    <w:abstractNumId w:val="25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22"/>
    <w:rsid w:val="0055595D"/>
    <w:rsid w:val="00615F40"/>
    <w:rsid w:val="006242F0"/>
    <w:rsid w:val="00653DE3"/>
    <w:rsid w:val="007328E7"/>
    <w:rsid w:val="00933522"/>
    <w:rsid w:val="00C04F9A"/>
    <w:rsid w:val="00D10218"/>
    <w:rsid w:val="00DD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4016"/>
  <w15:chartTrackingRefBased/>
  <w15:docId w15:val="{6A96BB98-D958-134D-8371-955AF893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3352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35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352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933522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styleId="Textoennegrita">
    <w:name w:val="Strong"/>
    <w:basedOn w:val="Fuentedeprrafopredeter"/>
    <w:uiPriority w:val="22"/>
    <w:qFormat/>
    <w:rsid w:val="00933522"/>
    <w:rPr>
      <w:b/>
      <w:bCs/>
    </w:rPr>
  </w:style>
  <w:style w:type="character" w:customStyle="1" w:styleId="text-xs">
    <w:name w:val="text-xs"/>
    <w:basedOn w:val="Fuentedeprrafopredeter"/>
    <w:rsid w:val="00933522"/>
  </w:style>
  <w:style w:type="character" w:customStyle="1" w:styleId="Ttulo3Car">
    <w:name w:val="Título 3 Car"/>
    <w:basedOn w:val="Fuentedeprrafopredeter"/>
    <w:link w:val="Ttulo3"/>
    <w:uiPriority w:val="9"/>
    <w:rsid w:val="0093352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Prrafodelista">
    <w:name w:val="List Paragraph"/>
    <w:basedOn w:val="Normal"/>
    <w:uiPriority w:val="34"/>
    <w:qFormat/>
    <w:rsid w:val="007328E7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653D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7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90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9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03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40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1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0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8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42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7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77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0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0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2026-02-26T16:27:00Z</dcterms:created>
  <dcterms:modified xsi:type="dcterms:W3CDTF">2026-02-26T19:11:00Z</dcterms:modified>
</cp:coreProperties>
</file>