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3B9E" w14:textId="77777777" w:rsidR="00AE56B5" w:rsidRDefault="00AE56B5" w:rsidP="00AE56B5">
      <w:pPr>
        <w:jc w:val="center"/>
        <w:rPr>
          <w:b/>
          <w:bCs/>
        </w:rPr>
      </w:pPr>
      <w:bookmarkStart w:id="0" w:name="_Hlk163506112"/>
      <w:r>
        <w:rPr>
          <w:b/>
          <w:bCs/>
        </w:rPr>
        <w:t>Requerimientos Funcionales</w:t>
      </w:r>
    </w:p>
    <w:p w14:paraId="295DEAED" w14:textId="77777777" w:rsidR="00AE56B5" w:rsidRDefault="00AE56B5" w:rsidP="00AE56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E56B5" w:rsidRPr="007A3F1A" w14:paraId="6BA6642C" w14:textId="77777777" w:rsidTr="003E2717">
        <w:tc>
          <w:tcPr>
            <w:tcW w:w="1696" w:type="dxa"/>
          </w:tcPr>
          <w:p w14:paraId="130A475D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0C607648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RF01</w:t>
            </w:r>
          </w:p>
        </w:tc>
      </w:tr>
      <w:tr w:rsidR="00AE56B5" w:rsidRPr="007A3F1A" w14:paraId="5AE33405" w14:textId="77777777" w:rsidTr="003E2717">
        <w:tc>
          <w:tcPr>
            <w:tcW w:w="1696" w:type="dxa"/>
          </w:tcPr>
          <w:p w14:paraId="695DD8C7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5052409B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7E854CE0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Registrar Usuarios</w:t>
            </w:r>
          </w:p>
        </w:tc>
      </w:tr>
      <w:tr w:rsidR="00AE56B5" w:rsidRPr="007A3F1A" w14:paraId="231E1AD2" w14:textId="77777777" w:rsidTr="003E2717">
        <w:tc>
          <w:tcPr>
            <w:tcW w:w="1696" w:type="dxa"/>
          </w:tcPr>
          <w:p w14:paraId="594F8D64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5BF00C8B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Los usuarios deben registrarse en el sistema para acceder a las diferentes funciones del sistema</w:t>
            </w:r>
          </w:p>
        </w:tc>
      </w:tr>
      <w:tr w:rsidR="00AE56B5" w:rsidRPr="007A3F1A" w14:paraId="19FC6E17" w14:textId="77777777" w:rsidTr="003E2717">
        <w:tc>
          <w:tcPr>
            <w:tcW w:w="1696" w:type="dxa"/>
          </w:tcPr>
          <w:p w14:paraId="54F7BA76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3EB92858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604D8BE3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El sistema permitirá al usuario (Docente / Administrador(?)) crear un registro básico</w:t>
            </w:r>
          </w:p>
        </w:tc>
      </w:tr>
      <w:tr w:rsidR="00AE56B5" w:rsidRPr="007A3F1A" w14:paraId="4E635008" w14:textId="77777777" w:rsidTr="003E2717">
        <w:tc>
          <w:tcPr>
            <w:tcW w:w="1696" w:type="dxa"/>
          </w:tcPr>
          <w:p w14:paraId="04182E0B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2EAB0CA0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73102B8A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RNF05</w:t>
            </w:r>
          </w:p>
        </w:tc>
      </w:tr>
      <w:tr w:rsidR="00AE56B5" w:rsidRPr="007A3F1A" w14:paraId="14F88756" w14:textId="77777777" w:rsidTr="003E2717">
        <w:tc>
          <w:tcPr>
            <w:tcW w:w="8828" w:type="dxa"/>
            <w:gridSpan w:val="2"/>
          </w:tcPr>
          <w:p w14:paraId="53022955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1D6C9F79" w14:textId="77777777" w:rsidR="00AE56B5" w:rsidRPr="007A3F1A" w:rsidRDefault="00AE56B5" w:rsidP="00AE56B5">
      <w:pPr>
        <w:rPr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E56B5" w:rsidRPr="007A3F1A" w14:paraId="4F5ABE2F" w14:textId="77777777" w:rsidTr="003E2717">
        <w:tc>
          <w:tcPr>
            <w:tcW w:w="1696" w:type="dxa"/>
          </w:tcPr>
          <w:p w14:paraId="6B2EA565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778BF59F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RF02</w:t>
            </w:r>
          </w:p>
        </w:tc>
      </w:tr>
      <w:tr w:rsidR="00AE56B5" w:rsidRPr="007A3F1A" w14:paraId="5BD81D74" w14:textId="77777777" w:rsidTr="003E2717">
        <w:tc>
          <w:tcPr>
            <w:tcW w:w="1696" w:type="dxa"/>
          </w:tcPr>
          <w:p w14:paraId="673F00CA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770E3EEA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789088AC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Autentificación de Usuario.</w:t>
            </w:r>
          </w:p>
        </w:tc>
      </w:tr>
      <w:tr w:rsidR="00AE56B5" w:rsidRPr="007A3F1A" w14:paraId="38A6004B" w14:textId="77777777" w:rsidTr="003E2717">
        <w:tc>
          <w:tcPr>
            <w:tcW w:w="1696" w:type="dxa"/>
          </w:tcPr>
          <w:p w14:paraId="0CEEC56F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3F18E214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Los usuarios deberán identificarse para acceder a cualquier parte del sistema</w:t>
            </w:r>
          </w:p>
        </w:tc>
      </w:tr>
      <w:tr w:rsidR="00AE56B5" w:rsidRPr="007A3F1A" w14:paraId="2C13B5B0" w14:textId="77777777" w:rsidTr="003E2717">
        <w:tc>
          <w:tcPr>
            <w:tcW w:w="1696" w:type="dxa"/>
          </w:tcPr>
          <w:p w14:paraId="53660DB8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0D2928D5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7F1036D0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El sistema podrá ser consultado por cualquier usuario dependiendo del módulo en el cual se encuentre y su nivel de accesibilidad.</w:t>
            </w:r>
          </w:p>
        </w:tc>
      </w:tr>
      <w:tr w:rsidR="00AE56B5" w:rsidRPr="007A3F1A" w14:paraId="2014BD1A" w14:textId="77777777" w:rsidTr="003E2717">
        <w:tc>
          <w:tcPr>
            <w:tcW w:w="1696" w:type="dxa"/>
          </w:tcPr>
          <w:p w14:paraId="0B2DD89D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78DBB0EF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1F1FBFFB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RNF05</w:t>
            </w:r>
          </w:p>
        </w:tc>
      </w:tr>
      <w:tr w:rsidR="00AE56B5" w:rsidRPr="007A3F1A" w14:paraId="6D787FC9" w14:textId="77777777" w:rsidTr="003E2717">
        <w:tc>
          <w:tcPr>
            <w:tcW w:w="8828" w:type="dxa"/>
            <w:gridSpan w:val="2"/>
          </w:tcPr>
          <w:p w14:paraId="56A75BC5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42CB3F73" w14:textId="77777777" w:rsidR="00AE56B5" w:rsidRPr="007A3F1A" w:rsidRDefault="00AE56B5" w:rsidP="00AE56B5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E56B5" w:rsidRPr="007A3F1A" w14:paraId="13624AFF" w14:textId="77777777" w:rsidTr="003E2717">
        <w:tc>
          <w:tcPr>
            <w:tcW w:w="1696" w:type="dxa"/>
          </w:tcPr>
          <w:p w14:paraId="0A4DFB51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6CAF126A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3</w:t>
            </w:r>
          </w:p>
        </w:tc>
      </w:tr>
      <w:tr w:rsidR="00AE56B5" w:rsidRPr="007A3F1A" w14:paraId="6BBE0570" w14:textId="77777777" w:rsidTr="003E2717">
        <w:tc>
          <w:tcPr>
            <w:tcW w:w="1696" w:type="dxa"/>
          </w:tcPr>
          <w:p w14:paraId="3CE3CE10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0A6502D9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602AF9CD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Creación de hoja de vida</w:t>
            </w:r>
          </w:p>
        </w:tc>
      </w:tr>
      <w:tr w:rsidR="00AE56B5" w:rsidRPr="007A3F1A" w14:paraId="5B18EB0A" w14:textId="77777777" w:rsidTr="003E2717">
        <w:tc>
          <w:tcPr>
            <w:tcW w:w="1696" w:type="dxa"/>
          </w:tcPr>
          <w:p w14:paraId="73E37CF7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793E037E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Permite navegar entre las secciones de la hoja de vida</w:t>
            </w:r>
          </w:p>
        </w:tc>
      </w:tr>
      <w:tr w:rsidR="00AE56B5" w:rsidRPr="007A3F1A" w14:paraId="4A93FE5E" w14:textId="77777777" w:rsidTr="003E2717">
        <w:tc>
          <w:tcPr>
            <w:tcW w:w="1696" w:type="dxa"/>
          </w:tcPr>
          <w:p w14:paraId="65FDB89F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51A08B5F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170F8CA9" w14:textId="77777777" w:rsidR="00AE56B5" w:rsidRPr="00D95686" w:rsidRDefault="00AE56B5" w:rsidP="003E2717">
            <w:pPr>
              <w:rPr>
                <w:sz w:val="18"/>
                <w:szCs w:val="16"/>
              </w:rPr>
            </w:pPr>
            <w:r w:rsidRPr="00D95686">
              <w:rPr>
                <w:b/>
                <w:bCs/>
                <w:sz w:val="18"/>
                <w:szCs w:val="16"/>
              </w:rPr>
              <w:t xml:space="preserve">Navegación: </w:t>
            </w:r>
            <w:r>
              <w:rPr>
                <w:sz w:val="18"/>
                <w:szCs w:val="16"/>
              </w:rPr>
              <w:t xml:space="preserve">Permite al docente una vez que se haya autenticado, navegar entre las diferentes secciones que tiene la hoja de vida (Cada sección corresponde a un componente de la hoja de vida) </w:t>
            </w:r>
          </w:p>
        </w:tc>
      </w:tr>
      <w:tr w:rsidR="00AE56B5" w:rsidRPr="007A3F1A" w14:paraId="374D002E" w14:textId="77777777" w:rsidTr="003E2717">
        <w:tc>
          <w:tcPr>
            <w:tcW w:w="1696" w:type="dxa"/>
          </w:tcPr>
          <w:p w14:paraId="2A924739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48C31ED6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0082DC60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>
              <w:rPr>
                <w:sz w:val="18"/>
                <w:szCs w:val="16"/>
              </w:rPr>
              <w:t xml:space="preserve">4,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AE56B5" w:rsidRPr="007A3F1A" w14:paraId="2133E42D" w14:textId="77777777" w:rsidTr="003E2717">
        <w:tc>
          <w:tcPr>
            <w:tcW w:w="8828" w:type="dxa"/>
            <w:gridSpan w:val="2"/>
          </w:tcPr>
          <w:p w14:paraId="200CAC1F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5EC54DB0" w14:textId="77777777" w:rsidR="00AE56B5" w:rsidRDefault="00AE56B5" w:rsidP="00AE56B5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E56B5" w:rsidRPr="007A3F1A" w14:paraId="19CA5604" w14:textId="77777777" w:rsidTr="003E2717">
        <w:tc>
          <w:tcPr>
            <w:tcW w:w="1696" w:type="dxa"/>
          </w:tcPr>
          <w:p w14:paraId="524253BF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5593950F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4</w:t>
            </w:r>
          </w:p>
        </w:tc>
      </w:tr>
      <w:tr w:rsidR="00AE56B5" w:rsidRPr="007A3F1A" w14:paraId="7E9908A4" w14:textId="77777777" w:rsidTr="003E2717">
        <w:tc>
          <w:tcPr>
            <w:tcW w:w="1696" w:type="dxa"/>
          </w:tcPr>
          <w:p w14:paraId="02528AB5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339FFE86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1BF41A13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Creación de hoja de vida</w:t>
            </w:r>
          </w:p>
        </w:tc>
      </w:tr>
      <w:tr w:rsidR="00AE56B5" w:rsidRPr="007A3F1A" w14:paraId="4FB2C725" w14:textId="77777777" w:rsidTr="003E2717">
        <w:tc>
          <w:tcPr>
            <w:tcW w:w="1696" w:type="dxa"/>
          </w:tcPr>
          <w:p w14:paraId="4FED6F31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62CF8F21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Permite registrar la información de la hoja de vida de un docente nuevo</w:t>
            </w:r>
          </w:p>
        </w:tc>
      </w:tr>
      <w:tr w:rsidR="00AE56B5" w:rsidRPr="007A3F1A" w14:paraId="2046C7BD" w14:textId="77777777" w:rsidTr="003E2717">
        <w:tc>
          <w:tcPr>
            <w:tcW w:w="1696" w:type="dxa"/>
          </w:tcPr>
          <w:p w14:paraId="188EAE56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34C2CF31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30935C40" w14:textId="77777777" w:rsidR="00AE56B5" w:rsidRPr="00D95686" w:rsidRDefault="00AE56B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Registrar información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Permite al docente una vez que se haya autenticado, registrar la información necesaria de cada sección donde se podrán adjuntar archivos de ser necesario</w:t>
            </w:r>
          </w:p>
        </w:tc>
      </w:tr>
      <w:tr w:rsidR="00AE56B5" w:rsidRPr="007A3F1A" w14:paraId="72734B4F" w14:textId="77777777" w:rsidTr="003E2717">
        <w:tc>
          <w:tcPr>
            <w:tcW w:w="1696" w:type="dxa"/>
          </w:tcPr>
          <w:p w14:paraId="566951E2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21773C18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76493B42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>
              <w:rPr>
                <w:sz w:val="18"/>
                <w:szCs w:val="16"/>
              </w:rPr>
              <w:t xml:space="preserve">4,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AE56B5" w:rsidRPr="007A3F1A" w14:paraId="1140234A" w14:textId="77777777" w:rsidTr="003E2717">
        <w:tc>
          <w:tcPr>
            <w:tcW w:w="8828" w:type="dxa"/>
            <w:gridSpan w:val="2"/>
          </w:tcPr>
          <w:p w14:paraId="4C1D0B1D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649699DC" w14:textId="77777777" w:rsidR="00AE56B5" w:rsidRDefault="00AE56B5" w:rsidP="00AE56B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E56B5" w:rsidRPr="007A3F1A" w14:paraId="077C14B5" w14:textId="77777777" w:rsidTr="003E2717">
        <w:tc>
          <w:tcPr>
            <w:tcW w:w="1696" w:type="dxa"/>
          </w:tcPr>
          <w:p w14:paraId="00996DCF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19164C5C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5</w:t>
            </w:r>
          </w:p>
        </w:tc>
      </w:tr>
      <w:tr w:rsidR="00AE56B5" w:rsidRPr="007A3F1A" w14:paraId="117D96DF" w14:textId="77777777" w:rsidTr="003E2717">
        <w:tc>
          <w:tcPr>
            <w:tcW w:w="1696" w:type="dxa"/>
          </w:tcPr>
          <w:p w14:paraId="3E3313F8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4891F9BB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23265AFE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Creación de hoja de vida</w:t>
            </w:r>
          </w:p>
        </w:tc>
      </w:tr>
      <w:tr w:rsidR="00AE56B5" w:rsidRPr="007A3F1A" w14:paraId="70A101F8" w14:textId="77777777" w:rsidTr="003E2717">
        <w:tc>
          <w:tcPr>
            <w:tcW w:w="1696" w:type="dxa"/>
          </w:tcPr>
          <w:p w14:paraId="1A119F43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3117944C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Permite agregar información nueva a la hoja de vida de un docente antiguo</w:t>
            </w:r>
          </w:p>
        </w:tc>
      </w:tr>
      <w:tr w:rsidR="00AE56B5" w:rsidRPr="007A3F1A" w14:paraId="27EAF001" w14:textId="77777777" w:rsidTr="003E2717">
        <w:tc>
          <w:tcPr>
            <w:tcW w:w="1696" w:type="dxa"/>
          </w:tcPr>
          <w:p w14:paraId="6BD5898B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lastRenderedPageBreak/>
              <w:t xml:space="preserve">Descripción del </w:t>
            </w:r>
          </w:p>
          <w:p w14:paraId="7A0A7C79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7F562C35" w14:textId="77777777" w:rsidR="00AE56B5" w:rsidRPr="00D95686" w:rsidRDefault="00AE56B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Agregar información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Permite al docente una vez que se haya autenticado, agregar información necesaria de cada sección donde se podrán adjuntar archivos de ser necesario. La mayoría de </w:t>
            </w:r>
            <w:proofErr w:type="gramStart"/>
            <w:r>
              <w:rPr>
                <w:sz w:val="18"/>
                <w:szCs w:val="16"/>
              </w:rPr>
              <w:t>datos</w:t>
            </w:r>
            <w:proofErr w:type="gramEnd"/>
            <w:r>
              <w:rPr>
                <w:sz w:val="18"/>
                <w:szCs w:val="16"/>
              </w:rPr>
              <w:t xml:space="preserve"> ya estarán cargados de semestres anteriores y no será necesario volver a cargarlos ya que el sistema se encarga de ese proceso.</w:t>
            </w:r>
          </w:p>
        </w:tc>
      </w:tr>
      <w:tr w:rsidR="00AE56B5" w:rsidRPr="007A3F1A" w14:paraId="027328F8" w14:textId="77777777" w:rsidTr="003E2717">
        <w:tc>
          <w:tcPr>
            <w:tcW w:w="1696" w:type="dxa"/>
          </w:tcPr>
          <w:p w14:paraId="7B062EDA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37404EE4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391F57AC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>
              <w:rPr>
                <w:sz w:val="18"/>
                <w:szCs w:val="16"/>
              </w:rPr>
              <w:t xml:space="preserve">4,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AE56B5" w:rsidRPr="007A3F1A" w14:paraId="2DA410D5" w14:textId="77777777" w:rsidTr="003E2717">
        <w:tc>
          <w:tcPr>
            <w:tcW w:w="8828" w:type="dxa"/>
            <w:gridSpan w:val="2"/>
          </w:tcPr>
          <w:p w14:paraId="16F77083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0A26918D" w14:textId="77777777" w:rsidR="00AE56B5" w:rsidRDefault="00AE56B5" w:rsidP="00AE56B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E56B5" w:rsidRPr="007A3F1A" w14:paraId="290E8BC3" w14:textId="77777777" w:rsidTr="003E2717">
        <w:tc>
          <w:tcPr>
            <w:tcW w:w="1696" w:type="dxa"/>
          </w:tcPr>
          <w:p w14:paraId="04AA7D5B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1B97C934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6</w:t>
            </w:r>
          </w:p>
        </w:tc>
      </w:tr>
      <w:tr w:rsidR="00AE56B5" w:rsidRPr="007A3F1A" w14:paraId="4D2699C4" w14:textId="77777777" w:rsidTr="003E2717">
        <w:tc>
          <w:tcPr>
            <w:tcW w:w="1696" w:type="dxa"/>
          </w:tcPr>
          <w:p w14:paraId="2E147056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61266B6E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19F45326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Creación de hoja de vida</w:t>
            </w:r>
          </w:p>
        </w:tc>
      </w:tr>
      <w:tr w:rsidR="00AE56B5" w:rsidRPr="007A3F1A" w14:paraId="46869D81" w14:textId="77777777" w:rsidTr="003E2717">
        <w:tc>
          <w:tcPr>
            <w:tcW w:w="1696" w:type="dxa"/>
          </w:tcPr>
          <w:p w14:paraId="5CE5E08C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79E44DB9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Corregir información</w:t>
            </w:r>
          </w:p>
        </w:tc>
      </w:tr>
      <w:tr w:rsidR="00AE56B5" w:rsidRPr="007A3F1A" w14:paraId="06697D79" w14:textId="77777777" w:rsidTr="003E2717">
        <w:tc>
          <w:tcPr>
            <w:tcW w:w="1696" w:type="dxa"/>
          </w:tcPr>
          <w:p w14:paraId="35553BE6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21E7BED3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52905714" w14:textId="77777777" w:rsidR="00AE56B5" w:rsidRPr="00D95686" w:rsidRDefault="00AE56B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Agregar información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En caso de que el administrador haya rechazado algún dato, el docente podrá ver el comentario de devolución y podrá corregir la misma para volver a enviar el registro a validación</w:t>
            </w:r>
          </w:p>
        </w:tc>
      </w:tr>
      <w:tr w:rsidR="00AE56B5" w:rsidRPr="007A3F1A" w14:paraId="1F8C1EDE" w14:textId="77777777" w:rsidTr="003E2717">
        <w:tc>
          <w:tcPr>
            <w:tcW w:w="1696" w:type="dxa"/>
          </w:tcPr>
          <w:p w14:paraId="17FF5151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38DF5968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6B75C179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>
              <w:rPr>
                <w:sz w:val="18"/>
                <w:szCs w:val="16"/>
              </w:rPr>
              <w:t xml:space="preserve">4,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AE56B5" w:rsidRPr="007A3F1A" w14:paraId="699E2230" w14:textId="77777777" w:rsidTr="003E2717">
        <w:tc>
          <w:tcPr>
            <w:tcW w:w="8828" w:type="dxa"/>
            <w:gridSpan w:val="2"/>
          </w:tcPr>
          <w:p w14:paraId="5D88F14E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72927801" w14:textId="77777777" w:rsidR="00AE56B5" w:rsidRDefault="00AE56B5" w:rsidP="00AE56B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E56B5" w:rsidRPr="007A3F1A" w14:paraId="783400C0" w14:textId="77777777" w:rsidTr="003E2717">
        <w:tc>
          <w:tcPr>
            <w:tcW w:w="1696" w:type="dxa"/>
          </w:tcPr>
          <w:p w14:paraId="7812C621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0347E54A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7</w:t>
            </w:r>
          </w:p>
        </w:tc>
      </w:tr>
      <w:tr w:rsidR="00AE56B5" w:rsidRPr="007A3F1A" w14:paraId="705D61A4" w14:textId="77777777" w:rsidTr="003E2717">
        <w:tc>
          <w:tcPr>
            <w:tcW w:w="1696" w:type="dxa"/>
          </w:tcPr>
          <w:p w14:paraId="7E0DC0C8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70A9B350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3950EB3D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Calcular horas certificadas</w:t>
            </w:r>
          </w:p>
        </w:tc>
      </w:tr>
      <w:tr w:rsidR="00AE56B5" w:rsidRPr="007A3F1A" w14:paraId="6C23792B" w14:textId="77777777" w:rsidTr="003E2717">
        <w:tc>
          <w:tcPr>
            <w:tcW w:w="1696" w:type="dxa"/>
          </w:tcPr>
          <w:p w14:paraId="4977D2A7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14D93719" w14:textId="77777777" w:rsidR="00AE56B5" w:rsidRPr="00CD7E95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El sistema se encargará de asignar </w:t>
            </w:r>
            <w:proofErr w:type="gramStart"/>
            <w:r>
              <w:rPr>
                <w:sz w:val="18"/>
                <w:szCs w:val="16"/>
              </w:rPr>
              <w:t>la horas certificadas</w:t>
            </w:r>
            <w:proofErr w:type="gramEnd"/>
            <w:r>
              <w:rPr>
                <w:sz w:val="18"/>
                <w:szCs w:val="16"/>
              </w:rPr>
              <w:t xml:space="preserve"> de experiencia</w:t>
            </w:r>
          </w:p>
        </w:tc>
      </w:tr>
      <w:tr w:rsidR="00AE56B5" w:rsidRPr="007A3F1A" w14:paraId="7D5E1987" w14:textId="77777777" w:rsidTr="003E2717">
        <w:tc>
          <w:tcPr>
            <w:tcW w:w="1696" w:type="dxa"/>
          </w:tcPr>
          <w:p w14:paraId="27EC6494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32DB4248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208A86B2" w14:textId="77777777" w:rsidR="00AE56B5" w:rsidRPr="00D95686" w:rsidRDefault="00AE56B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Aceptar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Posterior a que el docente registre la experiencia, el sistema se encargará de realizar el </w:t>
            </w:r>
            <w:proofErr w:type="spellStart"/>
            <w:r>
              <w:rPr>
                <w:sz w:val="18"/>
                <w:szCs w:val="16"/>
              </w:rPr>
              <w:t>calculo</w:t>
            </w:r>
            <w:proofErr w:type="spellEnd"/>
            <w:r>
              <w:rPr>
                <w:sz w:val="18"/>
                <w:szCs w:val="16"/>
              </w:rPr>
              <w:t xml:space="preserve"> de las horas certificadas</w:t>
            </w:r>
          </w:p>
        </w:tc>
      </w:tr>
      <w:tr w:rsidR="00AE56B5" w:rsidRPr="007A3F1A" w14:paraId="545B0A1B" w14:textId="77777777" w:rsidTr="003E2717">
        <w:tc>
          <w:tcPr>
            <w:tcW w:w="1696" w:type="dxa"/>
          </w:tcPr>
          <w:p w14:paraId="1E063918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6FC91AAB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111100DE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AE56B5" w:rsidRPr="007A3F1A" w14:paraId="5C5443C2" w14:textId="77777777" w:rsidTr="003E2717">
        <w:tc>
          <w:tcPr>
            <w:tcW w:w="8828" w:type="dxa"/>
            <w:gridSpan w:val="2"/>
          </w:tcPr>
          <w:p w14:paraId="439F9642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27B844E4" w14:textId="77777777" w:rsidR="00AE56B5" w:rsidRDefault="00AE56B5" w:rsidP="00AE56B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E56B5" w:rsidRPr="007A3F1A" w14:paraId="1E636871" w14:textId="77777777" w:rsidTr="003E2717">
        <w:tc>
          <w:tcPr>
            <w:tcW w:w="1696" w:type="dxa"/>
          </w:tcPr>
          <w:p w14:paraId="6337A961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6969E42C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8</w:t>
            </w:r>
          </w:p>
        </w:tc>
      </w:tr>
      <w:tr w:rsidR="00AE56B5" w:rsidRPr="007A3F1A" w14:paraId="429CE170" w14:textId="77777777" w:rsidTr="003E2717">
        <w:tc>
          <w:tcPr>
            <w:tcW w:w="1696" w:type="dxa"/>
          </w:tcPr>
          <w:p w14:paraId="66AA8593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36D34007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614C2E66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del docente</w:t>
            </w:r>
          </w:p>
        </w:tc>
      </w:tr>
      <w:tr w:rsidR="00AE56B5" w:rsidRPr="007A3F1A" w14:paraId="256B1731" w14:textId="77777777" w:rsidTr="003E2717">
        <w:tc>
          <w:tcPr>
            <w:tcW w:w="1696" w:type="dxa"/>
          </w:tcPr>
          <w:p w14:paraId="17814C1F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56521136" w14:textId="77777777" w:rsidR="00AE56B5" w:rsidRPr="00CD7E95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 hoja de vida del docente</w:t>
            </w:r>
          </w:p>
        </w:tc>
      </w:tr>
      <w:tr w:rsidR="00AE56B5" w:rsidRPr="007A3F1A" w14:paraId="4437A46D" w14:textId="77777777" w:rsidTr="003E2717">
        <w:tc>
          <w:tcPr>
            <w:tcW w:w="1696" w:type="dxa"/>
          </w:tcPr>
          <w:p w14:paraId="18656CB9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0608B859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1794D838" w14:textId="77777777" w:rsidR="00AE56B5" w:rsidRPr="00D95686" w:rsidRDefault="00AE56B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Verificar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Posterior al registro de datos de la hoja de vida por parte del docente, el administrador deberá verificar la información ingresada con base a los soportes adjuntos</w:t>
            </w:r>
          </w:p>
        </w:tc>
      </w:tr>
      <w:tr w:rsidR="00AE56B5" w:rsidRPr="007A3F1A" w14:paraId="5E95919E" w14:textId="77777777" w:rsidTr="003E2717">
        <w:tc>
          <w:tcPr>
            <w:tcW w:w="1696" w:type="dxa"/>
          </w:tcPr>
          <w:p w14:paraId="25ABB966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47F442B0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00AF4277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>
              <w:rPr>
                <w:sz w:val="18"/>
                <w:szCs w:val="16"/>
              </w:rPr>
              <w:t xml:space="preserve">4,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AE56B5" w:rsidRPr="007A3F1A" w14:paraId="417F29B1" w14:textId="77777777" w:rsidTr="003E2717">
        <w:tc>
          <w:tcPr>
            <w:tcW w:w="8828" w:type="dxa"/>
            <w:gridSpan w:val="2"/>
          </w:tcPr>
          <w:p w14:paraId="2B0031B1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466F55B3" w14:textId="77777777" w:rsidR="00AE56B5" w:rsidRDefault="00AE56B5" w:rsidP="00AE56B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E56B5" w:rsidRPr="007A3F1A" w14:paraId="29EAF21E" w14:textId="77777777" w:rsidTr="003E2717">
        <w:tc>
          <w:tcPr>
            <w:tcW w:w="1696" w:type="dxa"/>
          </w:tcPr>
          <w:p w14:paraId="38378B2B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45E2D3FA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9</w:t>
            </w:r>
          </w:p>
        </w:tc>
      </w:tr>
      <w:tr w:rsidR="00AE56B5" w:rsidRPr="007A3F1A" w14:paraId="19EF3D84" w14:textId="77777777" w:rsidTr="003E2717">
        <w:tc>
          <w:tcPr>
            <w:tcW w:w="1696" w:type="dxa"/>
          </w:tcPr>
          <w:p w14:paraId="355729A3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6BE529A7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517BEAE5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del docente</w:t>
            </w:r>
          </w:p>
        </w:tc>
      </w:tr>
      <w:tr w:rsidR="00AE56B5" w:rsidRPr="007A3F1A" w14:paraId="0634495E" w14:textId="77777777" w:rsidTr="003E2717">
        <w:tc>
          <w:tcPr>
            <w:tcW w:w="1696" w:type="dxa"/>
          </w:tcPr>
          <w:p w14:paraId="0A17C121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4C58D01A" w14:textId="77777777" w:rsidR="00AE56B5" w:rsidRPr="00CD7E95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 hoja de vida del docente</w:t>
            </w:r>
          </w:p>
        </w:tc>
      </w:tr>
      <w:tr w:rsidR="00AE56B5" w:rsidRPr="007A3F1A" w14:paraId="16ECF226" w14:textId="77777777" w:rsidTr="003E2717">
        <w:tc>
          <w:tcPr>
            <w:tcW w:w="1696" w:type="dxa"/>
          </w:tcPr>
          <w:p w14:paraId="1EEF5F69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602C04D4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13C21003" w14:textId="77777777" w:rsidR="00AE56B5" w:rsidRPr="00D95686" w:rsidRDefault="00AE56B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Aceptar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Una vez validada la información ingresada por el docente, el administrador podrá aceptar o rechazar los datos ingresados. En caso de que se rechace algún dato, el administrador deberá ingresar el comentario de justificación para poder rechazar.</w:t>
            </w:r>
          </w:p>
        </w:tc>
      </w:tr>
      <w:tr w:rsidR="00AE56B5" w:rsidRPr="007A3F1A" w14:paraId="5A8C4F4E" w14:textId="77777777" w:rsidTr="003E2717">
        <w:tc>
          <w:tcPr>
            <w:tcW w:w="1696" w:type="dxa"/>
          </w:tcPr>
          <w:p w14:paraId="1B1251FB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28DFCA2D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2C5BD878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>
              <w:rPr>
                <w:sz w:val="18"/>
                <w:szCs w:val="16"/>
              </w:rPr>
              <w:t xml:space="preserve">4,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AE56B5" w:rsidRPr="007A3F1A" w14:paraId="38D9A34B" w14:textId="77777777" w:rsidTr="003E2717">
        <w:tc>
          <w:tcPr>
            <w:tcW w:w="8828" w:type="dxa"/>
            <w:gridSpan w:val="2"/>
          </w:tcPr>
          <w:p w14:paraId="53CB49C3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105A4BD7" w14:textId="77777777" w:rsidR="00AE56B5" w:rsidRDefault="00AE56B5" w:rsidP="00AE56B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E56B5" w:rsidRPr="007A3F1A" w14:paraId="36228C06" w14:textId="77777777" w:rsidTr="003E2717">
        <w:tc>
          <w:tcPr>
            <w:tcW w:w="1696" w:type="dxa"/>
          </w:tcPr>
          <w:p w14:paraId="731C378A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lastRenderedPageBreak/>
              <w:t>Identificación del requerimiento</w:t>
            </w:r>
          </w:p>
        </w:tc>
        <w:tc>
          <w:tcPr>
            <w:tcW w:w="7132" w:type="dxa"/>
          </w:tcPr>
          <w:p w14:paraId="1C8BB16E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</w:t>
            </w:r>
            <w:r>
              <w:rPr>
                <w:sz w:val="18"/>
                <w:szCs w:val="16"/>
              </w:rPr>
              <w:t>10</w:t>
            </w:r>
          </w:p>
        </w:tc>
      </w:tr>
      <w:tr w:rsidR="00AE56B5" w:rsidRPr="007A3F1A" w14:paraId="5B3BF2E3" w14:textId="77777777" w:rsidTr="003E2717">
        <w:tc>
          <w:tcPr>
            <w:tcW w:w="1696" w:type="dxa"/>
          </w:tcPr>
          <w:p w14:paraId="66628B75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6D8CFA11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546253F6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del docente</w:t>
            </w:r>
          </w:p>
        </w:tc>
      </w:tr>
      <w:tr w:rsidR="00AE56B5" w:rsidRPr="007A3F1A" w14:paraId="13E7729A" w14:textId="77777777" w:rsidTr="003E2717">
        <w:tc>
          <w:tcPr>
            <w:tcW w:w="1696" w:type="dxa"/>
          </w:tcPr>
          <w:p w14:paraId="25E1C53C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61584F4F" w14:textId="77777777" w:rsidR="00AE56B5" w:rsidRPr="00CD7E95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 hoja de vida del docente</w:t>
            </w:r>
          </w:p>
        </w:tc>
      </w:tr>
      <w:tr w:rsidR="00AE56B5" w:rsidRPr="007A3F1A" w14:paraId="53D23187" w14:textId="77777777" w:rsidTr="003E2717">
        <w:tc>
          <w:tcPr>
            <w:tcW w:w="1696" w:type="dxa"/>
          </w:tcPr>
          <w:p w14:paraId="31243CD0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563DBA3F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191EF60E" w14:textId="77777777" w:rsidR="00AE56B5" w:rsidRPr="00D95686" w:rsidRDefault="00AE56B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Aceptar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Una vez validada la información ingresada por el docente, el administrador podrá aceptar o rechazar los datos ingresados. En caso de que se rechace algún dato, el administrador deberá ingresar el comentario de justificación para poder rechazar.</w:t>
            </w:r>
          </w:p>
        </w:tc>
      </w:tr>
      <w:tr w:rsidR="00AE56B5" w:rsidRPr="007A3F1A" w14:paraId="20773BA7" w14:textId="77777777" w:rsidTr="003E2717">
        <w:tc>
          <w:tcPr>
            <w:tcW w:w="1696" w:type="dxa"/>
          </w:tcPr>
          <w:p w14:paraId="41C2FBF5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7048BFC4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31F1B345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>
              <w:rPr>
                <w:sz w:val="18"/>
                <w:szCs w:val="16"/>
              </w:rPr>
              <w:t xml:space="preserve">4,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AE56B5" w:rsidRPr="007A3F1A" w14:paraId="1F8E6891" w14:textId="77777777" w:rsidTr="003E2717">
        <w:tc>
          <w:tcPr>
            <w:tcW w:w="8828" w:type="dxa"/>
            <w:gridSpan w:val="2"/>
          </w:tcPr>
          <w:p w14:paraId="19384A7D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354E3D45" w14:textId="77777777" w:rsidR="00AE56B5" w:rsidRDefault="00AE56B5" w:rsidP="00AE56B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E56B5" w:rsidRPr="007A3F1A" w14:paraId="2A7985A0" w14:textId="77777777" w:rsidTr="003E2717">
        <w:tc>
          <w:tcPr>
            <w:tcW w:w="1696" w:type="dxa"/>
          </w:tcPr>
          <w:p w14:paraId="15915B8F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0472281D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</w:t>
            </w:r>
            <w:r>
              <w:rPr>
                <w:sz w:val="18"/>
                <w:szCs w:val="16"/>
              </w:rPr>
              <w:t>10</w:t>
            </w:r>
          </w:p>
        </w:tc>
      </w:tr>
      <w:tr w:rsidR="00AE56B5" w:rsidRPr="007A3F1A" w14:paraId="0961D34E" w14:textId="77777777" w:rsidTr="003E2717">
        <w:tc>
          <w:tcPr>
            <w:tcW w:w="1696" w:type="dxa"/>
          </w:tcPr>
          <w:p w14:paraId="13082198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39FD8F39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4F6C50BA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Calcular Factor</w:t>
            </w:r>
          </w:p>
        </w:tc>
      </w:tr>
      <w:tr w:rsidR="00AE56B5" w:rsidRPr="007A3F1A" w14:paraId="0B548D6B" w14:textId="77777777" w:rsidTr="003E2717">
        <w:tc>
          <w:tcPr>
            <w:tcW w:w="1696" w:type="dxa"/>
          </w:tcPr>
          <w:p w14:paraId="08F401C0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13F3CEE3" w14:textId="77777777" w:rsidR="00AE56B5" w:rsidRPr="00CD7E95" w:rsidRDefault="00AE56B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El sistema se </w:t>
            </w:r>
            <w:proofErr w:type="gramStart"/>
            <w:r>
              <w:rPr>
                <w:sz w:val="18"/>
                <w:szCs w:val="16"/>
              </w:rPr>
              <w:t>encargara</w:t>
            </w:r>
            <w:proofErr w:type="gramEnd"/>
            <w:r>
              <w:rPr>
                <w:sz w:val="18"/>
                <w:szCs w:val="16"/>
              </w:rPr>
              <w:t xml:space="preserve"> de calcular el factor del docente</w:t>
            </w:r>
          </w:p>
        </w:tc>
      </w:tr>
      <w:tr w:rsidR="00AE56B5" w:rsidRPr="007A3F1A" w14:paraId="05B243DF" w14:textId="77777777" w:rsidTr="003E2717">
        <w:tc>
          <w:tcPr>
            <w:tcW w:w="1696" w:type="dxa"/>
          </w:tcPr>
          <w:p w14:paraId="45C20921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3FE506DD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504517E3" w14:textId="77777777" w:rsidR="00AE56B5" w:rsidRPr="00D95686" w:rsidRDefault="00AE56B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Aceptar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Una vez aceptada toda la información de la hoja de vida del docente, el sistema se encargará de calcular el factor y asignarla al docente </w:t>
            </w:r>
          </w:p>
        </w:tc>
      </w:tr>
      <w:tr w:rsidR="00AE56B5" w:rsidRPr="007A3F1A" w14:paraId="433A1868" w14:textId="77777777" w:rsidTr="003E2717">
        <w:tc>
          <w:tcPr>
            <w:tcW w:w="1696" w:type="dxa"/>
          </w:tcPr>
          <w:p w14:paraId="22E284C6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670C73B3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63BF76B6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RNF05</w:t>
            </w:r>
          </w:p>
        </w:tc>
      </w:tr>
      <w:tr w:rsidR="00AE56B5" w:rsidRPr="007A3F1A" w14:paraId="40BDD6A4" w14:textId="77777777" w:rsidTr="003E2717">
        <w:tc>
          <w:tcPr>
            <w:tcW w:w="8828" w:type="dxa"/>
            <w:gridSpan w:val="2"/>
          </w:tcPr>
          <w:p w14:paraId="26C72407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4DE030F6" w14:textId="77777777" w:rsidR="00AE56B5" w:rsidRDefault="00AE56B5" w:rsidP="00AE56B5">
      <w:pPr>
        <w:rPr>
          <w:b/>
          <w:bCs/>
        </w:rPr>
      </w:pPr>
      <w:r>
        <w:rPr>
          <w:b/>
          <w:bCs/>
        </w:rPr>
        <w:br w:type="page"/>
      </w:r>
    </w:p>
    <w:p w14:paraId="2CC32FF9" w14:textId="77777777" w:rsidR="00AE56B5" w:rsidRDefault="00AE56B5" w:rsidP="00AE56B5">
      <w:pPr>
        <w:jc w:val="center"/>
        <w:rPr>
          <w:b/>
          <w:bCs/>
        </w:rPr>
      </w:pPr>
      <w:r>
        <w:rPr>
          <w:b/>
          <w:bCs/>
        </w:rPr>
        <w:lastRenderedPageBreak/>
        <w:t>Requerimientos No Funcionales</w:t>
      </w:r>
    </w:p>
    <w:p w14:paraId="57143ECB" w14:textId="77777777" w:rsidR="00AE56B5" w:rsidRDefault="00AE56B5" w:rsidP="00AE56B5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56B5" w:rsidRPr="007A3F1A" w14:paraId="31101224" w14:textId="77777777" w:rsidTr="003E2717">
        <w:tc>
          <w:tcPr>
            <w:tcW w:w="2122" w:type="dxa"/>
          </w:tcPr>
          <w:p w14:paraId="3EB9DBB2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7B2E0F5B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</w:t>
            </w:r>
          </w:p>
        </w:tc>
      </w:tr>
      <w:tr w:rsidR="00AE56B5" w:rsidRPr="007A3F1A" w14:paraId="6CBD2B2D" w14:textId="77777777" w:rsidTr="003E2717">
        <w:tc>
          <w:tcPr>
            <w:tcW w:w="2122" w:type="dxa"/>
          </w:tcPr>
          <w:p w14:paraId="5094C120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75C1BE7D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24B5C7C2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Diseño de la interfaz a la característica de la web</w:t>
            </w:r>
          </w:p>
        </w:tc>
      </w:tr>
      <w:tr w:rsidR="00AE56B5" w:rsidRPr="007A3F1A" w14:paraId="168ED756" w14:textId="77777777" w:rsidTr="003E2717">
        <w:tc>
          <w:tcPr>
            <w:tcW w:w="2122" w:type="dxa"/>
          </w:tcPr>
          <w:p w14:paraId="302E450D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7A1BC62E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El sistema deberá de tener una interfaz de usuario, teniendo en </w:t>
            </w:r>
            <w:proofErr w:type="spellStart"/>
            <w:r w:rsidRPr="007A3F1A">
              <w:rPr>
                <w:sz w:val="18"/>
                <w:szCs w:val="16"/>
              </w:rPr>
              <w:t>cuentalas</w:t>
            </w:r>
            <w:proofErr w:type="spellEnd"/>
            <w:r w:rsidRPr="007A3F1A">
              <w:rPr>
                <w:sz w:val="18"/>
                <w:szCs w:val="16"/>
              </w:rPr>
              <w:t xml:space="preserve"> características de la web de la institución.</w:t>
            </w:r>
          </w:p>
        </w:tc>
      </w:tr>
      <w:tr w:rsidR="00AE56B5" w:rsidRPr="007A3F1A" w14:paraId="51B4F460" w14:textId="77777777" w:rsidTr="003E2717">
        <w:tc>
          <w:tcPr>
            <w:tcW w:w="2122" w:type="dxa"/>
          </w:tcPr>
          <w:p w14:paraId="00E7C534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56850FE4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49BF79EA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La interfaz de usuario debe ajustarse a las características de la web </w:t>
            </w:r>
            <w:proofErr w:type="gramStart"/>
            <w:r w:rsidRPr="007A3F1A">
              <w:rPr>
                <w:sz w:val="18"/>
                <w:szCs w:val="16"/>
              </w:rPr>
              <w:t>dela</w:t>
            </w:r>
            <w:proofErr w:type="gramEnd"/>
            <w:r w:rsidRPr="007A3F1A">
              <w:rPr>
                <w:sz w:val="18"/>
                <w:szCs w:val="16"/>
              </w:rPr>
              <w:t xml:space="preserve"> institución, dentro de la cual estará incorporado el sistema de </w:t>
            </w:r>
            <w:proofErr w:type="spellStart"/>
            <w:r w:rsidRPr="007A3F1A">
              <w:rPr>
                <w:sz w:val="18"/>
                <w:szCs w:val="16"/>
              </w:rPr>
              <w:t>gestiónde</w:t>
            </w:r>
            <w:proofErr w:type="spellEnd"/>
            <w:r w:rsidRPr="007A3F1A">
              <w:rPr>
                <w:sz w:val="18"/>
                <w:szCs w:val="16"/>
              </w:rPr>
              <w:t xml:space="preserve"> procesos y el inventario</w:t>
            </w:r>
          </w:p>
        </w:tc>
      </w:tr>
      <w:tr w:rsidR="00AE56B5" w:rsidRPr="007A3F1A" w14:paraId="4D5FD94B" w14:textId="77777777" w:rsidTr="003E2717">
        <w:tc>
          <w:tcPr>
            <w:tcW w:w="8828" w:type="dxa"/>
            <w:gridSpan w:val="2"/>
          </w:tcPr>
          <w:p w14:paraId="260FF612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711FFA65" w14:textId="77777777" w:rsidR="00AE56B5" w:rsidRPr="007A3F1A" w:rsidRDefault="00AE56B5" w:rsidP="00AE56B5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56B5" w:rsidRPr="007A3F1A" w14:paraId="1052BEB5" w14:textId="77777777" w:rsidTr="003E2717">
        <w:tc>
          <w:tcPr>
            <w:tcW w:w="2122" w:type="dxa"/>
          </w:tcPr>
          <w:p w14:paraId="72D5E0F6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12242958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RNF02</w:t>
            </w:r>
          </w:p>
        </w:tc>
      </w:tr>
      <w:tr w:rsidR="00AE56B5" w:rsidRPr="007A3F1A" w14:paraId="5C2273CC" w14:textId="77777777" w:rsidTr="003E2717">
        <w:tc>
          <w:tcPr>
            <w:tcW w:w="2122" w:type="dxa"/>
          </w:tcPr>
          <w:p w14:paraId="516ADFE6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0C1C5299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35997B78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Ayuda en el uso del sistema</w:t>
            </w:r>
          </w:p>
        </w:tc>
      </w:tr>
      <w:tr w:rsidR="00AE56B5" w:rsidRPr="007A3F1A" w14:paraId="199FFCC2" w14:textId="77777777" w:rsidTr="003E2717">
        <w:tc>
          <w:tcPr>
            <w:tcW w:w="2122" w:type="dxa"/>
          </w:tcPr>
          <w:p w14:paraId="30C144B5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0175A74E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La interfaz del usuario deberá de presentar un sistema de ayuda paraque los mismos usuarios del sistema se les faciliten el trabajo en cuanto al manejo del sistema.</w:t>
            </w:r>
          </w:p>
        </w:tc>
      </w:tr>
      <w:tr w:rsidR="00AE56B5" w:rsidRPr="007A3F1A" w14:paraId="15C3D4EA" w14:textId="77777777" w:rsidTr="003E2717">
        <w:tc>
          <w:tcPr>
            <w:tcW w:w="2122" w:type="dxa"/>
          </w:tcPr>
          <w:p w14:paraId="29B05268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6C561A09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3E31C0F2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AE56B5" w:rsidRPr="007A3F1A" w14:paraId="6ADF574F" w14:textId="77777777" w:rsidTr="003E2717">
        <w:tc>
          <w:tcPr>
            <w:tcW w:w="8828" w:type="dxa"/>
            <w:gridSpan w:val="2"/>
          </w:tcPr>
          <w:p w14:paraId="14CBD60C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15256072" w14:textId="77777777" w:rsidR="00AE56B5" w:rsidRPr="007A3F1A" w:rsidRDefault="00AE56B5" w:rsidP="00AE56B5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56B5" w:rsidRPr="007A3F1A" w14:paraId="1261C1A7" w14:textId="77777777" w:rsidTr="003E2717">
        <w:tc>
          <w:tcPr>
            <w:tcW w:w="2122" w:type="dxa"/>
          </w:tcPr>
          <w:p w14:paraId="55F1BADF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359AE576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RNF03</w:t>
            </w:r>
          </w:p>
        </w:tc>
      </w:tr>
      <w:tr w:rsidR="00AE56B5" w:rsidRPr="007A3F1A" w14:paraId="3B8DEB95" w14:textId="77777777" w:rsidTr="003E2717">
        <w:tc>
          <w:tcPr>
            <w:tcW w:w="2122" w:type="dxa"/>
          </w:tcPr>
          <w:p w14:paraId="4B4ED8B8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2ADCD566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74F379A0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Mantenimiento</w:t>
            </w:r>
          </w:p>
        </w:tc>
      </w:tr>
      <w:tr w:rsidR="00AE56B5" w:rsidRPr="007A3F1A" w14:paraId="5E8747FE" w14:textId="77777777" w:rsidTr="003E2717">
        <w:tc>
          <w:tcPr>
            <w:tcW w:w="2122" w:type="dxa"/>
          </w:tcPr>
          <w:p w14:paraId="4E9381BA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0BE4AB2B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El   sistema   deberá   de   tener   un   manual   de   instalación   y   manual   de usuario </w:t>
            </w:r>
            <w:proofErr w:type="gramStart"/>
            <w:r w:rsidRPr="007A3F1A">
              <w:rPr>
                <w:sz w:val="18"/>
                <w:szCs w:val="16"/>
              </w:rPr>
              <w:t>para  facilitar</w:t>
            </w:r>
            <w:proofErr w:type="gramEnd"/>
            <w:r w:rsidRPr="007A3F1A">
              <w:rPr>
                <w:sz w:val="18"/>
                <w:szCs w:val="16"/>
              </w:rPr>
              <w:t xml:space="preserve"> los  mantenimientos que  serán  realizados por  el administrador.</w:t>
            </w:r>
          </w:p>
        </w:tc>
      </w:tr>
      <w:tr w:rsidR="00AE56B5" w:rsidRPr="007A3F1A" w14:paraId="7974B54B" w14:textId="77777777" w:rsidTr="003E2717">
        <w:tc>
          <w:tcPr>
            <w:tcW w:w="2122" w:type="dxa"/>
          </w:tcPr>
          <w:p w14:paraId="06E1BE08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1D43FBD2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542062A2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El sistema debe disponer de una documentación fácilmente actualizable que   permita   realizar   operaciones   de   mantenimiento   con   el   menor esfuerzo posible.</w:t>
            </w:r>
          </w:p>
        </w:tc>
      </w:tr>
      <w:tr w:rsidR="00AE56B5" w:rsidRPr="007A3F1A" w14:paraId="1B9106DF" w14:textId="77777777" w:rsidTr="003E2717">
        <w:tc>
          <w:tcPr>
            <w:tcW w:w="8828" w:type="dxa"/>
            <w:gridSpan w:val="2"/>
          </w:tcPr>
          <w:p w14:paraId="0D5BF34A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25C15A34" w14:textId="77777777" w:rsidR="00AE56B5" w:rsidRPr="007A3F1A" w:rsidRDefault="00AE56B5" w:rsidP="00AE56B5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56B5" w:rsidRPr="007A3F1A" w14:paraId="5949B726" w14:textId="77777777" w:rsidTr="003E2717">
        <w:tc>
          <w:tcPr>
            <w:tcW w:w="2122" w:type="dxa"/>
          </w:tcPr>
          <w:p w14:paraId="05AE316B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06AA9603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RNF04</w:t>
            </w:r>
          </w:p>
        </w:tc>
      </w:tr>
      <w:tr w:rsidR="00AE56B5" w:rsidRPr="007A3F1A" w14:paraId="051D8376" w14:textId="77777777" w:rsidTr="003E2717">
        <w:tc>
          <w:tcPr>
            <w:tcW w:w="2122" w:type="dxa"/>
          </w:tcPr>
          <w:p w14:paraId="7C040045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408B649B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3E9F6CCB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Nivel de Usuario</w:t>
            </w:r>
          </w:p>
        </w:tc>
      </w:tr>
      <w:tr w:rsidR="00AE56B5" w:rsidRPr="007A3F1A" w14:paraId="2613C89A" w14:textId="77777777" w:rsidTr="003E2717">
        <w:tc>
          <w:tcPr>
            <w:tcW w:w="2122" w:type="dxa"/>
          </w:tcPr>
          <w:p w14:paraId="584905EE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047560EB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Garantizara al usuario el acceso de información de acuerdo con el nivel que posee.</w:t>
            </w:r>
          </w:p>
        </w:tc>
      </w:tr>
      <w:tr w:rsidR="00AE56B5" w:rsidRPr="007A3F1A" w14:paraId="05E0FBCB" w14:textId="77777777" w:rsidTr="003E2717">
        <w:tc>
          <w:tcPr>
            <w:tcW w:w="2122" w:type="dxa"/>
          </w:tcPr>
          <w:p w14:paraId="60037C62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00C79D89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04F353C2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Facilidades   y   controles   para   permitir   el   acceso   a   la   información   </w:t>
            </w:r>
            <w:proofErr w:type="spellStart"/>
            <w:r w:rsidRPr="007A3F1A">
              <w:rPr>
                <w:sz w:val="18"/>
                <w:szCs w:val="16"/>
              </w:rPr>
              <w:t>alpersonal</w:t>
            </w:r>
            <w:proofErr w:type="spellEnd"/>
            <w:r w:rsidRPr="007A3F1A">
              <w:rPr>
                <w:sz w:val="18"/>
                <w:szCs w:val="16"/>
              </w:rPr>
              <w:t xml:space="preserve"> autorizado a través de </w:t>
            </w:r>
            <w:proofErr w:type="gramStart"/>
            <w:r w:rsidRPr="007A3F1A">
              <w:rPr>
                <w:sz w:val="18"/>
                <w:szCs w:val="16"/>
              </w:rPr>
              <w:t>Internet,  con</w:t>
            </w:r>
            <w:proofErr w:type="gramEnd"/>
            <w:r w:rsidRPr="007A3F1A">
              <w:rPr>
                <w:sz w:val="18"/>
                <w:szCs w:val="16"/>
              </w:rPr>
              <w:t xml:space="preserve"> la intención de consultar </w:t>
            </w:r>
            <w:proofErr w:type="spellStart"/>
            <w:r w:rsidRPr="007A3F1A">
              <w:rPr>
                <w:sz w:val="18"/>
                <w:szCs w:val="16"/>
              </w:rPr>
              <w:t>ysubir</w:t>
            </w:r>
            <w:proofErr w:type="spellEnd"/>
            <w:r w:rsidRPr="007A3F1A">
              <w:rPr>
                <w:sz w:val="18"/>
                <w:szCs w:val="16"/>
              </w:rPr>
              <w:t xml:space="preserve"> información pertinente para cada una de ellas.</w:t>
            </w:r>
          </w:p>
        </w:tc>
      </w:tr>
      <w:tr w:rsidR="00AE56B5" w:rsidRPr="007A3F1A" w14:paraId="5C99B0F5" w14:textId="77777777" w:rsidTr="003E2717">
        <w:tc>
          <w:tcPr>
            <w:tcW w:w="8828" w:type="dxa"/>
            <w:gridSpan w:val="2"/>
          </w:tcPr>
          <w:p w14:paraId="23285034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0F269C1F" w14:textId="77777777" w:rsidR="00AE56B5" w:rsidRPr="007A3F1A" w:rsidRDefault="00AE56B5" w:rsidP="00AE56B5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56B5" w:rsidRPr="007A3F1A" w14:paraId="392089A0" w14:textId="77777777" w:rsidTr="003E2717">
        <w:tc>
          <w:tcPr>
            <w:tcW w:w="2122" w:type="dxa"/>
          </w:tcPr>
          <w:p w14:paraId="57400111" w14:textId="77777777" w:rsidR="00AE56B5" w:rsidRPr="007A3F1A" w:rsidRDefault="00AE56B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4D75BEAB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RNF05</w:t>
            </w:r>
          </w:p>
        </w:tc>
      </w:tr>
      <w:tr w:rsidR="00AE56B5" w:rsidRPr="007A3F1A" w14:paraId="38254723" w14:textId="77777777" w:rsidTr="003E2717">
        <w:tc>
          <w:tcPr>
            <w:tcW w:w="2122" w:type="dxa"/>
          </w:tcPr>
          <w:p w14:paraId="304CA15B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06D6FEEC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00FE5591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Seguridad en información</w:t>
            </w:r>
          </w:p>
        </w:tc>
      </w:tr>
      <w:tr w:rsidR="00AE56B5" w:rsidRPr="007A3F1A" w14:paraId="46B585E1" w14:textId="77777777" w:rsidTr="003E2717">
        <w:tc>
          <w:tcPr>
            <w:tcW w:w="2122" w:type="dxa"/>
          </w:tcPr>
          <w:p w14:paraId="0926CAAF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303A46A9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El sistema garantizara a los usuarios una seguridad en cuanto a la información que se procede en el sistema.</w:t>
            </w:r>
          </w:p>
        </w:tc>
      </w:tr>
      <w:tr w:rsidR="00AE56B5" w:rsidRPr="007A3F1A" w14:paraId="307D6A85" w14:textId="77777777" w:rsidTr="003E2717">
        <w:tc>
          <w:tcPr>
            <w:tcW w:w="2122" w:type="dxa"/>
          </w:tcPr>
          <w:p w14:paraId="3CDDE354" w14:textId="77777777" w:rsidR="00AE56B5" w:rsidRPr="008855BB" w:rsidRDefault="00AE56B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2766D825" w14:textId="77777777" w:rsidR="00AE56B5" w:rsidRPr="007A3F1A" w:rsidRDefault="00AE56B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2F7ED9FC" w14:textId="77777777" w:rsidR="00AE56B5" w:rsidRPr="007A3F1A" w:rsidRDefault="00AE56B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Garantizar la   </w:t>
            </w:r>
            <w:proofErr w:type="gramStart"/>
            <w:r w:rsidRPr="007A3F1A">
              <w:rPr>
                <w:sz w:val="18"/>
                <w:szCs w:val="16"/>
              </w:rPr>
              <w:t>seguridad  del</w:t>
            </w:r>
            <w:proofErr w:type="gramEnd"/>
            <w:r w:rsidRPr="007A3F1A">
              <w:rPr>
                <w:sz w:val="18"/>
                <w:szCs w:val="16"/>
              </w:rPr>
              <w:t xml:space="preserve">  sistema  con  respecto  a   la  información  </w:t>
            </w:r>
            <w:proofErr w:type="spellStart"/>
            <w:r w:rsidRPr="007A3F1A">
              <w:rPr>
                <w:sz w:val="18"/>
                <w:szCs w:val="16"/>
              </w:rPr>
              <w:t>ydatos</w:t>
            </w:r>
            <w:proofErr w:type="spellEnd"/>
            <w:r w:rsidRPr="007A3F1A">
              <w:rPr>
                <w:sz w:val="18"/>
                <w:szCs w:val="16"/>
              </w:rPr>
              <w:t xml:space="preserve"> que se manejan tales sean documentos, archivos y contraseñas.</w:t>
            </w:r>
          </w:p>
        </w:tc>
      </w:tr>
      <w:tr w:rsidR="00AE56B5" w:rsidRPr="007A3F1A" w14:paraId="11C20516" w14:textId="77777777" w:rsidTr="003E2717">
        <w:tc>
          <w:tcPr>
            <w:tcW w:w="8828" w:type="dxa"/>
            <w:gridSpan w:val="2"/>
          </w:tcPr>
          <w:p w14:paraId="566C3F37" w14:textId="77777777" w:rsidR="00AE56B5" w:rsidRPr="007A3F1A" w:rsidRDefault="00AE56B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5B49EA3E" w14:textId="77777777" w:rsidR="00AE56B5" w:rsidRDefault="00AE56B5" w:rsidP="00AE56B5">
      <w:pPr>
        <w:rPr>
          <w:b/>
          <w:bCs/>
        </w:rPr>
      </w:pPr>
      <w:r>
        <w:rPr>
          <w:b/>
          <w:bCs/>
        </w:rPr>
        <w:br w:type="page"/>
      </w:r>
    </w:p>
    <w:p w14:paraId="3DAC30C7" w14:textId="77777777" w:rsidR="00AE56B5" w:rsidRPr="00B8116A" w:rsidRDefault="00AE56B5" w:rsidP="00AE56B5">
      <w:pPr>
        <w:jc w:val="center"/>
        <w:rPr>
          <w:b/>
          <w:bCs/>
        </w:rPr>
      </w:pPr>
      <w:r w:rsidRPr="00B8116A">
        <w:rPr>
          <w:b/>
          <w:bCs/>
        </w:rPr>
        <w:lastRenderedPageBreak/>
        <w:t>Requisitos</w:t>
      </w:r>
    </w:p>
    <w:p w14:paraId="11D81D7C" w14:textId="77777777" w:rsidR="00AE56B5" w:rsidRDefault="00AE56B5" w:rsidP="00AE56B5">
      <w:pPr>
        <w:rPr>
          <w:rFonts w:cs="Times New Roman"/>
          <w:szCs w:val="24"/>
        </w:rPr>
      </w:pPr>
    </w:p>
    <w:p w14:paraId="2AEFD3B2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PANPCPU (Personal </w:t>
      </w:r>
      <w:proofErr w:type="spellStart"/>
      <w:r>
        <w:rPr>
          <w:rFonts w:cs="Times New Roman"/>
          <w:szCs w:val="24"/>
        </w:rPr>
        <w:t>academico</w:t>
      </w:r>
      <w:proofErr w:type="spellEnd"/>
      <w:r>
        <w:rPr>
          <w:rFonts w:cs="Times New Roman"/>
          <w:szCs w:val="24"/>
        </w:rPr>
        <w:t xml:space="preserve"> no perteneciente a la carrera profesoral universitaria)</w:t>
      </w:r>
    </w:p>
    <w:p w14:paraId="4D992F9A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Proceso de vinculación y selección del personal docente no perteneciente a la carrera profesoral universitaria y que puede desarrollar actividades académicas en la universidad</w:t>
      </w:r>
    </w:p>
    <w:p w14:paraId="08C3FBEB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A través de la aplicación los docentes aspirantes puedan aportar la información y documentación necesaria para el proceso de selección y vinculación.</w:t>
      </w:r>
    </w:p>
    <w:p w14:paraId="61A41919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Hacer la gestión para la vinculación docente.</w:t>
      </w:r>
    </w:p>
    <w:p w14:paraId="6F63ACCB" w14:textId="77777777" w:rsidR="00AE56B5" w:rsidRDefault="00AE56B5" w:rsidP="00AE56B5">
      <w:pPr>
        <w:rPr>
          <w:rFonts w:cs="Times New Roman"/>
          <w:szCs w:val="24"/>
        </w:rPr>
      </w:pPr>
    </w:p>
    <w:p w14:paraId="5DE8EA58" w14:textId="77777777" w:rsidR="00AE56B5" w:rsidRDefault="00AE56B5" w:rsidP="00AE56B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E92073">
        <w:rPr>
          <w:rFonts w:cs="Times New Roman"/>
          <w:szCs w:val="24"/>
        </w:rPr>
        <w:t>Revisar la programación académica por parte de la UAB</w:t>
      </w:r>
      <w:r>
        <w:rPr>
          <w:rFonts w:cs="Times New Roman"/>
          <w:szCs w:val="24"/>
        </w:rPr>
        <w:t xml:space="preserve">. (Se verifica la necesidad de docentes adicionales teniendo en cuenta la asignación de los docentes de planta). </w:t>
      </w:r>
    </w:p>
    <w:p w14:paraId="4B7322E3" w14:textId="77777777" w:rsidR="00AE56B5" w:rsidRPr="00FE3D12" w:rsidRDefault="00AE56B5" w:rsidP="00AE56B5">
      <w:pPr>
        <w:ind w:left="360"/>
        <w:rPr>
          <w:rFonts w:cs="Times New Roman"/>
          <w:szCs w:val="24"/>
        </w:rPr>
      </w:pPr>
    </w:p>
    <w:p w14:paraId="1B0E2E0B" w14:textId="77777777" w:rsidR="00AE56B5" w:rsidRDefault="00AE56B5" w:rsidP="00AE56B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E92073">
        <w:rPr>
          <w:rFonts w:cs="Times New Roman"/>
          <w:szCs w:val="24"/>
        </w:rPr>
        <w:t>Proyección de la necesida</w:t>
      </w:r>
      <w:r>
        <w:rPr>
          <w:rFonts w:cs="Times New Roman"/>
          <w:szCs w:val="24"/>
        </w:rPr>
        <w:t>d de docentes para cubrir la oferta.</w:t>
      </w:r>
    </w:p>
    <w:p w14:paraId="0A090BBB" w14:textId="77777777" w:rsidR="00AE56B5" w:rsidRDefault="00AE56B5" w:rsidP="00AE56B5">
      <w:pPr>
        <w:rPr>
          <w:rFonts w:cs="Times New Roman"/>
          <w:szCs w:val="24"/>
        </w:rPr>
      </w:pPr>
    </w:p>
    <w:p w14:paraId="1813AD19" w14:textId="77777777" w:rsidR="00AE56B5" w:rsidRDefault="00AE56B5" w:rsidP="00AE56B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FE3D12">
        <w:rPr>
          <w:rFonts w:cs="Times New Roman"/>
          <w:szCs w:val="24"/>
        </w:rPr>
        <w:t>Depositar la información del docente PANPCPU</w:t>
      </w:r>
      <w:r>
        <w:rPr>
          <w:rFonts w:cs="Times New Roman"/>
          <w:szCs w:val="24"/>
        </w:rPr>
        <w:t xml:space="preserve"> y se p</w:t>
      </w:r>
      <w:r w:rsidRPr="00FE3D12">
        <w:rPr>
          <w:rFonts w:cs="Times New Roman"/>
          <w:szCs w:val="24"/>
        </w:rPr>
        <w:t>royecta el factor del docente con base al análisis de la hoja de vida (títulos, idiomas, experiencia laboral)</w:t>
      </w:r>
      <w:r>
        <w:rPr>
          <w:rFonts w:cs="Times New Roman"/>
          <w:szCs w:val="24"/>
        </w:rPr>
        <w:t>.</w:t>
      </w:r>
    </w:p>
    <w:p w14:paraId="45E45958" w14:textId="77777777" w:rsidR="00AE56B5" w:rsidRPr="00FE3D12" w:rsidRDefault="00AE56B5" w:rsidP="00AE56B5">
      <w:pPr>
        <w:ind w:left="360"/>
        <w:rPr>
          <w:rFonts w:cs="Times New Roman"/>
          <w:szCs w:val="24"/>
        </w:rPr>
      </w:pPr>
    </w:p>
    <w:p w14:paraId="644466D3" w14:textId="77777777" w:rsidR="00AE56B5" w:rsidRDefault="00AE56B5" w:rsidP="00AE56B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FE3D12">
        <w:rPr>
          <w:rFonts w:cs="Times New Roman"/>
          <w:szCs w:val="24"/>
        </w:rPr>
        <w:t xml:space="preserve">Envían el archivo a la </w:t>
      </w:r>
      <w:proofErr w:type="spellStart"/>
      <w:r w:rsidRPr="00FE3D12">
        <w:rPr>
          <w:rFonts w:cs="Times New Roman"/>
          <w:szCs w:val="24"/>
        </w:rPr>
        <w:t>vicedecanatura</w:t>
      </w:r>
      <w:proofErr w:type="spellEnd"/>
      <w:r w:rsidRPr="00FE3D12">
        <w:rPr>
          <w:rFonts w:cs="Times New Roman"/>
          <w:szCs w:val="24"/>
        </w:rPr>
        <w:t xml:space="preserve"> donde consolidan la información de todas las UAB</w:t>
      </w:r>
      <w:r>
        <w:rPr>
          <w:rFonts w:cs="Times New Roman"/>
          <w:szCs w:val="24"/>
        </w:rPr>
        <w:t>.</w:t>
      </w:r>
    </w:p>
    <w:p w14:paraId="2F298F09" w14:textId="77777777" w:rsidR="00AE56B5" w:rsidRPr="00FE3D12" w:rsidRDefault="00AE56B5" w:rsidP="00AE56B5">
      <w:pPr>
        <w:rPr>
          <w:rFonts w:cs="Times New Roman"/>
          <w:szCs w:val="24"/>
        </w:rPr>
      </w:pPr>
    </w:p>
    <w:p w14:paraId="686112B3" w14:textId="77777777" w:rsidR="00AE56B5" w:rsidRPr="00FE3D12" w:rsidRDefault="00AE56B5" w:rsidP="00AE56B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FE3D12">
        <w:rPr>
          <w:rFonts w:cs="Times New Roman"/>
          <w:szCs w:val="24"/>
        </w:rPr>
        <w:t>La dirección académica revisa l</w:t>
      </w:r>
      <w:r>
        <w:rPr>
          <w:rFonts w:cs="Times New Roman"/>
          <w:szCs w:val="24"/>
        </w:rPr>
        <w:t xml:space="preserve">as solicitudes </w:t>
      </w:r>
      <w:r w:rsidRPr="00FE3D12">
        <w:rPr>
          <w:rFonts w:cs="Times New Roman"/>
          <w:szCs w:val="24"/>
        </w:rPr>
        <w:t>y reparten los recursos</w:t>
      </w:r>
      <w:r>
        <w:rPr>
          <w:rFonts w:cs="Times New Roman"/>
          <w:szCs w:val="24"/>
        </w:rPr>
        <w:t xml:space="preserve"> a las facultades.</w:t>
      </w:r>
    </w:p>
    <w:p w14:paraId="6F175356" w14:textId="77777777" w:rsidR="00AE56B5" w:rsidRPr="00FE3D12" w:rsidRDefault="00AE56B5" w:rsidP="00AE56B5">
      <w:pPr>
        <w:rPr>
          <w:rFonts w:cs="Times New Roman"/>
          <w:szCs w:val="24"/>
        </w:rPr>
      </w:pPr>
    </w:p>
    <w:p w14:paraId="6CE5032D" w14:textId="77777777" w:rsidR="00AE56B5" w:rsidRDefault="00AE56B5" w:rsidP="00AE56B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FE3D12">
        <w:rPr>
          <w:rFonts w:cs="Times New Roman"/>
          <w:szCs w:val="24"/>
        </w:rPr>
        <w:t xml:space="preserve">La </w:t>
      </w:r>
      <w:proofErr w:type="spellStart"/>
      <w:r w:rsidRPr="00FE3D12">
        <w:rPr>
          <w:rFonts w:cs="Times New Roman"/>
          <w:szCs w:val="24"/>
        </w:rPr>
        <w:t>vicedecanatura</w:t>
      </w:r>
      <w:proofErr w:type="spellEnd"/>
      <w:r w:rsidRPr="00FE3D12">
        <w:rPr>
          <w:rFonts w:cs="Times New Roman"/>
          <w:szCs w:val="24"/>
        </w:rPr>
        <w:t xml:space="preserve"> luego de que se le asignen los recursos debe notificar a la UAB y ellos se encargan de ajustar su presupuesto respecto a los </w:t>
      </w:r>
      <w:proofErr w:type="spellStart"/>
      <w:r w:rsidRPr="00FE3D12">
        <w:rPr>
          <w:rFonts w:cs="Times New Roman"/>
          <w:szCs w:val="24"/>
        </w:rPr>
        <w:t>recu</w:t>
      </w:r>
      <w:r>
        <w:rPr>
          <w:rFonts w:cs="Times New Roman"/>
          <w:szCs w:val="24"/>
        </w:rPr>
        <w:t>|</w:t>
      </w:r>
      <w:r w:rsidRPr="00FE3D12">
        <w:rPr>
          <w:rFonts w:cs="Times New Roman"/>
          <w:szCs w:val="24"/>
        </w:rPr>
        <w:t>rsos</w:t>
      </w:r>
      <w:proofErr w:type="spellEnd"/>
      <w:r w:rsidRPr="00FE3D12">
        <w:rPr>
          <w:rFonts w:cs="Times New Roman"/>
          <w:szCs w:val="24"/>
        </w:rPr>
        <w:t xml:space="preserve"> asignados, adjuntan la documentación de los docentes y lo envían a personal académico </w:t>
      </w:r>
      <w:r>
        <w:rPr>
          <w:rFonts w:cs="Times New Roman"/>
          <w:szCs w:val="24"/>
        </w:rPr>
        <w:t>para el proceso de vinculación (La recopilación de la documentación de los docentes se hace a la par con la proyección del requerimiento de las necesidades).</w:t>
      </w:r>
    </w:p>
    <w:p w14:paraId="28B7B5C8" w14:textId="77777777" w:rsidR="00AE56B5" w:rsidRPr="00FE3D12" w:rsidRDefault="00AE56B5" w:rsidP="00AE56B5">
      <w:pPr>
        <w:pStyle w:val="Prrafodelista"/>
        <w:rPr>
          <w:rFonts w:cs="Times New Roman"/>
          <w:szCs w:val="24"/>
        </w:rPr>
      </w:pPr>
    </w:p>
    <w:p w14:paraId="2AC58ACE" w14:textId="77777777" w:rsidR="00AE56B5" w:rsidRPr="00FE3D12" w:rsidRDefault="00AE56B5" w:rsidP="00AE56B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Personal </w:t>
      </w:r>
      <w:proofErr w:type="spellStart"/>
      <w:r>
        <w:rPr>
          <w:rFonts w:cs="Times New Roman"/>
          <w:szCs w:val="24"/>
        </w:rPr>
        <w:t>academico</w:t>
      </w:r>
      <w:proofErr w:type="spellEnd"/>
      <w:r>
        <w:rPr>
          <w:rFonts w:cs="Times New Roman"/>
          <w:szCs w:val="24"/>
        </w:rPr>
        <w:t xml:space="preserve"> revisa la información, da el puntaje y hace la vinculación.</w:t>
      </w:r>
    </w:p>
    <w:p w14:paraId="776ACFCF" w14:textId="77777777" w:rsidR="00AE56B5" w:rsidRDefault="00AE56B5" w:rsidP="00AE56B5">
      <w:pPr>
        <w:rPr>
          <w:rFonts w:cs="Times New Roman"/>
          <w:szCs w:val="24"/>
        </w:rPr>
      </w:pPr>
    </w:p>
    <w:p w14:paraId="57B32345" w14:textId="77777777" w:rsidR="00AE56B5" w:rsidRDefault="00AE56B5" w:rsidP="00AE56B5">
      <w:pPr>
        <w:rPr>
          <w:rFonts w:cs="Times New Roman"/>
          <w:szCs w:val="24"/>
        </w:rPr>
      </w:pPr>
    </w:p>
    <w:p w14:paraId="0E5CFDA3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Cada que se vincula un docente, se debe crear la hoja de vida. (Que la aplicación se encargue de montar la información correspondiente) </w:t>
      </w:r>
    </w:p>
    <w:p w14:paraId="207B1B73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Validar si el profesor es nuevo o viejo para saber </w:t>
      </w:r>
      <w:proofErr w:type="spellStart"/>
      <w:r>
        <w:rPr>
          <w:rFonts w:cs="Times New Roman"/>
          <w:szCs w:val="24"/>
        </w:rPr>
        <w:t>que</w:t>
      </w:r>
      <w:proofErr w:type="spellEnd"/>
      <w:r>
        <w:rPr>
          <w:rFonts w:cs="Times New Roman"/>
          <w:szCs w:val="24"/>
        </w:rPr>
        <w:t xml:space="preserve"> información se le pide al docente.</w:t>
      </w:r>
    </w:p>
    <w:p w14:paraId="2DD8DE53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(Horas Certificadas lo hace el sistema)</w:t>
      </w:r>
    </w:p>
    <w:p w14:paraId="73D5DDEE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Cuando se devuelvan los datos se debe ingresar un comentario por cada sección </w:t>
      </w:r>
    </w:p>
    <w:p w14:paraId="6EAFF41C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Posterior al ingreso y aceptación de los documentos, el sistema debe hacer el cálculo del factor.</w:t>
      </w:r>
      <w:r>
        <w:rPr>
          <w:rFonts w:cs="Times New Roman"/>
          <w:szCs w:val="24"/>
        </w:rPr>
        <w:br w:type="page"/>
      </w:r>
    </w:p>
    <w:p w14:paraId="6F34D1BA" w14:textId="77777777" w:rsidR="00AE56B5" w:rsidRDefault="00AE56B5" w:rsidP="00AE56B5">
      <w:pPr>
        <w:rPr>
          <w:rFonts w:cs="Times New Roman"/>
          <w:szCs w:val="24"/>
        </w:rPr>
      </w:pPr>
    </w:p>
    <w:p w14:paraId="585EBAA4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52AF8F9" w14:textId="77777777" w:rsidR="00AE56B5" w:rsidRPr="00FE3D12" w:rsidRDefault="00AE56B5" w:rsidP="00AE56B5">
      <w:pPr>
        <w:rPr>
          <w:rFonts w:cs="Times New Roman"/>
          <w:szCs w:val="24"/>
          <w:vertAlign w:val="superscript"/>
        </w:rPr>
      </w:pPr>
    </w:p>
    <w:p w14:paraId="1C9E48AB" w14:textId="77777777" w:rsidR="00AE56B5" w:rsidRDefault="00AE56B5" w:rsidP="00AE56B5">
      <w:pPr>
        <w:rPr>
          <w:rFonts w:cs="Times New Roman"/>
          <w:szCs w:val="24"/>
        </w:rPr>
      </w:pPr>
    </w:p>
    <w:p w14:paraId="7F568449" w14:textId="77777777" w:rsidR="00AE56B5" w:rsidRDefault="00AE56B5" w:rsidP="00AE56B5">
      <w:pPr>
        <w:rPr>
          <w:rFonts w:cs="Times New Roman"/>
          <w:szCs w:val="24"/>
        </w:rPr>
      </w:pPr>
    </w:p>
    <w:p w14:paraId="351DDF41" w14:textId="77777777" w:rsidR="00AE56B5" w:rsidRDefault="00AE56B5" w:rsidP="00AE56B5">
      <w:pPr>
        <w:rPr>
          <w:rFonts w:cs="Times New Roman"/>
          <w:szCs w:val="24"/>
        </w:rPr>
      </w:pPr>
      <w:r w:rsidRPr="000E7E92">
        <w:rPr>
          <w:rFonts w:cs="Times New Roman"/>
          <w:szCs w:val="24"/>
        </w:rPr>
        <w:t>Administradores</w:t>
      </w:r>
    </w:p>
    <w:p w14:paraId="560A8878" w14:textId="77777777" w:rsidR="00AE56B5" w:rsidRDefault="00AE56B5" w:rsidP="00AE56B5">
      <w:pPr>
        <w:rPr>
          <w:rFonts w:cs="Times New Roman"/>
          <w:szCs w:val="24"/>
        </w:rPr>
      </w:pPr>
    </w:p>
    <w:p w14:paraId="6D2244D9" w14:textId="77777777" w:rsidR="00AE56B5" w:rsidRDefault="00AE56B5" w:rsidP="00AE56B5">
      <w:pPr>
        <w:rPr>
          <w:rFonts w:cs="Times New Roman"/>
          <w:szCs w:val="24"/>
        </w:rPr>
      </w:pPr>
    </w:p>
    <w:p w14:paraId="56B83031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Actor Estudiante</w:t>
      </w:r>
    </w:p>
    <w:p w14:paraId="731DAF46" w14:textId="77777777" w:rsidR="00AE56B5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B8116A">
        <w:rPr>
          <w:rFonts w:cs="Times New Roman"/>
          <w:szCs w:val="24"/>
        </w:rPr>
        <w:t>Nombres y apellidos</w:t>
      </w:r>
    </w:p>
    <w:p w14:paraId="54DA0AB6" w14:textId="77777777" w:rsidR="00AE56B5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B8116A">
        <w:rPr>
          <w:rFonts w:cs="Times New Roman"/>
          <w:szCs w:val="24"/>
        </w:rPr>
        <w:t>Cédula</w:t>
      </w:r>
    </w:p>
    <w:p w14:paraId="4BD9D2BD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Teléfono</w:t>
      </w:r>
    </w:p>
    <w:p w14:paraId="7E7688B4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Dirección de residencia</w:t>
      </w:r>
    </w:p>
    <w:p w14:paraId="24675EBF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Nombre de la EPS a la que está afiliado</w:t>
      </w:r>
    </w:p>
    <w:p w14:paraId="2CAA9AE2" w14:textId="77777777" w:rsidR="00AE56B5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Correo electrónico institucional</w:t>
      </w:r>
    </w:p>
    <w:p w14:paraId="28048D3F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Programa académico en el que está matriculado</w:t>
      </w:r>
    </w:p>
    <w:p w14:paraId="51AB65C1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Facultad</w:t>
      </w:r>
    </w:p>
    <w:p w14:paraId="376B7BF9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Sede</w:t>
      </w:r>
    </w:p>
    <w:p w14:paraId="317FD7A6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Porcentaje de avance en el programa académico</w:t>
      </w:r>
    </w:p>
    <w:p w14:paraId="1080CD21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P.A.P.A</w:t>
      </w:r>
    </w:p>
    <w:p w14:paraId="384A2BF4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PBM</w:t>
      </w:r>
    </w:p>
    <w:p w14:paraId="1084F5A0" w14:textId="77777777" w:rsidR="00AE56B5" w:rsidRPr="00B8116A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Valor cancelado por concepto de matrícula</w:t>
      </w:r>
    </w:p>
    <w:p w14:paraId="57CFC7A0" w14:textId="77777777" w:rsidR="00AE56B5" w:rsidRDefault="00AE56B5" w:rsidP="00AE56B5">
      <w:pPr>
        <w:rPr>
          <w:rFonts w:cs="Times New Roman"/>
          <w:szCs w:val="24"/>
        </w:rPr>
      </w:pPr>
    </w:p>
    <w:p w14:paraId="592A306C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2907D45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br w:type="page"/>
      </w:r>
    </w:p>
    <w:p w14:paraId="3C229855" w14:textId="77777777" w:rsidR="00AE56B5" w:rsidRPr="00B8116A" w:rsidRDefault="00AE56B5" w:rsidP="00AE56B5">
      <w:pPr>
        <w:jc w:val="center"/>
        <w:rPr>
          <w:b/>
          <w:bCs/>
        </w:rPr>
      </w:pPr>
      <w:r w:rsidRPr="00B8116A">
        <w:rPr>
          <w:b/>
          <w:bCs/>
        </w:rPr>
        <w:lastRenderedPageBreak/>
        <w:t>Requisitos</w:t>
      </w:r>
    </w:p>
    <w:p w14:paraId="163ACDAC" w14:textId="77777777" w:rsidR="00AE56B5" w:rsidRDefault="00AE56B5" w:rsidP="00AE56B5">
      <w:pPr>
        <w:rPr>
          <w:rFonts w:cs="Times New Roman"/>
          <w:szCs w:val="24"/>
        </w:rPr>
      </w:pPr>
    </w:p>
    <w:p w14:paraId="68F0FC53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PANPCPU (Personal </w:t>
      </w:r>
      <w:proofErr w:type="spellStart"/>
      <w:r>
        <w:rPr>
          <w:rFonts w:cs="Times New Roman"/>
          <w:szCs w:val="24"/>
        </w:rPr>
        <w:t>academico</w:t>
      </w:r>
      <w:proofErr w:type="spellEnd"/>
      <w:r>
        <w:rPr>
          <w:rFonts w:cs="Times New Roman"/>
          <w:szCs w:val="24"/>
        </w:rPr>
        <w:t xml:space="preserve"> no perteneciente a la carrera profesoral universitaria)</w:t>
      </w:r>
    </w:p>
    <w:p w14:paraId="000CE8E1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Proceso de vinculación y selección del personal docente no perteneciente a la carrera profesoral universitaria y que puede desarrollar actividades académicas en la universidad</w:t>
      </w:r>
    </w:p>
    <w:p w14:paraId="0A4EA25C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A través de la aplicación los docentes aspirantes puedan aportar la información y documentación necesaria para el proceso de selección y vinculación.</w:t>
      </w:r>
    </w:p>
    <w:p w14:paraId="05B753C2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Hacer la gestión para la vinculación docente.</w:t>
      </w:r>
    </w:p>
    <w:p w14:paraId="6514DA50" w14:textId="77777777" w:rsidR="00AE56B5" w:rsidRDefault="00AE56B5" w:rsidP="00AE56B5">
      <w:pPr>
        <w:rPr>
          <w:rFonts w:cs="Times New Roman"/>
          <w:szCs w:val="24"/>
        </w:rPr>
      </w:pPr>
    </w:p>
    <w:p w14:paraId="6C08167B" w14:textId="77777777" w:rsidR="00AE56B5" w:rsidRPr="00E92073" w:rsidRDefault="00AE56B5" w:rsidP="00AE56B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E92073">
        <w:rPr>
          <w:rFonts w:cs="Times New Roman"/>
          <w:szCs w:val="24"/>
        </w:rPr>
        <w:t>Revisar la programación académica por parte de la UAB</w:t>
      </w:r>
      <w:r>
        <w:rPr>
          <w:rFonts w:cs="Times New Roman"/>
          <w:szCs w:val="24"/>
        </w:rPr>
        <w:t>. (Se verifica la necesidad en base a los profesores de planta)</w:t>
      </w:r>
    </w:p>
    <w:p w14:paraId="0D535822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Calcular la cantidad de grupos que tienen las asignaturas respecto a lo que cubren los docentes de planta </w:t>
      </w:r>
    </w:p>
    <w:p w14:paraId="5168D61C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Proyección de la necesidad </w:t>
      </w:r>
    </w:p>
    <w:p w14:paraId="3DEACE22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Depositar la información del docente (DOCA)</w:t>
      </w:r>
    </w:p>
    <w:p w14:paraId="73F2BFA5" w14:textId="77777777" w:rsidR="00AE56B5" w:rsidRDefault="00AE56B5" w:rsidP="00AE56B5">
      <w:pPr>
        <w:rPr>
          <w:rFonts w:cs="Times New Roman"/>
          <w:szCs w:val="24"/>
        </w:rPr>
      </w:pPr>
    </w:p>
    <w:p w14:paraId="42AF2037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Determinar el factor del docente en base al análisis de la hoja de vida (títulos, idiomas, experiencia laboral)</w:t>
      </w:r>
    </w:p>
    <w:p w14:paraId="5373C0CF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Eso da un puntaje y con eso se calcula la cantidad de horas que va a cumplir para proyectar el recurso.</w:t>
      </w:r>
    </w:p>
    <w:p w14:paraId="1AB8B572" w14:textId="77777777" w:rsidR="00AE56B5" w:rsidRDefault="00AE56B5" w:rsidP="00AE56B5">
      <w:pPr>
        <w:rPr>
          <w:rFonts w:cs="Times New Roman"/>
          <w:szCs w:val="24"/>
        </w:rPr>
      </w:pPr>
    </w:p>
    <w:p w14:paraId="3B158DA3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Envían el archivo a la </w:t>
      </w:r>
      <w:proofErr w:type="spellStart"/>
      <w:r>
        <w:rPr>
          <w:rFonts w:cs="Times New Roman"/>
          <w:szCs w:val="24"/>
        </w:rPr>
        <w:t>vicedecanatura</w:t>
      </w:r>
      <w:proofErr w:type="spellEnd"/>
      <w:r>
        <w:rPr>
          <w:rFonts w:cs="Times New Roman"/>
          <w:szCs w:val="24"/>
        </w:rPr>
        <w:t xml:space="preserve"> donde consolidan la información de todas las UAB</w:t>
      </w:r>
    </w:p>
    <w:p w14:paraId="44E77B09" w14:textId="77777777" w:rsidR="00AE56B5" w:rsidRDefault="00AE56B5" w:rsidP="00AE56B5">
      <w:pPr>
        <w:rPr>
          <w:rFonts w:cs="Times New Roman"/>
          <w:szCs w:val="24"/>
        </w:rPr>
      </w:pPr>
    </w:p>
    <w:p w14:paraId="7F67D36B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La dirección académica revisa los requerimientos y se reparten los recursos.</w:t>
      </w:r>
    </w:p>
    <w:p w14:paraId="4D26B731" w14:textId="77777777" w:rsidR="00AE56B5" w:rsidRDefault="00AE56B5" w:rsidP="00AE56B5">
      <w:pPr>
        <w:rPr>
          <w:rFonts w:cs="Times New Roman"/>
          <w:szCs w:val="24"/>
        </w:rPr>
      </w:pPr>
    </w:p>
    <w:p w14:paraId="614EAE70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</w:t>
      </w:r>
      <w:proofErr w:type="spellStart"/>
      <w:r>
        <w:rPr>
          <w:rFonts w:cs="Times New Roman"/>
          <w:szCs w:val="24"/>
        </w:rPr>
        <w:t>vicedecanatura</w:t>
      </w:r>
      <w:proofErr w:type="spellEnd"/>
      <w:r>
        <w:rPr>
          <w:rFonts w:cs="Times New Roman"/>
          <w:szCs w:val="24"/>
        </w:rPr>
        <w:t xml:space="preserve"> luego de que se le asignen los recursos debe notificar a la UAB y ya ellos se encargan de ajustar su presupuesto respecto a los recursos asignados y lo envían a personal académico y montan la convocatoria.</w:t>
      </w:r>
    </w:p>
    <w:p w14:paraId="2286DE26" w14:textId="77777777" w:rsidR="00AE56B5" w:rsidRDefault="00AE56B5" w:rsidP="00AE56B5">
      <w:pPr>
        <w:rPr>
          <w:rFonts w:cs="Times New Roman"/>
          <w:szCs w:val="24"/>
        </w:rPr>
      </w:pPr>
    </w:p>
    <w:p w14:paraId="2B051B04" w14:textId="77777777" w:rsidR="00AE56B5" w:rsidRDefault="00AE56B5" w:rsidP="00AE56B5">
      <w:pPr>
        <w:rPr>
          <w:rFonts w:cs="Times New Roman"/>
          <w:szCs w:val="24"/>
        </w:rPr>
      </w:pPr>
    </w:p>
    <w:p w14:paraId="7DEA3FAB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El docente monta la documentación y la idea es que la aplicación también sirva como un banco para los profesores.</w:t>
      </w:r>
    </w:p>
    <w:p w14:paraId="1E996D72" w14:textId="77777777" w:rsidR="00AE56B5" w:rsidRDefault="00AE56B5" w:rsidP="00AE56B5">
      <w:pPr>
        <w:rPr>
          <w:rFonts w:cs="Times New Roman"/>
          <w:szCs w:val="24"/>
        </w:rPr>
      </w:pPr>
    </w:p>
    <w:p w14:paraId="7F087EA9" w14:textId="77777777" w:rsidR="00AE56B5" w:rsidRDefault="00AE56B5" w:rsidP="00AE56B5">
      <w:pPr>
        <w:rPr>
          <w:rFonts w:cs="Times New Roman"/>
          <w:szCs w:val="24"/>
        </w:rPr>
      </w:pPr>
    </w:p>
    <w:p w14:paraId="03F007D8" w14:textId="77777777" w:rsidR="00AE56B5" w:rsidRDefault="00AE56B5" w:rsidP="00AE56B5">
      <w:pPr>
        <w:rPr>
          <w:rFonts w:cs="Times New Roman"/>
          <w:szCs w:val="24"/>
        </w:rPr>
      </w:pPr>
    </w:p>
    <w:p w14:paraId="2A69930E" w14:textId="77777777" w:rsidR="00AE56B5" w:rsidRDefault="00AE56B5" w:rsidP="00AE56B5">
      <w:pPr>
        <w:rPr>
          <w:rFonts w:cs="Times New Roman"/>
          <w:szCs w:val="24"/>
        </w:rPr>
      </w:pPr>
    </w:p>
    <w:p w14:paraId="2F3B52A9" w14:textId="77777777" w:rsidR="00AE56B5" w:rsidRDefault="00AE56B5" w:rsidP="00AE56B5">
      <w:pPr>
        <w:rPr>
          <w:rFonts w:cs="Times New Roman"/>
          <w:szCs w:val="24"/>
        </w:rPr>
      </w:pPr>
    </w:p>
    <w:p w14:paraId="11DED751" w14:textId="77777777" w:rsidR="00AE56B5" w:rsidRDefault="00AE56B5" w:rsidP="00AE56B5">
      <w:pPr>
        <w:rPr>
          <w:rFonts w:cs="Times New Roman"/>
          <w:szCs w:val="24"/>
        </w:rPr>
      </w:pPr>
      <w:r w:rsidRPr="000E7E92">
        <w:rPr>
          <w:rFonts w:cs="Times New Roman"/>
          <w:szCs w:val="24"/>
        </w:rPr>
        <w:t>Administradores</w:t>
      </w:r>
    </w:p>
    <w:p w14:paraId="2CF70190" w14:textId="77777777" w:rsidR="00AE56B5" w:rsidRDefault="00AE56B5" w:rsidP="00AE56B5">
      <w:pPr>
        <w:rPr>
          <w:rFonts w:cs="Times New Roman"/>
          <w:szCs w:val="24"/>
        </w:rPr>
      </w:pPr>
    </w:p>
    <w:p w14:paraId="1B03C190" w14:textId="77777777" w:rsidR="00AE56B5" w:rsidRDefault="00AE56B5" w:rsidP="00AE56B5">
      <w:pPr>
        <w:rPr>
          <w:rFonts w:cs="Times New Roman"/>
          <w:szCs w:val="24"/>
        </w:rPr>
      </w:pPr>
    </w:p>
    <w:p w14:paraId="7A257964" w14:textId="77777777" w:rsidR="00AE56B5" w:rsidRDefault="00AE56B5" w:rsidP="00AE56B5">
      <w:pPr>
        <w:rPr>
          <w:rFonts w:cs="Times New Roman"/>
          <w:szCs w:val="24"/>
        </w:rPr>
      </w:pPr>
      <w:r>
        <w:rPr>
          <w:rFonts w:cs="Times New Roman"/>
          <w:szCs w:val="24"/>
        </w:rPr>
        <w:t>Actor Estudiante</w:t>
      </w:r>
    </w:p>
    <w:p w14:paraId="0AAEE77E" w14:textId="77777777" w:rsidR="00AE56B5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B8116A">
        <w:rPr>
          <w:rFonts w:cs="Times New Roman"/>
          <w:szCs w:val="24"/>
        </w:rPr>
        <w:t>Nombres y apellidos</w:t>
      </w:r>
    </w:p>
    <w:p w14:paraId="72F3917B" w14:textId="77777777" w:rsidR="00AE56B5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B8116A">
        <w:rPr>
          <w:rFonts w:cs="Times New Roman"/>
          <w:szCs w:val="24"/>
        </w:rPr>
        <w:t>Cédula</w:t>
      </w:r>
    </w:p>
    <w:p w14:paraId="05210B2E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Teléfono</w:t>
      </w:r>
    </w:p>
    <w:p w14:paraId="5FB6A1FA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Dirección de residencia</w:t>
      </w:r>
    </w:p>
    <w:p w14:paraId="7C70CB7C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Nombre de la EPS a la que está afiliado</w:t>
      </w:r>
    </w:p>
    <w:p w14:paraId="0E3B41D2" w14:textId="77777777" w:rsidR="00AE56B5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Correo electrónico institucional</w:t>
      </w:r>
    </w:p>
    <w:p w14:paraId="1258CCD0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Programa académico en el que está matriculado</w:t>
      </w:r>
    </w:p>
    <w:p w14:paraId="73B611E3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Facultad</w:t>
      </w:r>
    </w:p>
    <w:p w14:paraId="2AD938DD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Sede</w:t>
      </w:r>
    </w:p>
    <w:p w14:paraId="6A673273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Porcentaje de avance en el programa académico</w:t>
      </w:r>
    </w:p>
    <w:p w14:paraId="14076083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P.A.P.A</w:t>
      </w:r>
    </w:p>
    <w:p w14:paraId="7A0E494B" w14:textId="77777777" w:rsidR="00AE56B5" w:rsidRPr="000E7E92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PBM</w:t>
      </w:r>
    </w:p>
    <w:p w14:paraId="111EBBEF" w14:textId="77777777" w:rsidR="00AE56B5" w:rsidRPr="00B8116A" w:rsidRDefault="00AE56B5" w:rsidP="00AE56B5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t>Valor cancelado por concepto de matrícula</w:t>
      </w:r>
    </w:p>
    <w:p w14:paraId="631C72B3" w14:textId="77777777" w:rsidR="00AE56B5" w:rsidRDefault="00AE56B5" w:rsidP="00AE56B5">
      <w:pPr>
        <w:rPr>
          <w:rFonts w:cs="Times New Roman"/>
          <w:szCs w:val="24"/>
        </w:rPr>
      </w:pPr>
    </w:p>
    <w:p w14:paraId="556923AE" w14:textId="77777777" w:rsidR="00AE56B5" w:rsidRPr="00B8116A" w:rsidRDefault="00AE56B5" w:rsidP="00AE56B5">
      <w:pPr>
        <w:rPr>
          <w:rFonts w:cs="Times New Roman"/>
          <w:szCs w:val="24"/>
        </w:rPr>
      </w:pPr>
    </w:p>
    <w:bookmarkEnd w:id="0"/>
    <w:p w14:paraId="3D8A9E35" w14:textId="77777777" w:rsidR="00AE56B5" w:rsidRPr="00B8116A" w:rsidRDefault="00AE56B5" w:rsidP="00AE56B5">
      <w:pPr>
        <w:rPr>
          <w:rFonts w:cs="Times New Roman"/>
          <w:szCs w:val="24"/>
        </w:rPr>
      </w:pPr>
    </w:p>
    <w:p w14:paraId="1697B9B1" w14:textId="77777777" w:rsidR="00082A2A" w:rsidRPr="00AE56B5" w:rsidRDefault="00082A2A" w:rsidP="00AE56B5"/>
    <w:sectPr w:rsidR="00082A2A" w:rsidRPr="00AE56B5" w:rsidSect="004E5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F1E"/>
    <w:multiLevelType w:val="hybridMultilevel"/>
    <w:tmpl w:val="9B4A095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D5D8C"/>
    <w:multiLevelType w:val="hybridMultilevel"/>
    <w:tmpl w:val="23444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943288">
    <w:abstractNumId w:val="1"/>
  </w:num>
  <w:num w:numId="2" w16cid:durableId="74641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BF"/>
    <w:rsid w:val="00082A2A"/>
    <w:rsid w:val="001571BF"/>
    <w:rsid w:val="004E5587"/>
    <w:rsid w:val="00A218A7"/>
    <w:rsid w:val="00A90E61"/>
    <w:rsid w:val="00AE56B5"/>
    <w:rsid w:val="00B1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7B61"/>
  <w15:chartTrackingRefBased/>
  <w15:docId w15:val="{5BC169D3-1BC4-44CE-B7D8-B6772690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B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57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7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1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71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71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71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71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71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71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7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7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71B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71BF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71B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71BF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71B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71BF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57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1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7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7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71BF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1571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71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7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71B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1571B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57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1833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Vargas Valencia</dc:creator>
  <cp:keywords/>
  <dc:description/>
  <cp:lastModifiedBy>Miguel Ángel Vargas Valencia</cp:lastModifiedBy>
  <cp:revision>1</cp:revision>
  <dcterms:created xsi:type="dcterms:W3CDTF">2024-04-09T02:59:00Z</dcterms:created>
  <dcterms:modified xsi:type="dcterms:W3CDTF">2024-04-09T03:48:00Z</dcterms:modified>
</cp:coreProperties>
</file>