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B7667" w14:textId="35BA42D5" w:rsidR="0034649E" w:rsidRDefault="0034649E">
      <w:pPr>
        <w:pStyle w:val="Ttulo"/>
        <w:rPr>
          <w:rFonts w:ascii="Calibri" w:eastAsia="Calibri" w:hAnsi="Calibri" w:cs="Calibri"/>
          <w:sz w:val="22"/>
          <w:szCs w:val="22"/>
        </w:rPr>
      </w:pPr>
      <w:proofErr w:type="spellStart"/>
      <w:r>
        <w:rPr>
          <w:rFonts w:ascii="Calibri" w:eastAsia="Calibri" w:hAnsi="Calibri" w:cs="Calibri"/>
          <w:color w:val="000000"/>
          <w:sz w:val="22"/>
          <w:szCs w:val="22"/>
        </w:rPr>
        <w:t>AsistenciaUN</w:t>
      </w:r>
      <w:proofErr w:type="spellEnd"/>
    </w:p>
    <w:p w14:paraId="37738588" w14:textId="47FA1319" w:rsidR="008D2AE6" w:rsidRDefault="00000000">
      <w:pPr>
        <w:pStyle w:val="Ttulo"/>
        <w:rPr>
          <w:rFonts w:ascii="Calibri" w:eastAsia="Calibri" w:hAnsi="Calibri" w:cs="Calibri"/>
          <w:sz w:val="22"/>
          <w:szCs w:val="22"/>
        </w:rPr>
      </w:pPr>
      <w:r>
        <w:rPr>
          <w:rFonts w:ascii="Calibri" w:eastAsia="Calibri" w:hAnsi="Calibri" w:cs="Calibri"/>
          <w:sz w:val="22"/>
          <w:szCs w:val="22"/>
        </w:rPr>
        <w:t xml:space="preserve">Diseño del Sistema </w:t>
      </w:r>
    </w:p>
    <w:p w14:paraId="65D67CBC" w14:textId="77777777" w:rsidR="008D2AE6" w:rsidRDefault="008D2AE6">
      <w:pPr>
        <w:pStyle w:val="Subttulo"/>
        <w:rPr>
          <w:rFonts w:ascii="Calibri" w:eastAsia="Calibri" w:hAnsi="Calibri" w:cs="Calibri"/>
          <w:sz w:val="22"/>
          <w:szCs w:val="22"/>
        </w:rPr>
      </w:pPr>
    </w:p>
    <w:p w14:paraId="707C1954" w14:textId="77777777" w:rsidR="008D2AE6" w:rsidRDefault="008D2AE6">
      <w:pPr>
        <w:pBdr>
          <w:top w:val="nil"/>
          <w:left w:val="nil"/>
          <w:bottom w:val="nil"/>
          <w:right w:val="nil"/>
          <w:between w:val="nil"/>
        </w:pBdr>
        <w:spacing w:after="120"/>
        <w:jc w:val="both"/>
        <w:rPr>
          <w:rFonts w:ascii="Calibri" w:eastAsia="Calibri" w:hAnsi="Calibri" w:cs="Calibri"/>
          <w:color w:val="000000"/>
          <w:sz w:val="22"/>
          <w:szCs w:val="22"/>
        </w:rPr>
      </w:pPr>
    </w:p>
    <w:p w14:paraId="63E48DF8" w14:textId="77777777" w:rsidR="008D2AE6" w:rsidRDefault="00000000">
      <w:pPr>
        <w:pBdr>
          <w:top w:val="nil"/>
          <w:left w:val="nil"/>
          <w:bottom w:val="nil"/>
          <w:right w:val="nil"/>
          <w:between w:val="nil"/>
        </w:pBdr>
        <w:spacing w:after="120"/>
        <w:jc w:val="right"/>
        <w:rPr>
          <w:rFonts w:ascii="Calibri" w:eastAsia="Calibri" w:hAnsi="Calibri" w:cs="Calibri"/>
          <w:b/>
          <w:color w:val="000000"/>
          <w:sz w:val="22"/>
          <w:szCs w:val="22"/>
        </w:rPr>
      </w:pPr>
      <w:r>
        <w:rPr>
          <w:rFonts w:ascii="Calibri" w:eastAsia="Calibri" w:hAnsi="Calibri" w:cs="Calibri"/>
          <w:b/>
          <w:color w:val="000000"/>
          <w:sz w:val="22"/>
          <w:szCs w:val="22"/>
        </w:rPr>
        <w:t>Versión: 0100</w:t>
      </w:r>
    </w:p>
    <w:p w14:paraId="52275702" w14:textId="77777777" w:rsidR="008D2AE6" w:rsidRDefault="00000000">
      <w:pPr>
        <w:pBdr>
          <w:top w:val="nil"/>
          <w:left w:val="nil"/>
          <w:bottom w:val="nil"/>
          <w:right w:val="nil"/>
          <w:between w:val="nil"/>
        </w:pBdr>
        <w:spacing w:after="120"/>
        <w:jc w:val="right"/>
        <w:rPr>
          <w:rFonts w:ascii="Calibri" w:eastAsia="Calibri" w:hAnsi="Calibri" w:cs="Calibri"/>
          <w:b/>
          <w:color w:val="000000"/>
          <w:sz w:val="22"/>
          <w:szCs w:val="22"/>
        </w:rPr>
      </w:pPr>
      <w:r>
        <w:rPr>
          <w:rFonts w:ascii="Calibri" w:eastAsia="Calibri" w:hAnsi="Calibri" w:cs="Calibri"/>
          <w:b/>
          <w:color w:val="000000"/>
          <w:sz w:val="22"/>
          <w:szCs w:val="22"/>
        </w:rPr>
        <w:t>Fecha: DD/MM/AAAA</w:t>
      </w:r>
    </w:p>
    <w:p w14:paraId="4A41C17E" w14:textId="77777777" w:rsidR="008D2AE6" w:rsidRDefault="00000000">
      <w:pPr>
        <w:pBdr>
          <w:top w:val="nil"/>
          <w:left w:val="nil"/>
          <w:bottom w:val="nil"/>
          <w:right w:val="nil"/>
          <w:between w:val="nil"/>
        </w:pBdr>
        <w:spacing w:after="120"/>
        <w:jc w:val="center"/>
        <w:rPr>
          <w:rFonts w:ascii="Calibri" w:eastAsia="Calibri" w:hAnsi="Calibri" w:cs="Calibri"/>
          <w:b/>
          <w:color w:val="000000"/>
          <w:sz w:val="22"/>
          <w:szCs w:val="22"/>
        </w:rPr>
      </w:pPr>
      <w:r>
        <w:rPr>
          <w:rFonts w:ascii="Calibri" w:eastAsia="Calibri" w:hAnsi="Calibri" w:cs="Calibri"/>
          <w:b/>
          <w:color w:val="000000"/>
          <w:sz w:val="22"/>
          <w:szCs w:val="22"/>
        </w:rPr>
        <w:t>HOJA DE CONTROL</w:t>
      </w:r>
    </w:p>
    <w:p w14:paraId="57A8C97A" w14:textId="77777777" w:rsidR="008D2AE6" w:rsidRDefault="008D2AE6">
      <w:pPr>
        <w:pBdr>
          <w:top w:val="nil"/>
          <w:left w:val="nil"/>
          <w:bottom w:val="nil"/>
          <w:right w:val="nil"/>
          <w:between w:val="nil"/>
        </w:pBdr>
        <w:spacing w:after="120"/>
        <w:jc w:val="both"/>
        <w:rPr>
          <w:rFonts w:ascii="Calibri" w:eastAsia="Calibri" w:hAnsi="Calibri" w:cs="Calibri"/>
          <w:color w:val="000000"/>
          <w:sz w:val="22"/>
          <w:szCs w:val="22"/>
        </w:rPr>
      </w:pPr>
    </w:p>
    <w:p w14:paraId="01462AD6" w14:textId="77777777" w:rsidR="008D2AE6" w:rsidRDefault="008D2AE6">
      <w:pPr>
        <w:pBdr>
          <w:top w:val="nil"/>
          <w:left w:val="nil"/>
          <w:bottom w:val="nil"/>
          <w:right w:val="nil"/>
          <w:between w:val="nil"/>
        </w:pBdr>
        <w:rPr>
          <w:rFonts w:ascii="Calibri" w:eastAsia="Calibri" w:hAnsi="Calibri" w:cs="Calibri"/>
          <w:color w:val="000000"/>
          <w:sz w:val="22"/>
          <w:szCs w:val="22"/>
        </w:rPr>
      </w:pPr>
    </w:p>
    <w:tbl>
      <w:tblPr>
        <w:tblStyle w:val="a"/>
        <w:tblW w:w="9071" w:type="dxa"/>
        <w:tblInd w:w="0" w:type="dxa"/>
        <w:tblLayout w:type="fixed"/>
        <w:tblLook w:val="0000" w:firstRow="0" w:lastRow="0" w:firstColumn="0" w:lastColumn="0" w:noHBand="0" w:noVBand="0"/>
      </w:tblPr>
      <w:tblGrid>
        <w:gridCol w:w="2208"/>
        <w:gridCol w:w="3002"/>
        <w:gridCol w:w="2199"/>
        <w:gridCol w:w="1662"/>
      </w:tblGrid>
      <w:tr w:rsidR="008D2AE6" w14:paraId="7F8A6CDF" w14:textId="77777777">
        <w:tc>
          <w:tcPr>
            <w:tcW w:w="2208" w:type="dxa"/>
            <w:tcBorders>
              <w:top w:val="single" w:sz="4" w:space="0" w:color="000000"/>
              <w:left w:val="single" w:sz="4" w:space="0" w:color="000000"/>
              <w:bottom w:val="single" w:sz="4" w:space="0" w:color="808080"/>
            </w:tcBorders>
            <w:shd w:val="clear" w:color="auto" w:fill="E6E6E6"/>
            <w:tcMar>
              <w:top w:w="55" w:type="dxa"/>
              <w:left w:w="55" w:type="dxa"/>
              <w:bottom w:w="55" w:type="dxa"/>
              <w:right w:w="55" w:type="dxa"/>
            </w:tcMar>
            <w:vAlign w:val="center"/>
          </w:tcPr>
          <w:p w14:paraId="7BE5FB3A" w14:textId="77777777" w:rsidR="008D2AE6" w:rsidRDefault="00000000">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Proyecto</w:t>
            </w:r>
          </w:p>
        </w:tc>
        <w:tc>
          <w:tcPr>
            <w:tcW w:w="6863" w:type="dxa"/>
            <w:gridSpan w:val="3"/>
            <w:tcBorders>
              <w:top w:val="single" w:sz="4" w:space="0" w:color="000000"/>
              <w:left w:val="single" w:sz="4" w:space="0" w:color="808080"/>
              <w:bottom w:val="single" w:sz="4" w:space="0" w:color="808080"/>
              <w:right w:val="single" w:sz="4" w:space="0" w:color="000000"/>
            </w:tcBorders>
            <w:tcMar>
              <w:top w:w="55" w:type="dxa"/>
              <w:left w:w="55" w:type="dxa"/>
              <w:bottom w:w="55" w:type="dxa"/>
              <w:right w:w="55" w:type="dxa"/>
            </w:tcMar>
            <w:vAlign w:val="center"/>
          </w:tcPr>
          <w:p w14:paraId="40E3D5B6" w14:textId="0914F479" w:rsidR="008D2AE6" w:rsidRDefault="0034649E">
            <w:pPr>
              <w:pBdr>
                <w:top w:val="nil"/>
                <w:left w:val="nil"/>
                <w:bottom w:val="nil"/>
                <w:right w:val="nil"/>
                <w:between w:val="nil"/>
              </w:pBdr>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AsistenciaUN</w:t>
            </w:r>
            <w:proofErr w:type="spellEnd"/>
          </w:p>
        </w:tc>
      </w:tr>
      <w:tr w:rsidR="008D2AE6" w14:paraId="5AB1F1DC" w14:textId="77777777">
        <w:tc>
          <w:tcPr>
            <w:tcW w:w="2208" w:type="dxa"/>
            <w:tcBorders>
              <w:left w:val="single" w:sz="4" w:space="0" w:color="000000"/>
              <w:bottom w:val="single" w:sz="4" w:space="0" w:color="808080"/>
            </w:tcBorders>
            <w:shd w:val="clear" w:color="auto" w:fill="E6E6E6"/>
            <w:tcMar>
              <w:top w:w="55" w:type="dxa"/>
              <w:left w:w="55" w:type="dxa"/>
              <w:bottom w:w="55" w:type="dxa"/>
              <w:right w:w="55" w:type="dxa"/>
            </w:tcMar>
            <w:vAlign w:val="center"/>
          </w:tcPr>
          <w:p w14:paraId="7C7FAB55" w14:textId="77777777" w:rsidR="008D2AE6" w:rsidRDefault="00000000">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Entregable</w:t>
            </w:r>
          </w:p>
        </w:tc>
        <w:tc>
          <w:tcPr>
            <w:tcW w:w="6863" w:type="dxa"/>
            <w:gridSpan w:val="3"/>
            <w:tcBorders>
              <w:left w:val="single" w:sz="4" w:space="0" w:color="808080"/>
              <w:bottom w:val="single" w:sz="4" w:space="0" w:color="808080"/>
              <w:right w:val="single" w:sz="4" w:space="0" w:color="000000"/>
            </w:tcBorders>
            <w:tcMar>
              <w:top w:w="55" w:type="dxa"/>
              <w:left w:w="55" w:type="dxa"/>
              <w:bottom w:w="55" w:type="dxa"/>
              <w:right w:w="55" w:type="dxa"/>
            </w:tcMar>
            <w:vAlign w:val="center"/>
          </w:tcPr>
          <w:p w14:paraId="48DCD3B0" w14:textId="77777777" w:rsidR="008D2AE6" w:rsidRDefault="00000000">
            <w:p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Diseño del Sistema </w:t>
            </w:r>
          </w:p>
        </w:tc>
      </w:tr>
      <w:tr w:rsidR="008D2AE6" w14:paraId="1B3E85CC" w14:textId="77777777">
        <w:tc>
          <w:tcPr>
            <w:tcW w:w="2208" w:type="dxa"/>
            <w:tcBorders>
              <w:left w:val="single" w:sz="4" w:space="0" w:color="000000"/>
              <w:bottom w:val="single" w:sz="4" w:space="0" w:color="808080"/>
            </w:tcBorders>
            <w:shd w:val="clear" w:color="auto" w:fill="E6E6E6"/>
            <w:tcMar>
              <w:top w:w="55" w:type="dxa"/>
              <w:left w:w="55" w:type="dxa"/>
              <w:bottom w:w="55" w:type="dxa"/>
              <w:right w:w="55" w:type="dxa"/>
            </w:tcMar>
            <w:vAlign w:val="center"/>
          </w:tcPr>
          <w:p w14:paraId="7798667A" w14:textId="77777777" w:rsidR="008D2AE6" w:rsidRDefault="00000000">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Autor</w:t>
            </w:r>
          </w:p>
        </w:tc>
        <w:tc>
          <w:tcPr>
            <w:tcW w:w="6863" w:type="dxa"/>
            <w:gridSpan w:val="3"/>
            <w:tcBorders>
              <w:left w:val="single" w:sz="4" w:space="0" w:color="808080"/>
              <w:bottom w:val="single" w:sz="4" w:space="0" w:color="808080"/>
              <w:right w:val="single" w:sz="4" w:space="0" w:color="000000"/>
            </w:tcBorders>
            <w:tcMar>
              <w:top w:w="55" w:type="dxa"/>
              <w:left w:w="55" w:type="dxa"/>
              <w:bottom w:w="55" w:type="dxa"/>
              <w:right w:w="55" w:type="dxa"/>
            </w:tcMar>
            <w:vAlign w:val="center"/>
          </w:tcPr>
          <w:p w14:paraId="2CA04331" w14:textId="122FF9C2" w:rsidR="008D2AE6" w:rsidRDefault="0034649E">
            <w:p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Dirección Académica </w:t>
            </w:r>
          </w:p>
        </w:tc>
      </w:tr>
      <w:tr w:rsidR="008D2AE6" w14:paraId="46E2F663" w14:textId="77777777">
        <w:tc>
          <w:tcPr>
            <w:tcW w:w="2208" w:type="dxa"/>
            <w:tcBorders>
              <w:left w:val="single" w:sz="4" w:space="0" w:color="000000"/>
              <w:bottom w:val="single" w:sz="4" w:space="0" w:color="808080"/>
            </w:tcBorders>
            <w:shd w:val="clear" w:color="auto" w:fill="E6E6E6"/>
            <w:tcMar>
              <w:top w:w="55" w:type="dxa"/>
              <w:left w:w="55" w:type="dxa"/>
              <w:bottom w:w="55" w:type="dxa"/>
              <w:right w:w="55" w:type="dxa"/>
            </w:tcMar>
            <w:vAlign w:val="center"/>
          </w:tcPr>
          <w:p w14:paraId="489F922A" w14:textId="77777777" w:rsidR="008D2AE6" w:rsidRDefault="00000000">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2CB731CC" w14:textId="77777777" w:rsidR="008D2AE6" w:rsidRDefault="00000000">
            <w:pPr>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0100</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0AFE1F1A" w14:textId="77777777" w:rsidR="008D2AE6" w:rsidRDefault="00000000">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Fecha Versión</w:t>
            </w:r>
          </w:p>
        </w:tc>
        <w:tc>
          <w:tcPr>
            <w:tcW w:w="1662" w:type="dxa"/>
            <w:tcBorders>
              <w:left w:val="single" w:sz="4" w:space="0" w:color="808080"/>
              <w:bottom w:val="single" w:sz="4" w:space="0" w:color="808080"/>
              <w:right w:val="single" w:sz="4" w:space="0" w:color="000000"/>
            </w:tcBorders>
            <w:tcMar>
              <w:top w:w="55" w:type="dxa"/>
              <w:left w:w="55" w:type="dxa"/>
              <w:bottom w:w="55" w:type="dxa"/>
              <w:right w:w="55" w:type="dxa"/>
            </w:tcMar>
            <w:vAlign w:val="center"/>
          </w:tcPr>
          <w:p w14:paraId="51FBE091" w14:textId="77777777" w:rsidR="008D2AE6" w:rsidRDefault="00000000">
            <w:pPr>
              <w:pBdr>
                <w:top w:val="nil"/>
                <w:left w:val="nil"/>
                <w:bottom w:val="nil"/>
                <w:right w:val="nil"/>
                <w:between w:val="nil"/>
              </w:pBdr>
              <w:jc w:val="center"/>
              <w:rPr>
                <w:rFonts w:ascii="Calibri" w:eastAsia="Calibri" w:hAnsi="Calibri" w:cs="Calibri"/>
                <w:color w:val="000000"/>
                <w:sz w:val="22"/>
                <w:szCs w:val="22"/>
              </w:rPr>
            </w:pPr>
            <w:r>
              <w:rPr>
                <w:rFonts w:ascii="Calibri" w:eastAsia="Calibri" w:hAnsi="Calibri" w:cs="Calibri"/>
                <w:color w:val="000000"/>
                <w:sz w:val="22"/>
                <w:szCs w:val="22"/>
              </w:rPr>
              <w:t>DD/MM/AAAA</w:t>
            </w:r>
          </w:p>
        </w:tc>
      </w:tr>
      <w:tr w:rsidR="008D2AE6" w14:paraId="70BDCBDE" w14:textId="77777777">
        <w:tc>
          <w:tcPr>
            <w:tcW w:w="2208" w:type="dxa"/>
            <w:tcBorders>
              <w:left w:val="single" w:sz="4" w:space="0" w:color="000000"/>
              <w:bottom w:val="single" w:sz="4" w:space="0" w:color="000000"/>
            </w:tcBorders>
            <w:shd w:val="clear" w:color="auto" w:fill="E6E6E6"/>
            <w:tcMar>
              <w:top w:w="55" w:type="dxa"/>
              <w:left w:w="55" w:type="dxa"/>
              <w:bottom w:w="55" w:type="dxa"/>
              <w:right w:w="55" w:type="dxa"/>
            </w:tcMar>
            <w:vAlign w:val="center"/>
          </w:tcPr>
          <w:p w14:paraId="0C131A65" w14:textId="77777777" w:rsidR="008D2AE6" w:rsidRDefault="00000000">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Aprobado por</w:t>
            </w:r>
          </w:p>
        </w:tc>
        <w:tc>
          <w:tcPr>
            <w:tcW w:w="3002" w:type="dxa"/>
            <w:tcBorders>
              <w:left w:val="single" w:sz="4" w:space="0" w:color="808080"/>
              <w:bottom w:val="single" w:sz="4" w:space="0" w:color="000000"/>
            </w:tcBorders>
            <w:tcMar>
              <w:top w:w="55" w:type="dxa"/>
              <w:left w:w="55" w:type="dxa"/>
              <w:bottom w:w="55" w:type="dxa"/>
              <w:right w:w="55" w:type="dxa"/>
            </w:tcMar>
            <w:vAlign w:val="center"/>
          </w:tcPr>
          <w:p w14:paraId="53E853C8"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2199" w:type="dxa"/>
            <w:tcBorders>
              <w:left w:val="single" w:sz="4" w:space="0" w:color="808080"/>
              <w:bottom w:val="single" w:sz="4" w:space="0" w:color="000000"/>
            </w:tcBorders>
            <w:shd w:val="clear" w:color="auto" w:fill="E6E6E6"/>
            <w:tcMar>
              <w:top w:w="55" w:type="dxa"/>
              <w:left w:w="55" w:type="dxa"/>
              <w:bottom w:w="55" w:type="dxa"/>
              <w:right w:w="55" w:type="dxa"/>
            </w:tcMar>
            <w:vAlign w:val="center"/>
          </w:tcPr>
          <w:p w14:paraId="12E2F740" w14:textId="77777777" w:rsidR="008D2AE6" w:rsidRDefault="00000000">
            <w:pPr>
              <w:pBdr>
                <w:top w:val="nil"/>
                <w:left w:val="nil"/>
                <w:bottom w:val="nil"/>
                <w:right w:val="nil"/>
                <w:between w:val="nil"/>
              </w:pBdr>
              <w:jc w:val="both"/>
              <w:rPr>
                <w:rFonts w:ascii="Calibri" w:eastAsia="Calibri" w:hAnsi="Calibri" w:cs="Calibri"/>
                <w:b/>
                <w:color w:val="000000"/>
                <w:sz w:val="22"/>
                <w:szCs w:val="22"/>
              </w:rPr>
            </w:pPr>
            <w:r>
              <w:rPr>
                <w:rFonts w:ascii="Calibri" w:eastAsia="Calibri" w:hAnsi="Calibri" w:cs="Calibri"/>
                <w:b/>
                <w:color w:val="000000"/>
                <w:sz w:val="22"/>
                <w:szCs w:val="22"/>
              </w:rPr>
              <w:t>Fecha Aprobación</w:t>
            </w:r>
          </w:p>
        </w:tc>
        <w:tc>
          <w:tcPr>
            <w:tcW w:w="1662" w:type="dxa"/>
            <w:tcBorders>
              <w:left w:val="single" w:sz="4" w:space="0" w:color="808080"/>
              <w:bottom w:val="single" w:sz="4" w:space="0" w:color="000000"/>
              <w:right w:val="single" w:sz="4" w:space="0" w:color="000000"/>
            </w:tcBorders>
            <w:tcMar>
              <w:top w:w="55" w:type="dxa"/>
              <w:left w:w="55" w:type="dxa"/>
              <w:bottom w:w="55" w:type="dxa"/>
              <w:right w:w="55" w:type="dxa"/>
            </w:tcMar>
            <w:vAlign w:val="center"/>
          </w:tcPr>
          <w:p w14:paraId="283412B1" w14:textId="77777777" w:rsidR="008D2AE6" w:rsidRDefault="00000000">
            <w:pPr>
              <w:pBdr>
                <w:top w:val="nil"/>
                <w:left w:val="nil"/>
                <w:bottom w:val="nil"/>
                <w:right w:val="nil"/>
                <w:between w:val="nil"/>
              </w:pBdr>
              <w:jc w:val="center"/>
              <w:rPr>
                <w:rFonts w:ascii="Calibri" w:eastAsia="Calibri" w:hAnsi="Calibri" w:cs="Calibri"/>
                <w:color w:val="000000"/>
                <w:sz w:val="22"/>
                <w:szCs w:val="22"/>
              </w:rPr>
            </w:pPr>
            <w:r>
              <w:rPr>
                <w:rFonts w:ascii="Calibri" w:eastAsia="Calibri" w:hAnsi="Calibri" w:cs="Calibri"/>
                <w:color w:val="000000"/>
                <w:sz w:val="22"/>
                <w:szCs w:val="22"/>
              </w:rPr>
              <w:t>DD/MM/AAAA</w:t>
            </w:r>
          </w:p>
        </w:tc>
      </w:tr>
    </w:tbl>
    <w:p w14:paraId="3C42ED00" w14:textId="77777777" w:rsidR="008D2AE6" w:rsidRDefault="008D2AE6">
      <w:pPr>
        <w:pBdr>
          <w:top w:val="nil"/>
          <w:left w:val="nil"/>
          <w:bottom w:val="nil"/>
          <w:right w:val="nil"/>
          <w:between w:val="nil"/>
        </w:pBdr>
        <w:rPr>
          <w:rFonts w:ascii="Calibri" w:eastAsia="Calibri" w:hAnsi="Calibri" w:cs="Calibri"/>
          <w:color w:val="000000"/>
          <w:sz w:val="22"/>
          <w:szCs w:val="22"/>
        </w:rPr>
      </w:pPr>
    </w:p>
    <w:p w14:paraId="6E8ADB75" w14:textId="77777777" w:rsidR="008D2AE6" w:rsidRDefault="008D2AE6">
      <w:pPr>
        <w:pBdr>
          <w:top w:val="nil"/>
          <w:left w:val="nil"/>
          <w:bottom w:val="nil"/>
          <w:right w:val="nil"/>
          <w:between w:val="nil"/>
        </w:pBdr>
        <w:rPr>
          <w:rFonts w:ascii="Calibri" w:eastAsia="Calibri" w:hAnsi="Calibri" w:cs="Calibri"/>
          <w:color w:val="000000"/>
          <w:sz w:val="22"/>
          <w:szCs w:val="22"/>
        </w:rPr>
      </w:pPr>
    </w:p>
    <w:p w14:paraId="60121C20" w14:textId="77777777" w:rsidR="008D2AE6" w:rsidRDefault="00000000">
      <w:pPr>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color w:val="000000"/>
          <w:sz w:val="22"/>
          <w:szCs w:val="22"/>
        </w:rPr>
        <w:t>REGISTRO DE CAMBIOS</w:t>
      </w:r>
    </w:p>
    <w:p w14:paraId="31CDE4F2" w14:textId="77777777" w:rsidR="008D2AE6" w:rsidRDefault="008D2AE6">
      <w:pPr>
        <w:pBdr>
          <w:top w:val="nil"/>
          <w:left w:val="nil"/>
          <w:bottom w:val="nil"/>
          <w:right w:val="nil"/>
          <w:between w:val="nil"/>
        </w:pBdr>
        <w:rPr>
          <w:rFonts w:ascii="Calibri" w:eastAsia="Calibri" w:hAnsi="Calibri" w:cs="Calibri"/>
          <w:color w:val="000000"/>
          <w:sz w:val="22"/>
          <w:szCs w:val="22"/>
        </w:rPr>
      </w:pPr>
    </w:p>
    <w:tbl>
      <w:tblPr>
        <w:tblStyle w:val="a0"/>
        <w:tblW w:w="9071" w:type="dxa"/>
        <w:tblInd w:w="-6" w:type="dxa"/>
        <w:tblLayout w:type="fixed"/>
        <w:tblLook w:val="0000" w:firstRow="0" w:lastRow="0" w:firstColumn="0" w:lastColumn="0" w:noHBand="0" w:noVBand="0"/>
      </w:tblPr>
      <w:tblGrid>
        <w:gridCol w:w="894"/>
        <w:gridCol w:w="2863"/>
        <w:gridCol w:w="3646"/>
        <w:gridCol w:w="1668"/>
      </w:tblGrid>
      <w:tr w:rsidR="008D2AE6" w14:paraId="3C7837D9" w14:textId="77777777">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42D4F247"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7E5F69E0"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2D6DBFA5"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665DEDC9"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Fecha del Cambio</w:t>
            </w:r>
          </w:p>
        </w:tc>
      </w:tr>
      <w:tr w:rsidR="008D2AE6" w14:paraId="67B36F1C"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6B035506" w14:textId="77777777" w:rsidR="008D2AE6" w:rsidRDefault="00000000">
            <w:pPr>
              <w:pBdr>
                <w:top w:val="nil"/>
                <w:left w:val="nil"/>
                <w:bottom w:val="nil"/>
                <w:right w:val="nil"/>
                <w:between w:val="nil"/>
              </w:pBdr>
              <w:jc w:val="center"/>
              <w:rPr>
                <w:rFonts w:ascii="Calibri" w:eastAsia="Calibri" w:hAnsi="Calibri" w:cs="Calibri"/>
                <w:color w:val="000000"/>
                <w:sz w:val="22"/>
                <w:szCs w:val="22"/>
              </w:rPr>
            </w:pPr>
            <w:r>
              <w:rPr>
                <w:rFonts w:ascii="Calibri" w:eastAsia="Calibri" w:hAnsi="Calibri" w:cs="Calibri"/>
                <w:color w:val="000000"/>
                <w:sz w:val="22"/>
                <w:szCs w:val="22"/>
              </w:rPr>
              <w:t>0100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79E1B52C" w14:textId="77777777" w:rsidR="008D2AE6" w:rsidRDefault="00000000">
            <w:pPr>
              <w:pBdr>
                <w:top w:val="nil"/>
                <w:left w:val="nil"/>
                <w:bottom w:val="nil"/>
                <w:right w:val="nil"/>
                <w:between w:val="nil"/>
              </w:pBdr>
              <w:jc w:val="center"/>
              <w:rPr>
                <w:rFonts w:ascii="Calibri" w:eastAsia="Calibri" w:hAnsi="Calibri" w:cs="Calibri"/>
                <w:color w:val="000000"/>
                <w:sz w:val="22"/>
                <w:szCs w:val="22"/>
              </w:rPr>
            </w:pPr>
            <w:r>
              <w:rPr>
                <w:rFonts w:ascii="Calibri" w:eastAsia="Calibri" w:hAnsi="Calibri" w:cs="Calibri"/>
                <w:color w:val="000000"/>
                <w:sz w:val="22"/>
                <w:szCs w:val="22"/>
              </w:rPr>
              <w:t>Versión inicial</w:t>
            </w: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62F04BB3" w14:textId="2BB34629" w:rsidR="008D2AE6" w:rsidRDefault="000C2490">
            <w:pPr>
              <w:pBdr>
                <w:top w:val="nil"/>
                <w:left w:val="nil"/>
                <w:bottom w:val="nil"/>
                <w:right w:val="nil"/>
                <w:between w:val="nil"/>
              </w:pBdr>
              <w:jc w:val="center"/>
              <w:rPr>
                <w:rFonts w:ascii="Calibri" w:eastAsia="Calibri" w:hAnsi="Calibri" w:cs="Calibri"/>
                <w:color w:val="000000"/>
                <w:sz w:val="22"/>
                <w:szCs w:val="22"/>
              </w:rPr>
            </w:pPr>
            <w:r w:rsidRPr="000C2490">
              <w:rPr>
                <w:rFonts w:ascii="Calibri" w:eastAsia="Calibri" w:hAnsi="Calibri" w:cs="Calibri"/>
                <w:color w:val="000000"/>
                <w:sz w:val="22"/>
                <w:szCs w:val="22"/>
              </w:rPr>
              <w:t xml:space="preserve">Miguel </w:t>
            </w:r>
            <w:r>
              <w:rPr>
                <w:rFonts w:ascii="Calibri" w:eastAsia="Calibri" w:hAnsi="Calibri" w:cs="Calibri"/>
                <w:color w:val="000000"/>
                <w:sz w:val="22"/>
                <w:szCs w:val="22"/>
              </w:rPr>
              <w:t>Á</w:t>
            </w:r>
            <w:r w:rsidRPr="000C2490">
              <w:rPr>
                <w:rFonts w:ascii="Calibri" w:eastAsia="Calibri" w:hAnsi="Calibri" w:cs="Calibri"/>
                <w:color w:val="000000"/>
                <w:sz w:val="22"/>
                <w:szCs w:val="22"/>
              </w:rPr>
              <w:t>ngel Vargas</w:t>
            </w:r>
            <w:r>
              <w:rPr>
                <w:rFonts w:ascii="Calibri" w:eastAsia="Calibri" w:hAnsi="Calibri" w:cs="Calibri"/>
                <w:color w:val="000000"/>
                <w:sz w:val="22"/>
                <w:szCs w:val="22"/>
              </w:rPr>
              <w:t xml:space="preserve"> Valencia</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794EF77" w14:textId="77777777" w:rsidR="008D2AE6" w:rsidRDefault="00000000">
            <w:pPr>
              <w:pBdr>
                <w:top w:val="nil"/>
                <w:left w:val="nil"/>
                <w:bottom w:val="nil"/>
                <w:right w:val="nil"/>
                <w:between w:val="nil"/>
              </w:pBdr>
              <w:jc w:val="center"/>
              <w:rPr>
                <w:rFonts w:ascii="Calibri" w:eastAsia="Calibri" w:hAnsi="Calibri" w:cs="Calibri"/>
                <w:color w:val="000000"/>
                <w:sz w:val="22"/>
                <w:szCs w:val="22"/>
              </w:rPr>
            </w:pPr>
            <w:r>
              <w:rPr>
                <w:rFonts w:ascii="Calibri" w:eastAsia="Calibri" w:hAnsi="Calibri" w:cs="Calibri"/>
                <w:color w:val="000000"/>
                <w:sz w:val="22"/>
                <w:szCs w:val="22"/>
              </w:rPr>
              <w:t>DD/MM/AAAA</w:t>
            </w:r>
          </w:p>
        </w:tc>
      </w:tr>
      <w:tr w:rsidR="008D2AE6" w14:paraId="1F3C7857"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69BA7EEE" w14:textId="77777777" w:rsidR="008D2AE6" w:rsidRDefault="008D2AE6">
            <w:pPr>
              <w:pBdr>
                <w:top w:val="nil"/>
                <w:left w:val="nil"/>
                <w:bottom w:val="nil"/>
                <w:right w:val="nil"/>
                <w:between w:val="nil"/>
              </w:pBdr>
              <w:jc w:val="center"/>
              <w:rPr>
                <w:rFonts w:ascii="Calibri" w:eastAsia="Calibri" w:hAnsi="Calibri" w:cs="Calibri"/>
                <w:color w:val="000000"/>
                <w:sz w:val="22"/>
                <w:szCs w:val="22"/>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32A450AC" w14:textId="77777777" w:rsidR="008D2AE6" w:rsidRDefault="008D2AE6">
            <w:pPr>
              <w:pBdr>
                <w:top w:val="nil"/>
                <w:left w:val="nil"/>
                <w:bottom w:val="nil"/>
                <w:right w:val="nil"/>
                <w:between w:val="nil"/>
              </w:pBdr>
              <w:jc w:val="center"/>
              <w:rPr>
                <w:rFonts w:ascii="Calibri" w:eastAsia="Calibri" w:hAnsi="Calibri" w:cs="Calibri"/>
                <w:color w:val="000000"/>
                <w:sz w:val="22"/>
                <w:szCs w:val="22"/>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64B792A6" w14:textId="77777777" w:rsidR="008D2AE6" w:rsidRDefault="008D2AE6">
            <w:pPr>
              <w:pBdr>
                <w:top w:val="nil"/>
                <w:left w:val="nil"/>
                <w:bottom w:val="nil"/>
                <w:right w:val="nil"/>
                <w:between w:val="nil"/>
              </w:pBdr>
              <w:jc w:val="center"/>
              <w:rPr>
                <w:rFonts w:ascii="Calibri" w:eastAsia="Calibri" w:hAnsi="Calibri" w:cs="Calibri"/>
                <w:color w:val="000000"/>
                <w:sz w:val="22"/>
                <w:szCs w:val="22"/>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181E509" w14:textId="77777777" w:rsidR="008D2AE6" w:rsidRDefault="008D2AE6">
            <w:pPr>
              <w:pBdr>
                <w:top w:val="nil"/>
                <w:left w:val="nil"/>
                <w:bottom w:val="nil"/>
                <w:right w:val="nil"/>
                <w:between w:val="nil"/>
              </w:pBdr>
              <w:jc w:val="center"/>
              <w:rPr>
                <w:rFonts w:ascii="Calibri" w:eastAsia="Calibri" w:hAnsi="Calibri" w:cs="Calibri"/>
                <w:color w:val="000000"/>
                <w:sz w:val="22"/>
                <w:szCs w:val="22"/>
              </w:rPr>
            </w:pPr>
          </w:p>
        </w:tc>
      </w:tr>
      <w:tr w:rsidR="008D2AE6" w14:paraId="2B4F7AE8"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6DE17500" w14:textId="77777777" w:rsidR="008D2AE6" w:rsidRDefault="008D2AE6">
            <w:pPr>
              <w:pBdr>
                <w:top w:val="nil"/>
                <w:left w:val="nil"/>
                <w:bottom w:val="nil"/>
                <w:right w:val="nil"/>
                <w:between w:val="nil"/>
              </w:pBdr>
              <w:jc w:val="center"/>
              <w:rPr>
                <w:rFonts w:ascii="Calibri" w:eastAsia="Calibri" w:hAnsi="Calibri" w:cs="Calibri"/>
                <w:color w:val="000000"/>
                <w:sz w:val="22"/>
                <w:szCs w:val="22"/>
              </w:rP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7D526134" w14:textId="77777777" w:rsidR="008D2AE6" w:rsidRDefault="008D2AE6">
            <w:pPr>
              <w:pBdr>
                <w:top w:val="nil"/>
                <w:left w:val="nil"/>
                <w:bottom w:val="nil"/>
                <w:right w:val="nil"/>
                <w:between w:val="nil"/>
              </w:pBdr>
              <w:jc w:val="center"/>
              <w:rPr>
                <w:rFonts w:ascii="Calibri" w:eastAsia="Calibri" w:hAnsi="Calibri" w:cs="Calibri"/>
                <w:color w:val="000000"/>
                <w:sz w:val="22"/>
                <w:szCs w:val="22"/>
              </w:rP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5C6810C9" w14:textId="77777777" w:rsidR="008D2AE6" w:rsidRDefault="008D2AE6">
            <w:pPr>
              <w:pBdr>
                <w:top w:val="nil"/>
                <w:left w:val="nil"/>
                <w:bottom w:val="nil"/>
                <w:right w:val="nil"/>
                <w:between w:val="nil"/>
              </w:pBdr>
              <w:jc w:val="center"/>
              <w:rPr>
                <w:rFonts w:ascii="Calibri" w:eastAsia="Calibri" w:hAnsi="Calibri" w:cs="Calibri"/>
                <w:color w:val="000000"/>
                <w:sz w:val="22"/>
                <w:szCs w:val="22"/>
              </w:rP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1F58C377" w14:textId="77777777" w:rsidR="008D2AE6" w:rsidRDefault="008D2AE6">
            <w:pPr>
              <w:pBdr>
                <w:top w:val="nil"/>
                <w:left w:val="nil"/>
                <w:bottom w:val="nil"/>
                <w:right w:val="nil"/>
                <w:between w:val="nil"/>
              </w:pBdr>
              <w:jc w:val="center"/>
              <w:rPr>
                <w:rFonts w:ascii="Calibri" w:eastAsia="Calibri" w:hAnsi="Calibri" w:cs="Calibri"/>
                <w:color w:val="000000"/>
                <w:sz w:val="22"/>
                <w:szCs w:val="22"/>
              </w:rPr>
            </w:pPr>
          </w:p>
        </w:tc>
      </w:tr>
    </w:tbl>
    <w:p w14:paraId="232AE57C" w14:textId="77777777" w:rsidR="008D2AE6" w:rsidRDefault="008D2AE6">
      <w:pPr>
        <w:jc w:val="both"/>
        <w:rPr>
          <w:rFonts w:ascii="Calibri" w:eastAsia="Calibri" w:hAnsi="Calibri" w:cs="Calibri"/>
          <w:sz w:val="22"/>
          <w:szCs w:val="22"/>
        </w:rPr>
      </w:pPr>
    </w:p>
    <w:p w14:paraId="3FB2794C" w14:textId="77777777" w:rsidR="008D2AE6" w:rsidRDefault="008D2AE6">
      <w:pPr>
        <w:jc w:val="both"/>
        <w:rPr>
          <w:rFonts w:ascii="Calibri" w:eastAsia="Calibri" w:hAnsi="Calibri" w:cs="Calibri"/>
          <w:sz w:val="22"/>
          <w:szCs w:val="22"/>
        </w:rPr>
      </w:pPr>
    </w:p>
    <w:p w14:paraId="3CE43BBD" w14:textId="77777777" w:rsidR="008D2AE6" w:rsidRDefault="008D2AE6">
      <w:pPr>
        <w:jc w:val="both"/>
        <w:rPr>
          <w:rFonts w:ascii="Calibri" w:eastAsia="Calibri" w:hAnsi="Calibri" w:cs="Calibri"/>
          <w:sz w:val="22"/>
          <w:szCs w:val="22"/>
        </w:rPr>
      </w:pPr>
    </w:p>
    <w:p w14:paraId="1AD4A76A" w14:textId="77777777" w:rsidR="008D2AE6" w:rsidRDefault="008D2AE6">
      <w:pPr>
        <w:jc w:val="both"/>
        <w:rPr>
          <w:rFonts w:ascii="Calibri" w:eastAsia="Calibri" w:hAnsi="Calibri" w:cs="Calibri"/>
          <w:sz w:val="22"/>
          <w:szCs w:val="22"/>
        </w:rPr>
      </w:pPr>
    </w:p>
    <w:p w14:paraId="6B275A9B" w14:textId="77777777" w:rsidR="008D2AE6" w:rsidRDefault="008D2AE6">
      <w:pPr>
        <w:jc w:val="both"/>
        <w:rPr>
          <w:rFonts w:ascii="Calibri" w:eastAsia="Calibri" w:hAnsi="Calibri" w:cs="Calibri"/>
          <w:sz w:val="22"/>
          <w:szCs w:val="22"/>
        </w:rPr>
      </w:pPr>
    </w:p>
    <w:p w14:paraId="5FCBE8FD" w14:textId="77777777" w:rsidR="008D2AE6" w:rsidRDefault="008D2AE6">
      <w:pPr>
        <w:jc w:val="both"/>
        <w:rPr>
          <w:rFonts w:ascii="Calibri" w:eastAsia="Calibri" w:hAnsi="Calibri" w:cs="Calibri"/>
          <w:sz w:val="22"/>
          <w:szCs w:val="22"/>
        </w:rPr>
      </w:pPr>
    </w:p>
    <w:p w14:paraId="2CB61557" w14:textId="77777777" w:rsidR="008D2AE6" w:rsidRDefault="008D2AE6">
      <w:pPr>
        <w:jc w:val="both"/>
        <w:rPr>
          <w:rFonts w:ascii="Calibri" w:eastAsia="Calibri" w:hAnsi="Calibri" w:cs="Calibri"/>
          <w:sz w:val="22"/>
          <w:szCs w:val="22"/>
        </w:rPr>
      </w:pPr>
    </w:p>
    <w:p w14:paraId="605D85DE" w14:textId="77777777" w:rsidR="008D2AE6" w:rsidRDefault="008D2AE6">
      <w:pPr>
        <w:jc w:val="both"/>
        <w:rPr>
          <w:rFonts w:ascii="Calibri" w:eastAsia="Calibri" w:hAnsi="Calibri" w:cs="Calibri"/>
          <w:sz w:val="22"/>
          <w:szCs w:val="22"/>
        </w:rPr>
      </w:pPr>
    </w:p>
    <w:p w14:paraId="7EE578A0" w14:textId="77777777" w:rsidR="008D2AE6" w:rsidRDefault="008D2AE6">
      <w:pPr>
        <w:jc w:val="both"/>
        <w:rPr>
          <w:rFonts w:ascii="Calibri" w:eastAsia="Calibri" w:hAnsi="Calibri" w:cs="Calibri"/>
          <w:sz w:val="22"/>
          <w:szCs w:val="22"/>
        </w:rPr>
      </w:pPr>
    </w:p>
    <w:p w14:paraId="4451904E" w14:textId="77777777" w:rsidR="008D2AE6" w:rsidRDefault="008D2AE6">
      <w:pPr>
        <w:jc w:val="both"/>
        <w:rPr>
          <w:rFonts w:ascii="Calibri" w:eastAsia="Calibri" w:hAnsi="Calibri" w:cs="Calibri"/>
          <w:sz w:val="22"/>
          <w:szCs w:val="22"/>
        </w:rPr>
      </w:pPr>
    </w:p>
    <w:p w14:paraId="0819D5AF" w14:textId="77777777" w:rsidR="008D2AE6" w:rsidRDefault="008D2AE6">
      <w:pPr>
        <w:jc w:val="both"/>
        <w:rPr>
          <w:rFonts w:ascii="Calibri" w:eastAsia="Calibri" w:hAnsi="Calibri" w:cs="Calibri"/>
          <w:sz w:val="22"/>
          <w:szCs w:val="22"/>
        </w:rPr>
      </w:pPr>
    </w:p>
    <w:p w14:paraId="622749C7" w14:textId="77777777" w:rsidR="008D2AE6" w:rsidRDefault="008D2AE6">
      <w:pPr>
        <w:jc w:val="both"/>
        <w:rPr>
          <w:rFonts w:ascii="Calibri" w:eastAsia="Calibri" w:hAnsi="Calibri" w:cs="Calibri"/>
          <w:sz w:val="22"/>
          <w:szCs w:val="22"/>
        </w:rPr>
      </w:pPr>
    </w:p>
    <w:p w14:paraId="184641C5" w14:textId="77777777" w:rsidR="008D2AE6" w:rsidRDefault="008D2AE6">
      <w:pPr>
        <w:jc w:val="both"/>
        <w:rPr>
          <w:rFonts w:ascii="Calibri" w:eastAsia="Calibri" w:hAnsi="Calibri" w:cs="Calibri"/>
          <w:sz w:val="22"/>
          <w:szCs w:val="22"/>
        </w:rPr>
      </w:pPr>
    </w:p>
    <w:p w14:paraId="5A55DA50" w14:textId="77777777" w:rsidR="008D2AE6" w:rsidRDefault="008D2AE6">
      <w:pPr>
        <w:jc w:val="both"/>
        <w:rPr>
          <w:rFonts w:ascii="Calibri" w:eastAsia="Calibri" w:hAnsi="Calibri" w:cs="Calibri"/>
          <w:sz w:val="22"/>
          <w:szCs w:val="22"/>
        </w:rPr>
      </w:pPr>
    </w:p>
    <w:p w14:paraId="2AA50E4C" w14:textId="28FFCEEC" w:rsidR="00D40320" w:rsidRDefault="00D40320">
      <w:pPr>
        <w:autoSpaceDE/>
        <w:autoSpaceDN/>
        <w:rPr>
          <w:rFonts w:ascii="Calibri" w:eastAsia="Calibri" w:hAnsi="Calibri" w:cs="Calibri"/>
          <w:sz w:val="22"/>
          <w:szCs w:val="22"/>
        </w:rPr>
      </w:pPr>
      <w:r>
        <w:rPr>
          <w:rFonts w:ascii="Calibri" w:eastAsia="Calibri" w:hAnsi="Calibri" w:cs="Calibri"/>
          <w:sz w:val="22"/>
          <w:szCs w:val="22"/>
        </w:rPr>
        <w:br w:type="page"/>
      </w:r>
    </w:p>
    <w:sdt>
      <w:sdtPr>
        <w:rPr>
          <w:rFonts w:ascii="Arial" w:eastAsia="Arial" w:hAnsi="Arial" w:cs="Arial"/>
          <w:color w:val="auto"/>
          <w:sz w:val="24"/>
          <w:szCs w:val="24"/>
          <w:lang w:val="es-ES" w:eastAsia="es-ES"/>
        </w:rPr>
        <w:id w:val="1232121145"/>
        <w:docPartObj>
          <w:docPartGallery w:val="Table of Contents"/>
          <w:docPartUnique/>
        </w:docPartObj>
      </w:sdtPr>
      <w:sdtEndPr>
        <w:rPr>
          <w:b/>
          <w:bCs/>
        </w:rPr>
      </w:sdtEndPr>
      <w:sdtContent>
        <w:p w14:paraId="5CDCDBE9" w14:textId="6053021C" w:rsidR="00D40320" w:rsidRDefault="006B157F" w:rsidP="006B157F">
          <w:pPr>
            <w:pStyle w:val="TtuloTDC"/>
            <w:jc w:val="center"/>
            <w:rPr>
              <w:color w:val="000000" w:themeColor="text1"/>
              <w:lang w:val="es-ES"/>
            </w:rPr>
          </w:pPr>
          <w:r w:rsidRPr="006B157F">
            <w:rPr>
              <w:color w:val="000000" w:themeColor="text1"/>
              <w:lang w:val="es-ES"/>
            </w:rPr>
            <w:t>Índice</w:t>
          </w:r>
        </w:p>
        <w:p w14:paraId="033EA06B" w14:textId="77777777" w:rsidR="006B157F" w:rsidRPr="006B157F" w:rsidRDefault="006B157F" w:rsidP="006B157F">
          <w:pPr>
            <w:rPr>
              <w:lang w:val="es-ES" w:eastAsia="es-CO"/>
            </w:rPr>
          </w:pPr>
        </w:p>
        <w:p w14:paraId="65E47B56" w14:textId="46A042BC" w:rsidR="00D4719D" w:rsidRPr="00D4719D" w:rsidRDefault="00D40320">
          <w:pPr>
            <w:pStyle w:val="TDC1"/>
            <w:tabs>
              <w:tab w:val="left" w:pos="480"/>
              <w:tab w:val="right" w:leader="dot" w:pos="10072"/>
            </w:tabs>
            <w:rPr>
              <w:rFonts w:asciiTheme="minorHAnsi" w:eastAsiaTheme="minorEastAsia" w:hAnsiTheme="minorHAnsi" w:cstheme="minorBidi"/>
              <w:noProof/>
              <w:kern w:val="2"/>
              <w:sz w:val="22"/>
              <w:szCs w:val="22"/>
              <w:lang w:val="es-CO" w:eastAsia="es-CO"/>
              <w14:ligatures w14:val="standardContextual"/>
            </w:rPr>
          </w:pPr>
          <w:r w:rsidRPr="00D4719D">
            <w:rPr>
              <w:rFonts w:asciiTheme="minorHAnsi" w:hAnsiTheme="minorHAnsi" w:cstheme="minorHAnsi"/>
              <w:sz w:val="22"/>
              <w:szCs w:val="22"/>
            </w:rPr>
            <w:fldChar w:fldCharType="begin"/>
          </w:r>
          <w:r w:rsidRPr="00D4719D">
            <w:rPr>
              <w:rFonts w:asciiTheme="minorHAnsi" w:hAnsiTheme="minorHAnsi" w:cstheme="minorHAnsi"/>
              <w:sz w:val="22"/>
              <w:szCs w:val="22"/>
            </w:rPr>
            <w:instrText xml:space="preserve"> TOC \o "1-3" \h \z \u </w:instrText>
          </w:r>
          <w:r w:rsidRPr="00D4719D">
            <w:rPr>
              <w:rFonts w:asciiTheme="minorHAnsi" w:hAnsiTheme="minorHAnsi" w:cstheme="minorHAnsi"/>
              <w:sz w:val="22"/>
              <w:szCs w:val="22"/>
            </w:rPr>
            <w:fldChar w:fldCharType="separate"/>
          </w:r>
          <w:hyperlink w:anchor="_Toc164060715" w:history="1">
            <w:r w:rsidR="00D4719D" w:rsidRPr="00D4719D">
              <w:rPr>
                <w:rStyle w:val="Hipervnculo"/>
                <w:rFonts w:ascii="Calibri" w:eastAsia="Calibri" w:hAnsi="Calibri" w:cs="Calibri"/>
                <w:noProof/>
                <w:sz w:val="22"/>
                <w:szCs w:val="22"/>
              </w:rPr>
              <w:t>1.</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INTRODUCCIÓN</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_Toc164060715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3</w:t>
            </w:r>
            <w:r w:rsidR="00D4719D" w:rsidRPr="00D4719D">
              <w:rPr>
                <w:noProof/>
                <w:webHidden/>
                <w:sz w:val="22"/>
                <w:szCs w:val="22"/>
              </w:rPr>
              <w:fldChar w:fldCharType="end"/>
            </w:r>
          </w:hyperlink>
        </w:p>
        <w:p w14:paraId="095C735A" w14:textId="11378FB2"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16" w:history="1">
            <w:r w:rsidR="00D4719D" w:rsidRPr="00D4719D">
              <w:rPr>
                <w:rStyle w:val="Hipervnculo"/>
                <w:rFonts w:ascii="Calibri" w:eastAsia="Calibri" w:hAnsi="Calibri" w:cs="Calibri"/>
                <w:noProof/>
                <w:sz w:val="22"/>
                <w:szCs w:val="22"/>
              </w:rPr>
              <w:t>1.1.</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Alcance</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_Toc164060716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3</w:t>
            </w:r>
            <w:r w:rsidR="00D4719D" w:rsidRPr="00D4719D">
              <w:rPr>
                <w:noProof/>
                <w:webHidden/>
                <w:sz w:val="22"/>
                <w:szCs w:val="22"/>
              </w:rPr>
              <w:fldChar w:fldCharType="end"/>
            </w:r>
          </w:hyperlink>
        </w:p>
        <w:p w14:paraId="3AC206C2" w14:textId="7C9C2CCE"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17" w:history="1">
            <w:r w:rsidR="00D4719D" w:rsidRPr="00D4719D">
              <w:rPr>
                <w:rStyle w:val="Hipervnculo"/>
                <w:rFonts w:ascii="Calibri" w:eastAsia="Calibri" w:hAnsi="Calibri" w:cs="Calibri"/>
                <w:noProof/>
                <w:sz w:val="22"/>
                <w:szCs w:val="22"/>
              </w:rPr>
              <w:t>1.2.</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Objetivos</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_Toc164060717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4</w:t>
            </w:r>
            <w:r w:rsidR="00D4719D" w:rsidRPr="00D4719D">
              <w:rPr>
                <w:noProof/>
                <w:webHidden/>
                <w:sz w:val="22"/>
                <w:szCs w:val="22"/>
              </w:rPr>
              <w:fldChar w:fldCharType="end"/>
            </w:r>
          </w:hyperlink>
        </w:p>
        <w:p w14:paraId="408A09C2" w14:textId="45244BE9" w:rsidR="00D4719D" w:rsidRPr="00D4719D" w:rsidRDefault="00000000">
          <w:pPr>
            <w:pStyle w:val="TDC1"/>
            <w:tabs>
              <w:tab w:val="left" w:pos="48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18" w:history="1">
            <w:r w:rsidR="00D4719D" w:rsidRPr="00D4719D">
              <w:rPr>
                <w:rStyle w:val="Hipervnculo"/>
                <w:rFonts w:ascii="Calibri" w:eastAsia="Calibri" w:hAnsi="Calibri" w:cs="Calibri"/>
                <w:noProof/>
                <w:sz w:val="22"/>
                <w:szCs w:val="22"/>
              </w:rPr>
              <w:t>2.</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DESCRIPCIÓN DEL ENTORNO TECNOLÓGICO</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_Toc164060718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4</w:t>
            </w:r>
            <w:r w:rsidR="00D4719D" w:rsidRPr="00D4719D">
              <w:rPr>
                <w:noProof/>
                <w:webHidden/>
                <w:sz w:val="22"/>
                <w:szCs w:val="22"/>
              </w:rPr>
              <w:fldChar w:fldCharType="end"/>
            </w:r>
          </w:hyperlink>
        </w:p>
        <w:p w14:paraId="0AA523AF" w14:textId="6284578C"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19" w:history="1">
            <w:r w:rsidR="00D4719D" w:rsidRPr="00D4719D">
              <w:rPr>
                <w:rStyle w:val="Hipervnculo"/>
                <w:rFonts w:ascii="Calibri" w:eastAsia="Calibri" w:hAnsi="Calibri" w:cs="Calibri"/>
                <w:noProof/>
                <w:sz w:val="22"/>
                <w:szCs w:val="22"/>
              </w:rPr>
              <w:t>2.1</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Elementos de la Infraestructura DIS</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_Toc164060719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4</w:t>
            </w:r>
            <w:r w:rsidR="00D4719D" w:rsidRPr="00D4719D">
              <w:rPr>
                <w:noProof/>
                <w:webHidden/>
                <w:sz w:val="22"/>
                <w:szCs w:val="22"/>
              </w:rPr>
              <w:fldChar w:fldCharType="end"/>
            </w:r>
          </w:hyperlink>
        </w:p>
        <w:p w14:paraId="7C5699A2" w14:textId="0E68D5F1"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0" w:history="1">
            <w:r w:rsidR="00D4719D" w:rsidRPr="00D4719D">
              <w:rPr>
                <w:rStyle w:val="Hipervnculo"/>
                <w:rFonts w:ascii="Calibri" w:eastAsia="Calibri" w:hAnsi="Calibri" w:cs="Calibri"/>
                <w:noProof/>
                <w:sz w:val="22"/>
                <w:szCs w:val="22"/>
              </w:rPr>
              <w:t>2.2</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Restricciones Técnicas</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_Toc164060720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4</w:t>
            </w:r>
            <w:r w:rsidR="00D4719D" w:rsidRPr="00D4719D">
              <w:rPr>
                <w:noProof/>
                <w:webHidden/>
                <w:sz w:val="22"/>
                <w:szCs w:val="22"/>
              </w:rPr>
              <w:fldChar w:fldCharType="end"/>
            </w:r>
          </w:hyperlink>
        </w:p>
        <w:p w14:paraId="2150CA5F" w14:textId="3FA616AD"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1" w:history="1">
            <w:r w:rsidR="00D4719D" w:rsidRPr="00D4719D">
              <w:rPr>
                <w:rStyle w:val="Hipervnculo"/>
                <w:rFonts w:ascii="Calibri" w:eastAsia="Calibri" w:hAnsi="Calibri" w:cs="Calibri"/>
                <w:noProof/>
                <w:sz w:val="22"/>
                <w:szCs w:val="22"/>
              </w:rPr>
              <w:t>2.3</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Planificación de las capacidades</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_Toc164060721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5</w:t>
            </w:r>
            <w:r w:rsidR="00D4719D" w:rsidRPr="00D4719D">
              <w:rPr>
                <w:noProof/>
                <w:webHidden/>
                <w:sz w:val="22"/>
                <w:szCs w:val="22"/>
              </w:rPr>
              <w:fldChar w:fldCharType="end"/>
            </w:r>
          </w:hyperlink>
        </w:p>
        <w:p w14:paraId="3370755B" w14:textId="6330D295" w:rsidR="00D4719D" w:rsidRPr="00D4719D" w:rsidRDefault="00000000">
          <w:pPr>
            <w:pStyle w:val="TDC1"/>
            <w:tabs>
              <w:tab w:val="left" w:pos="48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2" w:history="1">
            <w:r w:rsidR="00D4719D" w:rsidRPr="00D4719D">
              <w:rPr>
                <w:rStyle w:val="Hipervnculo"/>
                <w:rFonts w:ascii="Calibri" w:eastAsia="Calibri" w:hAnsi="Calibri" w:cs="Calibri"/>
                <w:noProof/>
                <w:sz w:val="22"/>
                <w:szCs w:val="22"/>
              </w:rPr>
              <w:t>3.</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DEFINICIÓN DE LA ARQUITECTURA DEL SISTEMA</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_Toc164060722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5</w:t>
            </w:r>
            <w:r w:rsidR="00D4719D" w:rsidRPr="00D4719D">
              <w:rPr>
                <w:noProof/>
                <w:webHidden/>
                <w:sz w:val="22"/>
                <w:szCs w:val="22"/>
              </w:rPr>
              <w:fldChar w:fldCharType="end"/>
            </w:r>
          </w:hyperlink>
        </w:p>
        <w:p w14:paraId="7C52EB89" w14:textId="18657722"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3" w:history="1">
            <w:r w:rsidR="00D4719D" w:rsidRPr="00D4719D">
              <w:rPr>
                <w:rStyle w:val="Hipervnculo"/>
                <w:rFonts w:ascii="Calibri" w:eastAsia="Calibri" w:hAnsi="Calibri" w:cs="Calibri"/>
                <w:noProof/>
                <w:sz w:val="22"/>
                <w:szCs w:val="22"/>
              </w:rPr>
              <w:t>3.1</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Definición de Niveles de Arquitectura del Sistema</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_Toc164060723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5</w:t>
            </w:r>
            <w:r w:rsidR="00D4719D" w:rsidRPr="00D4719D">
              <w:rPr>
                <w:noProof/>
                <w:webHidden/>
                <w:sz w:val="22"/>
                <w:szCs w:val="22"/>
              </w:rPr>
              <w:fldChar w:fldCharType="end"/>
            </w:r>
          </w:hyperlink>
        </w:p>
        <w:p w14:paraId="1422F1EA" w14:textId="54BEAAF2"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4" w:history="1">
            <w:r w:rsidR="00D4719D" w:rsidRPr="00D4719D">
              <w:rPr>
                <w:rStyle w:val="Hipervnculo"/>
                <w:rFonts w:ascii="Calibri" w:eastAsia="Calibri" w:hAnsi="Calibri" w:cs="Calibri"/>
                <w:noProof/>
                <w:sz w:val="22"/>
                <w:szCs w:val="22"/>
              </w:rPr>
              <w:t>3.2</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Distribución del Sistema</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_Toc164060724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6</w:t>
            </w:r>
            <w:r w:rsidR="00D4719D" w:rsidRPr="00D4719D">
              <w:rPr>
                <w:noProof/>
                <w:webHidden/>
                <w:sz w:val="22"/>
                <w:szCs w:val="22"/>
              </w:rPr>
              <w:fldChar w:fldCharType="end"/>
            </w:r>
          </w:hyperlink>
        </w:p>
        <w:p w14:paraId="1BA75D53" w14:textId="134A3F69"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5" w:history="1">
            <w:r w:rsidR="00D4719D" w:rsidRPr="00D4719D">
              <w:rPr>
                <w:rStyle w:val="Hipervnculo"/>
                <w:rFonts w:ascii="Calibri" w:eastAsia="Calibri" w:hAnsi="Calibri" w:cs="Calibri"/>
                <w:noProof/>
                <w:sz w:val="22"/>
                <w:szCs w:val="22"/>
              </w:rPr>
              <w:t>3.3</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Patrones de Diseño y Buenas Prácticas</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_Toc164060725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7</w:t>
            </w:r>
            <w:r w:rsidR="00D4719D" w:rsidRPr="00D4719D">
              <w:rPr>
                <w:noProof/>
                <w:webHidden/>
                <w:sz w:val="22"/>
                <w:szCs w:val="22"/>
              </w:rPr>
              <w:fldChar w:fldCharType="end"/>
            </w:r>
          </w:hyperlink>
        </w:p>
        <w:p w14:paraId="7EB3FF48" w14:textId="3F0A1CAB" w:rsidR="00D4719D" w:rsidRPr="00D4719D" w:rsidRDefault="00000000">
          <w:pPr>
            <w:pStyle w:val="TDC1"/>
            <w:tabs>
              <w:tab w:val="left" w:pos="48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6" w:history="1">
            <w:r w:rsidR="00D4719D" w:rsidRPr="00D4719D">
              <w:rPr>
                <w:rStyle w:val="Hipervnculo"/>
                <w:rFonts w:ascii="Calibri" w:eastAsia="Calibri" w:hAnsi="Calibri" w:cs="Calibri"/>
                <w:noProof/>
                <w:sz w:val="22"/>
                <w:szCs w:val="22"/>
              </w:rPr>
              <w:t>4.</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DISEÑO DEL MODELO DE CLASES DEL SISTEMA</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_Toc164060726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7</w:t>
            </w:r>
            <w:r w:rsidR="00D4719D" w:rsidRPr="00D4719D">
              <w:rPr>
                <w:noProof/>
                <w:webHidden/>
                <w:sz w:val="22"/>
                <w:szCs w:val="22"/>
              </w:rPr>
              <w:fldChar w:fldCharType="end"/>
            </w:r>
          </w:hyperlink>
        </w:p>
        <w:p w14:paraId="5A556DF5" w14:textId="7CF1E1BE" w:rsidR="00D4719D" w:rsidRPr="00D4719D" w:rsidRDefault="00000000">
          <w:pPr>
            <w:pStyle w:val="TDC1"/>
            <w:tabs>
              <w:tab w:val="left" w:pos="48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7" w:history="1">
            <w:r w:rsidR="00D4719D" w:rsidRPr="00D4719D">
              <w:rPr>
                <w:rStyle w:val="Hipervnculo"/>
                <w:rFonts w:ascii="Calibri" w:eastAsia="Calibri" w:hAnsi="Calibri" w:cs="Calibri"/>
                <w:noProof/>
                <w:sz w:val="22"/>
                <w:szCs w:val="22"/>
              </w:rPr>
              <w:t>5.</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MODELO FÍSICO DE DATOS</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_Toc164060727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7</w:t>
            </w:r>
            <w:r w:rsidR="00D4719D" w:rsidRPr="00D4719D">
              <w:rPr>
                <w:noProof/>
                <w:webHidden/>
                <w:sz w:val="22"/>
                <w:szCs w:val="22"/>
              </w:rPr>
              <w:fldChar w:fldCharType="end"/>
            </w:r>
          </w:hyperlink>
        </w:p>
        <w:p w14:paraId="1A683323" w14:textId="3422140F"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8" w:history="1">
            <w:r w:rsidR="00D4719D" w:rsidRPr="00D4719D">
              <w:rPr>
                <w:rStyle w:val="Hipervnculo"/>
                <w:rFonts w:ascii="Calibri" w:eastAsia="Calibri" w:hAnsi="Calibri" w:cs="Calibri"/>
                <w:noProof/>
                <w:sz w:val="22"/>
                <w:szCs w:val="22"/>
              </w:rPr>
              <w:t>5.1</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Modelo Físico de Datos</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_Toc164060728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8</w:t>
            </w:r>
            <w:r w:rsidR="00D4719D" w:rsidRPr="00D4719D">
              <w:rPr>
                <w:noProof/>
                <w:webHidden/>
                <w:sz w:val="22"/>
                <w:szCs w:val="22"/>
              </w:rPr>
              <w:fldChar w:fldCharType="end"/>
            </w:r>
          </w:hyperlink>
        </w:p>
        <w:p w14:paraId="2A7E851B" w14:textId="0DD79C98" w:rsidR="00D4719D" w:rsidRPr="00D4719D" w:rsidRDefault="00000000">
          <w:pPr>
            <w:pStyle w:val="TDC1"/>
            <w:tabs>
              <w:tab w:val="left" w:pos="48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29" w:history="1">
            <w:r w:rsidR="00D4719D" w:rsidRPr="00D4719D">
              <w:rPr>
                <w:rStyle w:val="Hipervnculo"/>
                <w:rFonts w:ascii="Calibri" w:eastAsia="Calibri" w:hAnsi="Calibri" w:cs="Calibri"/>
                <w:noProof/>
                <w:sz w:val="22"/>
                <w:szCs w:val="22"/>
              </w:rPr>
              <w:t>6.</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DEFINICIÓN DE INTERFAZ DE USUARIO DEL SISTEMA</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_Toc164060729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8</w:t>
            </w:r>
            <w:r w:rsidR="00D4719D" w:rsidRPr="00D4719D">
              <w:rPr>
                <w:noProof/>
                <w:webHidden/>
                <w:sz w:val="22"/>
                <w:szCs w:val="22"/>
              </w:rPr>
              <w:fldChar w:fldCharType="end"/>
            </w:r>
          </w:hyperlink>
        </w:p>
        <w:p w14:paraId="52C529E9" w14:textId="76EF7CB5"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30" w:history="1">
            <w:r w:rsidR="00D4719D" w:rsidRPr="00D4719D">
              <w:rPr>
                <w:rStyle w:val="Hipervnculo"/>
                <w:rFonts w:ascii="Calibri" w:eastAsia="Calibri" w:hAnsi="Calibri" w:cs="Calibri"/>
                <w:noProof/>
                <w:sz w:val="22"/>
                <w:szCs w:val="22"/>
              </w:rPr>
              <w:t>6.1</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Especificación de la interfaz de Pantalla y de Navegación</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_Toc164060730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8</w:t>
            </w:r>
            <w:r w:rsidR="00D4719D" w:rsidRPr="00D4719D">
              <w:rPr>
                <w:noProof/>
                <w:webHidden/>
                <w:sz w:val="22"/>
                <w:szCs w:val="22"/>
              </w:rPr>
              <w:fldChar w:fldCharType="end"/>
            </w:r>
          </w:hyperlink>
        </w:p>
        <w:p w14:paraId="70E5A5F6" w14:textId="57856871"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31" w:history="1">
            <w:r w:rsidR="00D4719D" w:rsidRPr="00D4719D">
              <w:rPr>
                <w:rStyle w:val="Hipervnculo"/>
                <w:rFonts w:ascii="Calibri" w:eastAsia="Calibri" w:hAnsi="Calibri" w:cs="Calibri"/>
                <w:noProof/>
                <w:sz w:val="22"/>
                <w:szCs w:val="22"/>
              </w:rPr>
              <w:t>6.2</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Catálogo de Controles y Elementos de Diseño</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_Toc164060731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10</w:t>
            </w:r>
            <w:r w:rsidR="00D4719D" w:rsidRPr="00D4719D">
              <w:rPr>
                <w:noProof/>
                <w:webHidden/>
                <w:sz w:val="22"/>
                <w:szCs w:val="22"/>
              </w:rPr>
              <w:fldChar w:fldCharType="end"/>
            </w:r>
          </w:hyperlink>
        </w:p>
        <w:p w14:paraId="351CB1CC" w14:textId="57661394"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32" w:history="1">
            <w:r w:rsidR="00D4719D" w:rsidRPr="00D4719D">
              <w:rPr>
                <w:rStyle w:val="Hipervnculo"/>
                <w:rFonts w:ascii="Calibri" w:eastAsia="Calibri" w:hAnsi="Calibri" w:cs="Calibri"/>
                <w:noProof/>
                <w:sz w:val="22"/>
                <w:szCs w:val="22"/>
              </w:rPr>
              <w:t>6.3</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Definición de Informes</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_Toc164060732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11</w:t>
            </w:r>
            <w:r w:rsidR="00D4719D" w:rsidRPr="00D4719D">
              <w:rPr>
                <w:noProof/>
                <w:webHidden/>
                <w:sz w:val="22"/>
                <w:szCs w:val="22"/>
              </w:rPr>
              <w:fldChar w:fldCharType="end"/>
            </w:r>
          </w:hyperlink>
        </w:p>
        <w:p w14:paraId="28DDBA73" w14:textId="3D5164FA" w:rsidR="00D4719D" w:rsidRPr="00D4719D" w:rsidRDefault="00000000">
          <w:pPr>
            <w:pStyle w:val="TDC1"/>
            <w:tabs>
              <w:tab w:val="left" w:pos="48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33" w:history="1">
            <w:r w:rsidR="00D4719D" w:rsidRPr="00D4719D">
              <w:rPr>
                <w:rStyle w:val="Hipervnculo"/>
                <w:rFonts w:ascii="Calibri" w:eastAsia="Calibri" w:hAnsi="Calibri" w:cs="Calibri"/>
                <w:noProof/>
                <w:sz w:val="22"/>
                <w:szCs w:val="22"/>
              </w:rPr>
              <w:t>7.</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DEFINICIÓN INTERFAZ DE SERVICIOS DEL SISTEMA</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_Toc164060733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11</w:t>
            </w:r>
            <w:r w:rsidR="00D4719D" w:rsidRPr="00D4719D">
              <w:rPr>
                <w:noProof/>
                <w:webHidden/>
                <w:sz w:val="22"/>
                <w:szCs w:val="22"/>
              </w:rPr>
              <w:fldChar w:fldCharType="end"/>
            </w:r>
          </w:hyperlink>
        </w:p>
        <w:p w14:paraId="5D46915C" w14:textId="747378F5"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34" w:history="1">
            <w:r w:rsidR="00D4719D" w:rsidRPr="00D4719D">
              <w:rPr>
                <w:rStyle w:val="Hipervnculo"/>
                <w:rFonts w:ascii="Calibri" w:eastAsia="Calibri" w:hAnsi="Calibri" w:cs="Calibri"/>
                <w:noProof/>
                <w:sz w:val="22"/>
                <w:szCs w:val="22"/>
              </w:rPr>
              <w:t>7.1</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Definición de la Interfaz de Servicios del Sistema</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_Toc164060734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11</w:t>
            </w:r>
            <w:r w:rsidR="00D4719D" w:rsidRPr="00D4719D">
              <w:rPr>
                <w:noProof/>
                <w:webHidden/>
                <w:sz w:val="22"/>
                <w:szCs w:val="22"/>
              </w:rPr>
              <w:fldChar w:fldCharType="end"/>
            </w:r>
          </w:hyperlink>
        </w:p>
        <w:p w14:paraId="7743707A" w14:textId="1019E0A4" w:rsidR="00D4719D" w:rsidRPr="00D4719D" w:rsidRDefault="00000000">
          <w:pPr>
            <w:pStyle w:val="TDC2"/>
            <w:tabs>
              <w:tab w:val="left" w:pos="96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35" w:history="1">
            <w:r w:rsidR="00D4719D" w:rsidRPr="00D4719D">
              <w:rPr>
                <w:rStyle w:val="Hipervnculo"/>
                <w:rFonts w:ascii="Calibri" w:eastAsia="Calibri" w:hAnsi="Calibri" w:cs="Calibri"/>
                <w:noProof/>
                <w:sz w:val="22"/>
                <w:szCs w:val="22"/>
              </w:rPr>
              <w:t>7.2</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Servicios Consumidos por el Sistema</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_Toc164060735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12</w:t>
            </w:r>
            <w:r w:rsidR="00D4719D" w:rsidRPr="00D4719D">
              <w:rPr>
                <w:noProof/>
                <w:webHidden/>
                <w:sz w:val="22"/>
                <w:szCs w:val="22"/>
              </w:rPr>
              <w:fldChar w:fldCharType="end"/>
            </w:r>
          </w:hyperlink>
        </w:p>
        <w:p w14:paraId="713EF466" w14:textId="70F6DBF6" w:rsidR="00D4719D" w:rsidRPr="00D4719D" w:rsidRDefault="00000000">
          <w:pPr>
            <w:pStyle w:val="TDC1"/>
            <w:tabs>
              <w:tab w:val="left" w:pos="48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36" w:history="1">
            <w:r w:rsidR="00D4719D" w:rsidRPr="00D4719D">
              <w:rPr>
                <w:rStyle w:val="Hipervnculo"/>
                <w:rFonts w:ascii="Calibri" w:eastAsia="Calibri" w:hAnsi="Calibri" w:cs="Calibri"/>
                <w:noProof/>
                <w:sz w:val="22"/>
                <w:szCs w:val="22"/>
              </w:rPr>
              <w:t>8.</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INFORMACIÓN SOBRE TRAZABILIDAD</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_Toc164060736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12</w:t>
            </w:r>
            <w:r w:rsidR="00D4719D" w:rsidRPr="00D4719D">
              <w:rPr>
                <w:noProof/>
                <w:webHidden/>
                <w:sz w:val="22"/>
                <w:szCs w:val="22"/>
              </w:rPr>
              <w:fldChar w:fldCharType="end"/>
            </w:r>
          </w:hyperlink>
        </w:p>
        <w:p w14:paraId="1732E578" w14:textId="10407BAC" w:rsidR="00D4719D" w:rsidRPr="00D4719D" w:rsidRDefault="00000000">
          <w:pPr>
            <w:pStyle w:val="TDC1"/>
            <w:tabs>
              <w:tab w:val="left" w:pos="480"/>
              <w:tab w:val="right" w:leader="dot" w:pos="10072"/>
            </w:tabs>
            <w:rPr>
              <w:rFonts w:asciiTheme="minorHAnsi" w:eastAsiaTheme="minorEastAsia" w:hAnsiTheme="minorHAnsi" w:cstheme="minorBidi"/>
              <w:noProof/>
              <w:kern w:val="2"/>
              <w:sz w:val="22"/>
              <w:szCs w:val="22"/>
              <w:lang w:val="es-CO" w:eastAsia="es-CO"/>
              <w14:ligatures w14:val="standardContextual"/>
            </w:rPr>
          </w:pPr>
          <w:hyperlink w:anchor="_Toc164060737" w:history="1">
            <w:r w:rsidR="00D4719D" w:rsidRPr="00D4719D">
              <w:rPr>
                <w:rStyle w:val="Hipervnculo"/>
                <w:rFonts w:ascii="Calibri" w:eastAsia="Calibri" w:hAnsi="Calibri" w:cs="Calibri"/>
                <w:noProof/>
                <w:sz w:val="22"/>
                <w:szCs w:val="22"/>
              </w:rPr>
              <w:t>9.</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ANEXOS [Opcional]</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_Toc164060737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13</w:t>
            </w:r>
            <w:r w:rsidR="00D4719D" w:rsidRPr="00D4719D">
              <w:rPr>
                <w:noProof/>
                <w:webHidden/>
                <w:sz w:val="22"/>
                <w:szCs w:val="22"/>
              </w:rPr>
              <w:fldChar w:fldCharType="end"/>
            </w:r>
          </w:hyperlink>
        </w:p>
        <w:p w14:paraId="1699DC2D" w14:textId="7C043F1B" w:rsidR="00D4719D" w:rsidRDefault="00000000">
          <w:pPr>
            <w:pStyle w:val="TDC2"/>
            <w:tabs>
              <w:tab w:val="left" w:pos="960"/>
              <w:tab w:val="right" w:leader="dot" w:pos="10072"/>
            </w:tabs>
            <w:rPr>
              <w:rFonts w:asciiTheme="minorHAnsi" w:eastAsiaTheme="minorEastAsia" w:hAnsiTheme="minorHAnsi" w:cstheme="minorBidi"/>
              <w:noProof/>
              <w:kern w:val="2"/>
              <w:lang w:val="es-CO" w:eastAsia="es-CO"/>
              <w14:ligatures w14:val="standardContextual"/>
            </w:rPr>
          </w:pPr>
          <w:hyperlink w:anchor="_Toc164060738" w:history="1">
            <w:r w:rsidR="00D4719D" w:rsidRPr="00D4719D">
              <w:rPr>
                <w:rStyle w:val="Hipervnculo"/>
                <w:rFonts w:ascii="Calibri" w:eastAsia="Calibri" w:hAnsi="Calibri" w:cs="Calibri"/>
                <w:noProof/>
                <w:sz w:val="22"/>
                <w:szCs w:val="22"/>
              </w:rPr>
              <w:t>9.1</w:t>
            </w:r>
            <w:r w:rsidR="00D4719D" w:rsidRPr="00D4719D">
              <w:rPr>
                <w:rFonts w:asciiTheme="minorHAnsi" w:eastAsiaTheme="minorEastAsia" w:hAnsiTheme="minorHAnsi" w:cstheme="minorBidi"/>
                <w:noProof/>
                <w:kern w:val="2"/>
                <w:sz w:val="22"/>
                <w:szCs w:val="22"/>
                <w:lang w:val="es-CO" w:eastAsia="es-CO"/>
                <w14:ligatures w14:val="standardContextual"/>
              </w:rPr>
              <w:tab/>
            </w:r>
            <w:r w:rsidR="00D4719D" w:rsidRPr="00D4719D">
              <w:rPr>
                <w:rStyle w:val="Hipervnculo"/>
                <w:rFonts w:ascii="Calibri" w:eastAsia="Calibri" w:hAnsi="Calibri" w:cs="Calibri"/>
                <w:noProof/>
                <w:sz w:val="22"/>
                <w:szCs w:val="22"/>
              </w:rPr>
              <w:t>Anexo A. Glosario de Acrónimos y Abreviaturas</w:t>
            </w:r>
            <w:r w:rsidR="00D4719D" w:rsidRPr="00D4719D">
              <w:rPr>
                <w:noProof/>
                <w:webHidden/>
                <w:sz w:val="22"/>
                <w:szCs w:val="22"/>
              </w:rPr>
              <w:tab/>
            </w:r>
            <w:r w:rsidR="00D4719D" w:rsidRPr="00D4719D">
              <w:rPr>
                <w:noProof/>
                <w:webHidden/>
                <w:sz w:val="22"/>
                <w:szCs w:val="22"/>
              </w:rPr>
              <w:fldChar w:fldCharType="begin"/>
            </w:r>
            <w:r w:rsidR="00D4719D" w:rsidRPr="00D4719D">
              <w:rPr>
                <w:noProof/>
                <w:webHidden/>
                <w:sz w:val="22"/>
                <w:szCs w:val="22"/>
              </w:rPr>
              <w:instrText xml:space="preserve"> PAGEREF _Toc164060738 \h </w:instrText>
            </w:r>
            <w:r w:rsidR="00D4719D" w:rsidRPr="00D4719D">
              <w:rPr>
                <w:noProof/>
                <w:webHidden/>
                <w:sz w:val="22"/>
                <w:szCs w:val="22"/>
              </w:rPr>
            </w:r>
            <w:r w:rsidR="00D4719D" w:rsidRPr="00D4719D">
              <w:rPr>
                <w:noProof/>
                <w:webHidden/>
                <w:sz w:val="22"/>
                <w:szCs w:val="22"/>
              </w:rPr>
              <w:fldChar w:fldCharType="separate"/>
            </w:r>
            <w:r w:rsidR="00D4719D" w:rsidRPr="00D4719D">
              <w:rPr>
                <w:noProof/>
                <w:webHidden/>
                <w:sz w:val="22"/>
                <w:szCs w:val="22"/>
              </w:rPr>
              <w:t>13</w:t>
            </w:r>
            <w:r w:rsidR="00D4719D" w:rsidRPr="00D4719D">
              <w:rPr>
                <w:noProof/>
                <w:webHidden/>
                <w:sz w:val="22"/>
                <w:szCs w:val="22"/>
              </w:rPr>
              <w:fldChar w:fldCharType="end"/>
            </w:r>
          </w:hyperlink>
        </w:p>
        <w:p w14:paraId="1FED5E20" w14:textId="27A06AF0" w:rsidR="00D40320" w:rsidRDefault="00D40320">
          <w:r w:rsidRPr="00D4719D">
            <w:rPr>
              <w:rFonts w:asciiTheme="minorHAnsi" w:hAnsiTheme="minorHAnsi" w:cstheme="minorHAnsi"/>
              <w:b/>
              <w:bCs/>
              <w:sz w:val="22"/>
              <w:szCs w:val="22"/>
              <w:lang w:val="es-ES"/>
            </w:rPr>
            <w:fldChar w:fldCharType="end"/>
          </w:r>
        </w:p>
      </w:sdtContent>
    </w:sdt>
    <w:p w14:paraId="78B20434" w14:textId="6B548D88" w:rsidR="00D40320" w:rsidRDefault="00D40320">
      <w:pPr>
        <w:autoSpaceDE/>
        <w:autoSpaceDN/>
        <w:rPr>
          <w:rFonts w:ascii="Calibri" w:eastAsia="Calibri" w:hAnsi="Calibri" w:cs="Calibri"/>
          <w:sz w:val="22"/>
          <w:szCs w:val="22"/>
        </w:rPr>
      </w:pPr>
      <w:r>
        <w:rPr>
          <w:rFonts w:ascii="Calibri" w:eastAsia="Calibri" w:hAnsi="Calibri" w:cs="Calibri"/>
          <w:sz w:val="22"/>
          <w:szCs w:val="22"/>
        </w:rPr>
        <w:br w:type="page"/>
      </w:r>
    </w:p>
    <w:p w14:paraId="19224E48" w14:textId="77777777" w:rsidR="008D2AE6" w:rsidRDefault="00000000">
      <w:pPr>
        <w:pStyle w:val="Ttulo1"/>
        <w:numPr>
          <w:ilvl w:val="0"/>
          <w:numId w:val="8"/>
        </w:numPr>
        <w:jc w:val="left"/>
        <w:rPr>
          <w:rFonts w:ascii="Calibri" w:eastAsia="Calibri" w:hAnsi="Calibri" w:cs="Calibri"/>
        </w:rPr>
      </w:pPr>
      <w:bookmarkStart w:id="0" w:name="_Toc164060715"/>
      <w:r>
        <w:rPr>
          <w:rFonts w:ascii="Calibri" w:eastAsia="Calibri" w:hAnsi="Calibri" w:cs="Calibri"/>
        </w:rPr>
        <w:lastRenderedPageBreak/>
        <w:t>INTRODUCCIÓN</w:t>
      </w:r>
      <w:bookmarkEnd w:id="0"/>
    </w:p>
    <w:p w14:paraId="4BB8DE69" w14:textId="77777777" w:rsidR="002727EB" w:rsidRPr="002727EB" w:rsidRDefault="002727EB" w:rsidP="002727EB"/>
    <w:p w14:paraId="769DBB62" w14:textId="4E829633" w:rsidR="00D40320" w:rsidRPr="00D40320" w:rsidRDefault="00D40320" w:rsidP="00D40320">
      <w:pPr>
        <w:pBdr>
          <w:top w:val="nil"/>
          <w:left w:val="nil"/>
          <w:bottom w:val="nil"/>
          <w:right w:val="nil"/>
          <w:between w:val="nil"/>
        </w:pBdr>
        <w:spacing w:after="120"/>
        <w:jc w:val="both"/>
        <w:rPr>
          <w:rFonts w:ascii="Calibri" w:eastAsia="Calibri" w:hAnsi="Calibri" w:cs="Calibri"/>
          <w:color w:val="000000"/>
          <w:sz w:val="22"/>
          <w:szCs w:val="22"/>
        </w:rPr>
      </w:pPr>
      <w:r w:rsidRPr="00D40320">
        <w:rPr>
          <w:rFonts w:ascii="Calibri" w:eastAsia="Calibri" w:hAnsi="Calibri" w:cs="Calibri"/>
          <w:color w:val="000000"/>
          <w:sz w:val="22"/>
          <w:szCs w:val="22"/>
        </w:rPr>
        <w:t>El presente documento detalla el diseño de una aplicación web destinada a la toma de asistencia de estudiantes en la Universidad Nacional de Colombia. La toma de asistencia es una actividad esencial para monitorear la participación de los estudiantes en las clases y facilitar la gestión académica de la institución.</w:t>
      </w:r>
    </w:p>
    <w:p w14:paraId="31D416C2" w14:textId="230BEF38" w:rsidR="000C2490" w:rsidRDefault="00D40320" w:rsidP="00D40320">
      <w:pPr>
        <w:pBdr>
          <w:top w:val="nil"/>
          <w:left w:val="nil"/>
          <w:bottom w:val="nil"/>
          <w:right w:val="nil"/>
          <w:between w:val="nil"/>
        </w:pBdr>
        <w:spacing w:after="120"/>
        <w:jc w:val="both"/>
        <w:rPr>
          <w:rFonts w:ascii="Calibri" w:eastAsia="Calibri" w:hAnsi="Calibri" w:cs="Calibri"/>
          <w:color w:val="000000"/>
          <w:sz w:val="22"/>
          <w:szCs w:val="22"/>
        </w:rPr>
      </w:pPr>
      <w:r w:rsidRPr="00D40320">
        <w:rPr>
          <w:rFonts w:ascii="Calibri" w:eastAsia="Calibri" w:hAnsi="Calibri" w:cs="Calibri"/>
          <w:color w:val="000000"/>
          <w:sz w:val="22"/>
          <w:szCs w:val="22"/>
        </w:rPr>
        <w:t>Este diseño del sistema abarca diversos aspectos técnicos y funcionales necesarios para la implementación exitosa de la aplicación web. Comprende la arquitectura general del sistema, el diseño de la base de datos, la interfaz de usuario</w:t>
      </w:r>
      <w:r>
        <w:rPr>
          <w:rFonts w:ascii="Calibri" w:eastAsia="Calibri" w:hAnsi="Calibri" w:cs="Calibri"/>
          <w:color w:val="000000"/>
          <w:sz w:val="22"/>
          <w:szCs w:val="22"/>
        </w:rPr>
        <w:t xml:space="preserve"> y</w:t>
      </w:r>
      <w:r w:rsidRPr="00D40320">
        <w:rPr>
          <w:rFonts w:ascii="Calibri" w:eastAsia="Calibri" w:hAnsi="Calibri" w:cs="Calibri"/>
          <w:color w:val="000000"/>
          <w:sz w:val="22"/>
          <w:szCs w:val="22"/>
        </w:rPr>
        <w:t xml:space="preserve"> las funcionalidades principales.</w:t>
      </w:r>
    </w:p>
    <w:p w14:paraId="32366EB6" w14:textId="6B91D0C2" w:rsidR="008D2AE6" w:rsidRDefault="008D2AE6">
      <w:pPr>
        <w:pBdr>
          <w:top w:val="nil"/>
          <w:left w:val="nil"/>
          <w:bottom w:val="nil"/>
          <w:right w:val="nil"/>
          <w:between w:val="nil"/>
        </w:pBdr>
        <w:jc w:val="both"/>
        <w:rPr>
          <w:rFonts w:ascii="Calibri" w:eastAsia="Calibri" w:hAnsi="Calibri" w:cs="Calibri"/>
          <w:color w:val="000000"/>
          <w:sz w:val="22"/>
          <w:szCs w:val="22"/>
        </w:rPr>
      </w:pPr>
    </w:p>
    <w:p w14:paraId="6D4216DA" w14:textId="77777777" w:rsidR="008D2AE6" w:rsidRDefault="00000000">
      <w:pPr>
        <w:pStyle w:val="Ttulo2"/>
        <w:numPr>
          <w:ilvl w:val="1"/>
          <w:numId w:val="9"/>
        </w:numPr>
        <w:jc w:val="left"/>
        <w:rPr>
          <w:rFonts w:ascii="Calibri" w:eastAsia="Calibri" w:hAnsi="Calibri" w:cs="Calibri"/>
        </w:rPr>
      </w:pPr>
      <w:bookmarkStart w:id="1" w:name="_heading=h.gjdgxs" w:colFirst="0" w:colLast="0"/>
      <w:bookmarkStart w:id="2" w:name="_Toc164060716"/>
      <w:bookmarkEnd w:id="1"/>
      <w:r>
        <w:rPr>
          <w:rFonts w:ascii="Calibri" w:eastAsia="Calibri" w:hAnsi="Calibri" w:cs="Calibri"/>
        </w:rPr>
        <w:t>Alcance</w:t>
      </w:r>
      <w:bookmarkEnd w:id="2"/>
    </w:p>
    <w:p w14:paraId="438E51ED" w14:textId="77777777" w:rsidR="002727EB" w:rsidRPr="002727EB" w:rsidRDefault="002727EB" w:rsidP="002727EB"/>
    <w:p w14:paraId="093E905A" w14:textId="5145E499" w:rsidR="00653006" w:rsidRDefault="00653006" w:rsidP="00653006">
      <w:pPr>
        <w:pBdr>
          <w:top w:val="nil"/>
          <w:left w:val="nil"/>
          <w:bottom w:val="nil"/>
          <w:right w:val="nil"/>
          <w:between w:val="nil"/>
        </w:pBdr>
        <w:spacing w:after="120"/>
        <w:ind w:left="360"/>
        <w:jc w:val="both"/>
        <w:rPr>
          <w:rFonts w:ascii="Calibri" w:eastAsia="Calibri" w:hAnsi="Calibri" w:cs="Calibri"/>
          <w:color w:val="000000"/>
          <w:sz w:val="22"/>
          <w:szCs w:val="22"/>
        </w:rPr>
      </w:pPr>
      <w:r w:rsidRPr="00653006">
        <w:rPr>
          <w:rFonts w:ascii="Calibri" w:eastAsia="Calibri" w:hAnsi="Calibri" w:cs="Calibri"/>
          <w:color w:val="000000"/>
          <w:sz w:val="22"/>
          <w:szCs w:val="22"/>
        </w:rPr>
        <w:t>El alcance del sistema se centra en optimizar la toma de asistencia de estudiantes en la UNAL a través de una aplicación web interactiva y fácil de usar. La implementación exitosa del sistema requerirá la participación y la colaboración efectiva de los docentes y estudiantes</w:t>
      </w:r>
      <w:r w:rsidR="006B157F">
        <w:rPr>
          <w:rFonts w:ascii="Calibri" w:eastAsia="Calibri" w:hAnsi="Calibri" w:cs="Calibri"/>
          <w:color w:val="000000"/>
          <w:sz w:val="22"/>
          <w:szCs w:val="22"/>
        </w:rPr>
        <w:t>.</w:t>
      </w:r>
    </w:p>
    <w:p w14:paraId="54F10616" w14:textId="5E35819B" w:rsidR="00A941EC" w:rsidRDefault="006B157F" w:rsidP="00A941EC">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color w:val="000000"/>
          <w:sz w:val="22"/>
          <w:szCs w:val="22"/>
        </w:rPr>
        <w:t xml:space="preserve">Los elementos organizativos involucrados son los docentes y estudiantes. Los docentes </w:t>
      </w:r>
      <w:r w:rsidRPr="006B157F">
        <w:rPr>
          <w:rFonts w:ascii="Calibri" w:eastAsia="Calibri" w:hAnsi="Calibri" w:cs="Calibri"/>
          <w:color w:val="000000"/>
          <w:sz w:val="22"/>
          <w:szCs w:val="22"/>
        </w:rPr>
        <w:t xml:space="preserve">serán responsables de utilizar el sistema para crear los cursos, cargar la lista de estudiantes inscritos y </w:t>
      </w:r>
      <w:r>
        <w:rPr>
          <w:rFonts w:ascii="Calibri" w:eastAsia="Calibri" w:hAnsi="Calibri" w:cs="Calibri"/>
          <w:color w:val="000000"/>
          <w:sz w:val="22"/>
          <w:szCs w:val="22"/>
        </w:rPr>
        <w:t>crear</w:t>
      </w:r>
      <w:r w:rsidRPr="006B157F">
        <w:rPr>
          <w:rFonts w:ascii="Calibri" w:eastAsia="Calibri" w:hAnsi="Calibri" w:cs="Calibri"/>
          <w:color w:val="000000"/>
          <w:sz w:val="22"/>
          <w:szCs w:val="22"/>
        </w:rPr>
        <w:t xml:space="preserve"> las asistencias en cada sesión de clase.</w:t>
      </w:r>
      <w:r>
        <w:rPr>
          <w:rFonts w:ascii="Calibri" w:eastAsia="Calibri" w:hAnsi="Calibri" w:cs="Calibri"/>
          <w:color w:val="000000"/>
          <w:sz w:val="22"/>
          <w:szCs w:val="22"/>
        </w:rPr>
        <w:t xml:space="preserve"> </w:t>
      </w:r>
      <w:r w:rsidRPr="006B157F">
        <w:rPr>
          <w:rFonts w:ascii="Calibri" w:eastAsia="Calibri" w:hAnsi="Calibri" w:cs="Calibri"/>
          <w:color w:val="000000"/>
          <w:sz w:val="22"/>
          <w:szCs w:val="22"/>
        </w:rPr>
        <w:t>Los estudiantes serán los usuarios finales del sistema, responsables de registrar su propia asistencia y, en caso necesario, presentar excusas por ausencias o tardanzas.</w:t>
      </w:r>
    </w:p>
    <w:p w14:paraId="738714CA" w14:textId="2CAC0182" w:rsidR="00A941EC" w:rsidRDefault="00A941EC" w:rsidP="00653006">
      <w:pPr>
        <w:pBdr>
          <w:top w:val="nil"/>
          <w:left w:val="nil"/>
          <w:bottom w:val="nil"/>
          <w:right w:val="nil"/>
          <w:between w:val="nil"/>
        </w:pBdr>
        <w:spacing w:after="120"/>
        <w:ind w:left="360"/>
        <w:jc w:val="both"/>
        <w:rPr>
          <w:rFonts w:ascii="Calibri" w:eastAsia="Calibri" w:hAnsi="Calibri" w:cs="Calibri"/>
          <w:color w:val="000000"/>
          <w:sz w:val="22"/>
          <w:szCs w:val="22"/>
        </w:rPr>
      </w:pPr>
      <w:commentRangeStart w:id="3"/>
      <w:r>
        <w:rPr>
          <w:rFonts w:ascii="Calibri" w:eastAsia="Calibri" w:hAnsi="Calibri" w:cs="Calibri"/>
          <w:noProof/>
          <w:color w:val="000000"/>
          <w:sz w:val="22"/>
          <w:szCs w:val="22"/>
        </w:rPr>
        <w:drawing>
          <wp:inline distT="0" distB="0" distL="0" distR="0" wp14:anchorId="6A492A79" wp14:editId="499EF6DD">
            <wp:extent cx="6197600" cy="4137287"/>
            <wp:effectExtent l="0" t="0" r="0" b="0"/>
            <wp:docPr id="13848371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373" t="11349" r="1986" b="4944"/>
                    <a:stretch/>
                  </pic:blipFill>
                  <pic:spPr bwMode="auto">
                    <a:xfrm>
                      <a:off x="0" y="0"/>
                      <a:ext cx="6207323" cy="4143777"/>
                    </a:xfrm>
                    <a:prstGeom prst="rect">
                      <a:avLst/>
                    </a:prstGeom>
                    <a:noFill/>
                    <a:ln>
                      <a:noFill/>
                    </a:ln>
                    <a:extLst>
                      <a:ext uri="{53640926-AAD7-44D8-BBD7-CCE9431645EC}">
                        <a14:shadowObscured xmlns:a14="http://schemas.microsoft.com/office/drawing/2010/main"/>
                      </a:ext>
                    </a:extLst>
                  </pic:spPr>
                </pic:pic>
              </a:graphicData>
            </a:graphic>
          </wp:inline>
        </w:drawing>
      </w:r>
      <w:commentRangeEnd w:id="3"/>
      <w:r w:rsidR="00A41691">
        <w:rPr>
          <w:rStyle w:val="Refdecomentario"/>
        </w:rPr>
        <w:commentReference w:id="3"/>
      </w:r>
    </w:p>
    <w:p w14:paraId="3F05A213" w14:textId="059C1E5F" w:rsidR="008D2AE6" w:rsidRDefault="008D2AE6">
      <w:pPr>
        <w:pBdr>
          <w:top w:val="nil"/>
          <w:left w:val="nil"/>
          <w:bottom w:val="nil"/>
          <w:right w:val="nil"/>
          <w:between w:val="nil"/>
        </w:pBdr>
        <w:spacing w:after="120"/>
        <w:jc w:val="both"/>
        <w:rPr>
          <w:rFonts w:ascii="Calibri" w:eastAsia="Calibri" w:hAnsi="Calibri" w:cs="Calibri"/>
          <w:color w:val="000000"/>
          <w:sz w:val="22"/>
          <w:szCs w:val="22"/>
        </w:rPr>
      </w:pPr>
    </w:p>
    <w:p w14:paraId="5627938F" w14:textId="37431208" w:rsidR="008D2AE6" w:rsidRDefault="00000000">
      <w:pPr>
        <w:pStyle w:val="Ttulo2"/>
        <w:numPr>
          <w:ilvl w:val="1"/>
          <w:numId w:val="9"/>
        </w:numPr>
        <w:jc w:val="left"/>
        <w:rPr>
          <w:rFonts w:ascii="Calibri" w:eastAsia="Calibri" w:hAnsi="Calibri" w:cs="Calibri"/>
        </w:rPr>
      </w:pPr>
      <w:bookmarkStart w:id="4" w:name="_heading=h.30j0zll" w:colFirst="0" w:colLast="0"/>
      <w:bookmarkStart w:id="5" w:name="_Toc164060717"/>
      <w:bookmarkEnd w:id="4"/>
      <w:r>
        <w:rPr>
          <w:rFonts w:ascii="Calibri" w:eastAsia="Calibri" w:hAnsi="Calibri" w:cs="Calibri"/>
        </w:rPr>
        <w:lastRenderedPageBreak/>
        <w:t>Objetivos</w:t>
      </w:r>
      <w:bookmarkEnd w:id="5"/>
    </w:p>
    <w:p w14:paraId="5755D938" w14:textId="77777777" w:rsidR="002727EB" w:rsidRPr="002727EB" w:rsidRDefault="002727EB" w:rsidP="002727EB"/>
    <w:p w14:paraId="60455970" w14:textId="7D97AFF7" w:rsidR="006B157F" w:rsidRDefault="006B157F" w:rsidP="006B157F">
      <w:pPr>
        <w:pStyle w:val="Prrafodelista"/>
        <w:numPr>
          <w:ilvl w:val="0"/>
          <w:numId w:val="11"/>
        </w:numPr>
        <w:pBdr>
          <w:top w:val="nil"/>
          <w:left w:val="nil"/>
          <w:bottom w:val="nil"/>
          <w:right w:val="nil"/>
          <w:between w:val="nil"/>
        </w:pBdr>
        <w:spacing w:after="120"/>
        <w:jc w:val="both"/>
        <w:rPr>
          <w:rFonts w:ascii="Calibri" w:eastAsia="Calibri" w:hAnsi="Calibri" w:cs="Calibri"/>
          <w:color w:val="000000"/>
          <w:sz w:val="22"/>
          <w:szCs w:val="22"/>
        </w:rPr>
      </w:pPr>
      <w:commentRangeStart w:id="6"/>
      <w:r w:rsidRPr="006B157F">
        <w:rPr>
          <w:rFonts w:ascii="Calibri" w:eastAsia="Calibri" w:hAnsi="Calibri" w:cs="Calibri"/>
          <w:color w:val="000000"/>
          <w:sz w:val="22"/>
          <w:szCs w:val="22"/>
        </w:rPr>
        <w:t>Optimiza</w:t>
      </w:r>
      <w:r>
        <w:rPr>
          <w:rFonts w:ascii="Calibri" w:eastAsia="Calibri" w:hAnsi="Calibri" w:cs="Calibri"/>
          <w:color w:val="000000"/>
          <w:sz w:val="22"/>
          <w:szCs w:val="22"/>
        </w:rPr>
        <w:t>r</w:t>
      </w:r>
      <w:r w:rsidRPr="006B157F">
        <w:rPr>
          <w:rFonts w:ascii="Calibri" w:eastAsia="Calibri" w:hAnsi="Calibri" w:cs="Calibri"/>
          <w:color w:val="000000"/>
          <w:sz w:val="22"/>
          <w:szCs w:val="22"/>
        </w:rPr>
        <w:t xml:space="preserve"> </w:t>
      </w:r>
      <w:r>
        <w:rPr>
          <w:rFonts w:ascii="Calibri" w:eastAsia="Calibri" w:hAnsi="Calibri" w:cs="Calibri"/>
          <w:color w:val="000000"/>
          <w:sz w:val="22"/>
          <w:szCs w:val="22"/>
        </w:rPr>
        <w:t>el</w:t>
      </w:r>
      <w:r w:rsidRPr="006B157F">
        <w:rPr>
          <w:rFonts w:ascii="Calibri" w:eastAsia="Calibri" w:hAnsi="Calibri" w:cs="Calibri"/>
          <w:color w:val="000000"/>
          <w:sz w:val="22"/>
          <w:szCs w:val="22"/>
        </w:rPr>
        <w:t xml:space="preserve"> </w:t>
      </w:r>
      <w:r w:rsidR="00261FDA">
        <w:rPr>
          <w:rFonts w:ascii="Calibri" w:eastAsia="Calibri" w:hAnsi="Calibri" w:cs="Calibri"/>
          <w:color w:val="000000"/>
          <w:sz w:val="22"/>
          <w:szCs w:val="22"/>
        </w:rPr>
        <w:t>p</w:t>
      </w:r>
      <w:r w:rsidRPr="006B157F">
        <w:rPr>
          <w:rFonts w:ascii="Calibri" w:eastAsia="Calibri" w:hAnsi="Calibri" w:cs="Calibri"/>
          <w:color w:val="000000"/>
          <w:sz w:val="22"/>
          <w:szCs w:val="22"/>
        </w:rPr>
        <w:t xml:space="preserve">roceso de </w:t>
      </w:r>
      <w:r w:rsidR="008D66E3">
        <w:rPr>
          <w:rFonts w:ascii="Calibri" w:eastAsia="Calibri" w:hAnsi="Calibri" w:cs="Calibri"/>
          <w:color w:val="000000"/>
          <w:sz w:val="22"/>
          <w:szCs w:val="22"/>
        </w:rPr>
        <w:t>t</w:t>
      </w:r>
      <w:r w:rsidRPr="006B157F">
        <w:rPr>
          <w:rFonts w:ascii="Calibri" w:eastAsia="Calibri" w:hAnsi="Calibri" w:cs="Calibri"/>
          <w:color w:val="000000"/>
          <w:sz w:val="22"/>
          <w:szCs w:val="22"/>
        </w:rPr>
        <w:t xml:space="preserve">oma de </w:t>
      </w:r>
      <w:r w:rsidR="008D66E3">
        <w:rPr>
          <w:rFonts w:ascii="Calibri" w:eastAsia="Calibri" w:hAnsi="Calibri" w:cs="Calibri"/>
          <w:color w:val="000000"/>
          <w:sz w:val="22"/>
          <w:szCs w:val="22"/>
        </w:rPr>
        <w:t>a</w:t>
      </w:r>
      <w:r w:rsidRPr="006B157F">
        <w:rPr>
          <w:rFonts w:ascii="Calibri" w:eastAsia="Calibri" w:hAnsi="Calibri" w:cs="Calibri"/>
          <w:color w:val="000000"/>
          <w:sz w:val="22"/>
          <w:szCs w:val="22"/>
        </w:rPr>
        <w:t>sistencia</w:t>
      </w:r>
      <w:r>
        <w:rPr>
          <w:rFonts w:ascii="Calibri" w:eastAsia="Calibri" w:hAnsi="Calibri" w:cs="Calibri"/>
          <w:color w:val="000000"/>
          <w:sz w:val="22"/>
          <w:szCs w:val="22"/>
        </w:rPr>
        <w:t xml:space="preserve"> r</w:t>
      </w:r>
      <w:r w:rsidRPr="006B157F">
        <w:rPr>
          <w:rFonts w:ascii="Calibri" w:eastAsia="Calibri" w:hAnsi="Calibri" w:cs="Calibri"/>
          <w:color w:val="000000"/>
          <w:sz w:val="22"/>
          <w:szCs w:val="22"/>
        </w:rPr>
        <w:t>educ</w:t>
      </w:r>
      <w:r>
        <w:rPr>
          <w:rFonts w:ascii="Calibri" w:eastAsia="Calibri" w:hAnsi="Calibri" w:cs="Calibri"/>
          <w:color w:val="000000"/>
          <w:sz w:val="22"/>
          <w:szCs w:val="22"/>
        </w:rPr>
        <w:t xml:space="preserve">iendo </w:t>
      </w:r>
      <w:r w:rsidRPr="006B157F">
        <w:rPr>
          <w:rFonts w:ascii="Calibri" w:eastAsia="Calibri" w:hAnsi="Calibri" w:cs="Calibri"/>
          <w:color w:val="000000"/>
          <w:sz w:val="22"/>
          <w:szCs w:val="22"/>
        </w:rPr>
        <w:t>el tiempo y esfuerzo requerido para registrar y gestionar la asistencia</w:t>
      </w:r>
      <w:r w:rsidR="008D66E3">
        <w:rPr>
          <w:rFonts w:ascii="Calibri" w:eastAsia="Calibri" w:hAnsi="Calibri" w:cs="Calibri"/>
          <w:color w:val="000000"/>
          <w:sz w:val="22"/>
          <w:szCs w:val="22"/>
        </w:rPr>
        <w:t>.</w:t>
      </w:r>
    </w:p>
    <w:p w14:paraId="1E2F571A" w14:textId="2ED8B0CF" w:rsidR="00C31273" w:rsidRPr="00C31273" w:rsidRDefault="00C31273" w:rsidP="00C31273">
      <w:pPr>
        <w:pStyle w:val="Prrafodelista"/>
        <w:numPr>
          <w:ilvl w:val="0"/>
          <w:numId w:val="11"/>
        </w:numPr>
        <w:pBdr>
          <w:top w:val="nil"/>
          <w:left w:val="nil"/>
          <w:bottom w:val="nil"/>
          <w:right w:val="nil"/>
          <w:between w:val="nil"/>
        </w:pBdr>
        <w:spacing w:after="120"/>
        <w:jc w:val="both"/>
        <w:rPr>
          <w:rFonts w:ascii="Calibri" w:eastAsia="Calibri" w:hAnsi="Calibri" w:cs="Calibri"/>
          <w:color w:val="000000"/>
          <w:sz w:val="22"/>
          <w:szCs w:val="22"/>
        </w:rPr>
      </w:pPr>
      <w:r>
        <w:rPr>
          <w:rFonts w:ascii="Calibri" w:eastAsia="Calibri" w:hAnsi="Calibri" w:cs="Calibri"/>
          <w:color w:val="000000"/>
          <w:sz w:val="22"/>
          <w:szCs w:val="22"/>
        </w:rPr>
        <w:t>Brindar información a los docentes sobre la participación de los estudiantes en los diferentes cursos</w:t>
      </w:r>
      <w:r w:rsidR="008D66E3">
        <w:rPr>
          <w:rFonts w:ascii="Calibri" w:eastAsia="Calibri" w:hAnsi="Calibri" w:cs="Calibri"/>
          <w:color w:val="000000"/>
          <w:sz w:val="22"/>
          <w:szCs w:val="22"/>
        </w:rPr>
        <w:t>.</w:t>
      </w:r>
    </w:p>
    <w:p w14:paraId="00B1C8F1" w14:textId="0E197098" w:rsidR="006B157F" w:rsidRDefault="006B157F" w:rsidP="006B157F">
      <w:pPr>
        <w:pStyle w:val="Prrafodelista"/>
        <w:numPr>
          <w:ilvl w:val="0"/>
          <w:numId w:val="11"/>
        </w:numPr>
        <w:pBdr>
          <w:top w:val="nil"/>
          <w:left w:val="nil"/>
          <w:bottom w:val="nil"/>
          <w:right w:val="nil"/>
          <w:between w:val="nil"/>
        </w:pBdr>
        <w:spacing w:after="120"/>
        <w:jc w:val="both"/>
        <w:rPr>
          <w:rFonts w:ascii="Calibri" w:eastAsia="Calibri" w:hAnsi="Calibri" w:cs="Calibri"/>
          <w:color w:val="000000"/>
          <w:sz w:val="22"/>
          <w:szCs w:val="22"/>
        </w:rPr>
      </w:pPr>
      <w:r w:rsidRPr="006B157F">
        <w:rPr>
          <w:rFonts w:ascii="Calibri" w:eastAsia="Calibri" w:hAnsi="Calibri" w:cs="Calibri"/>
          <w:color w:val="000000"/>
          <w:sz w:val="22"/>
          <w:szCs w:val="22"/>
        </w:rPr>
        <w:t>Permit</w:t>
      </w:r>
      <w:r>
        <w:rPr>
          <w:rFonts w:ascii="Calibri" w:eastAsia="Calibri" w:hAnsi="Calibri" w:cs="Calibri"/>
          <w:color w:val="000000"/>
          <w:sz w:val="22"/>
          <w:szCs w:val="22"/>
        </w:rPr>
        <w:t>ir</w:t>
      </w:r>
      <w:r w:rsidRPr="006B157F">
        <w:rPr>
          <w:rFonts w:ascii="Calibri" w:eastAsia="Calibri" w:hAnsi="Calibri" w:cs="Calibri"/>
          <w:color w:val="000000"/>
          <w:sz w:val="22"/>
          <w:szCs w:val="22"/>
        </w:rPr>
        <w:t xml:space="preserve"> a los estudiantes registrar su propia asistencia y presentar excusas de manera transparente y eficiente</w:t>
      </w:r>
      <w:r w:rsidR="00C31273">
        <w:rPr>
          <w:rFonts w:ascii="Calibri" w:eastAsia="Calibri" w:hAnsi="Calibri" w:cs="Calibri"/>
          <w:color w:val="000000"/>
          <w:sz w:val="22"/>
          <w:szCs w:val="22"/>
        </w:rPr>
        <w:t xml:space="preserve"> y </w:t>
      </w:r>
      <w:r w:rsidR="00C31273" w:rsidRPr="00C31273">
        <w:rPr>
          <w:rFonts w:ascii="Calibri" w:eastAsia="Calibri" w:hAnsi="Calibri" w:cs="Calibri"/>
          <w:color w:val="000000"/>
          <w:sz w:val="22"/>
          <w:szCs w:val="22"/>
        </w:rPr>
        <w:t>a los docentes crear, gestionar y actualizar cursos</w:t>
      </w:r>
      <w:r w:rsidR="008D66E3">
        <w:rPr>
          <w:rFonts w:ascii="Calibri" w:eastAsia="Calibri" w:hAnsi="Calibri" w:cs="Calibri"/>
          <w:color w:val="000000"/>
          <w:sz w:val="22"/>
          <w:szCs w:val="22"/>
        </w:rPr>
        <w:t>.</w:t>
      </w:r>
    </w:p>
    <w:p w14:paraId="647721EC" w14:textId="45E3CBFB" w:rsidR="006B157F" w:rsidRDefault="006B157F" w:rsidP="006B157F">
      <w:pPr>
        <w:pStyle w:val="Prrafodelista"/>
        <w:numPr>
          <w:ilvl w:val="0"/>
          <w:numId w:val="11"/>
        </w:numPr>
        <w:pBdr>
          <w:top w:val="nil"/>
          <w:left w:val="nil"/>
          <w:bottom w:val="nil"/>
          <w:right w:val="nil"/>
          <w:between w:val="nil"/>
        </w:pBdr>
        <w:spacing w:after="120"/>
        <w:jc w:val="both"/>
        <w:rPr>
          <w:rFonts w:ascii="Calibri" w:eastAsia="Calibri" w:hAnsi="Calibri" w:cs="Calibri"/>
          <w:color w:val="000000"/>
          <w:sz w:val="22"/>
          <w:szCs w:val="22"/>
        </w:rPr>
      </w:pPr>
      <w:r w:rsidRPr="006B157F">
        <w:rPr>
          <w:rFonts w:ascii="Calibri" w:eastAsia="Calibri" w:hAnsi="Calibri" w:cs="Calibri"/>
          <w:color w:val="000000"/>
          <w:sz w:val="22"/>
          <w:szCs w:val="22"/>
        </w:rPr>
        <w:t>Proporcion</w:t>
      </w:r>
      <w:r>
        <w:rPr>
          <w:rFonts w:ascii="Calibri" w:eastAsia="Calibri" w:hAnsi="Calibri" w:cs="Calibri"/>
          <w:color w:val="000000"/>
          <w:sz w:val="22"/>
          <w:szCs w:val="22"/>
        </w:rPr>
        <w:t>ar</w:t>
      </w:r>
      <w:r w:rsidRPr="006B157F">
        <w:rPr>
          <w:rFonts w:ascii="Calibri" w:eastAsia="Calibri" w:hAnsi="Calibri" w:cs="Calibri"/>
          <w:color w:val="000000"/>
          <w:sz w:val="22"/>
          <w:szCs w:val="22"/>
        </w:rPr>
        <w:t xml:space="preserve"> a los estudiantes información actualizada sobre su asistencia</w:t>
      </w:r>
      <w:r>
        <w:rPr>
          <w:rFonts w:ascii="Calibri" w:eastAsia="Calibri" w:hAnsi="Calibri" w:cs="Calibri"/>
          <w:color w:val="000000"/>
          <w:sz w:val="22"/>
          <w:szCs w:val="22"/>
        </w:rPr>
        <w:t xml:space="preserve"> </w:t>
      </w:r>
      <w:r w:rsidRPr="006B157F">
        <w:rPr>
          <w:rFonts w:ascii="Calibri" w:eastAsia="Calibri" w:hAnsi="Calibri" w:cs="Calibri"/>
          <w:color w:val="000000"/>
          <w:sz w:val="22"/>
          <w:szCs w:val="22"/>
        </w:rPr>
        <w:t>en los cursos.</w:t>
      </w:r>
    </w:p>
    <w:p w14:paraId="1893F81B" w14:textId="341BF3A8" w:rsidR="008D2AE6" w:rsidRPr="00C31273" w:rsidRDefault="006B157F" w:rsidP="00C31273">
      <w:pPr>
        <w:pStyle w:val="Prrafodelista"/>
        <w:numPr>
          <w:ilvl w:val="0"/>
          <w:numId w:val="11"/>
        </w:numPr>
        <w:pBdr>
          <w:top w:val="nil"/>
          <w:left w:val="nil"/>
          <w:bottom w:val="nil"/>
          <w:right w:val="nil"/>
          <w:between w:val="nil"/>
        </w:pBdr>
        <w:spacing w:after="120"/>
        <w:jc w:val="both"/>
        <w:rPr>
          <w:rFonts w:ascii="Calibri" w:eastAsia="Calibri" w:hAnsi="Calibri" w:cs="Calibri"/>
          <w:color w:val="000000"/>
          <w:sz w:val="22"/>
          <w:szCs w:val="22"/>
        </w:rPr>
      </w:pPr>
      <w:r w:rsidRPr="006B157F">
        <w:rPr>
          <w:rFonts w:ascii="Calibri" w:eastAsia="Calibri" w:hAnsi="Calibri" w:cs="Calibri"/>
          <w:color w:val="000000"/>
          <w:sz w:val="22"/>
          <w:szCs w:val="22"/>
        </w:rPr>
        <w:t>Ofrece</w:t>
      </w:r>
      <w:r>
        <w:rPr>
          <w:rFonts w:ascii="Calibri" w:eastAsia="Calibri" w:hAnsi="Calibri" w:cs="Calibri"/>
          <w:color w:val="000000"/>
          <w:sz w:val="22"/>
          <w:szCs w:val="22"/>
        </w:rPr>
        <w:t>r</w:t>
      </w:r>
      <w:r w:rsidRPr="006B157F">
        <w:rPr>
          <w:rFonts w:ascii="Calibri" w:eastAsia="Calibri" w:hAnsi="Calibri" w:cs="Calibri"/>
          <w:color w:val="000000"/>
          <w:sz w:val="22"/>
          <w:szCs w:val="22"/>
        </w:rPr>
        <w:t xml:space="preserve"> una interfaz intuitiva y amigable para docentes y estudiantes, promoviendo la adopción y el uso efectivo del sistema.</w:t>
      </w:r>
      <w:commentRangeEnd w:id="6"/>
      <w:r w:rsidR="00E83F50">
        <w:rPr>
          <w:rStyle w:val="Refdecomentario"/>
          <w:rFonts w:ascii="Arial" w:hAnsi="Arial" w:cs="Arial"/>
          <w:lang w:val="es-ES_tradnl"/>
        </w:rPr>
        <w:commentReference w:id="6"/>
      </w:r>
    </w:p>
    <w:p w14:paraId="7FA1EDC2" w14:textId="77777777" w:rsidR="008D2AE6" w:rsidRDefault="008D2AE6">
      <w:pPr>
        <w:jc w:val="both"/>
        <w:rPr>
          <w:rFonts w:ascii="Calibri" w:eastAsia="Calibri" w:hAnsi="Calibri" w:cs="Calibri"/>
          <w:sz w:val="22"/>
          <w:szCs w:val="22"/>
        </w:rPr>
      </w:pPr>
    </w:p>
    <w:p w14:paraId="022B3666" w14:textId="77777777" w:rsidR="008D2AE6" w:rsidRDefault="00000000">
      <w:pPr>
        <w:pStyle w:val="Ttulo1"/>
        <w:numPr>
          <w:ilvl w:val="0"/>
          <w:numId w:val="8"/>
        </w:numPr>
        <w:jc w:val="left"/>
        <w:rPr>
          <w:rFonts w:ascii="Calibri" w:eastAsia="Calibri" w:hAnsi="Calibri" w:cs="Calibri"/>
        </w:rPr>
      </w:pPr>
      <w:bookmarkStart w:id="7" w:name="_Toc164060718"/>
      <w:commentRangeStart w:id="8"/>
      <w:r>
        <w:rPr>
          <w:rFonts w:ascii="Calibri" w:eastAsia="Calibri" w:hAnsi="Calibri" w:cs="Calibri"/>
        </w:rPr>
        <w:t>DESCRIPCIÓN DEL ENTORNO TECNOLÓGICO</w:t>
      </w:r>
      <w:bookmarkEnd w:id="7"/>
      <w:commentRangeEnd w:id="8"/>
      <w:r w:rsidR="00E83F50">
        <w:rPr>
          <w:rStyle w:val="Refdecomentario"/>
          <w:b w:val="0"/>
          <w:bCs w:val="0"/>
        </w:rPr>
        <w:commentReference w:id="8"/>
      </w:r>
    </w:p>
    <w:p w14:paraId="14D89643" w14:textId="68177263" w:rsidR="008D2AE6" w:rsidRDefault="00000000" w:rsidP="00A941EC">
      <w:pPr>
        <w:pBdr>
          <w:top w:val="nil"/>
          <w:left w:val="nil"/>
          <w:bottom w:val="nil"/>
          <w:right w:val="nil"/>
          <w:between w:val="nil"/>
        </w:pBdr>
        <w:spacing w:after="120"/>
        <w:ind w:left="360"/>
        <w:jc w:val="both"/>
        <w:rPr>
          <w:rFonts w:ascii="Calibri" w:eastAsia="Calibri" w:hAnsi="Calibri" w:cs="Calibri"/>
          <w:sz w:val="22"/>
          <w:szCs w:val="22"/>
        </w:rPr>
      </w:pPr>
      <w:r>
        <w:rPr>
          <w:rFonts w:ascii="Calibri" w:eastAsia="Calibri" w:hAnsi="Calibri" w:cs="Calibri"/>
          <w:color w:val="000000"/>
          <w:sz w:val="22"/>
          <w:szCs w:val="22"/>
        </w:rPr>
        <w:t xml:space="preserve"> </w:t>
      </w:r>
    </w:p>
    <w:p w14:paraId="54093D2A" w14:textId="4C63D45D" w:rsidR="008D2AE6" w:rsidRDefault="00000000" w:rsidP="00C31273">
      <w:pPr>
        <w:pStyle w:val="Ttulo2"/>
        <w:numPr>
          <w:ilvl w:val="1"/>
          <w:numId w:val="12"/>
        </w:numPr>
        <w:jc w:val="left"/>
        <w:rPr>
          <w:rFonts w:ascii="Calibri" w:eastAsia="Calibri" w:hAnsi="Calibri" w:cs="Calibri"/>
        </w:rPr>
      </w:pPr>
      <w:bookmarkStart w:id="9" w:name="_Toc164060719"/>
      <w:r>
        <w:rPr>
          <w:rFonts w:ascii="Calibri" w:eastAsia="Calibri" w:hAnsi="Calibri" w:cs="Calibri"/>
        </w:rPr>
        <w:t>Elementos de la Infraestructura</w:t>
      </w:r>
      <w:r w:rsidR="0083593F">
        <w:rPr>
          <w:rFonts w:ascii="Calibri" w:eastAsia="Calibri" w:hAnsi="Calibri" w:cs="Calibri"/>
        </w:rPr>
        <w:t xml:space="preserve"> </w:t>
      </w:r>
      <w:r>
        <w:rPr>
          <w:rFonts w:ascii="Calibri" w:eastAsia="Calibri" w:hAnsi="Calibri" w:cs="Calibri"/>
        </w:rPr>
        <w:t>DIS</w:t>
      </w:r>
      <w:bookmarkEnd w:id="9"/>
    </w:p>
    <w:p w14:paraId="73A7433A" w14:textId="77777777" w:rsidR="002727EB" w:rsidRPr="002727EB" w:rsidRDefault="002727EB" w:rsidP="002727EB"/>
    <w:p w14:paraId="5C847487" w14:textId="31BC46F8" w:rsidR="002727EB" w:rsidRPr="005F464C" w:rsidRDefault="002727EB" w:rsidP="002727EB">
      <w:pPr>
        <w:pBdr>
          <w:top w:val="nil"/>
          <w:left w:val="nil"/>
          <w:bottom w:val="nil"/>
          <w:right w:val="nil"/>
          <w:between w:val="nil"/>
        </w:pBdr>
        <w:spacing w:after="120"/>
        <w:ind w:left="360"/>
        <w:jc w:val="both"/>
        <w:rPr>
          <w:rFonts w:ascii="Calibri" w:eastAsia="Calibri" w:hAnsi="Calibri" w:cs="Calibri"/>
          <w:color w:val="000000"/>
          <w:sz w:val="22"/>
          <w:szCs w:val="22"/>
        </w:rPr>
      </w:pPr>
      <w:commentRangeStart w:id="10"/>
      <w:r w:rsidRPr="005F464C">
        <w:rPr>
          <w:rFonts w:ascii="Calibri" w:eastAsia="Calibri" w:hAnsi="Calibri" w:cs="Calibri"/>
          <w:color w:val="000000"/>
          <w:sz w:val="22"/>
          <w:szCs w:val="22"/>
        </w:rPr>
        <w:t>Servidores:</w:t>
      </w:r>
    </w:p>
    <w:p w14:paraId="60774625" w14:textId="77777777" w:rsidR="002727EB" w:rsidRPr="002727EB" w:rsidRDefault="002727EB" w:rsidP="002727EB">
      <w:pPr>
        <w:pStyle w:val="Prrafodelista"/>
        <w:numPr>
          <w:ilvl w:val="0"/>
          <w:numId w:val="13"/>
        </w:numPr>
        <w:pBdr>
          <w:top w:val="nil"/>
          <w:left w:val="nil"/>
          <w:bottom w:val="nil"/>
          <w:right w:val="nil"/>
          <w:between w:val="nil"/>
        </w:pBdr>
        <w:spacing w:after="120"/>
        <w:jc w:val="both"/>
        <w:rPr>
          <w:rFonts w:ascii="Calibri" w:eastAsia="Calibri" w:hAnsi="Calibri" w:cs="Calibri"/>
          <w:color w:val="000000"/>
          <w:sz w:val="22"/>
          <w:szCs w:val="22"/>
        </w:rPr>
      </w:pPr>
      <w:r w:rsidRPr="002727EB">
        <w:rPr>
          <w:rFonts w:ascii="Calibri" w:eastAsia="Calibri" w:hAnsi="Calibri" w:cs="Calibri"/>
          <w:color w:val="000000"/>
          <w:sz w:val="22"/>
          <w:szCs w:val="22"/>
        </w:rPr>
        <w:t>Se utilizarán servidores de aplicación para alojar y ejecutar la lógica de negocio del sistema.</w:t>
      </w:r>
    </w:p>
    <w:p w14:paraId="18A158A1" w14:textId="614CA3FB" w:rsidR="002727EB" w:rsidRDefault="002727EB" w:rsidP="002727EB">
      <w:pPr>
        <w:pStyle w:val="Prrafodelista"/>
        <w:numPr>
          <w:ilvl w:val="0"/>
          <w:numId w:val="13"/>
        </w:numPr>
        <w:pBdr>
          <w:top w:val="nil"/>
          <w:left w:val="nil"/>
          <w:bottom w:val="nil"/>
          <w:right w:val="nil"/>
          <w:between w:val="nil"/>
        </w:pBdr>
        <w:spacing w:after="120"/>
        <w:jc w:val="both"/>
        <w:rPr>
          <w:rFonts w:ascii="Calibri" w:eastAsia="Calibri" w:hAnsi="Calibri" w:cs="Calibri"/>
          <w:color w:val="000000"/>
          <w:sz w:val="22"/>
          <w:szCs w:val="22"/>
        </w:rPr>
      </w:pPr>
      <w:r w:rsidRPr="002727EB">
        <w:rPr>
          <w:rFonts w:ascii="Calibri" w:eastAsia="Calibri" w:hAnsi="Calibri" w:cs="Calibri"/>
          <w:color w:val="000000"/>
          <w:sz w:val="22"/>
          <w:szCs w:val="22"/>
        </w:rPr>
        <w:t xml:space="preserve">Configuración: Procesadores </w:t>
      </w:r>
      <w:r w:rsidR="0083593F" w:rsidRPr="002727EB">
        <w:rPr>
          <w:rFonts w:ascii="Calibri" w:eastAsia="Calibri" w:hAnsi="Calibri" w:cs="Calibri"/>
          <w:color w:val="000000"/>
          <w:sz w:val="22"/>
          <w:szCs w:val="22"/>
        </w:rPr>
        <w:t>multinúcleo</w:t>
      </w:r>
      <w:r w:rsidRPr="002727EB">
        <w:rPr>
          <w:rFonts w:ascii="Calibri" w:eastAsia="Calibri" w:hAnsi="Calibri" w:cs="Calibri"/>
          <w:color w:val="000000"/>
          <w:sz w:val="22"/>
          <w:szCs w:val="22"/>
        </w:rPr>
        <w:t>, suficiente memoria RAM (por ejemplo, 8 GB o más), unidades de almacenamiento en estado sólido (SSD) para mayor velocidad de acceso a datos.</w:t>
      </w:r>
    </w:p>
    <w:p w14:paraId="7BE8DC23" w14:textId="18AA5876" w:rsidR="002727EB" w:rsidRPr="005F464C" w:rsidRDefault="002727EB" w:rsidP="002727EB">
      <w:pPr>
        <w:pBdr>
          <w:top w:val="nil"/>
          <w:left w:val="nil"/>
          <w:bottom w:val="nil"/>
          <w:right w:val="nil"/>
          <w:between w:val="nil"/>
        </w:pBdr>
        <w:spacing w:after="120"/>
        <w:ind w:left="360"/>
        <w:jc w:val="both"/>
        <w:rPr>
          <w:rFonts w:ascii="Calibri" w:eastAsia="Calibri" w:hAnsi="Calibri" w:cs="Calibri"/>
          <w:color w:val="000000"/>
          <w:sz w:val="22"/>
          <w:szCs w:val="22"/>
        </w:rPr>
      </w:pPr>
      <w:r w:rsidRPr="005F464C">
        <w:rPr>
          <w:rFonts w:ascii="Calibri" w:eastAsia="Calibri" w:hAnsi="Calibri" w:cs="Calibri"/>
          <w:color w:val="000000"/>
          <w:sz w:val="22"/>
          <w:szCs w:val="22"/>
        </w:rPr>
        <w:t>Almacenamiento:</w:t>
      </w:r>
    </w:p>
    <w:p w14:paraId="349C281E" w14:textId="7A925AA7" w:rsidR="002727EB" w:rsidRPr="005F464C" w:rsidRDefault="0083593F" w:rsidP="0083593F">
      <w:pPr>
        <w:pStyle w:val="Prrafodelista"/>
        <w:numPr>
          <w:ilvl w:val="0"/>
          <w:numId w:val="15"/>
        </w:numPr>
        <w:pBdr>
          <w:top w:val="nil"/>
          <w:left w:val="nil"/>
          <w:bottom w:val="nil"/>
          <w:right w:val="nil"/>
          <w:between w:val="nil"/>
        </w:pBdr>
        <w:spacing w:after="120"/>
        <w:jc w:val="both"/>
        <w:rPr>
          <w:rFonts w:ascii="Calibri" w:eastAsia="Calibri" w:hAnsi="Calibri" w:cs="Calibri"/>
          <w:color w:val="000000"/>
          <w:sz w:val="22"/>
          <w:szCs w:val="22"/>
        </w:rPr>
      </w:pPr>
      <w:r w:rsidRPr="005F464C">
        <w:rPr>
          <w:rFonts w:ascii="Calibri" w:eastAsia="Calibri" w:hAnsi="Calibri" w:cs="Calibri"/>
          <w:color w:val="000000"/>
          <w:sz w:val="22"/>
          <w:szCs w:val="22"/>
        </w:rPr>
        <w:t>Se emplearán sistemas de almacenamiento redundante para garantizar la integridad y disponibilidad de los datos.</w:t>
      </w:r>
    </w:p>
    <w:p w14:paraId="23E635B0" w14:textId="26877C02" w:rsidR="0083593F" w:rsidRPr="005F464C" w:rsidRDefault="0083593F" w:rsidP="0083593F">
      <w:pPr>
        <w:pBdr>
          <w:top w:val="nil"/>
          <w:left w:val="nil"/>
          <w:bottom w:val="nil"/>
          <w:right w:val="nil"/>
          <w:between w:val="nil"/>
        </w:pBdr>
        <w:spacing w:after="120"/>
        <w:ind w:left="360"/>
        <w:jc w:val="both"/>
        <w:rPr>
          <w:rFonts w:ascii="Calibri" w:eastAsia="Calibri" w:hAnsi="Calibri" w:cs="Calibri"/>
          <w:color w:val="000000"/>
          <w:sz w:val="22"/>
          <w:szCs w:val="22"/>
        </w:rPr>
      </w:pPr>
      <w:r w:rsidRPr="005F464C">
        <w:rPr>
          <w:rFonts w:ascii="Calibri" w:eastAsia="Calibri" w:hAnsi="Calibri" w:cs="Calibri"/>
          <w:color w:val="000000"/>
          <w:sz w:val="22"/>
          <w:szCs w:val="22"/>
        </w:rPr>
        <w:t>Estaciones de Trabajo:</w:t>
      </w:r>
    </w:p>
    <w:p w14:paraId="2278DD1A" w14:textId="6E1855D7" w:rsidR="0083593F" w:rsidRPr="005F464C" w:rsidRDefault="0083593F" w:rsidP="0083593F">
      <w:pPr>
        <w:pStyle w:val="Prrafodelista"/>
        <w:numPr>
          <w:ilvl w:val="0"/>
          <w:numId w:val="15"/>
        </w:numPr>
        <w:pBdr>
          <w:top w:val="nil"/>
          <w:left w:val="nil"/>
          <w:bottom w:val="nil"/>
          <w:right w:val="nil"/>
          <w:between w:val="nil"/>
        </w:pBdr>
        <w:spacing w:after="120"/>
        <w:jc w:val="both"/>
        <w:rPr>
          <w:rFonts w:ascii="Calibri" w:eastAsia="Calibri" w:hAnsi="Calibri" w:cs="Calibri"/>
          <w:color w:val="000000"/>
          <w:sz w:val="22"/>
          <w:szCs w:val="22"/>
        </w:rPr>
      </w:pPr>
      <w:r w:rsidRPr="005F464C">
        <w:rPr>
          <w:rFonts w:ascii="Calibri" w:eastAsia="Calibri" w:hAnsi="Calibri" w:cs="Calibri"/>
          <w:color w:val="000000"/>
          <w:sz w:val="22"/>
          <w:szCs w:val="22"/>
        </w:rPr>
        <w:t>Los usuarios finales (docentes y estudiantes) utilizarán estaciones de trabajo estándar (computadoras portátiles, computadoras de escritorio, dispositivos móviles) para acceder a la aplicación web.</w:t>
      </w:r>
    </w:p>
    <w:p w14:paraId="13451AC5" w14:textId="233E1696" w:rsidR="0083593F" w:rsidRPr="005F464C" w:rsidRDefault="0083593F" w:rsidP="0083593F">
      <w:pPr>
        <w:pBdr>
          <w:top w:val="nil"/>
          <w:left w:val="nil"/>
          <w:bottom w:val="nil"/>
          <w:right w:val="nil"/>
          <w:between w:val="nil"/>
        </w:pBdr>
        <w:spacing w:after="120"/>
        <w:ind w:left="360"/>
        <w:jc w:val="both"/>
        <w:rPr>
          <w:rFonts w:ascii="Calibri" w:eastAsia="Calibri" w:hAnsi="Calibri" w:cs="Calibri"/>
          <w:color w:val="000000"/>
          <w:sz w:val="22"/>
          <w:szCs w:val="22"/>
        </w:rPr>
      </w:pPr>
      <w:r w:rsidRPr="005F464C">
        <w:rPr>
          <w:rFonts w:ascii="Calibri" w:eastAsia="Calibri" w:hAnsi="Calibri" w:cs="Calibri"/>
          <w:color w:val="000000"/>
          <w:sz w:val="22"/>
          <w:szCs w:val="22"/>
        </w:rPr>
        <w:t>Sistema Operativo:</w:t>
      </w:r>
    </w:p>
    <w:p w14:paraId="19F97D35" w14:textId="7CAD7A49" w:rsidR="0083593F" w:rsidRPr="005F464C" w:rsidRDefault="0083593F" w:rsidP="0083593F">
      <w:pPr>
        <w:pStyle w:val="Prrafodelista"/>
        <w:numPr>
          <w:ilvl w:val="0"/>
          <w:numId w:val="15"/>
        </w:numPr>
        <w:pBdr>
          <w:top w:val="nil"/>
          <w:left w:val="nil"/>
          <w:bottom w:val="nil"/>
          <w:right w:val="nil"/>
          <w:between w:val="nil"/>
        </w:pBdr>
        <w:spacing w:after="120"/>
        <w:jc w:val="both"/>
        <w:rPr>
          <w:rFonts w:ascii="Calibri" w:eastAsia="Calibri" w:hAnsi="Calibri" w:cs="Calibri"/>
          <w:color w:val="000000"/>
          <w:sz w:val="22"/>
          <w:szCs w:val="22"/>
        </w:rPr>
      </w:pPr>
      <w:r w:rsidRPr="005F464C">
        <w:rPr>
          <w:rFonts w:ascii="Calibri" w:eastAsia="Calibri" w:hAnsi="Calibri" w:cs="Calibri"/>
          <w:color w:val="000000"/>
          <w:sz w:val="22"/>
          <w:szCs w:val="22"/>
        </w:rPr>
        <w:t>Los servidores utilizarán sistemas operativos estables y seguros, como Linux (por ejemplo, Ubuntu Server) o Windows Server.</w:t>
      </w:r>
    </w:p>
    <w:p w14:paraId="530CAD96" w14:textId="47DBDCF7" w:rsidR="0083593F" w:rsidRPr="005F464C" w:rsidRDefault="0083593F" w:rsidP="0083593F">
      <w:pPr>
        <w:pBdr>
          <w:top w:val="nil"/>
          <w:left w:val="nil"/>
          <w:bottom w:val="nil"/>
          <w:right w:val="nil"/>
          <w:between w:val="nil"/>
        </w:pBdr>
        <w:spacing w:after="120"/>
        <w:ind w:left="360"/>
        <w:jc w:val="both"/>
        <w:rPr>
          <w:rFonts w:ascii="Calibri" w:eastAsia="Calibri" w:hAnsi="Calibri" w:cs="Calibri"/>
          <w:color w:val="000000"/>
          <w:sz w:val="22"/>
          <w:szCs w:val="22"/>
        </w:rPr>
      </w:pPr>
      <w:r w:rsidRPr="005F464C">
        <w:rPr>
          <w:rFonts w:ascii="Calibri" w:eastAsia="Calibri" w:hAnsi="Calibri" w:cs="Calibri"/>
          <w:color w:val="000000"/>
          <w:sz w:val="22"/>
          <w:szCs w:val="22"/>
        </w:rPr>
        <w:t>Servidor de Aplicaciones:</w:t>
      </w:r>
    </w:p>
    <w:p w14:paraId="0BD6E6A2" w14:textId="5CB585DB" w:rsidR="0083593F" w:rsidRPr="005F464C" w:rsidRDefault="0083593F" w:rsidP="0083593F">
      <w:pPr>
        <w:pStyle w:val="Prrafodelista"/>
        <w:numPr>
          <w:ilvl w:val="0"/>
          <w:numId w:val="15"/>
        </w:numPr>
        <w:pBdr>
          <w:top w:val="nil"/>
          <w:left w:val="nil"/>
          <w:bottom w:val="nil"/>
          <w:right w:val="nil"/>
          <w:between w:val="nil"/>
        </w:pBdr>
        <w:spacing w:after="120"/>
        <w:jc w:val="both"/>
        <w:rPr>
          <w:rFonts w:ascii="Calibri" w:eastAsia="Calibri" w:hAnsi="Calibri" w:cs="Calibri"/>
          <w:color w:val="000000"/>
          <w:sz w:val="22"/>
          <w:szCs w:val="22"/>
        </w:rPr>
      </w:pPr>
      <w:r w:rsidRPr="005F464C">
        <w:rPr>
          <w:rFonts w:ascii="Calibri" w:eastAsia="Calibri" w:hAnsi="Calibri" w:cs="Calibri"/>
          <w:color w:val="000000"/>
          <w:sz w:val="22"/>
          <w:szCs w:val="22"/>
        </w:rPr>
        <w:t>Se utilizará como servidor web Django para alojar la lógica de negocio del sistema.</w:t>
      </w:r>
    </w:p>
    <w:p w14:paraId="4FDD8924" w14:textId="2CB30C61" w:rsidR="0083593F" w:rsidRPr="005F464C" w:rsidRDefault="0083593F" w:rsidP="0083593F">
      <w:pPr>
        <w:pBdr>
          <w:top w:val="nil"/>
          <w:left w:val="nil"/>
          <w:bottom w:val="nil"/>
          <w:right w:val="nil"/>
          <w:between w:val="nil"/>
        </w:pBdr>
        <w:spacing w:after="120"/>
        <w:ind w:left="360"/>
        <w:jc w:val="both"/>
        <w:rPr>
          <w:rFonts w:ascii="Calibri" w:eastAsia="Calibri" w:hAnsi="Calibri" w:cs="Calibri"/>
          <w:color w:val="000000"/>
          <w:sz w:val="22"/>
          <w:szCs w:val="22"/>
        </w:rPr>
      </w:pPr>
      <w:r w:rsidRPr="005F464C">
        <w:rPr>
          <w:rFonts w:ascii="Calibri" w:eastAsia="Calibri" w:hAnsi="Calibri" w:cs="Calibri"/>
          <w:color w:val="000000"/>
          <w:sz w:val="22"/>
          <w:szCs w:val="22"/>
        </w:rPr>
        <w:t>Gestor de Base de Datos:</w:t>
      </w:r>
    </w:p>
    <w:p w14:paraId="0B17E1F4" w14:textId="27E81FC0" w:rsidR="0083593F" w:rsidRPr="0083593F" w:rsidRDefault="0083593F" w:rsidP="0083593F">
      <w:pPr>
        <w:pStyle w:val="Prrafodelista"/>
        <w:numPr>
          <w:ilvl w:val="0"/>
          <w:numId w:val="15"/>
        </w:numPr>
        <w:pBdr>
          <w:top w:val="nil"/>
          <w:left w:val="nil"/>
          <w:bottom w:val="nil"/>
          <w:right w:val="nil"/>
          <w:between w:val="nil"/>
        </w:pBdr>
        <w:spacing w:after="120"/>
        <w:jc w:val="both"/>
        <w:rPr>
          <w:rFonts w:ascii="Calibri" w:eastAsia="Calibri" w:hAnsi="Calibri" w:cs="Calibri"/>
          <w:color w:val="000000"/>
          <w:sz w:val="22"/>
          <w:szCs w:val="22"/>
        </w:rPr>
      </w:pPr>
      <w:r w:rsidRPr="0083593F">
        <w:rPr>
          <w:rFonts w:ascii="Calibri" w:eastAsia="Calibri" w:hAnsi="Calibri" w:cs="Calibri"/>
          <w:color w:val="000000"/>
          <w:sz w:val="22"/>
          <w:szCs w:val="22"/>
        </w:rPr>
        <w:t>Se empleará un sistema de gestión de base de datos relacional como PostgreSQL para almacenar y gestionar los datos del sistema.</w:t>
      </w:r>
      <w:commentRangeEnd w:id="10"/>
      <w:r w:rsidR="00E83F50">
        <w:rPr>
          <w:rStyle w:val="Refdecomentario"/>
          <w:rFonts w:ascii="Arial" w:hAnsi="Arial" w:cs="Arial"/>
          <w:lang w:val="es-ES_tradnl"/>
        </w:rPr>
        <w:commentReference w:id="10"/>
      </w:r>
    </w:p>
    <w:p w14:paraId="19204302" w14:textId="3ADD070A" w:rsidR="008D2AE6" w:rsidRDefault="008D2AE6">
      <w:pPr>
        <w:pBdr>
          <w:top w:val="nil"/>
          <w:left w:val="nil"/>
          <w:bottom w:val="nil"/>
          <w:right w:val="nil"/>
          <w:between w:val="nil"/>
        </w:pBdr>
        <w:spacing w:after="120"/>
        <w:jc w:val="both"/>
        <w:rPr>
          <w:rFonts w:ascii="Calibri" w:eastAsia="Calibri" w:hAnsi="Calibri" w:cs="Calibri"/>
          <w:color w:val="000000"/>
          <w:sz w:val="22"/>
          <w:szCs w:val="22"/>
        </w:rPr>
      </w:pPr>
    </w:p>
    <w:p w14:paraId="05B75256" w14:textId="2ED44810" w:rsidR="008D2AE6" w:rsidRDefault="00000000" w:rsidP="00C31273">
      <w:pPr>
        <w:pStyle w:val="Ttulo2"/>
        <w:numPr>
          <w:ilvl w:val="1"/>
          <w:numId w:val="12"/>
        </w:numPr>
        <w:jc w:val="left"/>
        <w:rPr>
          <w:rFonts w:ascii="Calibri" w:eastAsia="Calibri" w:hAnsi="Calibri" w:cs="Calibri"/>
        </w:rPr>
      </w:pPr>
      <w:bookmarkStart w:id="11" w:name="_Toc164060720"/>
      <w:r>
        <w:rPr>
          <w:rFonts w:ascii="Calibri" w:eastAsia="Calibri" w:hAnsi="Calibri" w:cs="Calibri"/>
        </w:rPr>
        <w:t>Restricciones Técnicas</w:t>
      </w:r>
      <w:bookmarkEnd w:id="11"/>
    </w:p>
    <w:p w14:paraId="64DE6B78" w14:textId="2AF0FA2E" w:rsidR="008D2AE6" w:rsidRDefault="008D2AE6">
      <w:pPr>
        <w:pBdr>
          <w:top w:val="nil"/>
          <w:left w:val="nil"/>
          <w:bottom w:val="nil"/>
          <w:right w:val="nil"/>
          <w:between w:val="nil"/>
        </w:pBdr>
        <w:spacing w:after="120"/>
        <w:ind w:left="360"/>
        <w:jc w:val="both"/>
        <w:rPr>
          <w:rFonts w:ascii="Calibri" w:eastAsia="Calibri" w:hAnsi="Calibri" w:cs="Calibri"/>
          <w:color w:val="000000"/>
          <w:sz w:val="22"/>
          <w:szCs w:val="22"/>
        </w:rPr>
      </w:pPr>
    </w:p>
    <w:p w14:paraId="14906127" w14:textId="083AAF36" w:rsidR="0083593F" w:rsidRPr="005F464C" w:rsidRDefault="0083593F" w:rsidP="0083593F">
      <w:pPr>
        <w:pBdr>
          <w:top w:val="nil"/>
          <w:left w:val="nil"/>
          <w:bottom w:val="nil"/>
          <w:right w:val="nil"/>
          <w:between w:val="nil"/>
        </w:pBdr>
        <w:spacing w:after="120"/>
        <w:ind w:left="360"/>
        <w:jc w:val="both"/>
        <w:rPr>
          <w:rFonts w:ascii="Calibri" w:eastAsia="Calibri" w:hAnsi="Calibri" w:cs="Calibri"/>
          <w:color w:val="000000"/>
          <w:sz w:val="22"/>
          <w:szCs w:val="22"/>
        </w:rPr>
      </w:pPr>
      <w:commentRangeStart w:id="12"/>
      <w:r w:rsidRPr="005F464C">
        <w:rPr>
          <w:rFonts w:ascii="Calibri" w:eastAsia="Calibri" w:hAnsi="Calibri" w:cs="Calibri"/>
          <w:color w:val="000000"/>
          <w:sz w:val="22"/>
          <w:szCs w:val="22"/>
        </w:rPr>
        <w:t>Limitaciones de la Infraestructura de Hardware:</w:t>
      </w:r>
    </w:p>
    <w:p w14:paraId="01EBD576" w14:textId="77777777" w:rsidR="0083593F" w:rsidRPr="005F464C" w:rsidRDefault="0083593F" w:rsidP="0083593F">
      <w:pPr>
        <w:pStyle w:val="Prrafodelista"/>
        <w:numPr>
          <w:ilvl w:val="0"/>
          <w:numId w:val="15"/>
        </w:numPr>
        <w:pBdr>
          <w:top w:val="nil"/>
          <w:left w:val="nil"/>
          <w:bottom w:val="nil"/>
          <w:right w:val="nil"/>
          <w:between w:val="nil"/>
        </w:pBdr>
        <w:spacing w:after="120"/>
        <w:jc w:val="both"/>
        <w:rPr>
          <w:rFonts w:ascii="Calibri" w:eastAsia="Calibri" w:hAnsi="Calibri" w:cs="Calibri"/>
          <w:color w:val="000000"/>
          <w:sz w:val="22"/>
          <w:szCs w:val="22"/>
        </w:rPr>
      </w:pPr>
      <w:r w:rsidRPr="005F464C">
        <w:rPr>
          <w:rFonts w:ascii="Calibri" w:eastAsia="Calibri" w:hAnsi="Calibri" w:cs="Calibri"/>
          <w:color w:val="000000"/>
          <w:sz w:val="22"/>
          <w:szCs w:val="22"/>
        </w:rPr>
        <w:lastRenderedPageBreak/>
        <w:t>Disponibilidad de recursos de hardware como capacidad de procesamiento, memoria RAM y almacenamiento puede limitar la escalabilidad del sistema.</w:t>
      </w:r>
    </w:p>
    <w:p w14:paraId="217FC42D" w14:textId="4F68BD7F" w:rsidR="0083593F" w:rsidRPr="005F464C" w:rsidRDefault="0083593F" w:rsidP="0083593F">
      <w:pPr>
        <w:pStyle w:val="Prrafodelista"/>
        <w:numPr>
          <w:ilvl w:val="0"/>
          <w:numId w:val="15"/>
        </w:numPr>
        <w:pBdr>
          <w:top w:val="nil"/>
          <w:left w:val="nil"/>
          <w:bottom w:val="nil"/>
          <w:right w:val="nil"/>
          <w:between w:val="nil"/>
        </w:pBdr>
        <w:spacing w:after="120"/>
        <w:jc w:val="both"/>
        <w:rPr>
          <w:rFonts w:ascii="Calibri" w:eastAsia="Calibri" w:hAnsi="Calibri" w:cs="Calibri"/>
          <w:color w:val="000000"/>
          <w:sz w:val="22"/>
          <w:szCs w:val="22"/>
        </w:rPr>
      </w:pPr>
      <w:r w:rsidRPr="005F464C">
        <w:rPr>
          <w:rFonts w:ascii="Calibri" w:eastAsia="Calibri" w:hAnsi="Calibri" w:cs="Calibri"/>
          <w:color w:val="000000"/>
          <w:sz w:val="22"/>
          <w:szCs w:val="22"/>
        </w:rPr>
        <w:t>Restricciones en el número máximo de conexiones simultáneas o en el rendimiento general del sistema debido a limitaciones de hardware.</w:t>
      </w:r>
    </w:p>
    <w:p w14:paraId="708EC349" w14:textId="11FC88F6" w:rsidR="00AE34AF" w:rsidRPr="005F464C" w:rsidRDefault="00AE34AF" w:rsidP="00AE34AF">
      <w:pPr>
        <w:pBdr>
          <w:top w:val="nil"/>
          <w:left w:val="nil"/>
          <w:bottom w:val="nil"/>
          <w:right w:val="nil"/>
          <w:between w:val="nil"/>
        </w:pBdr>
        <w:spacing w:after="120"/>
        <w:ind w:left="360"/>
        <w:jc w:val="both"/>
        <w:rPr>
          <w:rFonts w:ascii="Calibri" w:eastAsia="Calibri" w:hAnsi="Calibri" w:cs="Calibri"/>
          <w:color w:val="000000"/>
          <w:sz w:val="22"/>
          <w:szCs w:val="22"/>
        </w:rPr>
      </w:pPr>
      <w:r w:rsidRPr="005F464C">
        <w:rPr>
          <w:rFonts w:ascii="Calibri" w:eastAsia="Calibri" w:hAnsi="Calibri" w:cs="Calibri"/>
          <w:color w:val="000000"/>
          <w:sz w:val="22"/>
          <w:szCs w:val="22"/>
        </w:rPr>
        <w:t>Limitaciones de Red y Comunicaciones:</w:t>
      </w:r>
    </w:p>
    <w:p w14:paraId="0592FF89" w14:textId="2FE6CE3E" w:rsidR="0083593F" w:rsidRPr="005F464C" w:rsidRDefault="00AE34AF" w:rsidP="00AE34AF">
      <w:pPr>
        <w:pStyle w:val="Prrafodelista"/>
        <w:numPr>
          <w:ilvl w:val="0"/>
          <w:numId w:val="16"/>
        </w:numPr>
        <w:pBdr>
          <w:top w:val="nil"/>
          <w:left w:val="nil"/>
          <w:bottom w:val="nil"/>
          <w:right w:val="nil"/>
          <w:between w:val="nil"/>
        </w:pBdr>
        <w:spacing w:after="120"/>
        <w:jc w:val="both"/>
        <w:rPr>
          <w:rFonts w:ascii="Calibri" w:eastAsia="Calibri" w:hAnsi="Calibri" w:cs="Calibri"/>
          <w:color w:val="000000"/>
          <w:sz w:val="22"/>
          <w:szCs w:val="22"/>
        </w:rPr>
      </w:pPr>
      <w:r w:rsidRPr="005F464C">
        <w:rPr>
          <w:rFonts w:ascii="Calibri" w:eastAsia="Calibri" w:hAnsi="Calibri" w:cs="Calibri"/>
          <w:color w:val="000000"/>
          <w:sz w:val="22"/>
          <w:szCs w:val="22"/>
        </w:rPr>
        <w:t>Ancho de banda limitado o latencia en la red pueden afectar el rendimiento y la respuesta del sistema, especialmente en entornos distribuidos o con usuarios remotos.</w:t>
      </w:r>
    </w:p>
    <w:p w14:paraId="43CDC1F5" w14:textId="58E6E425" w:rsidR="008D2AE6" w:rsidRPr="005F464C" w:rsidRDefault="00F67F89">
      <w:pPr>
        <w:pBdr>
          <w:top w:val="nil"/>
          <w:left w:val="nil"/>
          <w:bottom w:val="nil"/>
          <w:right w:val="nil"/>
          <w:between w:val="nil"/>
        </w:pBdr>
        <w:spacing w:after="120"/>
        <w:ind w:left="360"/>
        <w:jc w:val="both"/>
        <w:rPr>
          <w:rFonts w:ascii="Calibri" w:eastAsia="Calibri" w:hAnsi="Calibri" w:cs="Calibri"/>
          <w:color w:val="000000"/>
          <w:sz w:val="22"/>
          <w:szCs w:val="22"/>
        </w:rPr>
      </w:pPr>
      <w:r w:rsidRPr="005F464C">
        <w:rPr>
          <w:rFonts w:ascii="Calibri" w:eastAsia="Calibri" w:hAnsi="Calibri" w:cs="Calibri"/>
          <w:color w:val="000000"/>
          <w:sz w:val="22"/>
          <w:szCs w:val="22"/>
        </w:rPr>
        <w:t>Limitaciones de Rendimiento y Escalabilidad:</w:t>
      </w:r>
    </w:p>
    <w:p w14:paraId="66C3807B" w14:textId="0F06595F" w:rsidR="00AE34AF" w:rsidRPr="005F464C" w:rsidRDefault="00F67F89" w:rsidP="00F67F89">
      <w:pPr>
        <w:pStyle w:val="Prrafodelista"/>
        <w:numPr>
          <w:ilvl w:val="0"/>
          <w:numId w:val="16"/>
        </w:numPr>
        <w:pBdr>
          <w:top w:val="nil"/>
          <w:left w:val="nil"/>
          <w:bottom w:val="nil"/>
          <w:right w:val="nil"/>
          <w:between w:val="nil"/>
        </w:pBdr>
        <w:spacing w:after="120"/>
        <w:jc w:val="both"/>
        <w:rPr>
          <w:rFonts w:ascii="Calibri" w:eastAsia="Calibri" w:hAnsi="Calibri" w:cs="Calibri"/>
          <w:color w:val="000000"/>
          <w:sz w:val="22"/>
          <w:szCs w:val="22"/>
        </w:rPr>
      </w:pPr>
      <w:r w:rsidRPr="005F464C">
        <w:rPr>
          <w:rFonts w:ascii="Calibri" w:eastAsia="Calibri" w:hAnsi="Calibri" w:cs="Calibri"/>
          <w:color w:val="000000"/>
          <w:sz w:val="22"/>
          <w:szCs w:val="22"/>
        </w:rPr>
        <w:t>La escalabilidad del sistema puede estar limitada por factores como la capacidad de la base de datos, la concurrencia de usuarios y la capacidad de procesamiento.</w:t>
      </w:r>
      <w:commentRangeEnd w:id="12"/>
      <w:r w:rsidR="00E83F50">
        <w:rPr>
          <w:rStyle w:val="Refdecomentario"/>
          <w:rFonts w:ascii="Arial" w:hAnsi="Arial" w:cs="Arial"/>
          <w:lang w:val="es-ES_tradnl"/>
        </w:rPr>
        <w:commentReference w:id="12"/>
      </w:r>
    </w:p>
    <w:p w14:paraId="4796B09D" w14:textId="77777777" w:rsidR="008D2AE6" w:rsidRDefault="008D2AE6">
      <w:pPr>
        <w:rPr>
          <w:rFonts w:ascii="Calibri" w:eastAsia="Calibri" w:hAnsi="Calibri" w:cs="Calibri"/>
          <w:sz w:val="22"/>
          <w:szCs w:val="22"/>
        </w:rPr>
      </w:pPr>
    </w:p>
    <w:p w14:paraId="7B02645A" w14:textId="77777777" w:rsidR="008D2AE6" w:rsidRDefault="00000000" w:rsidP="00C31273">
      <w:pPr>
        <w:pStyle w:val="Ttulo2"/>
        <w:numPr>
          <w:ilvl w:val="1"/>
          <w:numId w:val="12"/>
        </w:numPr>
        <w:jc w:val="left"/>
        <w:rPr>
          <w:rFonts w:ascii="Calibri" w:eastAsia="Calibri" w:hAnsi="Calibri" w:cs="Calibri"/>
        </w:rPr>
      </w:pPr>
      <w:bookmarkStart w:id="13" w:name="_Toc164060721"/>
      <w:commentRangeStart w:id="14"/>
      <w:r>
        <w:rPr>
          <w:rFonts w:ascii="Calibri" w:eastAsia="Calibri" w:hAnsi="Calibri" w:cs="Calibri"/>
        </w:rPr>
        <w:t>Planificación de las capacidades</w:t>
      </w:r>
      <w:bookmarkEnd w:id="13"/>
      <w:commentRangeEnd w:id="14"/>
      <w:r w:rsidR="00E83F50">
        <w:rPr>
          <w:rStyle w:val="Refdecomentario"/>
          <w:b w:val="0"/>
          <w:bCs w:val="0"/>
        </w:rPr>
        <w:commentReference w:id="14"/>
      </w:r>
    </w:p>
    <w:p w14:paraId="25D0D16D" w14:textId="77777777" w:rsidR="008D2AE6" w:rsidRDefault="00000000">
      <w:pPr>
        <w:pBdr>
          <w:top w:val="nil"/>
          <w:left w:val="nil"/>
          <w:bottom w:val="nil"/>
          <w:right w:val="nil"/>
          <w:between w:val="nil"/>
        </w:pBdr>
        <w:spacing w:after="120"/>
        <w:ind w:left="360"/>
        <w:rPr>
          <w:rFonts w:ascii="Calibri" w:eastAsia="Calibri" w:hAnsi="Calibri" w:cs="Calibri"/>
          <w:color w:val="000000"/>
          <w:sz w:val="22"/>
          <w:szCs w:val="22"/>
        </w:rPr>
      </w:pPr>
      <w:bookmarkStart w:id="15" w:name="_heading=h.1fob9te" w:colFirst="0" w:colLast="0"/>
      <w:bookmarkEnd w:id="15"/>
      <w:r>
        <w:rPr>
          <w:rFonts w:ascii="Calibri" w:eastAsia="Calibri" w:hAnsi="Calibri" w:cs="Calibri"/>
          <w:color w:val="000000"/>
          <w:sz w:val="22"/>
          <w:szCs w:val="22"/>
        </w:rPr>
        <w:t>&lt;Introduzca contenido y borre cuadro&gt;</w:t>
      </w:r>
      <w:r>
        <w:rPr>
          <w:rFonts w:ascii="Calibri" w:eastAsia="Calibri" w:hAnsi="Calibri" w:cs="Calibri"/>
          <w:noProof/>
          <w:color w:val="000000"/>
          <w:sz w:val="22"/>
          <w:szCs w:val="22"/>
        </w:rPr>
        <mc:AlternateContent>
          <mc:Choice Requires="wps">
            <w:drawing>
              <wp:inline distT="0" distB="0" distL="0" distR="0" wp14:anchorId="4E3FDEEC" wp14:editId="0357E512">
                <wp:extent cx="5744325" cy="2126685"/>
                <wp:effectExtent l="0" t="0" r="0" b="0"/>
                <wp:docPr id="51" name="Rectángulo 51"/>
                <wp:cNvGraphicFramePr/>
                <a:graphic xmlns:a="http://schemas.openxmlformats.org/drawingml/2006/main">
                  <a:graphicData uri="http://schemas.microsoft.com/office/word/2010/wordprocessingShape">
                    <wps:wsp>
                      <wps:cNvSpPr/>
                      <wps:spPr>
                        <a:xfrm>
                          <a:off x="2478600" y="2721420"/>
                          <a:ext cx="5734800" cy="2117160"/>
                        </a:xfrm>
                        <a:prstGeom prst="rect">
                          <a:avLst/>
                        </a:prstGeom>
                        <a:noFill/>
                        <a:ln w="9525" cap="flat" cmpd="sng">
                          <a:solidFill>
                            <a:srgbClr val="CCCCCC"/>
                          </a:solidFill>
                          <a:prstDash val="solid"/>
                          <a:round/>
                          <a:headEnd type="none" w="sm" len="sm"/>
                          <a:tailEnd type="none" w="sm" len="sm"/>
                        </a:ln>
                      </wps:spPr>
                      <wps:txbx>
                        <w:txbxContent>
                          <w:p w14:paraId="30912D81" w14:textId="77777777" w:rsidR="008D2AE6" w:rsidRDefault="00000000">
                            <w:pPr>
                              <w:spacing w:after="120"/>
                              <w:jc w:val="both"/>
                              <w:textDirection w:val="btLr"/>
                            </w:pPr>
                            <w:r>
                              <w:rPr>
                                <w:rFonts w:ascii="NewsGotT" w:eastAsia="NewsGotT" w:hAnsi="NewsGotT" w:cs="NewsGotT"/>
                                <w:color w:val="000000"/>
                                <w:sz w:val="22"/>
                              </w:rPr>
                              <w:t>Es esta actividad se realiza una estimación de la planificación de las capacidades especificando los parámetros de desarrollo, certificación y explotación precisados para su realización, indicando las necesidades de:</w:t>
                            </w:r>
                          </w:p>
                          <w:p w14:paraId="4C8B7964" w14:textId="77777777" w:rsidR="008D2AE6" w:rsidRDefault="00000000">
                            <w:pPr>
                              <w:spacing w:after="120"/>
                              <w:ind w:left="720" w:firstLine="360"/>
                              <w:jc w:val="both"/>
                              <w:textDirection w:val="btLr"/>
                            </w:pPr>
                            <w:r>
                              <w:rPr>
                                <w:rFonts w:ascii="NewsGotT" w:eastAsia="NewsGotT" w:hAnsi="NewsGotT" w:cs="NewsGotT"/>
                                <w:color w:val="000000"/>
                                <w:sz w:val="22"/>
                              </w:rPr>
                              <w:t>Almacenamiento: espacio en disco, espacio en memoria, pautas de crecimiento y evolución estimada del sistema de información, etc.</w:t>
                            </w:r>
                          </w:p>
                          <w:p w14:paraId="1DBCCEC4" w14:textId="77777777" w:rsidR="008D2AE6" w:rsidRDefault="00000000">
                            <w:pPr>
                              <w:spacing w:after="120"/>
                              <w:ind w:left="720" w:firstLine="360"/>
                              <w:jc w:val="both"/>
                              <w:textDirection w:val="btLr"/>
                            </w:pPr>
                            <w:r>
                              <w:rPr>
                                <w:rFonts w:ascii="NewsGotT" w:eastAsia="NewsGotT" w:hAnsi="NewsGotT" w:cs="NewsGotT"/>
                                <w:color w:val="000000"/>
                                <w:sz w:val="22"/>
                              </w:rPr>
                              <w:t>Procesamiento: número y tipo de procesadores, memoria, etc.</w:t>
                            </w:r>
                          </w:p>
                          <w:p w14:paraId="6F54FC15" w14:textId="77777777" w:rsidR="008D2AE6" w:rsidRDefault="00000000">
                            <w:pPr>
                              <w:spacing w:after="120"/>
                              <w:ind w:left="720" w:firstLine="360"/>
                              <w:jc w:val="both"/>
                              <w:textDirection w:val="btLr"/>
                            </w:pPr>
                            <w:r>
                              <w:rPr>
                                <w:rFonts w:ascii="NewsGotT" w:eastAsia="NewsGotT" w:hAnsi="NewsGotT" w:cs="NewsGotT"/>
                                <w:color w:val="000000"/>
                                <w:sz w:val="22"/>
                              </w:rPr>
                              <w:t>Comunicaciones: líneas, caudal, capacidades de elementos de red, etc.</w:t>
                            </w:r>
                          </w:p>
                          <w:p w14:paraId="2A57AB64" w14:textId="77777777" w:rsidR="008D2AE6" w:rsidRDefault="00000000">
                            <w:pPr>
                              <w:spacing w:after="120"/>
                              <w:jc w:val="both"/>
                              <w:textDirection w:val="btLr"/>
                            </w:pPr>
                            <w:r>
                              <w:rPr>
                                <w:rFonts w:ascii="NewsGotT" w:eastAsia="NewsGotT" w:hAnsi="NewsGotT" w:cs="NewsGotT"/>
                                <w:color w:val="000000"/>
                                <w:sz w:val="22"/>
                              </w:rPr>
                              <w:t>Es especialmente interesante asociar distintas arquitecturas de despliegue, en función de parámetros de utilización y carga del sistema.</w:t>
                            </w:r>
                          </w:p>
                          <w:p w14:paraId="0056D540" w14:textId="77777777" w:rsidR="008D2AE6" w:rsidRDefault="008D2AE6">
                            <w:pPr>
                              <w:spacing w:after="120"/>
                              <w:jc w:val="both"/>
                              <w:textDirection w:val="btLr"/>
                            </w:pPr>
                          </w:p>
                        </w:txbxContent>
                      </wps:txbx>
                      <wps:bodyPr spcFirstLastPara="1" wrap="square" lIns="94675" tIns="48950" rIns="94675" bIns="48950" anchor="t" anchorCtr="0">
                        <a:noAutofit/>
                      </wps:bodyPr>
                    </wps:wsp>
                  </a:graphicData>
                </a:graphic>
              </wp:inline>
            </w:drawing>
          </mc:Choice>
          <mc:Fallback>
            <w:pict>
              <v:rect w14:anchorId="4E3FDEEC" id="Rectángulo 51" o:spid="_x0000_s1026" style="width:452.3pt;height:16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" filled="f" strokecolor="#ccc">
                <v:stroke startarrowwidth="narrow" startarrowlength="short" endarrowwidth="narrow" endarrowlength="short" joinstyle="round"/>
                <v:textbox inset="2.62986mm,1.3597mm,2.62986mm,1.3597mm">
                  <w:txbxContent>
                    <w:p w14:paraId="30912D81" w14:textId="77777777" w:rsidR="008D2AE6" w:rsidRDefault="00000000">
                      <w:pPr>
                        <w:spacing w:after="120"/>
                        <w:jc w:val="both"/>
                        <w:textDirection w:val="btLr"/>
                      </w:pPr>
                      <w:r>
                        <w:rPr>
                          <w:rFonts w:ascii="NewsGotT" w:eastAsia="NewsGotT" w:hAnsi="NewsGotT" w:cs="NewsGotT"/>
                          <w:color w:val="000000"/>
                          <w:sz w:val="22"/>
                        </w:rPr>
                        <w:t>Es esta actividad se realiza una estimación de la planificación de las capacidades especificando los parámetros de desarrollo, certificación y explotación precisados para su realización, indicando las necesidades de:</w:t>
                      </w:r>
                    </w:p>
                    <w:p w14:paraId="4C8B7964" w14:textId="77777777" w:rsidR="008D2AE6" w:rsidRDefault="00000000">
                      <w:pPr>
                        <w:spacing w:after="120"/>
                        <w:ind w:left="720" w:firstLine="360"/>
                        <w:jc w:val="both"/>
                        <w:textDirection w:val="btLr"/>
                      </w:pPr>
                      <w:r>
                        <w:rPr>
                          <w:rFonts w:ascii="NewsGotT" w:eastAsia="NewsGotT" w:hAnsi="NewsGotT" w:cs="NewsGotT"/>
                          <w:color w:val="000000"/>
                          <w:sz w:val="22"/>
                        </w:rPr>
                        <w:t>Almacenamiento: espacio en disco, espacio en memoria, pautas de crecimiento y evolución estimada del sistema de información, etc.</w:t>
                      </w:r>
                    </w:p>
                    <w:p w14:paraId="1DBCCEC4" w14:textId="77777777" w:rsidR="008D2AE6" w:rsidRDefault="00000000">
                      <w:pPr>
                        <w:spacing w:after="120"/>
                        <w:ind w:left="720" w:firstLine="360"/>
                        <w:jc w:val="both"/>
                        <w:textDirection w:val="btLr"/>
                      </w:pPr>
                      <w:r>
                        <w:rPr>
                          <w:rFonts w:ascii="NewsGotT" w:eastAsia="NewsGotT" w:hAnsi="NewsGotT" w:cs="NewsGotT"/>
                          <w:color w:val="000000"/>
                          <w:sz w:val="22"/>
                        </w:rPr>
                        <w:t>Procesamiento: número y tipo de procesadores, memoria, etc.</w:t>
                      </w:r>
                    </w:p>
                    <w:p w14:paraId="6F54FC15" w14:textId="77777777" w:rsidR="008D2AE6" w:rsidRDefault="00000000">
                      <w:pPr>
                        <w:spacing w:after="120"/>
                        <w:ind w:left="720" w:firstLine="360"/>
                        <w:jc w:val="both"/>
                        <w:textDirection w:val="btLr"/>
                      </w:pPr>
                      <w:r>
                        <w:rPr>
                          <w:rFonts w:ascii="NewsGotT" w:eastAsia="NewsGotT" w:hAnsi="NewsGotT" w:cs="NewsGotT"/>
                          <w:color w:val="000000"/>
                          <w:sz w:val="22"/>
                        </w:rPr>
                        <w:t>Comunicaciones: líneas, caudal, capacidades de elementos de red, etc.</w:t>
                      </w:r>
                    </w:p>
                    <w:p w14:paraId="2A57AB64" w14:textId="77777777" w:rsidR="008D2AE6" w:rsidRDefault="00000000">
                      <w:pPr>
                        <w:spacing w:after="120"/>
                        <w:jc w:val="both"/>
                        <w:textDirection w:val="btLr"/>
                      </w:pPr>
                      <w:r>
                        <w:rPr>
                          <w:rFonts w:ascii="NewsGotT" w:eastAsia="NewsGotT" w:hAnsi="NewsGotT" w:cs="NewsGotT"/>
                          <w:color w:val="000000"/>
                          <w:sz w:val="22"/>
                        </w:rPr>
                        <w:t>Es especialmente interesante asociar distintas arquitecturas de despliegue, en función de parámetros de utilización y carga del sistema.</w:t>
                      </w:r>
                    </w:p>
                    <w:p w14:paraId="0056D540" w14:textId="77777777" w:rsidR="008D2AE6" w:rsidRDefault="008D2AE6">
                      <w:pPr>
                        <w:spacing w:after="120"/>
                        <w:jc w:val="both"/>
                        <w:textDirection w:val="btLr"/>
                      </w:pPr>
                    </w:p>
                  </w:txbxContent>
                </v:textbox>
                <w10:anchorlock/>
              </v:rect>
            </w:pict>
          </mc:Fallback>
        </mc:AlternateContent>
      </w:r>
    </w:p>
    <w:p w14:paraId="56FEF878" w14:textId="77777777" w:rsidR="008D2AE6" w:rsidRDefault="008D2AE6">
      <w:pPr>
        <w:rPr>
          <w:rFonts w:ascii="Calibri" w:eastAsia="Calibri" w:hAnsi="Calibri" w:cs="Calibri"/>
          <w:sz w:val="22"/>
          <w:szCs w:val="22"/>
        </w:rPr>
      </w:pPr>
    </w:p>
    <w:p w14:paraId="0E8F0470" w14:textId="77777777" w:rsidR="008D2AE6" w:rsidRDefault="00000000">
      <w:pPr>
        <w:pStyle w:val="Ttulo1"/>
        <w:numPr>
          <w:ilvl w:val="0"/>
          <w:numId w:val="8"/>
        </w:numPr>
        <w:jc w:val="left"/>
        <w:rPr>
          <w:rFonts w:ascii="Calibri" w:eastAsia="Calibri" w:hAnsi="Calibri" w:cs="Calibri"/>
        </w:rPr>
      </w:pPr>
      <w:bookmarkStart w:id="16" w:name="_Toc164060722"/>
      <w:r>
        <w:rPr>
          <w:rFonts w:ascii="Calibri" w:eastAsia="Calibri" w:hAnsi="Calibri" w:cs="Calibri"/>
        </w:rPr>
        <w:t>DEFINICIÓN DE LA ARQUITECTURA DEL SISTEMA</w:t>
      </w:r>
      <w:bookmarkEnd w:id="16"/>
    </w:p>
    <w:p w14:paraId="1FAA054C" w14:textId="77777777" w:rsidR="008D2AE6" w:rsidRDefault="00000000">
      <w:pPr>
        <w:pBdr>
          <w:top w:val="nil"/>
          <w:left w:val="nil"/>
          <w:bottom w:val="nil"/>
          <w:right w:val="nil"/>
          <w:between w:val="nil"/>
        </w:pBdr>
        <w:spacing w:after="120"/>
        <w:ind w:left="284"/>
        <w:jc w:val="both"/>
        <w:rPr>
          <w:rFonts w:ascii="Calibri" w:eastAsia="Calibri" w:hAnsi="Calibri" w:cs="Calibri"/>
          <w:color w:val="000000"/>
          <w:sz w:val="22"/>
          <w:szCs w:val="22"/>
        </w:rPr>
      </w:pPr>
      <w:r>
        <w:rPr>
          <w:rFonts w:ascii="Calibri" w:eastAsia="Calibri" w:hAnsi="Calibri" w:cs="Calibri"/>
          <w:color w:val="000000"/>
          <w:sz w:val="22"/>
          <w:szCs w:val="22"/>
        </w:rPr>
        <w:t>&lt;Introduzca contenido y borre cuadro&gt;</w:t>
      </w:r>
    </w:p>
    <w:p w14:paraId="5899E875" w14:textId="77777777" w:rsidR="008D2AE6" w:rsidRDefault="00000000">
      <w:pPr>
        <w:pBdr>
          <w:top w:val="nil"/>
          <w:left w:val="nil"/>
          <w:bottom w:val="nil"/>
          <w:right w:val="nil"/>
          <w:between w:val="nil"/>
        </w:pBdr>
        <w:spacing w:after="120"/>
        <w:ind w:left="284"/>
        <w:jc w:val="both"/>
        <w:rPr>
          <w:rFonts w:ascii="Calibri" w:eastAsia="Calibri" w:hAnsi="Calibri" w:cs="Calibri"/>
          <w:color w:val="000000"/>
          <w:sz w:val="22"/>
          <w:szCs w:val="22"/>
        </w:rPr>
      </w:pPr>
      <w:r>
        <w:rPr>
          <w:rFonts w:ascii="Calibri" w:eastAsia="Calibri" w:hAnsi="Calibri" w:cs="Calibri"/>
          <w:noProof/>
          <w:color w:val="000000"/>
          <w:sz w:val="22"/>
          <w:szCs w:val="22"/>
        </w:rPr>
        <mc:AlternateContent>
          <mc:Choice Requires="wps">
            <w:drawing>
              <wp:inline distT="0" distB="0" distL="0" distR="0" wp14:anchorId="5DFB9524" wp14:editId="1795695C">
                <wp:extent cx="5744325" cy="1228725"/>
                <wp:effectExtent l="0" t="0" r="0" b="0"/>
                <wp:docPr id="50" name="Rectángulo 50"/>
                <wp:cNvGraphicFramePr/>
                <a:graphic xmlns:a="http://schemas.openxmlformats.org/drawingml/2006/main">
                  <a:graphicData uri="http://schemas.microsoft.com/office/word/2010/wordprocessingShape">
                    <wps:wsp>
                      <wps:cNvSpPr/>
                      <wps:spPr>
                        <a:xfrm>
                          <a:off x="2478600" y="3170400"/>
                          <a:ext cx="5734800" cy="1219200"/>
                        </a:xfrm>
                        <a:prstGeom prst="rect">
                          <a:avLst/>
                        </a:prstGeom>
                        <a:noFill/>
                        <a:ln w="9525" cap="flat" cmpd="sng">
                          <a:solidFill>
                            <a:srgbClr val="CCCCCC"/>
                          </a:solidFill>
                          <a:prstDash val="solid"/>
                          <a:round/>
                          <a:headEnd type="none" w="sm" len="sm"/>
                          <a:tailEnd type="none" w="sm" len="sm"/>
                        </a:ln>
                      </wps:spPr>
                      <wps:txbx>
                        <w:txbxContent>
                          <w:p w14:paraId="0E049538" w14:textId="77777777" w:rsidR="008D2AE6" w:rsidRDefault="00000000">
                            <w:pPr>
                              <w:spacing w:after="120"/>
                              <w:jc w:val="both"/>
                              <w:textDirection w:val="btLr"/>
                            </w:pPr>
                            <w:r>
                              <w:rPr>
                                <w:rFonts w:ascii="NewsGotT" w:eastAsia="NewsGotT" w:hAnsi="NewsGotT" w:cs="NewsGotT"/>
                                <w:color w:val="000000"/>
                                <w:sz w:val="22"/>
                              </w:rPr>
                              <w:t>En esta sección se describirá la arquitectura del sistema. Es importante tener en cuenta el Modelo caracterización de los atributos internos y externos de piezas de Software, en especial los puntos referentes a Restricciones Generales, Requisitos Técnicos y Requisitos no Funcionales.</w:t>
                            </w:r>
                          </w:p>
                          <w:p w14:paraId="60DD3572" w14:textId="77777777" w:rsidR="008D2AE6" w:rsidRDefault="00000000">
                            <w:pPr>
                              <w:spacing w:after="120"/>
                              <w:jc w:val="both"/>
                              <w:textDirection w:val="btLr"/>
                            </w:pPr>
                            <w:r>
                              <w:rPr>
                                <w:rFonts w:ascii="NewsGotT" w:eastAsia="NewsGotT" w:hAnsi="NewsGotT" w:cs="NewsGotT"/>
                                <w:color w:val="000000"/>
                                <w:sz w:val="22"/>
                              </w:rPr>
                              <w:t>Es importante que los distintos apartados se complementen con una figura descriptiva de la solución.</w:t>
                            </w:r>
                          </w:p>
                          <w:p w14:paraId="215847C8" w14:textId="77777777" w:rsidR="008D2AE6" w:rsidRDefault="008D2AE6">
                            <w:pPr>
                              <w:spacing w:after="120"/>
                              <w:jc w:val="both"/>
                              <w:textDirection w:val="btLr"/>
                            </w:pPr>
                          </w:p>
                        </w:txbxContent>
                      </wps:txbx>
                      <wps:bodyPr spcFirstLastPara="1" wrap="square" lIns="94675" tIns="48950" rIns="94675" bIns="48950" anchor="t" anchorCtr="0">
                        <a:noAutofit/>
                      </wps:bodyPr>
                    </wps:wsp>
                  </a:graphicData>
                </a:graphic>
              </wp:inline>
            </w:drawing>
          </mc:Choice>
          <mc:Fallback>
            <w:pict>
              <v:rect w14:anchorId="5DFB9524" id="Rectángulo 50" o:spid="_x0000_s1027" style="width:452.3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" filled="f" strokecolor="#ccc">
                <v:stroke startarrowwidth="narrow" startarrowlength="short" endarrowwidth="narrow" endarrowlength="short" joinstyle="round"/>
                <v:textbox inset="2.62986mm,1.3597mm,2.62986mm,1.3597mm">
                  <w:txbxContent>
                    <w:p w14:paraId="0E049538" w14:textId="77777777" w:rsidR="008D2AE6" w:rsidRDefault="00000000">
                      <w:pPr>
                        <w:spacing w:after="120"/>
                        <w:jc w:val="both"/>
                        <w:textDirection w:val="btLr"/>
                      </w:pPr>
                      <w:r>
                        <w:rPr>
                          <w:rFonts w:ascii="NewsGotT" w:eastAsia="NewsGotT" w:hAnsi="NewsGotT" w:cs="NewsGotT"/>
                          <w:color w:val="000000"/>
                          <w:sz w:val="22"/>
                        </w:rPr>
                        <w:t>En esta sección se describirá la arquitectura del sistema. Es importante tener en cuenta el Modelo caracterización de los atributos internos y externos de piezas de Software, en especial los puntos referentes a Restricciones Generales, Requisitos Técnicos y Requisitos no Funcionales.</w:t>
                      </w:r>
                    </w:p>
                    <w:p w14:paraId="60DD3572" w14:textId="77777777" w:rsidR="008D2AE6" w:rsidRDefault="00000000">
                      <w:pPr>
                        <w:spacing w:after="120"/>
                        <w:jc w:val="both"/>
                        <w:textDirection w:val="btLr"/>
                      </w:pPr>
                      <w:r>
                        <w:rPr>
                          <w:rFonts w:ascii="NewsGotT" w:eastAsia="NewsGotT" w:hAnsi="NewsGotT" w:cs="NewsGotT"/>
                          <w:color w:val="000000"/>
                          <w:sz w:val="22"/>
                        </w:rPr>
                        <w:t>Es importante que los distintos apartados se complementen con una figura descriptiva de la solución.</w:t>
                      </w:r>
                    </w:p>
                    <w:p w14:paraId="215847C8" w14:textId="77777777" w:rsidR="008D2AE6" w:rsidRDefault="008D2AE6">
                      <w:pPr>
                        <w:spacing w:after="120"/>
                        <w:jc w:val="both"/>
                        <w:textDirection w:val="btLr"/>
                      </w:pPr>
                    </w:p>
                  </w:txbxContent>
                </v:textbox>
                <w10:anchorlock/>
              </v:rect>
            </w:pict>
          </mc:Fallback>
        </mc:AlternateContent>
      </w:r>
    </w:p>
    <w:p w14:paraId="2377C505" w14:textId="77777777" w:rsidR="008D2AE6" w:rsidRDefault="008D2AE6">
      <w:pPr>
        <w:pStyle w:val="Ttulo2"/>
        <w:jc w:val="left"/>
        <w:rPr>
          <w:rFonts w:ascii="Calibri" w:eastAsia="Calibri" w:hAnsi="Calibri" w:cs="Calibri"/>
        </w:rPr>
      </w:pPr>
    </w:p>
    <w:p w14:paraId="44CE159A" w14:textId="71293E0E" w:rsidR="008D2AE6" w:rsidRDefault="00000000" w:rsidP="003A3CEE">
      <w:pPr>
        <w:pStyle w:val="Ttulo2"/>
        <w:numPr>
          <w:ilvl w:val="1"/>
          <w:numId w:val="17"/>
        </w:numPr>
        <w:jc w:val="left"/>
        <w:rPr>
          <w:rFonts w:ascii="Calibri" w:eastAsia="Calibri" w:hAnsi="Calibri" w:cs="Calibri"/>
        </w:rPr>
      </w:pPr>
      <w:bookmarkStart w:id="17" w:name="_Toc164060723"/>
      <w:r>
        <w:rPr>
          <w:rFonts w:ascii="Calibri" w:eastAsia="Calibri" w:hAnsi="Calibri" w:cs="Calibri"/>
        </w:rPr>
        <w:t>Definición de Niveles de Arquitectura del Sistema</w:t>
      </w:r>
      <w:bookmarkEnd w:id="17"/>
    </w:p>
    <w:p w14:paraId="6242532A" w14:textId="1B4DB3F3" w:rsidR="008D2AE6" w:rsidRDefault="008D2AE6" w:rsidP="00E86412">
      <w:pPr>
        <w:pBdr>
          <w:top w:val="nil"/>
          <w:left w:val="nil"/>
          <w:bottom w:val="nil"/>
          <w:right w:val="nil"/>
          <w:between w:val="nil"/>
        </w:pBdr>
        <w:spacing w:after="120"/>
        <w:ind w:left="360"/>
        <w:jc w:val="both"/>
        <w:rPr>
          <w:rFonts w:ascii="Calibri" w:eastAsia="Calibri" w:hAnsi="Calibri" w:cs="Calibri"/>
          <w:color w:val="000000"/>
          <w:sz w:val="22"/>
          <w:szCs w:val="22"/>
        </w:rPr>
      </w:pPr>
    </w:p>
    <w:p w14:paraId="4A551BD0" w14:textId="66919C1C" w:rsidR="00C400C6" w:rsidRDefault="005D1E4E" w:rsidP="00DF5E97">
      <w:pPr>
        <w:pStyle w:val="Ttulo3"/>
        <w:numPr>
          <w:ilvl w:val="2"/>
          <w:numId w:val="17"/>
        </w:numPr>
      </w:pPr>
      <w:r w:rsidRPr="00C400C6">
        <w:t xml:space="preserve">Nivel 1: </w:t>
      </w:r>
      <w:proofErr w:type="spellStart"/>
      <w:r w:rsidRPr="00C400C6">
        <w:t>Frontend</w:t>
      </w:r>
      <w:proofErr w:type="spellEnd"/>
      <w:r w:rsidRPr="00C400C6">
        <w:t xml:space="preserve"> (Interfaz de Usuario):</w:t>
      </w:r>
    </w:p>
    <w:p w14:paraId="72704A40" w14:textId="77777777" w:rsidR="00C400C6" w:rsidRPr="00C400C6" w:rsidRDefault="00C400C6" w:rsidP="00C400C6"/>
    <w:p w14:paraId="45E7A594" w14:textId="0C1AFB10" w:rsidR="005D1E4E" w:rsidRPr="005D1E4E" w:rsidRDefault="005D1E4E" w:rsidP="005D1E4E">
      <w:pPr>
        <w:pStyle w:val="Prrafodelista"/>
        <w:numPr>
          <w:ilvl w:val="0"/>
          <w:numId w:val="16"/>
        </w:numPr>
        <w:pBdr>
          <w:top w:val="nil"/>
          <w:left w:val="nil"/>
          <w:bottom w:val="nil"/>
          <w:right w:val="nil"/>
          <w:between w:val="nil"/>
        </w:pBdr>
        <w:spacing w:after="120"/>
        <w:jc w:val="both"/>
        <w:rPr>
          <w:rFonts w:ascii="Calibri" w:eastAsia="Calibri" w:hAnsi="Calibri" w:cs="Calibri"/>
          <w:b/>
          <w:bCs/>
          <w:color w:val="000000"/>
          <w:sz w:val="22"/>
          <w:szCs w:val="22"/>
        </w:rPr>
      </w:pPr>
      <w:r w:rsidRPr="005D1E4E">
        <w:rPr>
          <w:rFonts w:ascii="Calibri" w:eastAsia="Calibri" w:hAnsi="Calibri" w:cs="Calibri"/>
          <w:b/>
          <w:bCs/>
          <w:color w:val="000000"/>
          <w:sz w:val="22"/>
          <w:szCs w:val="22"/>
        </w:rPr>
        <w:lastRenderedPageBreak/>
        <w:t>Tecnologías Utilizadas:</w:t>
      </w:r>
      <w:r>
        <w:rPr>
          <w:rFonts w:ascii="Calibri" w:eastAsia="Calibri" w:hAnsi="Calibri" w:cs="Calibri"/>
          <w:b/>
          <w:bCs/>
          <w:color w:val="000000"/>
          <w:sz w:val="22"/>
          <w:szCs w:val="22"/>
        </w:rPr>
        <w:t xml:space="preserve"> </w:t>
      </w:r>
      <w:r w:rsidRPr="005D1E4E">
        <w:rPr>
          <w:rFonts w:ascii="Calibri" w:eastAsia="Calibri" w:hAnsi="Calibri" w:cs="Calibri"/>
          <w:color w:val="000000"/>
          <w:sz w:val="22"/>
          <w:szCs w:val="22"/>
        </w:rPr>
        <w:t>HTML5, CSS3 para la estructura y estilos de la interfaz de usuario. JavaScript para la interactividad y dinamismo de la aplicación. Framework Bootstrap para el diseño responsivo y componentes visuales.</w:t>
      </w:r>
    </w:p>
    <w:p w14:paraId="257D61D4" w14:textId="642469EC" w:rsidR="008D2AE6" w:rsidRPr="005D1E4E" w:rsidRDefault="005D1E4E" w:rsidP="005D1E4E">
      <w:pPr>
        <w:pStyle w:val="Prrafodelista"/>
        <w:numPr>
          <w:ilvl w:val="0"/>
          <w:numId w:val="16"/>
        </w:numPr>
        <w:pBdr>
          <w:top w:val="nil"/>
          <w:left w:val="nil"/>
          <w:bottom w:val="nil"/>
          <w:right w:val="nil"/>
          <w:between w:val="nil"/>
        </w:pBdr>
        <w:spacing w:after="120"/>
        <w:jc w:val="both"/>
        <w:rPr>
          <w:rFonts w:ascii="Calibri" w:eastAsia="Calibri" w:hAnsi="Calibri" w:cs="Calibri"/>
          <w:color w:val="000000"/>
          <w:sz w:val="22"/>
          <w:szCs w:val="22"/>
        </w:rPr>
      </w:pPr>
      <w:r w:rsidRPr="005D1E4E">
        <w:rPr>
          <w:rFonts w:ascii="Calibri" w:eastAsia="Calibri" w:hAnsi="Calibri" w:cs="Calibri"/>
          <w:b/>
          <w:bCs/>
          <w:color w:val="000000"/>
          <w:sz w:val="22"/>
          <w:szCs w:val="22"/>
        </w:rPr>
        <w:t>Funciones y Responsabilidades:</w:t>
      </w:r>
      <w:r>
        <w:rPr>
          <w:rFonts w:ascii="Calibri" w:eastAsia="Calibri" w:hAnsi="Calibri" w:cs="Calibri"/>
          <w:color w:val="000000"/>
          <w:sz w:val="22"/>
          <w:szCs w:val="22"/>
        </w:rPr>
        <w:t xml:space="preserve"> </w:t>
      </w:r>
      <w:r w:rsidRPr="005D1E4E">
        <w:rPr>
          <w:rFonts w:ascii="Calibri" w:eastAsia="Calibri" w:hAnsi="Calibri" w:cs="Calibri"/>
          <w:color w:val="000000"/>
          <w:sz w:val="22"/>
          <w:szCs w:val="22"/>
        </w:rPr>
        <w:t>Presentación de una interfaz de usuario intuitiva y receptiva para docentes y estudiantes.</w:t>
      </w:r>
      <w:r>
        <w:rPr>
          <w:rFonts w:ascii="Calibri" w:eastAsia="Calibri" w:hAnsi="Calibri" w:cs="Calibri"/>
          <w:color w:val="000000"/>
          <w:sz w:val="22"/>
          <w:szCs w:val="22"/>
        </w:rPr>
        <w:t xml:space="preserve"> </w:t>
      </w:r>
      <w:r w:rsidRPr="005D1E4E">
        <w:rPr>
          <w:rFonts w:ascii="Calibri" w:eastAsia="Calibri" w:hAnsi="Calibri" w:cs="Calibri"/>
          <w:color w:val="000000"/>
          <w:sz w:val="22"/>
          <w:szCs w:val="22"/>
        </w:rPr>
        <w:t>Gestión de la interacción del usuario, incluyendo la toma de asistencia y gestión de cursos.</w:t>
      </w:r>
    </w:p>
    <w:p w14:paraId="5E85F387" w14:textId="3CD15DD0" w:rsidR="005D1E4E" w:rsidRDefault="005D1E4E" w:rsidP="00C400C6">
      <w:pPr>
        <w:pStyle w:val="Ttulo3"/>
        <w:numPr>
          <w:ilvl w:val="2"/>
          <w:numId w:val="17"/>
        </w:numPr>
      </w:pPr>
      <w:r w:rsidRPr="005D1E4E">
        <w:t xml:space="preserve">Nivel 2: </w:t>
      </w:r>
      <w:proofErr w:type="spellStart"/>
      <w:r w:rsidRPr="005D1E4E">
        <w:t>Backend</w:t>
      </w:r>
      <w:proofErr w:type="spellEnd"/>
      <w:r w:rsidRPr="005D1E4E">
        <w:t xml:space="preserve"> (Lógica de Negocio)</w:t>
      </w:r>
      <w:r>
        <w:t>:</w:t>
      </w:r>
    </w:p>
    <w:p w14:paraId="396D9A9D" w14:textId="77777777" w:rsidR="00C400C6" w:rsidRPr="00C400C6" w:rsidRDefault="00C400C6" w:rsidP="00C400C6">
      <w:pPr>
        <w:pStyle w:val="Prrafodelista"/>
        <w:ind w:left="1440"/>
      </w:pPr>
    </w:p>
    <w:p w14:paraId="77D913D0" w14:textId="687170F7" w:rsidR="005D1E4E" w:rsidRPr="005D1E4E" w:rsidRDefault="005D1E4E" w:rsidP="0025728F">
      <w:pPr>
        <w:pStyle w:val="Prrafodelista"/>
        <w:numPr>
          <w:ilvl w:val="0"/>
          <w:numId w:val="16"/>
        </w:numPr>
        <w:pBdr>
          <w:top w:val="nil"/>
          <w:left w:val="nil"/>
          <w:bottom w:val="nil"/>
          <w:right w:val="nil"/>
          <w:between w:val="nil"/>
        </w:pBdr>
        <w:spacing w:after="120"/>
        <w:jc w:val="both"/>
        <w:rPr>
          <w:rFonts w:ascii="Calibri" w:eastAsia="Calibri" w:hAnsi="Calibri" w:cs="Calibri"/>
          <w:b/>
          <w:bCs/>
          <w:color w:val="000000"/>
          <w:sz w:val="22"/>
          <w:szCs w:val="22"/>
        </w:rPr>
      </w:pPr>
      <w:r w:rsidRPr="005D1E4E">
        <w:rPr>
          <w:rFonts w:ascii="Calibri" w:eastAsia="Calibri" w:hAnsi="Calibri" w:cs="Calibri"/>
          <w:b/>
          <w:bCs/>
          <w:color w:val="000000"/>
          <w:sz w:val="22"/>
          <w:szCs w:val="22"/>
        </w:rPr>
        <w:t xml:space="preserve">Tecnologías Utilizadas: </w:t>
      </w:r>
      <w:r w:rsidRPr="005D1E4E">
        <w:rPr>
          <w:rFonts w:ascii="Calibri" w:eastAsia="Calibri" w:hAnsi="Calibri" w:cs="Calibri"/>
          <w:color w:val="000000"/>
          <w:sz w:val="22"/>
          <w:szCs w:val="22"/>
        </w:rPr>
        <w:t xml:space="preserve">Python como lenguaje de programación. Django como </w:t>
      </w:r>
      <w:proofErr w:type="spellStart"/>
      <w:r w:rsidRPr="005D1E4E">
        <w:rPr>
          <w:rFonts w:ascii="Calibri" w:eastAsia="Calibri" w:hAnsi="Calibri" w:cs="Calibri"/>
          <w:color w:val="000000"/>
          <w:sz w:val="22"/>
          <w:szCs w:val="22"/>
        </w:rPr>
        <w:t>framework</w:t>
      </w:r>
      <w:proofErr w:type="spellEnd"/>
      <w:r w:rsidRPr="005D1E4E">
        <w:rPr>
          <w:rFonts w:ascii="Calibri" w:eastAsia="Calibri" w:hAnsi="Calibri" w:cs="Calibri"/>
          <w:color w:val="000000"/>
          <w:sz w:val="22"/>
          <w:szCs w:val="22"/>
        </w:rPr>
        <w:t xml:space="preserve"> de desarrollo web para Python. PostgreSQL como sistema de gestión de base de datos relacional.</w:t>
      </w:r>
    </w:p>
    <w:p w14:paraId="5DD9FB63" w14:textId="211ED739" w:rsidR="005D1E4E" w:rsidRPr="005D1E4E" w:rsidRDefault="005D1E4E" w:rsidP="00611118">
      <w:pPr>
        <w:pStyle w:val="Prrafodelista"/>
        <w:numPr>
          <w:ilvl w:val="0"/>
          <w:numId w:val="16"/>
        </w:numPr>
        <w:pBdr>
          <w:top w:val="nil"/>
          <w:left w:val="nil"/>
          <w:bottom w:val="nil"/>
          <w:right w:val="nil"/>
          <w:between w:val="nil"/>
        </w:pBdr>
        <w:spacing w:after="120"/>
        <w:jc w:val="both"/>
        <w:rPr>
          <w:rFonts w:ascii="Calibri" w:eastAsia="Calibri" w:hAnsi="Calibri" w:cs="Calibri"/>
          <w:color w:val="000000"/>
          <w:sz w:val="22"/>
          <w:szCs w:val="22"/>
        </w:rPr>
      </w:pPr>
      <w:r w:rsidRPr="005D1E4E">
        <w:rPr>
          <w:rFonts w:ascii="Calibri" w:eastAsia="Calibri" w:hAnsi="Calibri" w:cs="Calibri"/>
          <w:b/>
          <w:bCs/>
          <w:color w:val="000000"/>
          <w:sz w:val="22"/>
          <w:szCs w:val="22"/>
        </w:rPr>
        <w:t>Funciones y Responsabilidades:</w:t>
      </w:r>
      <w:r w:rsidRPr="005D1E4E">
        <w:rPr>
          <w:rFonts w:ascii="Calibri" w:eastAsia="Calibri" w:hAnsi="Calibri" w:cs="Calibri"/>
          <w:color w:val="000000"/>
          <w:sz w:val="22"/>
          <w:szCs w:val="22"/>
        </w:rPr>
        <w:t xml:space="preserve"> Implementación de la lógica de negocio del sistema utilizando Python y Django. Procesamiento de solicitudes del </w:t>
      </w:r>
      <w:proofErr w:type="spellStart"/>
      <w:r w:rsidRPr="005D1E4E">
        <w:rPr>
          <w:rFonts w:ascii="Calibri" w:eastAsia="Calibri" w:hAnsi="Calibri" w:cs="Calibri"/>
          <w:color w:val="000000"/>
          <w:sz w:val="22"/>
          <w:szCs w:val="22"/>
        </w:rPr>
        <w:t>frontend</w:t>
      </w:r>
      <w:proofErr w:type="spellEnd"/>
      <w:r w:rsidRPr="005D1E4E">
        <w:rPr>
          <w:rFonts w:ascii="Calibri" w:eastAsia="Calibri" w:hAnsi="Calibri" w:cs="Calibri"/>
          <w:color w:val="000000"/>
          <w:sz w:val="22"/>
          <w:szCs w:val="22"/>
        </w:rPr>
        <w:t>, manipulación de datos y acceso a la base de datos PostgreSQL.</w:t>
      </w:r>
    </w:p>
    <w:p w14:paraId="16D480DA" w14:textId="30423BE3" w:rsidR="00C400C6" w:rsidRDefault="005D1E4E" w:rsidP="00C400C6">
      <w:pPr>
        <w:pStyle w:val="Ttulo3"/>
        <w:numPr>
          <w:ilvl w:val="2"/>
          <w:numId w:val="17"/>
        </w:numPr>
      </w:pPr>
      <w:r w:rsidRPr="005D1E4E">
        <w:t>Nivel 3: Base de Datos</w:t>
      </w:r>
    </w:p>
    <w:p w14:paraId="3BE7FA6F" w14:textId="77777777" w:rsidR="00C400C6" w:rsidRPr="00C400C6" w:rsidRDefault="00C400C6" w:rsidP="00C400C6"/>
    <w:p w14:paraId="1B403A85" w14:textId="2C5266FF" w:rsidR="005D1E4E" w:rsidRPr="005D1E4E" w:rsidRDefault="005D1E4E" w:rsidP="005D1E4E">
      <w:pPr>
        <w:pStyle w:val="Prrafodelista"/>
        <w:numPr>
          <w:ilvl w:val="0"/>
          <w:numId w:val="16"/>
        </w:numPr>
        <w:pBdr>
          <w:top w:val="nil"/>
          <w:left w:val="nil"/>
          <w:bottom w:val="nil"/>
          <w:right w:val="nil"/>
          <w:between w:val="nil"/>
        </w:pBdr>
        <w:spacing w:after="120"/>
        <w:jc w:val="both"/>
        <w:rPr>
          <w:rFonts w:ascii="Calibri" w:eastAsia="Calibri" w:hAnsi="Calibri" w:cs="Calibri"/>
          <w:b/>
          <w:bCs/>
          <w:color w:val="000000"/>
          <w:sz w:val="22"/>
          <w:szCs w:val="22"/>
        </w:rPr>
      </w:pPr>
      <w:r w:rsidRPr="005D1E4E">
        <w:rPr>
          <w:rFonts w:ascii="Calibri" w:eastAsia="Calibri" w:hAnsi="Calibri" w:cs="Calibri"/>
          <w:b/>
          <w:bCs/>
          <w:color w:val="000000"/>
          <w:sz w:val="22"/>
          <w:szCs w:val="22"/>
        </w:rPr>
        <w:t xml:space="preserve">Tecnologías Utilizadas: </w:t>
      </w:r>
      <w:r w:rsidRPr="005D1E4E">
        <w:rPr>
          <w:rFonts w:ascii="Calibri" w:eastAsia="Calibri" w:hAnsi="Calibri" w:cs="Calibri"/>
          <w:color w:val="000000"/>
          <w:sz w:val="22"/>
          <w:szCs w:val="22"/>
        </w:rPr>
        <w:t>PostgreSQL como sistema de gestión de base de datos relacional.</w:t>
      </w:r>
    </w:p>
    <w:p w14:paraId="0A11C10F" w14:textId="7C7C53B0" w:rsidR="005D1E4E" w:rsidRPr="009870F2" w:rsidRDefault="005D1E4E" w:rsidP="009323EF">
      <w:pPr>
        <w:pStyle w:val="Prrafodelista"/>
        <w:numPr>
          <w:ilvl w:val="0"/>
          <w:numId w:val="16"/>
        </w:numPr>
        <w:pBdr>
          <w:top w:val="nil"/>
          <w:left w:val="nil"/>
          <w:bottom w:val="nil"/>
          <w:right w:val="nil"/>
          <w:between w:val="nil"/>
        </w:pBdr>
        <w:spacing w:after="120"/>
        <w:jc w:val="both"/>
        <w:rPr>
          <w:rFonts w:ascii="Calibri" w:eastAsia="Calibri" w:hAnsi="Calibri" w:cs="Calibri"/>
          <w:color w:val="000000"/>
          <w:sz w:val="22"/>
          <w:szCs w:val="22"/>
        </w:rPr>
      </w:pPr>
      <w:r w:rsidRPr="009870F2">
        <w:rPr>
          <w:rFonts w:ascii="Calibri" w:eastAsia="Calibri" w:hAnsi="Calibri" w:cs="Calibri"/>
          <w:b/>
          <w:bCs/>
          <w:color w:val="000000"/>
          <w:sz w:val="22"/>
          <w:szCs w:val="22"/>
        </w:rPr>
        <w:t>Funciones y Responsabilidades:</w:t>
      </w:r>
      <w:r w:rsidRPr="009870F2">
        <w:rPr>
          <w:rFonts w:ascii="Calibri" w:eastAsia="Calibri" w:hAnsi="Calibri" w:cs="Calibri"/>
          <w:color w:val="000000"/>
          <w:sz w:val="22"/>
          <w:szCs w:val="22"/>
        </w:rPr>
        <w:t xml:space="preserve"> </w:t>
      </w:r>
      <w:r w:rsidR="009870F2" w:rsidRPr="009870F2">
        <w:rPr>
          <w:rFonts w:ascii="Calibri" w:eastAsia="Calibri" w:hAnsi="Calibri" w:cs="Calibri"/>
          <w:color w:val="000000"/>
          <w:sz w:val="22"/>
          <w:szCs w:val="22"/>
        </w:rPr>
        <w:t>Almacenamiento persistente de datos relacionados con cursos, estudiantes, asistencias y otra información relevante. Mantenimiento de la integridad y seguridad de los datos almacenados.</w:t>
      </w:r>
    </w:p>
    <w:p w14:paraId="3D67E639" w14:textId="69165301" w:rsidR="005D1E4E" w:rsidRDefault="003A3CEE" w:rsidP="00C400C6">
      <w:pPr>
        <w:pStyle w:val="Ttulo3"/>
        <w:numPr>
          <w:ilvl w:val="2"/>
          <w:numId w:val="17"/>
        </w:numPr>
      </w:pPr>
      <w:r w:rsidRPr="003A3CEE">
        <w:t>Comunicación entre Componentes</w:t>
      </w:r>
    </w:p>
    <w:p w14:paraId="6070F93C" w14:textId="77777777" w:rsidR="00C400C6" w:rsidRPr="00C400C6" w:rsidRDefault="00C400C6" w:rsidP="00C400C6">
      <w:pPr>
        <w:pStyle w:val="Prrafodelista"/>
        <w:ind w:left="1440"/>
      </w:pPr>
    </w:p>
    <w:p w14:paraId="224B7014" w14:textId="4E1F140F" w:rsidR="003A3CEE" w:rsidRPr="003A3CEE" w:rsidRDefault="003A3CEE" w:rsidP="003A3CEE">
      <w:pPr>
        <w:pStyle w:val="Prrafodelista"/>
        <w:numPr>
          <w:ilvl w:val="0"/>
          <w:numId w:val="18"/>
        </w:numPr>
        <w:pBdr>
          <w:top w:val="nil"/>
          <w:left w:val="nil"/>
          <w:bottom w:val="nil"/>
          <w:right w:val="nil"/>
          <w:between w:val="nil"/>
        </w:pBdr>
        <w:spacing w:after="120"/>
        <w:jc w:val="both"/>
        <w:rPr>
          <w:rFonts w:ascii="Calibri" w:eastAsia="Calibri" w:hAnsi="Calibri" w:cs="Calibri"/>
          <w:b/>
          <w:bCs/>
          <w:color w:val="000000"/>
          <w:sz w:val="22"/>
          <w:szCs w:val="22"/>
        </w:rPr>
      </w:pPr>
      <w:r w:rsidRPr="003A3CEE">
        <w:rPr>
          <w:rFonts w:ascii="Calibri" w:eastAsia="Calibri" w:hAnsi="Calibri" w:cs="Calibri"/>
          <w:b/>
          <w:bCs/>
          <w:color w:val="000000"/>
          <w:sz w:val="22"/>
          <w:szCs w:val="22"/>
        </w:rPr>
        <w:t>Protocolos Utilizados:</w:t>
      </w:r>
    </w:p>
    <w:p w14:paraId="43177686" w14:textId="77777777" w:rsidR="003A3CEE" w:rsidRPr="003A3CEE" w:rsidRDefault="003A3CEE" w:rsidP="003A3CEE">
      <w:pPr>
        <w:pBdr>
          <w:top w:val="nil"/>
          <w:left w:val="nil"/>
          <w:bottom w:val="nil"/>
          <w:right w:val="nil"/>
          <w:between w:val="nil"/>
        </w:pBdr>
        <w:spacing w:after="120"/>
        <w:ind w:left="1080"/>
        <w:jc w:val="both"/>
        <w:rPr>
          <w:rFonts w:ascii="Calibri" w:eastAsia="Calibri" w:hAnsi="Calibri" w:cs="Calibri"/>
          <w:color w:val="000000"/>
          <w:sz w:val="22"/>
          <w:szCs w:val="22"/>
        </w:rPr>
      </w:pPr>
      <w:r w:rsidRPr="003A3CEE">
        <w:rPr>
          <w:rFonts w:ascii="Calibri" w:eastAsia="Calibri" w:hAnsi="Calibri" w:cs="Calibri"/>
          <w:color w:val="000000"/>
          <w:sz w:val="22"/>
          <w:szCs w:val="22"/>
        </w:rPr>
        <w:t xml:space="preserve">HTTP/HTTPS para la comunicación entre el </w:t>
      </w:r>
      <w:proofErr w:type="spellStart"/>
      <w:r w:rsidRPr="003A3CEE">
        <w:rPr>
          <w:rFonts w:ascii="Calibri" w:eastAsia="Calibri" w:hAnsi="Calibri" w:cs="Calibri"/>
          <w:color w:val="000000"/>
          <w:sz w:val="22"/>
          <w:szCs w:val="22"/>
        </w:rPr>
        <w:t>frontend</w:t>
      </w:r>
      <w:proofErr w:type="spellEnd"/>
      <w:r w:rsidRPr="003A3CEE">
        <w:rPr>
          <w:rFonts w:ascii="Calibri" w:eastAsia="Calibri" w:hAnsi="Calibri" w:cs="Calibri"/>
          <w:color w:val="000000"/>
          <w:sz w:val="22"/>
          <w:szCs w:val="22"/>
        </w:rPr>
        <w:t xml:space="preserve"> y el </w:t>
      </w:r>
      <w:proofErr w:type="spellStart"/>
      <w:r w:rsidRPr="003A3CEE">
        <w:rPr>
          <w:rFonts w:ascii="Calibri" w:eastAsia="Calibri" w:hAnsi="Calibri" w:cs="Calibri"/>
          <w:color w:val="000000"/>
          <w:sz w:val="22"/>
          <w:szCs w:val="22"/>
        </w:rPr>
        <w:t>backend</w:t>
      </w:r>
      <w:proofErr w:type="spellEnd"/>
      <w:r w:rsidRPr="003A3CEE">
        <w:rPr>
          <w:rFonts w:ascii="Calibri" w:eastAsia="Calibri" w:hAnsi="Calibri" w:cs="Calibri"/>
          <w:color w:val="000000"/>
          <w:sz w:val="22"/>
          <w:szCs w:val="22"/>
        </w:rPr>
        <w:t>.</w:t>
      </w:r>
    </w:p>
    <w:p w14:paraId="762AC28D" w14:textId="77777777" w:rsidR="003A3CEE" w:rsidRPr="003A3CEE" w:rsidRDefault="003A3CEE" w:rsidP="003A3CEE">
      <w:pPr>
        <w:pBdr>
          <w:top w:val="nil"/>
          <w:left w:val="nil"/>
          <w:bottom w:val="nil"/>
          <w:right w:val="nil"/>
          <w:between w:val="nil"/>
        </w:pBdr>
        <w:spacing w:after="120"/>
        <w:ind w:left="1080"/>
        <w:jc w:val="both"/>
        <w:rPr>
          <w:rFonts w:ascii="Calibri" w:eastAsia="Calibri" w:hAnsi="Calibri" w:cs="Calibri"/>
          <w:color w:val="000000"/>
          <w:sz w:val="22"/>
          <w:szCs w:val="22"/>
        </w:rPr>
      </w:pPr>
      <w:r w:rsidRPr="003A3CEE">
        <w:rPr>
          <w:rFonts w:ascii="Calibri" w:eastAsia="Calibri" w:hAnsi="Calibri" w:cs="Calibri"/>
          <w:color w:val="000000"/>
          <w:sz w:val="22"/>
          <w:szCs w:val="22"/>
        </w:rPr>
        <w:t xml:space="preserve">Consultas SQL (utilizando el ORM de Django) para la interacción entre el </w:t>
      </w:r>
      <w:proofErr w:type="spellStart"/>
      <w:r w:rsidRPr="003A3CEE">
        <w:rPr>
          <w:rFonts w:ascii="Calibri" w:eastAsia="Calibri" w:hAnsi="Calibri" w:cs="Calibri"/>
          <w:color w:val="000000"/>
          <w:sz w:val="22"/>
          <w:szCs w:val="22"/>
        </w:rPr>
        <w:t>backend</w:t>
      </w:r>
      <w:proofErr w:type="spellEnd"/>
      <w:r w:rsidRPr="003A3CEE">
        <w:rPr>
          <w:rFonts w:ascii="Calibri" w:eastAsia="Calibri" w:hAnsi="Calibri" w:cs="Calibri"/>
          <w:color w:val="000000"/>
          <w:sz w:val="22"/>
          <w:szCs w:val="22"/>
        </w:rPr>
        <w:t xml:space="preserve"> y la base de datos PostgreSQL.</w:t>
      </w:r>
    </w:p>
    <w:p w14:paraId="61768D30" w14:textId="77777777" w:rsidR="003A3CEE" w:rsidRPr="003A3CEE" w:rsidRDefault="003A3CEE" w:rsidP="003A3CEE">
      <w:pPr>
        <w:pStyle w:val="Prrafodelista"/>
        <w:numPr>
          <w:ilvl w:val="0"/>
          <w:numId w:val="18"/>
        </w:numPr>
        <w:pBdr>
          <w:top w:val="nil"/>
          <w:left w:val="nil"/>
          <w:bottom w:val="nil"/>
          <w:right w:val="nil"/>
          <w:between w:val="nil"/>
        </w:pBdr>
        <w:spacing w:after="120"/>
        <w:jc w:val="both"/>
        <w:rPr>
          <w:rFonts w:ascii="Calibri" w:eastAsia="Calibri" w:hAnsi="Calibri" w:cs="Calibri"/>
          <w:b/>
          <w:bCs/>
          <w:color w:val="000000"/>
          <w:sz w:val="22"/>
          <w:szCs w:val="22"/>
        </w:rPr>
      </w:pPr>
      <w:r w:rsidRPr="003A3CEE">
        <w:rPr>
          <w:rFonts w:ascii="Calibri" w:eastAsia="Calibri" w:hAnsi="Calibri" w:cs="Calibri"/>
          <w:b/>
          <w:bCs/>
          <w:color w:val="000000"/>
          <w:sz w:val="22"/>
          <w:szCs w:val="22"/>
        </w:rPr>
        <w:t>Flujo de Datos:</w:t>
      </w:r>
    </w:p>
    <w:p w14:paraId="2BC7571A" w14:textId="77777777" w:rsidR="003A3CEE" w:rsidRPr="003A3CEE" w:rsidRDefault="003A3CEE" w:rsidP="003A3CEE">
      <w:pPr>
        <w:pBdr>
          <w:top w:val="nil"/>
          <w:left w:val="nil"/>
          <w:bottom w:val="nil"/>
          <w:right w:val="nil"/>
          <w:between w:val="nil"/>
        </w:pBdr>
        <w:spacing w:after="120"/>
        <w:ind w:left="1080"/>
        <w:jc w:val="both"/>
        <w:rPr>
          <w:rFonts w:ascii="Calibri" w:eastAsia="Calibri" w:hAnsi="Calibri" w:cs="Calibri"/>
          <w:color w:val="000000"/>
          <w:sz w:val="22"/>
          <w:szCs w:val="22"/>
        </w:rPr>
      </w:pPr>
      <w:r w:rsidRPr="003A3CEE">
        <w:rPr>
          <w:rFonts w:ascii="Calibri" w:eastAsia="Calibri" w:hAnsi="Calibri" w:cs="Calibri"/>
          <w:color w:val="000000"/>
          <w:sz w:val="22"/>
          <w:szCs w:val="22"/>
        </w:rPr>
        <w:t xml:space="preserve">El </w:t>
      </w:r>
      <w:proofErr w:type="spellStart"/>
      <w:r w:rsidRPr="003A3CEE">
        <w:rPr>
          <w:rFonts w:ascii="Calibri" w:eastAsia="Calibri" w:hAnsi="Calibri" w:cs="Calibri"/>
          <w:color w:val="000000"/>
          <w:sz w:val="22"/>
          <w:szCs w:val="22"/>
        </w:rPr>
        <w:t>frontend</w:t>
      </w:r>
      <w:proofErr w:type="spellEnd"/>
      <w:r w:rsidRPr="003A3CEE">
        <w:rPr>
          <w:rFonts w:ascii="Calibri" w:eastAsia="Calibri" w:hAnsi="Calibri" w:cs="Calibri"/>
          <w:color w:val="000000"/>
          <w:sz w:val="22"/>
          <w:szCs w:val="22"/>
        </w:rPr>
        <w:t xml:space="preserve"> envía solicitudes HTTP al </w:t>
      </w:r>
      <w:proofErr w:type="spellStart"/>
      <w:r w:rsidRPr="003A3CEE">
        <w:rPr>
          <w:rFonts w:ascii="Calibri" w:eastAsia="Calibri" w:hAnsi="Calibri" w:cs="Calibri"/>
          <w:color w:val="000000"/>
          <w:sz w:val="22"/>
          <w:szCs w:val="22"/>
        </w:rPr>
        <w:t>backend</w:t>
      </w:r>
      <w:proofErr w:type="spellEnd"/>
      <w:r w:rsidRPr="003A3CEE">
        <w:rPr>
          <w:rFonts w:ascii="Calibri" w:eastAsia="Calibri" w:hAnsi="Calibri" w:cs="Calibri"/>
          <w:color w:val="000000"/>
          <w:sz w:val="22"/>
          <w:szCs w:val="22"/>
        </w:rPr>
        <w:t xml:space="preserve"> para realizar acciones como registrar asistencia, crear cursos, etc.</w:t>
      </w:r>
    </w:p>
    <w:p w14:paraId="19655019" w14:textId="77777777" w:rsidR="003A3CEE" w:rsidRPr="003A3CEE" w:rsidRDefault="003A3CEE" w:rsidP="003A3CEE">
      <w:pPr>
        <w:pBdr>
          <w:top w:val="nil"/>
          <w:left w:val="nil"/>
          <w:bottom w:val="nil"/>
          <w:right w:val="nil"/>
          <w:between w:val="nil"/>
        </w:pBdr>
        <w:spacing w:after="120"/>
        <w:ind w:left="1080"/>
        <w:jc w:val="both"/>
        <w:rPr>
          <w:rFonts w:ascii="Calibri" w:eastAsia="Calibri" w:hAnsi="Calibri" w:cs="Calibri"/>
          <w:color w:val="000000"/>
          <w:sz w:val="22"/>
          <w:szCs w:val="22"/>
        </w:rPr>
      </w:pPr>
      <w:r w:rsidRPr="003A3CEE">
        <w:rPr>
          <w:rFonts w:ascii="Calibri" w:eastAsia="Calibri" w:hAnsi="Calibri" w:cs="Calibri"/>
          <w:color w:val="000000"/>
          <w:sz w:val="22"/>
          <w:szCs w:val="22"/>
        </w:rPr>
        <w:t xml:space="preserve">El </w:t>
      </w:r>
      <w:proofErr w:type="spellStart"/>
      <w:r w:rsidRPr="003A3CEE">
        <w:rPr>
          <w:rFonts w:ascii="Calibri" w:eastAsia="Calibri" w:hAnsi="Calibri" w:cs="Calibri"/>
          <w:color w:val="000000"/>
          <w:sz w:val="22"/>
          <w:szCs w:val="22"/>
        </w:rPr>
        <w:t>backend</w:t>
      </w:r>
      <w:proofErr w:type="spellEnd"/>
      <w:r w:rsidRPr="003A3CEE">
        <w:rPr>
          <w:rFonts w:ascii="Calibri" w:eastAsia="Calibri" w:hAnsi="Calibri" w:cs="Calibri"/>
          <w:color w:val="000000"/>
          <w:sz w:val="22"/>
          <w:szCs w:val="22"/>
        </w:rPr>
        <w:t xml:space="preserve"> procesa estas solicitudes utilizando Django y accede a la base de datos PostgreSQL para recuperar o almacenar información según sea necesario.</w:t>
      </w:r>
    </w:p>
    <w:p w14:paraId="06201AC6" w14:textId="5EBE85C7" w:rsidR="003A3CEE" w:rsidRPr="003A3CEE" w:rsidRDefault="003A3CEE" w:rsidP="003A3CEE">
      <w:pPr>
        <w:pBdr>
          <w:top w:val="nil"/>
          <w:left w:val="nil"/>
          <w:bottom w:val="nil"/>
          <w:right w:val="nil"/>
          <w:between w:val="nil"/>
        </w:pBdr>
        <w:spacing w:after="120"/>
        <w:ind w:left="1080"/>
        <w:jc w:val="both"/>
        <w:rPr>
          <w:rFonts w:ascii="Calibri" w:eastAsia="Calibri" w:hAnsi="Calibri" w:cs="Calibri"/>
          <w:color w:val="000000"/>
          <w:sz w:val="22"/>
          <w:szCs w:val="22"/>
        </w:rPr>
      </w:pPr>
      <w:r w:rsidRPr="003A3CEE">
        <w:rPr>
          <w:rFonts w:ascii="Calibri" w:eastAsia="Calibri" w:hAnsi="Calibri" w:cs="Calibri"/>
          <w:color w:val="000000"/>
          <w:sz w:val="22"/>
          <w:szCs w:val="22"/>
        </w:rPr>
        <w:t xml:space="preserve">Las respuestas se envían de vuelta al </w:t>
      </w:r>
      <w:proofErr w:type="spellStart"/>
      <w:r w:rsidRPr="003A3CEE">
        <w:rPr>
          <w:rFonts w:ascii="Calibri" w:eastAsia="Calibri" w:hAnsi="Calibri" w:cs="Calibri"/>
          <w:color w:val="000000"/>
          <w:sz w:val="22"/>
          <w:szCs w:val="22"/>
        </w:rPr>
        <w:t>frontend</w:t>
      </w:r>
      <w:proofErr w:type="spellEnd"/>
      <w:r w:rsidRPr="003A3CEE">
        <w:rPr>
          <w:rFonts w:ascii="Calibri" w:eastAsia="Calibri" w:hAnsi="Calibri" w:cs="Calibri"/>
          <w:color w:val="000000"/>
          <w:sz w:val="22"/>
          <w:szCs w:val="22"/>
        </w:rPr>
        <w:t>, que las presenta al usuario final de manera adecuada.</w:t>
      </w:r>
    </w:p>
    <w:p w14:paraId="1913B529" w14:textId="243F3B9C" w:rsidR="003A3CEE" w:rsidRDefault="003A3CEE" w:rsidP="00C400C6">
      <w:pPr>
        <w:pStyle w:val="Ttulo3"/>
        <w:numPr>
          <w:ilvl w:val="2"/>
          <w:numId w:val="17"/>
        </w:numPr>
      </w:pPr>
      <w:r w:rsidRPr="003A3CEE">
        <w:t>Ubicación de Elementos en Capas</w:t>
      </w:r>
    </w:p>
    <w:p w14:paraId="2DEAD021" w14:textId="77777777" w:rsidR="00C400C6" w:rsidRPr="00C400C6" w:rsidRDefault="00C400C6" w:rsidP="00C400C6">
      <w:pPr>
        <w:pStyle w:val="Prrafodelista"/>
        <w:ind w:left="1440"/>
      </w:pPr>
    </w:p>
    <w:p w14:paraId="047C1559" w14:textId="464BC54D" w:rsidR="003A3CEE" w:rsidRPr="003A3CEE" w:rsidRDefault="003A3CEE" w:rsidP="003A3CEE">
      <w:pPr>
        <w:pStyle w:val="Prrafodelista"/>
        <w:numPr>
          <w:ilvl w:val="0"/>
          <w:numId w:val="18"/>
        </w:numPr>
        <w:pBdr>
          <w:top w:val="nil"/>
          <w:left w:val="nil"/>
          <w:bottom w:val="nil"/>
          <w:right w:val="nil"/>
          <w:between w:val="nil"/>
        </w:pBdr>
        <w:spacing w:after="120"/>
        <w:jc w:val="both"/>
        <w:rPr>
          <w:rFonts w:ascii="Calibri" w:eastAsia="Calibri" w:hAnsi="Calibri" w:cs="Calibri"/>
          <w:color w:val="000000"/>
          <w:sz w:val="22"/>
          <w:szCs w:val="22"/>
        </w:rPr>
      </w:pPr>
      <w:r w:rsidRPr="003A3CEE">
        <w:rPr>
          <w:rFonts w:ascii="Calibri" w:eastAsia="Calibri" w:hAnsi="Calibri" w:cs="Calibri"/>
          <w:b/>
          <w:bCs/>
          <w:color w:val="000000"/>
          <w:sz w:val="22"/>
          <w:szCs w:val="22"/>
        </w:rPr>
        <w:t>Capa de Presentación (</w:t>
      </w:r>
      <w:proofErr w:type="spellStart"/>
      <w:r w:rsidRPr="003A3CEE">
        <w:rPr>
          <w:rFonts w:ascii="Calibri" w:eastAsia="Calibri" w:hAnsi="Calibri" w:cs="Calibri"/>
          <w:b/>
          <w:bCs/>
          <w:color w:val="000000"/>
          <w:sz w:val="22"/>
          <w:szCs w:val="22"/>
        </w:rPr>
        <w:t>Frontend</w:t>
      </w:r>
      <w:proofErr w:type="spellEnd"/>
      <w:r w:rsidRPr="003A3CEE">
        <w:rPr>
          <w:rFonts w:ascii="Calibri" w:eastAsia="Calibri" w:hAnsi="Calibri" w:cs="Calibri"/>
          <w:b/>
          <w:bCs/>
          <w:color w:val="000000"/>
          <w:sz w:val="22"/>
          <w:szCs w:val="22"/>
        </w:rPr>
        <w:t>):</w:t>
      </w:r>
      <w:r>
        <w:rPr>
          <w:rFonts w:ascii="Calibri" w:eastAsia="Calibri" w:hAnsi="Calibri" w:cs="Calibri"/>
          <w:b/>
          <w:bCs/>
          <w:color w:val="000000"/>
          <w:sz w:val="22"/>
          <w:szCs w:val="22"/>
        </w:rPr>
        <w:t xml:space="preserve"> </w:t>
      </w:r>
      <w:r w:rsidRPr="003A3CEE">
        <w:rPr>
          <w:rFonts w:ascii="Calibri" w:eastAsia="Calibri" w:hAnsi="Calibri" w:cs="Calibri"/>
          <w:color w:val="000000"/>
          <w:sz w:val="22"/>
          <w:szCs w:val="22"/>
        </w:rPr>
        <w:t>Implementada en el navegador web de los usuarios (docentes y estudiantes), utilizando HTML5, CSS3, JavaScript y Bootstrap para la interfaz de usuario.</w:t>
      </w:r>
    </w:p>
    <w:p w14:paraId="694E7EE7" w14:textId="0C01313B" w:rsidR="003A3CEE" w:rsidRPr="003A3CEE" w:rsidRDefault="003A3CEE" w:rsidP="003A3CEE">
      <w:pPr>
        <w:pStyle w:val="Prrafodelista"/>
        <w:numPr>
          <w:ilvl w:val="0"/>
          <w:numId w:val="18"/>
        </w:numPr>
        <w:pBdr>
          <w:top w:val="nil"/>
          <w:left w:val="nil"/>
          <w:bottom w:val="nil"/>
          <w:right w:val="nil"/>
          <w:between w:val="nil"/>
        </w:pBdr>
        <w:spacing w:after="120"/>
        <w:jc w:val="both"/>
        <w:rPr>
          <w:rFonts w:ascii="Calibri" w:eastAsia="Calibri" w:hAnsi="Calibri" w:cs="Calibri"/>
          <w:color w:val="000000"/>
          <w:sz w:val="22"/>
          <w:szCs w:val="22"/>
        </w:rPr>
      </w:pPr>
      <w:r w:rsidRPr="003A3CEE">
        <w:rPr>
          <w:rFonts w:ascii="Calibri" w:eastAsia="Calibri" w:hAnsi="Calibri" w:cs="Calibri"/>
          <w:b/>
          <w:bCs/>
          <w:color w:val="000000"/>
          <w:sz w:val="22"/>
          <w:szCs w:val="22"/>
        </w:rPr>
        <w:t>Capa de Aplicación (</w:t>
      </w:r>
      <w:proofErr w:type="spellStart"/>
      <w:r w:rsidRPr="003A3CEE">
        <w:rPr>
          <w:rFonts w:ascii="Calibri" w:eastAsia="Calibri" w:hAnsi="Calibri" w:cs="Calibri"/>
          <w:b/>
          <w:bCs/>
          <w:color w:val="000000"/>
          <w:sz w:val="22"/>
          <w:szCs w:val="22"/>
        </w:rPr>
        <w:t>Backend</w:t>
      </w:r>
      <w:proofErr w:type="spellEnd"/>
      <w:r w:rsidRPr="003A3CEE">
        <w:rPr>
          <w:rFonts w:ascii="Calibri" w:eastAsia="Calibri" w:hAnsi="Calibri" w:cs="Calibri"/>
          <w:b/>
          <w:bCs/>
          <w:color w:val="000000"/>
          <w:sz w:val="22"/>
          <w:szCs w:val="22"/>
        </w:rPr>
        <w:t>):</w:t>
      </w:r>
      <w:r w:rsidRPr="003A3CEE">
        <w:rPr>
          <w:rFonts w:ascii="Calibri" w:eastAsia="Calibri" w:hAnsi="Calibri" w:cs="Calibri"/>
          <w:color w:val="000000"/>
          <w:sz w:val="22"/>
          <w:szCs w:val="22"/>
        </w:rPr>
        <w:t xml:space="preserve"> Implementada en un servidor remoto utilizando Python con Django para la lógica de negocio y la interacción con la base de datos PostgreSQL.</w:t>
      </w:r>
    </w:p>
    <w:p w14:paraId="4AE45E59" w14:textId="39CF44D5" w:rsidR="005D1E4E" w:rsidRPr="003A3CEE" w:rsidRDefault="003A3CEE" w:rsidP="003A3CEE">
      <w:pPr>
        <w:pStyle w:val="Prrafodelista"/>
        <w:numPr>
          <w:ilvl w:val="0"/>
          <w:numId w:val="18"/>
        </w:numPr>
        <w:pBdr>
          <w:top w:val="nil"/>
          <w:left w:val="nil"/>
          <w:bottom w:val="nil"/>
          <w:right w:val="nil"/>
          <w:between w:val="nil"/>
        </w:pBdr>
        <w:spacing w:after="120"/>
        <w:jc w:val="both"/>
        <w:rPr>
          <w:rFonts w:ascii="Calibri" w:eastAsia="Calibri" w:hAnsi="Calibri" w:cs="Calibri"/>
          <w:color w:val="000000"/>
          <w:sz w:val="22"/>
          <w:szCs w:val="22"/>
        </w:rPr>
      </w:pPr>
      <w:r w:rsidRPr="003A3CEE">
        <w:rPr>
          <w:rFonts w:ascii="Calibri" w:eastAsia="Calibri" w:hAnsi="Calibri" w:cs="Calibri"/>
          <w:b/>
          <w:bCs/>
          <w:color w:val="000000"/>
          <w:sz w:val="22"/>
          <w:szCs w:val="22"/>
        </w:rPr>
        <w:lastRenderedPageBreak/>
        <w:t>Capa de Datos (Base de Datos):</w:t>
      </w:r>
      <w:r w:rsidRPr="003A3CEE">
        <w:rPr>
          <w:rFonts w:ascii="Calibri" w:eastAsia="Calibri" w:hAnsi="Calibri" w:cs="Calibri"/>
          <w:color w:val="000000"/>
          <w:sz w:val="22"/>
          <w:szCs w:val="22"/>
        </w:rPr>
        <w:t xml:space="preserve"> Utiliza PostgreSQL como sistema de gestión de base de datos, ubicado en un servidor dedicado para el almacenamiento persistente de información.</w:t>
      </w:r>
    </w:p>
    <w:p w14:paraId="4A615762" w14:textId="77777777" w:rsidR="005D1E4E" w:rsidRDefault="005D1E4E" w:rsidP="003A3CEE">
      <w:pPr>
        <w:pBdr>
          <w:top w:val="nil"/>
          <w:left w:val="nil"/>
          <w:bottom w:val="nil"/>
          <w:right w:val="nil"/>
          <w:between w:val="nil"/>
        </w:pBdr>
        <w:spacing w:after="120"/>
        <w:jc w:val="both"/>
        <w:rPr>
          <w:rFonts w:ascii="Calibri" w:eastAsia="Calibri" w:hAnsi="Calibri" w:cs="Calibri"/>
          <w:color w:val="000000"/>
          <w:sz w:val="22"/>
          <w:szCs w:val="22"/>
        </w:rPr>
      </w:pPr>
    </w:p>
    <w:p w14:paraId="561EC740" w14:textId="64C415E4" w:rsidR="008D2AE6" w:rsidRDefault="00000000" w:rsidP="003A3CEE">
      <w:pPr>
        <w:pStyle w:val="Ttulo2"/>
        <w:numPr>
          <w:ilvl w:val="1"/>
          <w:numId w:val="17"/>
        </w:numPr>
        <w:jc w:val="left"/>
        <w:rPr>
          <w:rFonts w:ascii="Calibri" w:eastAsia="Calibri" w:hAnsi="Calibri" w:cs="Calibri"/>
        </w:rPr>
      </w:pPr>
      <w:bookmarkStart w:id="18" w:name="_Toc164060724"/>
      <w:r>
        <w:rPr>
          <w:rFonts w:ascii="Calibri" w:eastAsia="Calibri" w:hAnsi="Calibri" w:cs="Calibri"/>
        </w:rPr>
        <w:t>Distribución del Sistema</w:t>
      </w:r>
      <w:bookmarkEnd w:id="18"/>
    </w:p>
    <w:p w14:paraId="75CEB5CB" w14:textId="77777777" w:rsidR="008D2AE6" w:rsidRDefault="00000000">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color w:val="000000"/>
          <w:sz w:val="22"/>
          <w:szCs w:val="22"/>
        </w:rPr>
        <w:t>&lt;Introduzca contenido y borre cuadro&gt;</w:t>
      </w:r>
    </w:p>
    <w:p w14:paraId="16211AE5" w14:textId="77777777" w:rsidR="008D2AE6" w:rsidRDefault="00000000">
      <w:pPr>
        <w:pBdr>
          <w:top w:val="nil"/>
          <w:left w:val="nil"/>
          <w:bottom w:val="nil"/>
          <w:right w:val="nil"/>
          <w:between w:val="nil"/>
        </w:pBdr>
        <w:spacing w:after="120"/>
        <w:ind w:left="360"/>
        <w:jc w:val="both"/>
        <w:rPr>
          <w:rFonts w:ascii="Calibri" w:eastAsia="Calibri" w:hAnsi="Calibri" w:cs="Calibri"/>
          <w:color w:val="000000"/>
          <w:sz w:val="22"/>
          <w:szCs w:val="22"/>
        </w:rPr>
      </w:pPr>
      <w:commentRangeStart w:id="19"/>
      <w:r>
        <w:rPr>
          <w:rFonts w:ascii="Calibri" w:eastAsia="Calibri" w:hAnsi="Calibri" w:cs="Calibri"/>
          <w:noProof/>
          <w:color w:val="000000"/>
          <w:sz w:val="22"/>
          <w:szCs w:val="22"/>
        </w:rPr>
        <mc:AlternateContent>
          <mc:Choice Requires="wps">
            <w:drawing>
              <wp:inline distT="0" distB="0" distL="0" distR="0" wp14:anchorId="31482CBD" wp14:editId="38E92B0C">
                <wp:extent cx="5744325" cy="638918"/>
                <wp:effectExtent l="0" t="0" r="0" b="0"/>
                <wp:docPr id="52" name="Rectángulo 52"/>
                <wp:cNvGraphicFramePr/>
                <a:graphic xmlns:a="http://schemas.openxmlformats.org/drawingml/2006/main">
                  <a:graphicData uri="http://schemas.microsoft.com/office/word/2010/wordprocessingShape">
                    <wps:wsp>
                      <wps:cNvSpPr/>
                      <wps:spPr>
                        <a:xfrm>
                          <a:off x="2478600" y="3465304"/>
                          <a:ext cx="5734800" cy="629393"/>
                        </a:xfrm>
                        <a:prstGeom prst="rect">
                          <a:avLst/>
                        </a:prstGeom>
                        <a:noFill/>
                        <a:ln w="9525" cap="flat" cmpd="sng">
                          <a:solidFill>
                            <a:srgbClr val="CCCCCC"/>
                          </a:solidFill>
                          <a:prstDash val="solid"/>
                          <a:round/>
                          <a:headEnd type="none" w="sm" len="sm"/>
                          <a:tailEnd type="none" w="sm" len="sm"/>
                        </a:ln>
                      </wps:spPr>
                      <wps:txbx>
                        <w:txbxContent>
                          <w:p w14:paraId="1A0C6DCE" w14:textId="77777777" w:rsidR="008D2AE6" w:rsidRDefault="00000000">
                            <w:pPr>
                              <w:spacing w:after="120"/>
                              <w:jc w:val="both"/>
                              <w:textDirection w:val="btLr"/>
                            </w:pPr>
                            <w:r>
                              <w:rPr>
                                <w:rFonts w:ascii="NewsGotT" w:eastAsia="NewsGotT" w:hAnsi="NewsGotT" w:cs="NewsGotT"/>
                                <w:color w:val="000000"/>
                                <w:sz w:val="22"/>
                              </w:rPr>
                              <w:t>En este apartado se describen los niveles de la arquitectura software, mediante la definición de las principales particiones físicas del sistema de información, representadas como nodos (partes del sistema) y comunicaciones entre nodos (interfaces entre las partes del sistema).</w:t>
                            </w:r>
                          </w:p>
                        </w:txbxContent>
                      </wps:txbx>
                      <wps:bodyPr spcFirstLastPara="1" wrap="square" lIns="94675" tIns="48950" rIns="94675" bIns="48950" anchor="t" anchorCtr="0">
                        <a:noAutofit/>
                      </wps:bodyPr>
                    </wps:wsp>
                  </a:graphicData>
                </a:graphic>
              </wp:inline>
            </w:drawing>
          </mc:Choice>
          <mc:Fallback>
            <w:pict>
              <v:rect w14:anchorId="31482CBD" id="Rectángulo 52" o:spid="_x0000_s1028" style="width:452.3pt;height:5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" filled="f" strokecolor="#ccc">
                <v:stroke startarrowwidth="narrow" startarrowlength="short" endarrowwidth="narrow" endarrowlength="short" joinstyle="round"/>
                <v:textbox inset="2.62986mm,1.3597mm,2.62986mm,1.3597mm">
                  <w:txbxContent>
                    <w:p w14:paraId="1A0C6DCE" w14:textId="77777777" w:rsidR="008D2AE6" w:rsidRDefault="00000000">
                      <w:pPr>
                        <w:spacing w:after="120"/>
                        <w:jc w:val="both"/>
                        <w:textDirection w:val="btLr"/>
                      </w:pPr>
                      <w:r>
                        <w:rPr>
                          <w:rFonts w:ascii="NewsGotT" w:eastAsia="NewsGotT" w:hAnsi="NewsGotT" w:cs="NewsGotT"/>
                          <w:color w:val="000000"/>
                          <w:sz w:val="22"/>
                        </w:rPr>
                        <w:t>En este apartado se describen los niveles de la arquitectura software, mediante la definición de las principales particiones físicas del sistema de información, representadas como nodos (partes del sistema) y comunicaciones entre nodos (interfaces entre las partes del sistema).</w:t>
                      </w:r>
                    </w:p>
                  </w:txbxContent>
                </v:textbox>
                <w10:anchorlock/>
              </v:rect>
            </w:pict>
          </mc:Fallback>
        </mc:AlternateContent>
      </w:r>
      <w:commentRangeEnd w:id="19"/>
      <w:r w:rsidR="00C400C6">
        <w:rPr>
          <w:rStyle w:val="Refdecomentario"/>
        </w:rPr>
        <w:commentReference w:id="19"/>
      </w:r>
    </w:p>
    <w:p w14:paraId="0F117745" w14:textId="77777777" w:rsidR="008D2AE6" w:rsidRDefault="00000000" w:rsidP="003A3CEE">
      <w:pPr>
        <w:pStyle w:val="Ttulo2"/>
        <w:numPr>
          <w:ilvl w:val="1"/>
          <w:numId w:val="17"/>
        </w:numPr>
        <w:jc w:val="left"/>
        <w:rPr>
          <w:rFonts w:ascii="Calibri" w:eastAsia="Calibri" w:hAnsi="Calibri" w:cs="Calibri"/>
        </w:rPr>
      </w:pPr>
      <w:bookmarkStart w:id="20" w:name="_Toc164060725"/>
      <w:r>
        <w:rPr>
          <w:rFonts w:ascii="Calibri" w:eastAsia="Calibri" w:hAnsi="Calibri" w:cs="Calibri"/>
        </w:rPr>
        <w:t>Patrones de Diseño y Buenas Prácticas</w:t>
      </w:r>
      <w:bookmarkEnd w:id="20"/>
    </w:p>
    <w:p w14:paraId="2C194EC3" w14:textId="77777777" w:rsidR="008D2AE6" w:rsidRDefault="00000000">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color w:val="000000"/>
          <w:sz w:val="22"/>
          <w:szCs w:val="22"/>
        </w:rPr>
        <w:t>&lt;Introduzca contenido y borre cuadro&gt;</w:t>
      </w:r>
    </w:p>
    <w:p w14:paraId="61EF4742" w14:textId="77777777" w:rsidR="008D2AE6" w:rsidRDefault="00000000">
      <w:pPr>
        <w:pBdr>
          <w:top w:val="nil"/>
          <w:left w:val="nil"/>
          <w:bottom w:val="nil"/>
          <w:right w:val="nil"/>
          <w:between w:val="nil"/>
        </w:pBdr>
        <w:spacing w:after="120"/>
        <w:ind w:left="360"/>
        <w:jc w:val="both"/>
        <w:rPr>
          <w:rFonts w:ascii="Calibri" w:eastAsia="Calibri" w:hAnsi="Calibri" w:cs="Calibri"/>
          <w:color w:val="000000"/>
          <w:sz w:val="22"/>
          <w:szCs w:val="22"/>
        </w:rPr>
      </w:pPr>
      <w:commentRangeStart w:id="21"/>
      <w:r>
        <w:rPr>
          <w:rFonts w:ascii="Calibri" w:eastAsia="Calibri" w:hAnsi="Calibri" w:cs="Calibri"/>
          <w:noProof/>
          <w:color w:val="000000"/>
          <w:sz w:val="22"/>
          <w:szCs w:val="22"/>
        </w:rPr>
        <mc:AlternateContent>
          <mc:Choice Requires="wps">
            <w:drawing>
              <wp:inline distT="0" distB="0" distL="0" distR="0" wp14:anchorId="642543C6" wp14:editId="04A5E9A9">
                <wp:extent cx="5744325" cy="457200"/>
                <wp:effectExtent l="0" t="0" r="0" b="0"/>
                <wp:docPr id="35" name="Rectángulo 35"/>
                <wp:cNvGraphicFramePr/>
                <a:graphic xmlns:a="http://schemas.openxmlformats.org/drawingml/2006/main">
                  <a:graphicData uri="http://schemas.microsoft.com/office/word/2010/wordprocessingShape">
                    <wps:wsp>
                      <wps:cNvSpPr/>
                      <wps:spPr>
                        <a:xfrm>
                          <a:off x="2478600" y="3556163"/>
                          <a:ext cx="5734800" cy="447675"/>
                        </a:xfrm>
                        <a:prstGeom prst="rect">
                          <a:avLst/>
                        </a:prstGeom>
                        <a:noFill/>
                        <a:ln w="9525" cap="flat" cmpd="sng">
                          <a:solidFill>
                            <a:srgbClr val="CCCCCC"/>
                          </a:solidFill>
                          <a:prstDash val="solid"/>
                          <a:round/>
                          <a:headEnd type="none" w="sm" len="sm"/>
                          <a:tailEnd type="none" w="sm" len="sm"/>
                        </a:ln>
                      </wps:spPr>
                      <wps:txbx>
                        <w:txbxContent>
                          <w:p w14:paraId="67CA4B97" w14:textId="77777777" w:rsidR="008D2AE6" w:rsidRDefault="00000000">
                            <w:pPr>
                              <w:spacing w:after="120"/>
                              <w:jc w:val="both"/>
                              <w:textDirection w:val="btLr"/>
                            </w:pPr>
                            <w:r>
                              <w:rPr>
                                <w:rFonts w:ascii="NewsGotT" w:eastAsia="NewsGotT" w:hAnsi="NewsGotT" w:cs="NewsGotT"/>
                                <w:color w:val="000000"/>
                                <w:sz w:val="22"/>
                              </w:rPr>
                              <w:t>En este apartado se definirán los estándares técnicos y nomenclatura, normas y recomendaciones que puedan condicionar los patrones de diseño del sistema de información</w:t>
                            </w:r>
                          </w:p>
                        </w:txbxContent>
                      </wps:txbx>
                      <wps:bodyPr spcFirstLastPara="1" wrap="square" lIns="94675" tIns="48950" rIns="94675" bIns="48950" anchor="t" anchorCtr="0">
                        <a:noAutofit/>
                      </wps:bodyPr>
                    </wps:wsp>
                  </a:graphicData>
                </a:graphic>
              </wp:inline>
            </w:drawing>
          </mc:Choice>
          <mc:Fallback>
            <w:pict>
              <v:rect w14:anchorId="642543C6" id="Rectángulo 35" o:spid="_x0000_s1029" style="width:452.3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" filled="f" strokecolor="#ccc">
                <v:stroke startarrowwidth="narrow" startarrowlength="short" endarrowwidth="narrow" endarrowlength="short" joinstyle="round"/>
                <v:textbox inset="2.62986mm,1.3597mm,2.62986mm,1.3597mm">
                  <w:txbxContent>
                    <w:p w14:paraId="67CA4B97" w14:textId="77777777" w:rsidR="008D2AE6" w:rsidRDefault="00000000">
                      <w:pPr>
                        <w:spacing w:after="120"/>
                        <w:jc w:val="both"/>
                        <w:textDirection w:val="btLr"/>
                      </w:pPr>
                      <w:r>
                        <w:rPr>
                          <w:rFonts w:ascii="NewsGotT" w:eastAsia="NewsGotT" w:hAnsi="NewsGotT" w:cs="NewsGotT"/>
                          <w:color w:val="000000"/>
                          <w:sz w:val="22"/>
                        </w:rPr>
                        <w:t>En este apartado se definirán los estándares técnicos y nomenclatura, normas y recomendaciones que puedan condicionar los patrones de diseño del sistema de información</w:t>
                      </w:r>
                    </w:p>
                  </w:txbxContent>
                </v:textbox>
                <w10:anchorlock/>
              </v:rect>
            </w:pict>
          </mc:Fallback>
        </mc:AlternateContent>
      </w:r>
      <w:commentRangeEnd w:id="21"/>
      <w:r w:rsidR="00C400C6">
        <w:rPr>
          <w:rStyle w:val="Refdecomentario"/>
        </w:rPr>
        <w:commentReference w:id="21"/>
      </w:r>
    </w:p>
    <w:p w14:paraId="338DA690" w14:textId="77777777" w:rsidR="008D2AE6" w:rsidRDefault="008D2AE6">
      <w:pPr>
        <w:rPr>
          <w:rFonts w:ascii="Calibri" w:eastAsia="Calibri" w:hAnsi="Calibri" w:cs="Calibri"/>
          <w:sz w:val="22"/>
          <w:szCs w:val="22"/>
        </w:rPr>
      </w:pPr>
    </w:p>
    <w:p w14:paraId="6FBBEDD0" w14:textId="0796FAA5" w:rsidR="00A941EC" w:rsidRPr="00A941EC" w:rsidRDefault="00000000" w:rsidP="00A941EC">
      <w:pPr>
        <w:pStyle w:val="Ttulo1"/>
        <w:numPr>
          <w:ilvl w:val="0"/>
          <w:numId w:val="8"/>
        </w:numPr>
        <w:jc w:val="left"/>
        <w:rPr>
          <w:rFonts w:ascii="Calibri" w:eastAsia="Calibri" w:hAnsi="Calibri" w:cs="Calibri"/>
        </w:rPr>
      </w:pPr>
      <w:bookmarkStart w:id="22" w:name="_Toc164060726"/>
      <w:r>
        <w:rPr>
          <w:rFonts w:ascii="Calibri" w:eastAsia="Calibri" w:hAnsi="Calibri" w:cs="Calibri"/>
        </w:rPr>
        <w:t>DISEÑO DEL MODELO DE CLASES DEL SISTEMA</w:t>
      </w:r>
      <w:bookmarkEnd w:id="22"/>
    </w:p>
    <w:p w14:paraId="133196CC" w14:textId="77777777" w:rsidR="00A941EC" w:rsidRDefault="00A941EC" w:rsidP="00A941EC"/>
    <w:p w14:paraId="787E37D9" w14:textId="1FD8ED9D" w:rsidR="00A941EC" w:rsidRPr="00A941EC" w:rsidRDefault="00A941EC" w:rsidP="00A941EC">
      <w:commentRangeStart w:id="23"/>
      <w:r>
        <w:rPr>
          <w:noProof/>
        </w:rPr>
        <w:drawing>
          <wp:inline distT="0" distB="0" distL="0" distR="0" wp14:anchorId="3404D7EB" wp14:editId="5BC903AD">
            <wp:extent cx="6395720" cy="4521200"/>
            <wp:effectExtent l="0" t="0" r="5080" b="0"/>
            <wp:docPr id="20953171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95720" cy="4521200"/>
                    </a:xfrm>
                    <a:prstGeom prst="rect">
                      <a:avLst/>
                    </a:prstGeom>
                    <a:noFill/>
                    <a:ln>
                      <a:noFill/>
                    </a:ln>
                  </pic:spPr>
                </pic:pic>
              </a:graphicData>
            </a:graphic>
          </wp:inline>
        </w:drawing>
      </w:r>
      <w:commentRangeEnd w:id="23"/>
      <w:r w:rsidR="00C400C6">
        <w:rPr>
          <w:rStyle w:val="Refdecomentario"/>
        </w:rPr>
        <w:commentReference w:id="23"/>
      </w:r>
    </w:p>
    <w:p w14:paraId="51FBBD85" w14:textId="77777777" w:rsidR="00A941EC" w:rsidRPr="00A941EC" w:rsidRDefault="00A941EC" w:rsidP="00A941EC"/>
    <w:p w14:paraId="06543D5C" w14:textId="5FD9A0DD" w:rsidR="008D2AE6" w:rsidRPr="00C400C6" w:rsidRDefault="00000000" w:rsidP="00C400C6">
      <w:pPr>
        <w:pStyle w:val="Ttulo1"/>
        <w:numPr>
          <w:ilvl w:val="0"/>
          <w:numId w:val="10"/>
        </w:numPr>
        <w:jc w:val="left"/>
        <w:rPr>
          <w:rFonts w:ascii="Calibri" w:eastAsia="Calibri" w:hAnsi="Calibri" w:cs="Calibri"/>
        </w:rPr>
      </w:pPr>
      <w:bookmarkStart w:id="24" w:name="_Toc164060727"/>
      <w:r>
        <w:rPr>
          <w:rFonts w:ascii="Calibri" w:eastAsia="Calibri" w:hAnsi="Calibri" w:cs="Calibri"/>
        </w:rPr>
        <w:t>MODELO FÍSICO DE DATOS</w:t>
      </w:r>
      <w:bookmarkEnd w:id="24"/>
    </w:p>
    <w:p w14:paraId="68C2B628" w14:textId="77777777" w:rsidR="008D2AE6" w:rsidRDefault="00000000">
      <w:pPr>
        <w:pBdr>
          <w:top w:val="nil"/>
          <w:left w:val="nil"/>
          <w:bottom w:val="nil"/>
          <w:right w:val="nil"/>
          <w:between w:val="nil"/>
        </w:pBdr>
        <w:spacing w:after="120"/>
        <w:jc w:val="both"/>
        <w:rPr>
          <w:rFonts w:ascii="Calibri" w:eastAsia="Calibri" w:hAnsi="Calibri" w:cs="Calibri"/>
          <w:color w:val="000000"/>
          <w:sz w:val="22"/>
          <w:szCs w:val="22"/>
        </w:rPr>
      </w:pPr>
      <w:r>
        <w:rPr>
          <w:rFonts w:ascii="Calibri" w:eastAsia="Calibri" w:hAnsi="Calibri" w:cs="Calibri"/>
          <w:color w:val="000000"/>
          <w:sz w:val="22"/>
          <w:szCs w:val="22"/>
        </w:rPr>
        <w:t xml:space="preserve">      </w:t>
      </w:r>
    </w:p>
    <w:p w14:paraId="10D2FE2B" w14:textId="6F52EF2C" w:rsidR="008D2AE6" w:rsidRDefault="00000000" w:rsidP="003A3CEE">
      <w:pPr>
        <w:pStyle w:val="Ttulo2"/>
        <w:numPr>
          <w:ilvl w:val="1"/>
          <w:numId w:val="20"/>
        </w:numPr>
        <w:jc w:val="left"/>
        <w:rPr>
          <w:rFonts w:ascii="Calibri" w:eastAsia="Calibri" w:hAnsi="Calibri" w:cs="Calibri"/>
        </w:rPr>
      </w:pPr>
      <w:bookmarkStart w:id="25" w:name="_Toc164060728"/>
      <w:r>
        <w:rPr>
          <w:rFonts w:ascii="Calibri" w:eastAsia="Calibri" w:hAnsi="Calibri" w:cs="Calibri"/>
        </w:rPr>
        <w:t>Modelo Físico de Datos</w:t>
      </w:r>
      <w:bookmarkEnd w:id="25"/>
    </w:p>
    <w:p w14:paraId="429F83A3" w14:textId="77777777" w:rsidR="007909CE" w:rsidRPr="007909CE" w:rsidRDefault="007909CE" w:rsidP="007909CE"/>
    <w:p w14:paraId="3D091A81" w14:textId="7C89DE93" w:rsidR="008D2AE6" w:rsidRDefault="007909CE" w:rsidP="007909CE">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noProof/>
          <w:color w:val="000000"/>
          <w:sz w:val="22"/>
          <w:szCs w:val="22"/>
        </w:rPr>
        <w:drawing>
          <wp:inline distT="0" distB="0" distL="0" distR="0" wp14:anchorId="4C56EFC3" wp14:editId="4B565062">
            <wp:extent cx="6400800" cy="4170680"/>
            <wp:effectExtent l="0" t="0" r="0" b="1270"/>
            <wp:docPr id="167046302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4170680"/>
                    </a:xfrm>
                    <a:prstGeom prst="rect">
                      <a:avLst/>
                    </a:prstGeom>
                    <a:noFill/>
                    <a:ln>
                      <a:noFill/>
                    </a:ln>
                  </pic:spPr>
                </pic:pic>
              </a:graphicData>
            </a:graphic>
          </wp:inline>
        </w:drawing>
      </w:r>
    </w:p>
    <w:p w14:paraId="48EC9514" w14:textId="77777777" w:rsidR="008D2AE6" w:rsidRDefault="008D2AE6">
      <w:pPr>
        <w:jc w:val="both"/>
        <w:rPr>
          <w:rFonts w:ascii="Calibri" w:eastAsia="Calibri" w:hAnsi="Calibri" w:cs="Calibri"/>
          <w:color w:val="000000"/>
          <w:sz w:val="22"/>
          <w:szCs w:val="22"/>
        </w:rPr>
      </w:pPr>
    </w:p>
    <w:p w14:paraId="371FEF9E" w14:textId="77777777" w:rsidR="008D2AE6" w:rsidRDefault="00000000" w:rsidP="00847C37">
      <w:pPr>
        <w:pStyle w:val="Ttulo1"/>
        <w:numPr>
          <w:ilvl w:val="0"/>
          <w:numId w:val="10"/>
        </w:numPr>
        <w:jc w:val="left"/>
        <w:rPr>
          <w:rFonts w:ascii="Calibri" w:eastAsia="Calibri" w:hAnsi="Calibri" w:cs="Calibri"/>
        </w:rPr>
      </w:pPr>
      <w:bookmarkStart w:id="26" w:name="_Toc164060729"/>
      <w:r>
        <w:rPr>
          <w:rFonts w:ascii="Calibri" w:eastAsia="Calibri" w:hAnsi="Calibri" w:cs="Calibri"/>
        </w:rPr>
        <w:t>DEFINICIÓN DE INTERFAZ DE USUARIO DEL SISTEMA</w:t>
      </w:r>
      <w:bookmarkEnd w:id="26"/>
    </w:p>
    <w:p w14:paraId="5F384196" w14:textId="77777777" w:rsidR="008D2AE6" w:rsidRDefault="008D2AE6">
      <w:pPr>
        <w:pBdr>
          <w:top w:val="nil"/>
          <w:left w:val="nil"/>
          <w:bottom w:val="nil"/>
          <w:right w:val="nil"/>
          <w:between w:val="nil"/>
        </w:pBdr>
        <w:spacing w:after="120"/>
        <w:ind w:left="720"/>
        <w:jc w:val="both"/>
        <w:rPr>
          <w:rFonts w:ascii="Calibri" w:eastAsia="Calibri" w:hAnsi="Calibri" w:cs="Calibri"/>
          <w:color w:val="000000"/>
          <w:sz w:val="22"/>
          <w:szCs w:val="22"/>
        </w:rPr>
      </w:pPr>
    </w:p>
    <w:p w14:paraId="0C38F262" w14:textId="696437F9" w:rsidR="008D2AE6" w:rsidRDefault="00000000" w:rsidP="003A3CEE">
      <w:pPr>
        <w:pStyle w:val="Ttulo2"/>
        <w:numPr>
          <w:ilvl w:val="1"/>
          <w:numId w:val="21"/>
        </w:numPr>
        <w:jc w:val="left"/>
        <w:rPr>
          <w:rFonts w:ascii="Calibri" w:eastAsia="Calibri" w:hAnsi="Calibri" w:cs="Calibri"/>
        </w:rPr>
      </w:pPr>
      <w:bookmarkStart w:id="27" w:name="_Toc164060730"/>
      <w:r>
        <w:rPr>
          <w:rFonts w:ascii="Calibri" w:eastAsia="Calibri" w:hAnsi="Calibri" w:cs="Calibri"/>
        </w:rPr>
        <w:t>Especificación de la interfaz de Pantalla y de Navegación</w:t>
      </w:r>
      <w:bookmarkEnd w:id="27"/>
    </w:p>
    <w:p w14:paraId="1A803807" w14:textId="77777777" w:rsidR="00C400C6" w:rsidRPr="00C400C6" w:rsidRDefault="00C400C6" w:rsidP="00C400C6"/>
    <w:p w14:paraId="40AF9390" w14:textId="7A933891" w:rsidR="003D3534" w:rsidRDefault="00CB5A03" w:rsidP="003D3534">
      <w:pPr>
        <w:pBdr>
          <w:top w:val="nil"/>
          <w:left w:val="nil"/>
          <w:bottom w:val="nil"/>
          <w:right w:val="nil"/>
          <w:between w:val="nil"/>
        </w:pBdr>
        <w:spacing w:after="120"/>
        <w:jc w:val="center"/>
        <w:rPr>
          <w:rFonts w:ascii="Calibri" w:eastAsia="Calibri" w:hAnsi="Calibri" w:cs="Calibri"/>
          <w:color w:val="000000"/>
          <w:sz w:val="22"/>
          <w:szCs w:val="22"/>
        </w:rPr>
      </w:pPr>
      <w:r>
        <w:rPr>
          <w:rFonts w:ascii="Calibri" w:eastAsia="Calibri" w:hAnsi="Calibri" w:cs="Calibri"/>
          <w:noProof/>
          <w:color w:val="000000"/>
          <w:sz w:val="22"/>
          <w:szCs w:val="22"/>
        </w:rPr>
        <w:lastRenderedPageBreak/>
        <w:drawing>
          <wp:inline distT="0" distB="0" distL="0" distR="0" wp14:anchorId="01FC52D4" wp14:editId="48154A62">
            <wp:extent cx="4674511" cy="2553195"/>
            <wp:effectExtent l="0" t="0" r="0" b="0"/>
            <wp:docPr id="24034426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136" t="20793" r="19735" b="20781"/>
                    <a:stretch/>
                  </pic:blipFill>
                  <pic:spPr bwMode="auto">
                    <a:xfrm>
                      <a:off x="0" y="0"/>
                      <a:ext cx="4697229" cy="2565603"/>
                    </a:xfrm>
                    <a:prstGeom prst="rect">
                      <a:avLst/>
                    </a:prstGeom>
                    <a:noFill/>
                    <a:ln>
                      <a:noFill/>
                    </a:ln>
                    <a:extLst>
                      <a:ext uri="{53640926-AAD7-44D8-BBD7-CCE9431645EC}">
                        <a14:shadowObscured xmlns:a14="http://schemas.microsoft.com/office/drawing/2010/main"/>
                      </a:ext>
                    </a:extLst>
                  </pic:spPr>
                </pic:pic>
              </a:graphicData>
            </a:graphic>
          </wp:inline>
        </w:drawing>
      </w:r>
    </w:p>
    <w:p w14:paraId="677D4D23" w14:textId="4D052FE6" w:rsidR="003D3534" w:rsidRDefault="003D3534" w:rsidP="003D3534">
      <w:pPr>
        <w:pBdr>
          <w:top w:val="nil"/>
          <w:left w:val="nil"/>
          <w:bottom w:val="nil"/>
          <w:right w:val="nil"/>
          <w:between w:val="nil"/>
        </w:pBdr>
        <w:spacing w:after="120"/>
        <w:rPr>
          <w:rFonts w:ascii="Calibri" w:eastAsia="Calibri" w:hAnsi="Calibri" w:cs="Calibri"/>
          <w:color w:val="000000"/>
          <w:sz w:val="22"/>
          <w:szCs w:val="22"/>
        </w:rPr>
      </w:pPr>
      <w:r>
        <w:rPr>
          <w:rFonts w:ascii="Calibri" w:eastAsia="Calibri" w:hAnsi="Calibri" w:cs="Calibri"/>
          <w:color w:val="000000"/>
          <w:sz w:val="22"/>
          <w:szCs w:val="22"/>
        </w:rPr>
        <w:tab/>
      </w:r>
    </w:p>
    <w:p w14:paraId="7FB759BD" w14:textId="60A8F605" w:rsidR="008D2AE6" w:rsidRDefault="003D3534"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B27ECE">
        <w:rPr>
          <w:rFonts w:ascii="Calibri" w:eastAsia="Calibri" w:hAnsi="Calibri" w:cs="Calibri"/>
          <w:b/>
          <w:bCs/>
          <w:color w:val="000000"/>
          <w:sz w:val="22"/>
          <w:szCs w:val="22"/>
        </w:rPr>
        <w:t>Página Principal:</w:t>
      </w:r>
      <w:r>
        <w:rPr>
          <w:rFonts w:ascii="Calibri" w:eastAsia="Calibri" w:hAnsi="Calibri" w:cs="Calibri"/>
          <w:color w:val="000000"/>
          <w:sz w:val="22"/>
          <w:szCs w:val="22"/>
        </w:rPr>
        <w:t xml:space="preserve"> </w:t>
      </w:r>
      <w:r w:rsidR="00B27ECE">
        <w:rPr>
          <w:rFonts w:ascii="Calibri" w:eastAsia="Calibri" w:hAnsi="Calibri" w:cs="Calibri"/>
          <w:color w:val="000000"/>
          <w:sz w:val="22"/>
          <w:szCs w:val="22"/>
        </w:rPr>
        <w:t>Esta es la primera página que ve el usuario al ingresar al sitio web, aquí podrá registrarse como profesor por medio del formulario de registro el cual contiene los campos d</w:t>
      </w:r>
      <w:r w:rsidR="00B27ECE" w:rsidRPr="00B27ECE">
        <w:rPr>
          <w:rFonts w:ascii="Calibri" w:eastAsia="Calibri" w:hAnsi="Calibri" w:cs="Calibri"/>
          <w:color w:val="000000"/>
          <w:sz w:val="22"/>
          <w:szCs w:val="22"/>
        </w:rPr>
        <w:t xml:space="preserve">ocumento de </w:t>
      </w:r>
      <w:r w:rsidR="00B27ECE">
        <w:rPr>
          <w:rFonts w:ascii="Calibri" w:eastAsia="Calibri" w:hAnsi="Calibri" w:cs="Calibri"/>
          <w:color w:val="000000"/>
          <w:sz w:val="22"/>
          <w:szCs w:val="22"/>
        </w:rPr>
        <w:t>i</w:t>
      </w:r>
      <w:r w:rsidR="00B27ECE" w:rsidRPr="00B27ECE">
        <w:rPr>
          <w:rFonts w:ascii="Calibri" w:eastAsia="Calibri" w:hAnsi="Calibri" w:cs="Calibri"/>
          <w:color w:val="000000"/>
          <w:sz w:val="22"/>
          <w:szCs w:val="22"/>
        </w:rPr>
        <w:t>dentidad</w:t>
      </w:r>
      <w:r w:rsidR="00B27ECE">
        <w:rPr>
          <w:rFonts w:ascii="Calibri" w:eastAsia="Calibri" w:hAnsi="Calibri" w:cs="Calibri"/>
          <w:color w:val="000000"/>
          <w:sz w:val="22"/>
          <w:szCs w:val="22"/>
        </w:rPr>
        <w:t xml:space="preserve">, nombres, apellidos, correo electrónico (correo de la Universidad Nacional de Colombia) y contraseña la cual debe </w:t>
      </w:r>
      <w:r w:rsidR="00B27ECE" w:rsidRPr="00B27ECE">
        <w:rPr>
          <w:rFonts w:ascii="Calibri" w:eastAsia="Calibri" w:hAnsi="Calibri" w:cs="Calibri"/>
          <w:color w:val="000000"/>
          <w:sz w:val="22"/>
          <w:szCs w:val="22"/>
        </w:rPr>
        <w:t>contener al menos 8 caracteres, incluyendo letras mayúsculas, letras minúsculas, números y caracteres especiales.</w:t>
      </w:r>
      <w:r w:rsidR="00B27ECE">
        <w:rPr>
          <w:rFonts w:ascii="Calibri" w:eastAsia="Calibri" w:hAnsi="Calibri" w:cs="Calibri"/>
          <w:color w:val="000000"/>
          <w:sz w:val="22"/>
          <w:szCs w:val="22"/>
        </w:rPr>
        <w:t xml:space="preserve"> Posterior al registro, el profesor puede iniciar sesión ingresando el rol de profesor, el correo y la contraseña. En caso de ser estudiante y ya se ha matriculado en alguno de los cursos, el estudiante deberá iniciar sesión con el rol de estudiante, el correo y la contraseña.</w:t>
      </w:r>
      <w:r w:rsidR="00D40FC9">
        <w:rPr>
          <w:rFonts w:ascii="Calibri" w:eastAsia="Calibri" w:hAnsi="Calibri" w:cs="Calibri"/>
          <w:color w:val="000000"/>
          <w:sz w:val="22"/>
          <w:szCs w:val="22"/>
        </w:rPr>
        <w:t xml:space="preserve"> </w:t>
      </w:r>
    </w:p>
    <w:p w14:paraId="55AED9FA" w14:textId="30448459" w:rsidR="00B27ECE" w:rsidRDefault="00B27ECE"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B27ECE">
        <w:rPr>
          <w:rFonts w:ascii="Calibri" w:eastAsia="Calibri" w:hAnsi="Calibri" w:cs="Calibri"/>
          <w:b/>
          <w:bCs/>
          <w:color w:val="000000"/>
          <w:sz w:val="22"/>
          <w:szCs w:val="22"/>
        </w:rPr>
        <w:t>Ayuda:</w:t>
      </w:r>
      <w:r>
        <w:rPr>
          <w:rFonts w:ascii="Calibri" w:eastAsia="Calibri" w:hAnsi="Calibri" w:cs="Calibri"/>
          <w:color w:val="000000"/>
          <w:sz w:val="22"/>
          <w:szCs w:val="22"/>
        </w:rPr>
        <w:t xml:space="preserve"> En esta página esta la guía de cómo funciona el sitio web y explica las diferentes acciones que puede hacer tanto el profesor como el estudiante</w:t>
      </w:r>
      <w:r w:rsidR="00D40FC9">
        <w:rPr>
          <w:rFonts w:ascii="Calibri" w:eastAsia="Calibri" w:hAnsi="Calibri" w:cs="Calibri"/>
          <w:color w:val="000000"/>
          <w:sz w:val="22"/>
          <w:szCs w:val="22"/>
        </w:rPr>
        <w:t>.</w:t>
      </w:r>
    </w:p>
    <w:p w14:paraId="4B0B1F48" w14:textId="1B2B97A8" w:rsidR="00D40FC9" w:rsidRDefault="00D40FC9"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D40FC9">
        <w:rPr>
          <w:rFonts w:ascii="Calibri" w:eastAsia="Calibri" w:hAnsi="Calibri" w:cs="Calibri"/>
          <w:b/>
          <w:bCs/>
          <w:color w:val="000000"/>
          <w:sz w:val="22"/>
          <w:szCs w:val="22"/>
        </w:rPr>
        <w:t>Inicio Estudiante:</w:t>
      </w:r>
      <w:r>
        <w:rPr>
          <w:rFonts w:ascii="Calibri" w:eastAsia="Calibri" w:hAnsi="Calibri" w:cs="Calibri"/>
          <w:color w:val="000000"/>
          <w:sz w:val="22"/>
          <w:szCs w:val="22"/>
        </w:rPr>
        <w:t xml:space="preserve"> Una vez se haya iniciado sesión con el rol de estudiante, este ingresara a la página donde se listan todos los cursos en los que se encuentra matriculado</w:t>
      </w:r>
      <w:r w:rsidR="00E62B0E">
        <w:rPr>
          <w:rFonts w:ascii="Calibri" w:eastAsia="Calibri" w:hAnsi="Calibri" w:cs="Calibri"/>
          <w:color w:val="000000"/>
          <w:sz w:val="22"/>
          <w:szCs w:val="22"/>
        </w:rPr>
        <w:t>, estos cursos muestran el grupo y semestre, adicionalmente se pueden buscar los cursos por el nombre. P</w:t>
      </w:r>
      <w:r>
        <w:rPr>
          <w:rFonts w:ascii="Calibri" w:eastAsia="Calibri" w:hAnsi="Calibri" w:cs="Calibri"/>
          <w:color w:val="000000"/>
          <w:sz w:val="22"/>
          <w:szCs w:val="22"/>
        </w:rPr>
        <w:t>ara acceder a cada curso, el estudiante después de identificar el curso, le debe dar en el botón “Ver más”.</w:t>
      </w:r>
    </w:p>
    <w:p w14:paraId="5DD99986" w14:textId="2FCB0599" w:rsidR="00D40FC9" w:rsidRDefault="00D40FC9"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E62B0E">
        <w:rPr>
          <w:rFonts w:ascii="Calibri" w:eastAsia="Calibri" w:hAnsi="Calibri" w:cs="Calibri"/>
          <w:b/>
          <w:bCs/>
          <w:color w:val="000000"/>
          <w:sz w:val="22"/>
          <w:szCs w:val="22"/>
        </w:rPr>
        <w:t>Asistencias del Curso:</w:t>
      </w:r>
      <w:r w:rsidR="00E62B0E">
        <w:rPr>
          <w:rFonts w:ascii="Calibri" w:eastAsia="Calibri" w:hAnsi="Calibri" w:cs="Calibri"/>
          <w:color w:val="000000"/>
          <w:sz w:val="22"/>
          <w:szCs w:val="22"/>
        </w:rPr>
        <w:t xml:space="preserve"> En está página se listan todas las asistencias que el profesor ha creado para el curso. En esta página se puede registrar la asistencia o presentar una excusa para las ocasiones en las que el estudiante no haya asistido a la clase. Las excusas tienen un campo de justificación y otro campo de soporte el cual es opcional (Las excusas solo se guardan antes de los 5 días de la fecha de la asistencia). La página permite buscar asistencias por fecha.</w:t>
      </w:r>
    </w:p>
    <w:p w14:paraId="67881DE4" w14:textId="4CB22494" w:rsidR="00E62B0E" w:rsidRPr="00E62B0E" w:rsidRDefault="00E62B0E"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b/>
          <w:bCs/>
          <w:color w:val="000000"/>
          <w:sz w:val="22"/>
          <w:szCs w:val="22"/>
        </w:rPr>
        <w:t xml:space="preserve">Perfil Estudiante: </w:t>
      </w:r>
      <w:r>
        <w:rPr>
          <w:rFonts w:ascii="Calibri" w:eastAsia="Calibri" w:hAnsi="Calibri" w:cs="Calibri"/>
          <w:color w:val="000000"/>
          <w:sz w:val="22"/>
          <w:szCs w:val="22"/>
        </w:rPr>
        <w:t>En esta página se encuentran los datos personales del estudiante los cuales son cargados cuando el profesor monta el listado de asistencia del curso proporcionado por el SIA</w:t>
      </w:r>
      <w:r w:rsidR="002775E6">
        <w:rPr>
          <w:rFonts w:ascii="Calibri" w:eastAsia="Calibri" w:hAnsi="Calibri" w:cs="Calibri"/>
          <w:color w:val="000000"/>
          <w:sz w:val="22"/>
          <w:szCs w:val="22"/>
        </w:rPr>
        <w:t xml:space="preserve"> los cuales son el rol, nombres, apellidos, documento de identidad, programa académico, correo y contraseña la cual no se puede modificar</w:t>
      </w:r>
      <w:r>
        <w:rPr>
          <w:rFonts w:ascii="Calibri" w:eastAsia="Calibri" w:hAnsi="Calibri" w:cs="Calibri"/>
          <w:color w:val="000000"/>
          <w:sz w:val="22"/>
          <w:szCs w:val="22"/>
        </w:rPr>
        <w:t xml:space="preserve">. Adicional hay una sección de información de cursos que muestra una tabla con el código del </w:t>
      </w:r>
      <w:r w:rsidR="0036794F">
        <w:rPr>
          <w:rFonts w:ascii="Calibri" w:eastAsia="Calibri" w:hAnsi="Calibri" w:cs="Calibri"/>
          <w:color w:val="000000"/>
          <w:sz w:val="22"/>
          <w:szCs w:val="22"/>
        </w:rPr>
        <w:t>curso</w:t>
      </w:r>
      <w:r>
        <w:rPr>
          <w:rFonts w:ascii="Calibri" w:eastAsia="Calibri" w:hAnsi="Calibri" w:cs="Calibri"/>
          <w:color w:val="000000"/>
          <w:sz w:val="22"/>
          <w:szCs w:val="22"/>
        </w:rPr>
        <w:t>, nombre del curso,</w:t>
      </w:r>
      <w:r w:rsidR="002775E6">
        <w:rPr>
          <w:rFonts w:ascii="Calibri" w:eastAsia="Calibri" w:hAnsi="Calibri" w:cs="Calibri"/>
          <w:color w:val="000000"/>
          <w:sz w:val="22"/>
          <w:szCs w:val="22"/>
        </w:rPr>
        <w:t xml:space="preserve"> número del</w:t>
      </w:r>
      <w:r>
        <w:rPr>
          <w:rFonts w:ascii="Calibri" w:eastAsia="Calibri" w:hAnsi="Calibri" w:cs="Calibri"/>
          <w:color w:val="000000"/>
          <w:sz w:val="22"/>
          <w:szCs w:val="22"/>
        </w:rPr>
        <w:t xml:space="preserve"> grupo, asistencias </w:t>
      </w:r>
      <w:r w:rsidR="002775E6">
        <w:rPr>
          <w:rFonts w:ascii="Calibri" w:eastAsia="Calibri" w:hAnsi="Calibri" w:cs="Calibri"/>
          <w:color w:val="000000"/>
          <w:sz w:val="22"/>
          <w:szCs w:val="22"/>
        </w:rPr>
        <w:t>registradas</w:t>
      </w:r>
      <w:r>
        <w:rPr>
          <w:rFonts w:ascii="Calibri" w:eastAsia="Calibri" w:hAnsi="Calibri" w:cs="Calibri"/>
          <w:color w:val="000000"/>
          <w:sz w:val="22"/>
          <w:szCs w:val="22"/>
        </w:rPr>
        <w:t xml:space="preserve"> y el porcentaje de asistencia.</w:t>
      </w:r>
    </w:p>
    <w:p w14:paraId="7EA2332D" w14:textId="4C2FC1D0" w:rsidR="00D40FC9" w:rsidRDefault="00D40FC9"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36794F">
        <w:rPr>
          <w:rFonts w:ascii="Calibri" w:eastAsia="Calibri" w:hAnsi="Calibri" w:cs="Calibri"/>
          <w:b/>
          <w:bCs/>
          <w:color w:val="000000"/>
          <w:sz w:val="22"/>
          <w:szCs w:val="22"/>
        </w:rPr>
        <w:t>Inicio Profesor:</w:t>
      </w:r>
      <w:r w:rsidR="0036794F">
        <w:rPr>
          <w:rFonts w:ascii="Calibri" w:eastAsia="Calibri" w:hAnsi="Calibri" w:cs="Calibri"/>
          <w:color w:val="000000"/>
          <w:sz w:val="22"/>
          <w:szCs w:val="22"/>
        </w:rPr>
        <w:t xml:space="preserve"> Una vez se haya iniciado sesión con el rol de profesor, este ingresará a la página donde se listan todos lo cursos que el profesor ha creado, estos cursos proporcionan el código del curso, la cantidad de estudiantes inscritos, la cantidad de grupos, el semestre y lista los grupos del curso. Por cada grupo puede ver la información de asistencias de este. Se pueden crear nuevos cursos por medio de un formulario el cual </w:t>
      </w:r>
      <w:r w:rsidR="0036794F">
        <w:rPr>
          <w:rFonts w:ascii="Calibri" w:eastAsia="Calibri" w:hAnsi="Calibri" w:cs="Calibri"/>
          <w:color w:val="000000"/>
          <w:sz w:val="22"/>
          <w:szCs w:val="22"/>
        </w:rPr>
        <w:lastRenderedPageBreak/>
        <w:t>solicita el nombre del curso, semestre, número del grupo, año y la lista de estudiantes con el formato que proporciona el SIA. Se pueden crear grupos por medio de un formulario que solicita el número del grupo y el listado de estudiantes con el formato del SIA. Se puede editar la información del curso y se puede eliminar el curso junto con todos los grupos del curso. Adicional se pueden buscar los cursos por el nombre y el semestre.</w:t>
      </w:r>
    </w:p>
    <w:p w14:paraId="0551A057" w14:textId="3BFBAD28" w:rsidR="00D40FC9" w:rsidRDefault="00D40FC9"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36794F">
        <w:rPr>
          <w:rFonts w:ascii="Calibri" w:eastAsia="Calibri" w:hAnsi="Calibri" w:cs="Calibri"/>
          <w:b/>
          <w:bCs/>
          <w:color w:val="000000"/>
          <w:sz w:val="22"/>
          <w:szCs w:val="22"/>
        </w:rPr>
        <w:t>Información del Curso:</w:t>
      </w:r>
      <w:r w:rsidR="0036794F">
        <w:rPr>
          <w:rFonts w:ascii="Calibri" w:eastAsia="Calibri" w:hAnsi="Calibri" w:cs="Calibri"/>
          <w:color w:val="000000"/>
          <w:sz w:val="22"/>
          <w:szCs w:val="22"/>
        </w:rPr>
        <w:t xml:space="preserve"> En esta página se listan todas las asistencias </w:t>
      </w:r>
      <w:proofErr w:type="gramStart"/>
      <w:r w:rsidR="0036794F">
        <w:rPr>
          <w:rFonts w:ascii="Calibri" w:eastAsia="Calibri" w:hAnsi="Calibri" w:cs="Calibri"/>
          <w:color w:val="000000"/>
          <w:sz w:val="22"/>
          <w:szCs w:val="22"/>
        </w:rPr>
        <w:t>que</w:t>
      </w:r>
      <w:proofErr w:type="gramEnd"/>
      <w:r w:rsidR="0036794F">
        <w:rPr>
          <w:rFonts w:ascii="Calibri" w:eastAsia="Calibri" w:hAnsi="Calibri" w:cs="Calibri"/>
          <w:color w:val="000000"/>
          <w:sz w:val="22"/>
          <w:szCs w:val="22"/>
        </w:rPr>
        <w:t xml:space="preserve"> para el grupo y curso seleccionado, la información de cada asistencia es la fecha de asistencias, el código de la asistencia, cantidad de inasistencias y porcentaje de asistencias. Adicionalmente en esta página se puede crear un nuevo formulario de asistencia el cual solicita la fecha y se crea, se puede ver el listado de estudiantes, se puede editar la información del grupo, se puede ver una gráfica del porcentaje de asistencia por cada asistencia creada y se puede generar un reporte de asistencia total por estudiante. También se puede buscar la asistencia por fecha.</w:t>
      </w:r>
    </w:p>
    <w:p w14:paraId="09D7D482" w14:textId="36BA76AE" w:rsidR="00D40FC9" w:rsidRDefault="00D40FC9"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C75E81">
        <w:rPr>
          <w:rFonts w:ascii="Calibri" w:eastAsia="Calibri" w:hAnsi="Calibri" w:cs="Calibri"/>
          <w:b/>
          <w:bCs/>
          <w:color w:val="000000"/>
          <w:sz w:val="22"/>
          <w:szCs w:val="22"/>
        </w:rPr>
        <w:t>Información de la Asistencia:</w:t>
      </w:r>
      <w:r w:rsidR="00C75E81">
        <w:rPr>
          <w:rFonts w:ascii="Calibri" w:eastAsia="Calibri" w:hAnsi="Calibri" w:cs="Calibri"/>
          <w:color w:val="000000"/>
          <w:sz w:val="22"/>
          <w:szCs w:val="22"/>
        </w:rPr>
        <w:t xml:space="preserve"> En esta página se establece el estado de la asistencia el cual puede ser inhabilitada que es cuando no recibe registros de asistencia y habilitada que es cuando permite el registro de asistencia de los estudiantes. También muestra dos secciones, la primera sección muestra el listado de estudiantes que ya registraron la asistencia y en la segunda sección muestra el listado de estudiantes que no han registrado la asistencia y también permite ver la excusa del estudiante en caso de que la haya presentado. Adicionalmente se puede buscar al estudiante por el documento en cada sección</w:t>
      </w:r>
    </w:p>
    <w:p w14:paraId="3531D4A6" w14:textId="30E7025E" w:rsidR="00D40FC9" w:rsidRDefault="00D40FC9"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C75E81">
        <w:rPr>
          <w:rFonts w:ascii="Calibri" w:eastAsia="Calibri" w:hAnsi="Calibri" w:cs="Calibri"/>
          <w:b/>
          <w:bCs/>
          <w:color w:val="000000"/>
          <w:sz w:val="22"/>
          <w:szCs w:val="22"/>
        </w:rPr>
        <w:t>Listado de Estudiantes:</w:t>
      </w:r>
      <w:r w:rsidR="00C75E81">
        <w:rPr>
          <w:rFonts w:ascii="Calibri" w:eastAsia="Calibri" w:hAnsi="Calibri" w:cs="Calibri"/>
          <w:color w:val="000000"/>
          <w:sz w:val="22"/>
          <w:szCs w:val="22"/>
        </w:rPr>
        <w:t xml:space="preserve"> En está página se muestra el listado de estudiantes pertenecientes a al grupo y curso seleccionado, este se divide en dos secciones que son los estudiantes activos y los estudiantes inactivos que son los que cancelaron la asignatura. También se puede actualizar el listado de estudiantes el cual solicita el listado de estudiantes con el formato del SIA y el sistema se encarga de agregar estudiantes nuevos y de inactivar estudiantes que cancelaron. Adicional permite buscar un estudiante por el documento y ver la información detallada del mismo.</w:t>
      </w:r>
    </w:p>
    <w:p w14:paraId="73FF9B56" w14:textId="0300EE52" w:rsidR="00D40FC9" w:rsidRDefault="00D40FC9"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CE66F3">
        <w:rPr>
          <w:rFonts w:ascii="Calibri" w:eastAsia="Calibri" w:hAnsi="Calibri" w:cs="Calibri"/>
          <w:b/>
          <w:bCs/>
          <w:color w:val="000000"/>
          <w:sz w:val="22"/>
          <w:szCs w:val="22"/>
        </w:rPr>
        <w:t>Información del Estudiante:</w:t>
      </w:r>
      <w:r w:rsidR="00C75E81">
        <w:rPr>
          <w:rFonts w:ascii="Calibri" w:eastAsia="Calibri" w:hAnsi="Calibri" w:cs="Calibri"/>
          <w:color w:val="000000"/>
          <w:sz w:val="22"/>
          <w:szCs w:val="22"/>
        </w:rPr>
        <w:t xml:space="preserve"> </w:t>
      </w:r>
      <w:r w:rsidR="00CE66F3">
        <w:rPr>
          <w:rFonts w:ascii="Calibri" w:eastAsia="Calibri" w:hAnsi="Calibri" w:cs="Calibri"/>
          <w:color w:val="000000"/>
          <w:sz w:val="22"/>
          <w:szCs w:val="22"/>
        </w:rPr>
        <w:t>En esta página se encuentran los datos personales del estudiante los cuales son el rol, nombres, apellidos, documento de identidad, programa académico y correo. También muestra la información de cursos del estudiante pertenecientes al profesor que lo consulta, esta información es el código del curso, semestre, nombre del curso, número del grupo, asistencias registradas y porcentaje de asistencia.</w:t>
      </w:r>
    </w:p>
    <w:p w14:paraId="3A291AC7" w14:textId="4FCB2DA2" w:rsidR="00B27ECE" w:rsidRDefault="00B27ECE" w:rsidP="003D3534">
      <w:pPr>
        <w:pBdr>
          <w:top w:val="nil"/>
          <w:left w:val="nil"/>
          <w:bottom w:val="nil"/>
          <w:right w:val="nil"/>
          <w:between w:val="nil"/>
        </w:pBdr>
        <w:spacing w:after="120"/>
        <w:ind w:left="360"/>
        <w:jc w:val="both"/>
        <w:rPr>
          <w:rFonts w:ascii="Calibri" w:eastAsia="Calibri" w:hAnsi="Calibri" w:cs="Calibri"/>
          <w:color w:val="000000"/>
          <w:sz w:val="22"/>
          <w:szCs w:val="22"/>
        </w:rPr>
      </w:pPr>
      <w:r w:rsidRPr="00D40FC9">
        <w:rPr>
          <w:rFonts w:ascii="Calibri" w:eastAsia="Calibri" w:hAnsi="Calibri" w:cs="Calibri"/>
          <w:b/>
          <w:bCs/>
          <w:color w:val="000000"/>
          <w:sz w:val="22"/>
          <w:szCs w:val="22"/>
        </w:rPr>
        <w:t>Perfil del Profesor:</w:t>
      </w:r>
      <w:r>
        <w:rPr>
          <w:rFonts w:ascii="Calibri" w:eastAsia="Calibri" w:hAnsi="Calibri" w:cs="Calibri"/>
          <w:color w:val="000000"/>
          <w:sz w:val="22"/>
          <w:szCs w:val="22"/>
        </w:rPr>
        <w:t xml:space="preserve"> En esta página</w:t>
      </w:r>
      <w:r w:rsidR="00D40FC9">
        <w:rPr>
          <w:rFonts w:ascii="Calibri" w:eastAsia="Calibri" w:hAnsi="Calibri" w:cs="Calibri"/>
          <w:color w:val="000000"/>
          <w:sz w:val="22"/>
          <w:szCs w:val="22"/>
        </w:rPr>
        <w:t xml:space="preserve"> se encuentran los datos personales del profesor que fueron los que se ingresaron al realizar el registro. Adicional está la información de los cursos que muestra una gráfica de barras de la asistencia a los cursos apilada por grupos, esta gráfica permite seleccionar los cursos que se desean ver. También muestra una tabla con el código del</w:t>
      </w:r>
      <w:r w:rsidR="0036794F">
        <w:rPr>
          <w:rFonts w:ascii="Calibri" w:eastAsia="Calibri" w:hAnsi="Calibri" w:cs="Calibri"/>
          <w:color w:val="000000"/>
          <w:sz w:val="22"/>
          <w:szCs w:val="22"/>
        </w:rPr>
        <w:t xml:space="preserve"> curso</w:t>
      </w:r>
      <w:r w:rsidR="00D40FC9">
        <w:rPr>
          <w:rFonts w:ascii="Calibri" w:eastAsia="Calibri" w:hAnsi="Calibri" w:cs="Calibri"/>
          <w:color w:val="000000"/>
          <w:sz w:val="22"/>
          <w:szCs w:val="22"/>
        </w:rPr>
        <w:t>, semestre, nombre del curso,</w:t>
      </w:r>
      <w:r w:rsidR="002775E6">
        <w:rPr>
          <w:rFonts w:ascii="Calibri" w:eastAsia="Calibri" w:hAnsi="Calibri" w:cs="Calibri"/>
          <w:color w:val="000000"/>
          <w:sz w:val="22"/>
          <w:szCs w:val="22"/>
        </w:rPr>
        <w:t xml:space="preserve"> número del</w:t>
      </w:r>
      <w:r w:rsidR="00D40FC9">
        <w:rPr>
          <w:rFonts w:ascii="Calibri" w:eastAsia="Calibri" w:hAnsi="Calibri" w:cs="Calibri"/>
          <w:color w:val="000000"/>
          <w:sz w:val="22"/>
          <w:szCs w:val="22"/>
        </w:rPr>
        <w:t xml:space="preserve"> grupo, asistencias totales y el porcentaje de asistencia.</w:t>
      </w:r>
    </w:p>
    <w:p w14:paraId="37FA9415" w14:textId="77777777" w:rsidR="008D2AE6" w:rsidRDefault="008D2AE6">
      <w:pPr>
        <w:rPr>
          <w:rFonts w:ascii="Calibri" w:eastAsia="Calibri" w:hAnsi="Calibri" w:cs="Calibri"/>
          <w:sz w:val="22"/>
          <w:szCs w:val="22"/>
        </w:rPr>
      </w:pPr>
    </w:p>
    <w:p w14:paraId="230FBD2D" w14:textId="33C8FB30" w:rsidR="008D2AE6" w:rsidRDefault="00000000" w:rsidP="003A3CEE">
      <w:pPr>
        <w:pStyle w:val="Ttulo2"/>
        <w:numPr>
          <w:ilvl w:val="1"/>
          <w:numId w:val="21"/>
        </w:numPr>
        <w:jc w:val="left"/>
        <w:rPr>
          <w:rFonts w:ascii="Calibri" w:eastAsia="Calibri" w:hAnsi="Calibri" w:cs="Calibri"/>
        </w:rPr>
      </w:pPr>
      <w:bookmarkStart w:id="28" w:name="_Toc164060731"/>
      <w:r>
        <w:rPr>
          <w:rFonts w:ascii="Calibri" w:eastAsia="Calibri" w:hAnsi="Calibri" w:cs="Calibri"/>
        </w:rPr>
        <w:t>Catálogo de Controles y Elementos de Diseño</w:t>
      </w:r>
      <w:bookmarkEnd w:id="28"/>
    </w:p>
    <w:p w14:paraId="1CCC1CD0" w14:textId="77777777" w:rsidR="003845C3" w:rsidRDefault="003845C3" w:rsidP="00CE66F3">
      <w:pPr>
        <w:ind w:left="360"/>
      </w:pPr>
    </w:p>
    <w:tbl>
      <w:tblPr>
        <w:tblStyle w:val="Tablaconcuadrcula"/>
        <w:tblW w:w="0" w:type="auto"/>
        <w:tblInd w:w="360" w:type="dxa"/>
        <w:tblLook w:val="04A0" w:firstRow="1" w:lastRow="0" w:firstColumn="1" w:lastColumn="0" w:noHBand="0" w:noVBand="1"/>
      </w:tblPr>
      <w:tblGrid>
        <w:gridCol w:w="3439"/>
        <w:gridCol w:w="278"/>
        <w:gridCol w:w="5995"/>
      </w:tblGrid>
      <w:tr w:rsidR="003845C3" w14:paraId="4C425590" w14:textId="77777777" w:rsidTr="00D4719D">
        <w:trPr>
          <w:trHeight w:val="760"/>
        </w:trPr>
        <w:tc>
          <w:tcPr>
            <w:tcW w:w="3321" w:type="dxa"/>
          </w:tcPr>
          <w:p w14:paraId="7BAB39C4" w14:textId="044FEB0A" w:rsidR="003845C3" w:rsidRDefault="003845C3" w:rsidP="00CE66F3">
            <w:r>
              <w:rPr>
                <w:noProof/>
              </w:rPr>
              <w:drawing>
                <wp:anchor distT="0" distB="0" distL="114300" distR="114300" simplePos="0" relativeHeight="251665408" behindDoc="0" locked="0" layoutInCell="1" allowOverlap="1" wp14:anchorId="078FB78B" wp14:editId="7DB7B9CE">
                  <wp:simplePos x="0" y="0"/>
                  <wp:positionH relativeFrom="column">
                    <wp:posOffset>655955</wp:posOffset>
                  </wp:positionH>
                  <wp:positionV relativeFrom="paragraph">
                    <wp:posOffset>263525</wp:posOffset>
                  </wp:positionV>
                  <wp:extent cx="172192" cy="172192"/>
                  <wp:effectExtent l="0" t="0" r="0" b="0"/>
                  <wp:wrapNone/>
                  <wp:docPr id="6297710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2192" cy="1721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E66F3">
              <w:rPr>
                <w:rFonts w:ascii="Calibri" w:eastAsia="Calibri" w:hAnsi="Calibri" w:cs="Calibri"/>
                <w:noProof/>
                <w:color w:val="000000"/>
              </w:rPr>
              <w:drawing>
                <wp:inline distT="0" distB="0" distL="0" distR="0" wp14:anchorId="4860A299" wp14:editId="3E4A93B6">
                  <wp:extent cx="1760356" cy="421574"/>
                  <wp:effectExtent l="0" t="0" r="0" b="0"/>
                  <wp:docPr id="10873694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69409" name="Imagen 1" descr="Interfaz de usuario gráfica, Texto, Aplicación&#10;&#10;Descripción generada automáticamente"/>
                          <pic:cNvPicPr/>
                        </pic:nvPicPr>
                        <pic:blipFill>
                          <a:blip r:embed="rId18"/>
                          <a:stretch>
                            <a:fillRect/>
                          </a:stretch>
                        </pic:blipFill>
                        <pic:spPr>
                          <a:xfrm>
                            <a:off x="0" y="0"/>
                            <a:ext cx="1760356" cy="421574"/>
                          </a:xfrm>
                          <a:prstGeom prst="rect">
                            <a:avLst/>
                          </a:prstGeom>
                        </pic:spPr>
                      </pic:pic>
                    </a:graphicData>
                  </a:graphic>
                </wp:inline>
              </w:drawing>
            </w:r>
          </w:p>
        </w:tc>
        <w:tc>
          <w:tcPr>
            <w:tcW w:w="6391" w:type="dxa"/>
            <w:gridSpan w:val="2"/>
          </w:tcPr>
          <w:p w14:paraId="72D40EA2" w14:textId="3824ED00" w:rsidR="003845C3" w:rsidRDefault="003845C3" w:rsidP="00CE66F3">
            <w:r>
              <w:t>Siempre que se pase el cursor por un botón, el cursor tomará la forma mostrada en la imagen.</w:t>
            </w:r>
          </w:p>
        </w:tc>
      </w:tr>
      <w:tr w:rsidR="003845C3" w14:paraId="2B2D127D" w14:textId="77777777" w:rsidTr="00D4719D">
        <w:tc>
          <w:tcPr>
            <w:tcW w:w="3321" w:type="dxa"/>
          </w:tcPr>
          <w:p w14:paraId="27D940C4" w14:textId="7554FC50" w:rsidR="003845C3" w:rsidRDefault="003845C3" w:rsidP="00CE66F3">
            <w:r w:rsidRPr="003D002B">
              <w:rPr>
                <w:rFonts w:ascii="Calibri" w:eastAsia="Calibri" w:hAnsi="Calibri" w:cs="Calibri"/>
                <w:noProof/>
                <w:color w:val="000000"/>
              </w:rPr>
              <w:drawing>
                <wp:inline distT="0" distB="0" distL="0" distR="0" wp14:anchorId="4AC6E959" wp14:editId="4BF2C62F">
                  <wp:extent cx="1387478" cy="338199"/>
                  <wp:effectExtent l="0" t="0" r="3175" b="5080"/>
                  <wp:docPr id="37206472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64729" name="Imagen 1" descr="Interfaz de usuario gráfica&#10;&#10;Descripción generada automáticamente con confianza media"/>
                          <pic:cNvPicPr/>
                        </pic:nvPicPr>
                        <pic:blipFill rotWithShape="1">
                          <a:blip r:embed="rId19"/>
                          <a:srcRect t="6562" b="1"/>
                          <a:stretch/>
                        </pic:blipFill>
                        <pic:spPr bwMode="auto">
                          <a:xfrm>
                            <a:off x="0" y="0"/>
                            <a:ext cx="1428449" cy="348186"/>
                          </a:xfrm>
                          <a:prstGeom prst="rect">
                            <a:avLst/>
                          </a:prstGeom>
                          <a:ln>
                            <a:noFill/>
                          </a:ln>
                          <a:extLst>
                            <a:ext uri="{53640926-AAD7-44D8-BBD7-CCE9431645EC}">
                              <a14:shadowObscured xmlns:a14="http://schemas.microsoft.com/office/drawing/2010/main"/>
                            </a:ext>
                          </a:extLst>
                        </pic:spPr>
                      </pic:pic>
                    </a:graphicData>
                  </a:graphic>
                </wp:inline>
              </w:drawing>
            </w:r>
            <w:r w:rsidRPr="003D002B">
              <w:rPr>
                <w:rFonts w:ascii="Calibri" w:eastAsia="Calibri" w:hAnsi="Calibri" w:cs="Calibri"/>
                <w:noProof/>
                <w:color w:val="000000"/>
              </w:rPr>
              <w:t xml:space="preserve"> </w:t>
            </w:r>
            <w:r w:rsidRPr="003D002B">
              <w:rPr>
                <w:rFonts w:ascii="Calibri" w:eastAsia="Calibri" w:hAnsi="Calibri" w:cs="Calibri"/>
                <w:noProof/>
                <w:color w:val="000000"/>
              </w:rPr>
              <w:drawing>
                <wp:inline distT="0" distB="0" distL="0" distR="0" wp14:anchorId="6AAC6F7E" wp14:editId="51AB38E6">
                  <wp:extent cx="1835727" cy="275171"/>
                  <wp:effectExtent l="0" t="0" r="0" b="0"/>
                  <wp:docPr id="761247134"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47134" name="Imagen 1" descr="Imagen que contiene Interfaz de usuario gráfica&#10;&#10;Descripción generada automáticamente"/>
                          <pic:cNvPicPr/>
                        </pic:nvPicPr>
                        <pic:blipFill>
                          <a:blip r:embed="rId20"/>
                          <a:stretch>
                            <a:fillRect/>
                          </a:stretch>
                        </pic:blipFill>
                        <pic:spPr>
                          <a:xfrm>
                            <a:off x="0" y="0"/>
                            <a:ext cx="1944386" cy="291459"/>
                          </a:xfrm>
                          <a:prstGeom prst="rect">
                            <a:avLst/>
                          </a:prstGeom>
                        </pic:spPr>
                      </pic:pic>
                    </a:graphicData>
                  </a:graphic>
                </wp:inline>
              </w:drawing>
            </w:r>
            <w:r w:rsidRPr="003D002B">
              <w:rPr>
                <w:noProof/>
              </w:rPr>
              <w:t xml:space="preserve"> </w:t>
            </w:r>
            <w:r w:rsidRPr="003D002B">
              <w:rPr>
                <w:noProof/>
              </w:rPr>
              <w:drawing>
                <wp:inline distT="0" distB="0" distL="0" distR="0" wp14:anchorId="12A35656" wp14:editId="1F33EE6C">
                  <wp:extent cx="807522" cy="292293"/>
                  <wp:effectExtent l="0" t="0" r="0" b="0"/>
                  <wp:docPr id="2771507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50728" name="Imagen 1" descr="Texto&#10;&#10;Descripción generada automáticamente"/>
                          <pic:cNvPicPr/>
                        </pic:nvPicPr>
                        <pic:blipFill>
                          <a:blip r:embed="rId21"/>
                          <a:stretch>
                            <a:fillRect/>
                          </a:stretch>
                        </pic:blipFill>
                        <pic:spPr>
                          <a:xfrm>
                            <a:off x="0" y="0"/>
                            <a:ext cx="826744" cy="299251"/>
                          </a:xfrm>
                          <a:prstGeom prst="rect">
                            <a:avLst/>
                          </a:prstGeom>
                        </pic:spPr>
                      </pic:pic>
                    </a:graphicData>
                  </a:graphic>
                </wp:inline>
              </w:drawing>
            </w:r>
            <w:r w:rsidRPr="003D002B">
              <w:rPr>
                <w:noProof/>
              </w:rPr>
              <w:drawing>
                <wp:inline distT="0" distB="0" distL="0" distR="0" wp14:anchorId="586082AC" wp14:editId="0981D2D6">
                  <wp:extent cx="480950" cy="278681"/>
                  <wp:effectExtent l="0" t="0" r="0" b="7620"/>
                  <wp:docPr id="745909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09528" name="Imagen 1" descr="Texto&#10;&#10;Descripción generada automáticamente"/>
                          <pic:cNvPicPr/>
                        </pic:nvPicPr>
                        <pic:blipFill>
                          <a:blip r:embed="rId22"/>
                          <a:stretch>
                            <a:fillRect/>
                          </a:stretch>
                        </pic:blipFill>
                        <pic:spPr>
                          <a:xfrm>
                            <a:off x="0" y="0"/>
                            <a:ext cx="497248" cy="288125"/>
                          </a:xfrm>
                          <a:prstGeom prst="rect">
                            <a:avLst/>
                          </a:prstGeom>
                        </pic:spPr>
                      </pic:pic>
                    </a:graphicData>
                  </a:graphic>
                </wp:inline>
              </w:drawing>
            </w:r>
          </w:p>
        </w:tc>
        <w:tc>
          <w:tcPr>
            <w:tcW w:w="6391" w:type="dxa"/>
            <w:gridSpan w:val="2"/>
          </w:tcPr>
          <w:p w14:paraId="549675AB" w14:textId="04C065B0" w:rsidR="003845C3" w:rsidRDefault="003845C3" w:rsidP="00CE66F3">
            <w:r>
              <w:rPr>
                <w:noProof/>
              </w:rPr>
              <w:t>Estos son los diferentes estilos que pueden tener los botones. La mayoría tienen estos colores caracteristicos, algunos de los botones abren una ventana emergente y otros redirigen a otras páginas, todo depende de la descripción que tenga el botón.</w:t>
            </w:r>
          </w:p>
        </w:tc>
      </w:tr>
      <w:tr w:rsidR="003845C3" w14:paraId="3E7AB226" w14:textId="77777777" w:rsidTr="00D4719D">
        <w:tc>
          <w:tcPr>
            <w:tcW w:w="3321" w:type="dxa"/>
          </w:tcPr>
          <w:p w14:paraId="19CB2457" w14:textId="77777777" w:rsidR="00D34F7D" w:rsidRDefault="003845C3" w:rsidP="00CE66F3">
            <w:pPr>
              <w:rPr>
                <w:rFonts w:ascii="Calibri" w:eastAsia="Calibri" w:hAnsi="Calibri" w:cs="Calibri"/>
                <w:noProof/>
                <w:color w:val="000000"/>
              </w:rPr>
            </w:pPr>
            <w:r w:rsidRPr="003D002B">
              <w:rPr>
                <w:rFonts w:ascii="Calibri" w:eastAsia="Calibri" w:hAnsi="Calibri" w:cs="Calibri"/>
                <w:noProof/>
                <w:color w:val="000000"/>
              </w:rPr>
              <w:lastRenderedPageBreak/>
              <w:drawing>
                <wp:inline distT="0" distB="0" distL="0" distR="0" wp14:anchorId="5F292EEC" wp14:editId="25A7FBA6">
                  <wp:extent cx="377358" cy="353290"/>
                  <wp:effectExtent l="0" t="0" r="3810" b="8890"/>
                  <wp:docPr id="1148105580"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05580" name="Imagen 1" descr="Interfaz de usuario gráfica&#10;&#10;Descripción generada automáticamente con confianza baja"/>
                          <pic:cNvPicPr/>
                        </pic:nvPicPr>
                        <pic:blipFill rotWithShape="1">
                          <a:blip r:embed="rId23">
                            <a:extLst>
                              <a:ext uri="{28A0092B-C50C-407E-A947-70E740481C1C}">
                                <a14:useLocalDpi xmlns:a14="http://schemas.microsoft.com/office/drawing/2010/main" val="0"/>
                              </a:ext>
                            </a:extLst>
                          </a:blip>
                          <a:srcRect r="70405" b="68054"/>
                          <a:stretch/>
                        </pic:blipFill>
                        <pic:spPr bwMode="auto">
                          <a:xfrm>
                            <a:off x="0" y="0"/>
                            <a:ext cx="381557" cy="357222"/>
                          </a:xfrm>
                          <a:prstGeom prst="rect">
                            <a:avLst/>
                          </a:prstGeom>
                          <a:ln>
                            <a:noFill/>
                          </a:ln>
                          <a:extLst>
                            <a:ext uri="{53640926-AAD7-44D8-BBD7-CCE9431645EC}">
                              <a14:shadowObscured xmlns:a14="http://schemas.microsoft.com/office/drawing/2010/main"/>
                            </a:ext>
                          </a:extLst>
                        </pic:spPr>
                      </pic:pic>
                    </a:graphicData>
                  </a:graphic>
                </wp:inline>
              </w:drawing>
            </w:r>
            <w:r w:rsidRPr="003D002B">
              <w:rPr>
                <w:rFonts w:ascii="Calibri" w:eastAsia="Calibri" w:hAnsi="Calibri" w:cs="Calibri"/>
                <w:noProof/>
                <w:color w:val="000000"/>
              </w:rPr>
              <w:t xml:space="preserve"> </w:t>
            </w:r>
          </w:p>
          <w:p w14:paraId="7B2B186D" w14:textId="04FA84F3" w:rsidR="003845C3" w:rsidRDefault="00D34F7D" w:rsidP="00CE66F3">
            <w:r w:rsidRPr="003D002B">
              <w:rPr>
                <w:rFonts w:ascii="Calibri" w:eastAsia="Calibri" w:hAnsi="Calibri" w:cs="Calibri"/>
                <w:noProof/>
                <w:color w:val="000000"/>
              </w:rPr>
              <w:drawing>
                <wp:inline distT="0" distB="0" distL="0" distR="0" wp14:anchorId="2D676EB7" wp14:editId="04B59C24">
                  <wp:extent cx="360218" cy="348660"/>
                  <wp:effectExtent l="0" t="0" r="1905" b="0"/>
                  <wp:docPr id="21163359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35920" name=""/>
                          <pic:cNvPicPr/>
                        </pic:nvPicPr>
                        <pic:blipFill>
                          <a:blip r:embed="rId24">
                            <a:extLst>
                              <a:ext uri="{28A0092B-C50C-407E-A947-70E740481C1C}">
                                <a14:useLocalDpi xmlns:a14="http://schemas.microsoft.com/office/drawing/2010/main" val="0"/>
                              </a:ext>
                            </a:extLst>
                          </a:blip>
                          <a:stretch>
                            <a:fillRect/>
                          </a:stretch>
                        </pic:blipFill>
                        <pic:spPr>
                          <a:xfrm>
                            <a:off x="0" y="0"/>
                            <a:ext cx="364631" cy="352932"/>
                          </a:xfrm>
                          <a:prstGeom prst="rect">
                            <a:avLst/>
                          </a:prstGeom>
                        </pic:spPr>
                      </pic:pic>
                    </a:graphicData>
                  </a:graphic>
                </wp:inline>
              </w:drawing>
            </w:r>
          </w:p>
        </w:tc>
        <w:tc>
          <w:tcPr>
            <w:tcW w:w="6391" w:type="dxa"/>
            <w:gridSpan w:val="2"/>
          </w:tcPr>
          <w:p w14:paraId="2FEDF56C" w14:textId="3F9584E8" w:rsidR="003845C3" w:rsidRDefault="003845C3" w:rsidP="003845C3">
            <w:pPr>
              <w:rPr>
                <w:rFonts w:ascii="Calibri" w:eastAsia="Calibri" w:hAnsi="Calibri" w:cs="Calibri"/>
                <w:color w:val="000000"/>
              </w:rPr>
            </w:pPr>
            <w:r>
              <w:rPr>
                <w:rFonts w:ascii="Calibri" w:eastAsia="Calibri" w:hAnsi="Calibri" w:cs="Calibri"/>
                <w:color w:val="000000"/>
              </w:rPr>
              <w:t>Hay algunos iconos que describen una acción, por ejemplo, el lapicero describe edición.</w:t>
            </w:r>
          </w:p>
          <w:p w14:paraId="5B2A54CB" w14:textId="49AC9BC8" w:rsidR="003845C3" w:rsidRDefault="003845C3" w:rsidP="003845C3">
            <w:pPr>
              <w:rPr>
                <w:rFonts w:ascii="Calibri" w:eastAsia="Calibri" w:hAnsi="Calibri" w:cs="Calibri"/>
                <w:color w:val="000000"/>
              </w:rPr>
            </w:pPr>
            <w:r>
              <w:rPr>
                <w:rFonts w:ascii="Calibri" w:eastAsia="Calibri" w:hAnsi="Calibri" w:cs="Calibri"/>
                <w:color w:val="000000"/>
              </w:rPr>
              <w:t>También está el botón de información que indica que puede ver más detalles.</w:t>
            </w:r>
          </w:p>
          <w:p w14:paraId="3F5517B1" w14:textId="77777777" w:rsidR="003845C3" w:rsidRDefault="003845C3" w:rsidP="00CE66F3"/>
        </w:tc>
      </w:tr>
      <w:tr w:rsidR="003845C3" w14:paraId="53AD6AF8" w14:textId="77777777" w:rsidTr="00D4719D">
        <w:trPr>
          <w:trHeight w:val="1607"/>
        </w:trPr>
        <w:tc>
          <w:tcPr>
            <w:tcW w:w="3321" w:type="dxa"/>
          </w:tcPr>
          <w:p w14:paraId="04113546" w14:textId="0FFD7FEE" w:rsidR="003845C3" w:rsidRDefault="003845C3" w:rsidP="00CE66F3">
            <w:r w:rsidRPr="00135C6C">
              <w:rPr>
                <w:rFonts w:ascii="Calibri" w:eastAsia="Calibri" w:hAnsi="Calibri" w:cs="Calibri"/>
                <w:noProof/>
                <w:color w:val="000000"/>
              </w:rPr>
              <w:drawing>
                <wp:inline distT="0" distB="0" distL="0" distR="0" wp14:anchorId="0B219924" wp14:editId="46FBE1E1">
                  <wp:extent cx="2047139" cy="920338"/>
                  <wp:effectExtent l="0" t="0" r="0" b="0"/>
                  <wp:docPr id="976209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0902" name="Imagen 1" descr="Interfaz de usuario gráfica, Texto,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47139" cy="920338"/>
                          </a:xfrm>
                          <a:prstGeom prst="rect">
                            <a:avLst/>
                          </a:prstGeom>
                        </pic:spPr>
                      </pic:pic>
                    </a:graphicData>
                  </a:graphic>
                </wp:inline>
              </w:drawing>
            </w:r>
          </w:p>
        </w:tc>
        <w:tc>
          <w:tcPr>
            <w:tcW w:w="6391" w:type="dxa"/>
            <w:gridSpan w:val="2"/>
          </w:tcPr>
          <w:p w14:paraId="23356D43" w14:textId="6526416D" w:rsidR="003845C3" w:rsidRPr="003845C3" w:rsidRDefault="003845C3" w:rsidP="003845C3">
            <w:pPr>
              <w:rPr>
                <w:rFonts w:ascii="Calibri" w:eastAsia="Calibri" w:hAnsi="Calibri" w:cs="Calibri"/>
                <w:color w:val="000000"/>
              </w:rPr>
            </w:pPr>
            <w:r>
              <w:rPr>
                <w:rFonts w:ascii="Calibri" w:eastAsia="Calibri" w:hAnsi="Calibri" w:cs="Calibri"/>
                <w:color w:val="000000"/>
              </w:rPr>
              <w:t>Para los formularios, dentro de cada campo hay una descripción y la validación se muestra al usuario con un chulo en caso de que este correctamente diligenciada o en caso de estar incorrectamente diligenciado o que no haya ingresado nada, se muestra un icono de exclamación y un mensaje de advertencia.</w:t>
            </w:r>
          </w:p>
        </w:tc>
      </w:tr>
      <w:tr w:rsidR="003845C3" w14:paraId="2B9ACD3B" w14:textId="77777777" w:rsidTr="00D4719D">
        <w:trPr>
          <w:trHeight w:val="552"/>
        </w:trPr>
        <w:tc>
          <w:tcPr>
            <w:tcW w:w="3321" w:type="dxa"/>
          </w:tcPr>
          <w:p w14:paraId="07FF3AEF" w14:textId="69AD54BE" w:rsidR="003845C3" w:rsidRPr="00135C6C" w:rsidRDefault="003845C3" w:rsidP="00CE66F3">
            <w:pPr>
              <w:rPr>
                <w:rFonts w:ascii="Calibri" w:eastAsia="Calibri" w:hAnsi="Calibri" w:cs="Calibri"/>
                <w:noProof/>
                <w:color w:val="000000"/>
              </w:rPr>
            </w:pPr>
            <w:r w:rsidRPr="00135C6C">
              <w:rPr>
                <w:rFonts w:ascii="Calibri" w:eastAsia="Calibri" w:hAnsi="Calibri" w:cs="Calibri"/>
                <w:noProof/>
              </w:rPr>
              <w:drawing>
                <wp:inline distT="0" distB="0" distL="0" distR="0" wp14:anchorId="3998DD15" wp14:editId="7C2C350B">
                  <wp:extent cx="1247140" cy="393700"/>
                  <wp:effectExtent l="0" t="0" r="0" b="6350"/>
                  <wp:docPr id="91787685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76858" name="Imagen 1" descr="Interfaz de usuario gráfica, Aplicación&#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47140" cy="393700"/>
                          </a:xfrm>
                          <a:prstGeom prst="rect">
                            <a:avLst/>
                          </a:prstGeom>
                        </pic:spPr>
                      </pic:pic>
                    </a:graphicData>
                  </a:graphic>
                </wp:inline>
              </w:drawing>
            </w:r>
          </w:p>
        </w:tc>
        <w:tc>
          <w:tcPr>
            <w:tcW w:w="6391" w:type="dxa"/>
            <w:gridSpan w:val="2"/>
          </w:tcPr>
          <w:p w14:paraId="65849D7E" w14:textId="57883D2D" w:rsidR="003845C3" w:rsidRPr="003845C3" w:rsidRDefault="003845C3" w:rsidP="003845C3">
            <w:pPr>
              <w:rPr>
                <w:rFonts w:ascii="Calibri" w:eastAsia="Calibri" w:hAnsi="Calibri" w:cs="Calibri"/>
              </w:rPr>
            </w:pPr>
            <w:r>
              <w:rPr>
                <w:rFonts w:ascii="Calibri" w:eastAsia="Calibri" w:hAnsi="Calibri" w:cs="Calibri"/>
              </w:rPr>
              <w:t>Mensaje tipo error</w:t>
            </w:r>
          </w:p>
        </w:tc>
      </w:tr>
      <w:tr w:rsidR="003845C3" w14:paraId="06778139" w14:textId="77777777" w:rsidTr="00D4719D">
        <w:trPr>
          <w:trHeight w:val="552"/>
        </w:trPr>
        <w:tc>
          <w:tcPr>
            <w:tcW w:w="3321" w:type="dxa"/>
          </w:tcPr>
          <w:p w14:paraId="5319493A" w14:textId="2F47B6D7" w:rsidR="003845C3" w:rsidRPr="00135C6C" w:rsidRDefault="003845C3" w:rsidP="00CE66F3">
            <w:pPr>
              <w:rPr>
                <w:rFonts w:ascii="Calibri" w:eastAsia="Calibri" w:hAnsi="Calibri" w:cs="Calibri"/>
                <w:noProof/>
              </w:rPr>
            </w:pPr>
            <w:r w:rsidRPr="00B453A3">
              <w:rPr>
                <w:rFonts w:ascii="Calibri" w:eastAsia="Calibri" w:hAnsi="Calibri" w:cs="Calibri"/>
                <w:noProof/>
              </w:rPr>
              <w:drawing>
                <wp:anchor distT="0" distB="0" distL="114300" distR="114300" simplePos="0" relativeHeight="251673600" behindDoc="0" locked="0" layoutInCell="1" allowOverlap="1" wp14:anchorId="6D3E1A23" wp14:editId="158DCE33">
                  <wp:simplePos x="0" y="0"/>
                  <wp:positionH relativeFrom="column">
                    <wp:posOffset>-1270</wp:posOffset>
                  </wp:positionH>
                  <wp:positionV relativeFrom="paragraph">
                    <wp:posOffset>64770</wp:posOffset>
                  </wp:positionV>
                  <wp:extent cx="1318161" cy="365029"/>
                  <wp:effectExtent l="0" t="0" r="0" b="0"/>
                  <wp:wrapSquare wrapText="bothSides"/>
                  <wp:docPr id="15566002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00260" name="Imagen 1" descr="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18161" cy="365029"/>
                          </a:xfrm>
                          <a:prstGeom prst="rect">
                            <a:avLst/>
                          </a:prstGeom>
                        </pic:spPr>
                      </pic:pic>
                    </a:graphicData>
                  </a:graphic>
                </wp:anchor>
              </w:drawing>
            </w:r>
          </w:p>
        </w:tc>
        <w:tc>
          <w:tcPr>
            <w:tcW w:w="6391" w:type="dxa"/>
            <w:gridSpan w:val="2"/>
          </w:tcPr>
          <w:p w14:paraId="0C1B1814" w14:textId="71F0146D" w:rsidR="003845C3" w:rsidRDefault="003845C3" w:rsidP="003845C3">
            <w:pPr>
              <w:rPr>
                <w:rFonts w:ascii="Calibri" w:eastAsia="Calibri" w:hAnsi="Calibri" w:cs="Calibri"/>
              </w:rPr>
            </w:pPr>
            <w:r>
              <w:rPr>
                <w:rFonts w:ascii="Calibri" w:eastAsia="Calibri" w:hAnsi="Calibri" w:cs="Calibri"/>
              </w:rPr>
              <w:t>Mensaje tipo advertencia</w:t>
            </w:r>
          </w:p>
        </w:tc>
      </w:tr>
      <w:tr w:rsidR="003845C3" w14:paraId="18491841" w14:textId="77777777" w:rsidTr="00D4719D">
        <w:trPr>
          <w:trHeight w:val="664"/>
        </w:trPr>
        <w:tc>
          <w:tcPr>
            <w:tcW w:w="3604" w:type="dxa"/>
            <w:gridSpan w:val="2"/>
          </w:tcPr>
          <w:p w14:paraId="28603D43" w14:textId="337580EE" w:rsidR="003845C3" w:rsidRPr="00B453A3" w:rsidRDefault="003845C3" w:rsidP="00CE66F3">
            <w:pPr>
              <w:rPr>
                <w:rFonts w:ascii="Calibri" w:eastAsia="Calibri" w:hAnsi="Calibri" w:cs="Calibri"/>
                <w:noProof/>
              </w:rPr>
            </w:pPr>
            <w:r w:rsidRPr="00B453A3">
              <w:rPr>
                <w:rFonts w:ascii="Calibri" w:eastAsia="Calibri" w:hAnsi="Calibri" w:cs="Calibri"/>
                <w:noProof/>
              </w:rPr>
              <w:drawing>
                <wp:inline distT="0" distB="0" distL="0" distR="0" wp14:anchorId="3DE0008E" wp14:editId="37997798">
                  <wp:extent cx="2095995" cy="350019"/>
                  <wp:effectExtent l="0" t="0" r="0" b="0"/>
                  <wp:docPr id="10291431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43189" name="Imagen 1" descr="Interfaz de usuario gráfica, Texto, Aplicación&#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95995" cy="350019"/>
                          </a:xfrm>
                          <a:prstGeom prst="rect">
                            <a:avLst/>
                          </a:prstGeom>
                        </pic:spPr>
                      </pic:pic>
                    </a:graphicData>
                  </a:graphic>
                </wp:inline>
              </w:drawing>
            </w:r>
          </w:p>
        </w:tc>
        <w:tc>
          <w:tcPr>
            <w:tcW w:w="6108" w:type="dxa"/>
          </w:tcPr>
          <w:p w14:paraId="0B44F552" w14:textId="77777777" w:rsidR="003845C3" w:rsidRDefault="003845C3" w:rsidP="003845C3">
            <w:pPr>
              <w:rPr>
                <w:rFonts w:ascii="Calibri" w:eastAsia="Calibri" w:hAnsi="Calibri" w:cs="Calibri"/>
              </w:rPr>
            </w:pPr>
            <w:r>
              <w:rPr>
                <w:rFonts w:ascii="Calibri" w:eastAsia="Calibri" w:hAnsi="Calibri" w:cs="Calibri"/>
              </w:rPr>
              <w:t>Mensaje tipo nota</w:t>
            </w:r>
          </w:p>
          <w:p w14:paraId="0F1AF581" w14:textId="77777777" w:rsidR="003845C3" w:rsidRDefault="003845C3" w:rsidP="003845C3">
            <w:pPr>
              <w:rPr>
                <w:rFonts w:ascii="Calibri" w:eastAsia="Calibri" w:hAnsi="Calibri" w:cs="Calibri"/>
              </w:rPr>
            </w:pPr>
          </w:p>
        </w:tc>
      </w:tr>
    </w:tbl>
    <w:p w14:paraId="49709BD2" w14:textId="77777777" w:rsidR="008D2AE6" w:rsidRDefault="008D2AE6" w:rsidP="00B453A3">
      <w:pPr>
        <w:pBdr>
          <w:top w:val="nil"/>
          <w:left w:val="nil"/>
          <w:bottom w:val="nil"/>
          <w:right w:val="nil"/>
          <w:between w:val="nil"/>
        </w:pBdr>
        <w:spacing w:after="120"/>
        <w:jc w:val="both"/>
        <w:rPr>
          <w:rFonts w:ascii="Calibri" w:eastAsia="Calibri" w:hAnsi="Calibri" w:cs="Calibri"/>
          <w:color w:val="000000"/>
          <w:sz w:val="22"/>
          <w:szCs w:val="22"/>
        </w:rPr>
      </w:pPr>
    </w:p>
    <w:p w14:paraId="0016997D" w14:textId="77777777" w:rsidR="008D2AE6" w:rsidRDefault="00000000" w:rsidP="003A3CEE">
      <w:pPr>
        <w:pStyle w:val="Ttulo2"/>
        <w:numPr>
          <w:ilvl w:val="1"/>
          <w:numId w:val="21"/>
        </w:numPr>
        <w:jc w:val="left"/>
        <w:rPr>
          <w:rFonts w:ascii="Calibri" w:eastAsia="Calibri" w:hAnsi="Calibri" w:cs="Calibri"/>
        </w:rPr>
      </w:pPr>
      <w:bookmarkStart w:id="29" w:name="_Toc164060732"/>
      <w:r>
        <w:rPr>
          <w:rFonts w:ascii="Calibri" w:eastAsia="Calibri" w:hAnsi="Calibri" w:cs="Calibri"/>
        </w:rPr>
        <w:t>Definición de Informes</w:t>
      </w:r>
      <w:bookmarkEnd w:id="29"/>
    </w:p>
    <w:p w14:paraId="1F72DD2C" w14:textId="77777777" w:rsidR="00C400C6" w:rsidRPr="00C400C6" w:rsidRDefault="00C400C6" w:rsidP="00C400C6"/>
    <w:p w14:paraId="62944B45" w14:textId="2172247C" w:rsidR="00B453A3" w:rsidRDefault="00B453A3">
      <w:pPr>
        <w:pBdr>
          <w:top w:val="nil"/>
          <w:left w:val="nil"/>
          <w:bottom w:val="nil"/>
          <w:right w:val="nil"/>
          <w:between w:val="nil"/>
        </w:pBdr>
        <w:spacing w:after="120"/>
        <w:ind w:left="360"/>
        <w:jc w:val="both"/>
        <w:rPr>
          <w:rFonts w:ascii="Calibri" w:eastAsia="Calibri" w:hAnsi="Calibri" w:cs="Calibri"/>
          <w:color w:val="000000"/>
          <w:sz w:val="22"/>
          <w:szCs w:val="22"/>
        </w:rPr>
      </w:pPr>
      <w:commentRangeStart w:id="30"/>
      <w:r>
        <w:rPr>
          <w:rFonts w:ascii="Calibri" w:eastAsia="Calibri" w:hAnsi="Calibri" w:cs="Calibri"/>
          <w:color w:val="000000"/>
          <w:sz w:val="22"/>
          <w:szCs w:val="22"/>
        </w:rPr>
        <w:t>El sistema solo genera un reporte que es el reporte de asistencia del grupo y curso seleccionado donde se muestra el documento del estudiante, nombre y apellidos y marca “Sí” en caso de que el estudiante haya registrado asistencia y “No” para el caso de que el estudiante no haya registrado asistencia</w:t>
      </w:r>
      <w:commentRangeEnd w:id="30"/>
      <w:r w:rsidR="003151A1">
        <w:rPr>
          <w:rStyle w:val="Refdecomentario"/>
        </w:rPr>
        <w:commentReference w:id="30"/>
      </w:r>
    </w:p>
    <w:p w14:paraId="31B7AC3A" w14:textId="77777777" w:rsidR="00C400C6" w:rsidRDefault="00C400C6">
      <w:pPr>
        <w:pBdr>
          <w:top w:val="nil"/>
          <w:left w:val="nil"/>
          <w:bottom w:val="nil"/>
          <w:right w:val="nil"/>
          <w:between w:val="nil"/>
        </w:pBdr>
        <w:spacing w:after="120"/>
        <w:ind w:left="360"/>
        <w:jc w:val="both"/>
        <w:rPr>
          <w:rFonts w:ascii="Calibri" w:eastAsia="Calibri" w:hAnsi="Calibri" w:cs="Calibri"/>
          <w:color w:val="000000"/>
          <w:sz w:val="22"/>
          <w:szCs w:val="22"/>
        </w:rPr>
      </w:pPr>
    </w:p>
    <w:p w14:paraId="091F3BF1" w14:textId="32EE746D" w:rsidR="008D2AE6" w:rsidRDefault="00B453A3">
      <w:pPr>
        <w:pBdr>
          <w:top w:val="nil"/>
          <w:left w:val="nil"/>
          <w:bottom w:val="nil"/>
          <w:right w:val="nil"/>
          <w:between w:val="nil"/>
        </w:pBdr>
        <w:spacing w:after="120"/>
        <w:ind w:left="360"/>
        <w:jc w:val="both"/>
        <w:rPr>
          <w:rFonts w:ascii="Calibri" w:eastAsia="Calibri" w:hAnsi="Calibri" w:cs="Calibri"/>
          <w:color w:val="000000"/>
          <w:sz w:val="22"/>
          <w:szCs w:val="22"/>
        </w:rPr>
      </w:pPr>
      <w:r w:rsidRPr="00B453A3">
        <w:rPr>
          <w:rFonts w:ascii="Calibri" w:eastAsia="Calibri" w:hAnsi="Calibri" w:cs="Calibri"/>
          <w:noProof/>
          <w:color w:val="000000"/>
          <w:sz w:val="22"/>
          <w:szCs w:val="22"/>
        </w:rPr>
        <w:drawing>
          <wp:inline distT="0" distB="0" distL="0" distR="0" wp14:anchorId="67A40D78" wp14:editId="1BA5B1BA">
            <wp:extent cx="6402070" cy="452755"/>
            <wp:effectExtent l="0" t="0" r="0" b="4445"/>
            <wp:docPr id="17513212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21265" name=""/>
                    <pic:cNvPicPr/>
                  </pic:nvPicPr>
                  <pic:blipFill>
                    <a:blip r:embed="rId29"/>
                    <a:stretch>
                      <a:fillRect/>
                    </a:stretch>
                  </pic:blipFill>
                  <pic:spPr>
                    <a:xfrm>
                      <a:off x="0" y="0"/>
                      <a:ext cx="6402070" cy="452755"/>
                    </a:xfrm>
                    <a:prstGeom prst="rect">
                      <a:avLst/>
                    </a:prstGeom>
                  </pic:spPr>
                </pic:pic>
              </a:graphicData>
            </a:graphic>
          </wp:inline>
        </w:drawing>
      </w:r>
      <w:r w:rsidRPr="00B453A3">
        <w:rPr>
          <w:rFonts w:ascii="Calibri" w:eastAsia="Calibri" w:hAnsi="Calibri" w:cs="Calibri"/>
          <w:color w:val="000000"/>
          <w:sz w:val="22"/>
          <w:szCs w:val="22"/>
        </w:rPr>
        <w:t xml:space="preserve"> </w:t>
      </w:r>
    </w:p>
    <w:p w14:paraId="0E4B4247" w14:textId="77777777" w:rsidR="008D2AE6" w:rsidRDefault="008D2AE6">
      <w:pPr>
        <w:pBdr>
          <w:top w:val="nil"/>
          <w:left w:val="nil"/>
          <w:bottom w:val="nil"/>
          <w:right w:val="nil"/>
          <w:between w:val="nil"/>
        </w:pBdr>
        <w:spacing w:after="120"/>
        <w:ind w:left="720"/>
        <w:jc w:val="both"/>
        <w:rPr>
          <w:rFonts w:ascii="Calibri" w:eastAsia="Calibri" w:hAnsi="Calibri" w:cs="Calibri"/>
          <w:color w:val="000000"/>
          <w:sz w:val="22"/>
          <w:szCs w:val="22"/>
        </w:rPr>
      </w:pPr>
    </w:p>
    <w:p w14:paraId="783A5A55" w14:textId="77777777" w:rsidR="008D2AE6" w:rsidRDefault="00000000" w:rsidP="00847C37">
      <w:pPr>
        <w:pStyle w:val="Ttulo1"/>
        <w:numPr>
          <w:ilvl w:val="0"/>
          <w:numId w:val="10"/>
        </w:numPr>
        <w:jc w:val="left"/>
        <w:rPr>
          <w:rFonts w:ascii="Calibri" w:eastAsia="Calibri" w:hAnsi="Calibri" w:cs="Calibri"/>
        </w:rPr>
      </w:pPr>
      <w:bookmarkStart w:id="31" w:name="_Toc164060733"/>
      <w:r>
        <w:rPr>
          <w:rFonts w:ascii="Calibri" w:eastAsia="Calibri" w:hAnsi="Calibri" w:cs="Calibri"/>
        </w:rPr>
        <w:t>DEFINICIÓN INTERFAZ DE SERVICIOS DEL SISTEMA</w:t>
      </w:r>
      <w:bookmarkEnd w:id="31"/>
    </w:p>
    <w:p w14:paraId="71A86616" w14:textId="77777777" w:rsidR="008D2AE6" w:rsidRDefault="008D2AE6">
      <w:pPr>
        <w:rPr>
          <w:rFonts w:ascii="Calibri" w:eastAsia="Calibri" w:hAnsi="Calibri" w:cs="Calibri"/>
          <w:sz w:val="22"/>
          <w:szCs w:val="22"/>
        </w:rPr>
      </w:pPr>
    </w:p>
    <w:p w14:paraId="646159E5" w14:textId="6A1636CD" w:rsidR="008D2AE6" w:rsidRDefault="00000000" w:rsidP="003A3CEE">
      <w:pPr>
        <w:pStyle w:val="Ttulo2"/>
        <w:numPr>
          <w:ilvl w:val="1"/>
          <w:numId w:val="22"/>
        </w:numPr>
        <w:jc w:val="left"/>
        <w:rPr>
          <w:rFonts w:ascii="Calibri" w:eastAsia="Calibri" w:hAnsi="Calibri" w:cs="Calibri"/>
        </w:rPr>
      </w:pPr>
      <w:bookmarkStart w:id="32" w:name="_Toc164060734"/>
      <w:r>
        <w:rPr>
          <w:rFonts w:ascii="Calibri" w:eastAsia="Calibri" w:hAnsi="Calibri" w:cs="Calibri"/>
        </w:rPr>
        <w:t>Definición de la Interfaz de Servicios del Sistema</w:t>
      </w:r>
      <w:bookmarkEnd w:id="32"/>
    </w:p>
    <w:p w14:paraId="05C2826F" w14:textId="77777777" w:rsidR="008D2AE6" w:rsidRDefault="00000000">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color w:val="000000"/>
          <w:sz w:val="22"/>
          <w:szCs w:val="22"/>
        </w:rPr>
        <w:t>&lt;Cumplimente tabla y borre cuadro&gt;</w:t>
      </w:r>
    </w:p>
    <w:p w14:paraId="12128071" w14:textId="77777777" w:rsidR="008D2AE6" w:rsidRDefault="00000000">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noProof/>
          <w:color w:val="000000"/>
          <w:sz w:val="22"/>
          <w:szCs w:val="22"/>
        </w:rPr>
        <mc:AlternateContent>
          <mc:Choice Requires="wps">
            <w:drawing>
              <wp:inline distT="0" distB="0" distL="0" distR="0" wp14:anchorId="11A8258A" wp14:editId="7AB4E1AA">
                <wp:extent cx="6018439" cy="1074405"/>
                <wp:effectExtent l="0" t="0" r="0" b="0"/>
                <wp:docPr id="46" name="Rectángulo 46"/>
                <wp:cNvGraphicFramePr/>
                <a:graphic xmlns:a="http://schemas.openxmlformats.org/drawingml/2006/main">
                  <a:graphicData uri="http://schemas.microsoft.com/office/word/2010/wordprocessingShape">
                    <wps:wsp>
                      <wps:cNvSpPr/>
                      <wps:spPr>
                        <a:xfrm>
                          <a:off x="2341543" y="3247560"/>
                          <a:ext cx="6008914" cy="1064880"/>
                        </a:xfrm>
                        <a:prstGeom prst="rect">
                          <a:avLst/>
                        </a:prstGeom>
                        <a:noFill/>
                        <a:ln w="9525" cap="flat" cmpd="sng">
                          <a:solidFill>
                            <a:srgbClr val="CCCCCC"/>
                          </a:solidFill>
                          <a:prstDash val="solid"/>
                          <a:round/>
                          <a:headEnd type="none" w="sm" len="sm"/>
                          <a:tailEnd type="none" w="sm" len="sm"/>
                        </a:ln>
                      </wps:spPr>
                      <wps:txbx>
                        <w:txbxContent>
                          <w:p w14:paraId="0898F82A" w14:textId="77777777" w:rsidR="008D2AE6" w:rsidRDefault="00000000">
                            <w:pPr>
                              <w:spacing w:after="120"/>
                              <w:jc w:val="both"/>
                              <w:textDirection w:val="btLr"/>
                            </w:pPr>
                            <w:r>
                              <w:rPr>
                                <w:rFonts w:ascii="NewsGotT" w:eastAsia="NewsGotT" w:hAnsi="NewsGotT" w:cs="NewsGotT"/>
                                <w:color w:val="000000"/>
                                <w:sz w:val="22"/>
                              </w:rPr>
                              <w:t>En este apartado se deberá incluir la definición de la interfaz de servicios del sistema (previamente descrita en el documento de Análisis del Sistema).</w:t>
                            </w:r>
                          </w:p>
                          <w:p w14:paraId="6F75269E" w14:textId="2EAED25A" w:rsidR="008D2AE6" w:rsidRDefault="00000000">
                            <w:pPr>
                              <w:spacing w:after="120"/>
                              <w:jc w:val="both"/>
                              <w:textDirection w:val="btLr"/>
                            </w:pPr>
                            <w:r>
                              <w:rPr>
                                <w:rFonts w:ascii="NewsGotT" w:eastAsia="NewsGotT" w:hAnsi="NewsGotT" w:cs="NewsGotT"/>
                                <w:color w:val="000000"/>
                                <w:sz w:val="22"/>
                              </w:rPr>
                              <w:t>Se deberá especificar para cada método, los tipos y formatos de los parámetros de entrada y salida; en caso de utilizar SW, se indicará tanto el XSD de entra</w:t>
                            </w:r>
                            <w:r w:rsidR="003D3534">
                              <w:rPr>
                                <w:rFonts w:ascii="NewsGotT" w:eastAsia="NewsGotT" w:hAnsi="NewsGotT" w:cs="NewsGotT"/>
                                <w:noProof/>
                                <w:color w:val="000000"/>
                                <w:sz w:val="22"/>
                              </w:rPr>
                              <w:drawing>
                                <wp:inline distT="0" distB="0" distL="0" distR="0" wp14:anchorId="07C0E5A1" wp14:editId="495DCDD9">
                                  <wp:extent cx="1700530" cy="957580"/>
                                  <wp:effectExtent l="0" t="0" r="0" b="0"/>
                                  <wp:docPr id="17273866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0530" cy="957580"/>
                                          </a:xfrm>
                                          <a:prstGeom prst="rect">
                                            <a:avLst/>
                                          </a:prstGeom>
                                          <a:noFill/>
                                          <a:ln>
                                            <a:noFill/>
                                          </a:ln>
                                        </pic:spPr>
                                      </pic:pic>
                                    </a:graphicData>
                                  </a:graphic>
                                </wp:inline>
                              </w:drawing>
                            </w:r>
                            <w:r>
                              <w:rPr>
                                <w:rFonts w:ascii="NewsGotT" w:eastAsia="NewsGotT" w:hAnsi="NewsGotT" w:cs="NewsGotT"/>
                                <w:color w:val="000000"/>
                                <w:sz w:val="22"/>
                              </w:rPr>
                              <w:t>da como de salida. Además, deberá indicarse la codificación de los posibles errores.</w:t>
                            </w:r>
                          </w:p>
                        </w:txbxContent>
                      </wps:txbx>
                      <wps:bodyPr spcFirstLastPara="1" wrap="square" lIns="94675" tIns="48950" rIns="94675" bIns="48950" anchor="t" anchorCtr="0">
                        <a:noAutofit/>
                      </wps:bodyPr>
                    </wps:wsp>
                  </a:graphicData>
                </a:graphic>
              </wp:inline>
            </w:drawing>
          </mc:Choice>
          <mc:Fallback>
            <w:pict>
              <v:rect w14:anchorId="11A8258A" id="Rectángulo 46" o:spid="_x0000_s1030" style="width:473.9pt;height:8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" filled="f" strokecolor="#ccc">
                <v:stroke startarrowwidth="narrow" startarrowlength="short" endarrowwidth="narrow" endarrowlength="short" joinstyle="round"/>
                <v:textbox inset="2.62986mm,1.3597mm,2.62986mm,1.3597mm">
                  <w:txbxContent>
                    <w:p w14:paraId="0898F82A" w14:textId="77777777" w:rsidR="008D2AE6" w:rsidRDefault="00000000">
                      <w:pPr>
                        <w:spacing w:after="120"/>
                        <w:jc w:val="both"/>
                        <w:textDirection w:val="btLr"/>
                      </w:pPr>
                      <w:r>
                        <w:rPr>
                          <w:rFonts w:ascii="NewsGotT" w:eastAsia="NewsGotT" w:hAnsi="NewsGotT" w:cs="NewsGotT"/>
                          <w:color w:val="000000"/>
                          <w:sz w:val="22"/>
                        </w:rPr>
                        <w:t>En este apartado se deberá incluir la definición de la interfaz de servicios del sistema (previamente descrita en el documento de Análisis del Sistema).</w:t>
                      </w:r>
                    </w:p>
                    <w:p w14:paraId="6F75269E" w14:textId="2EAED25A" w:rsidR="008D2AE6" w:rsidRDefault="00000000">
                      <w:pPr>
                        <w:spacing w:after="120"/>
                        <w:jc w:val="both"/>
                        <w:textDirection w:val="btLr"/>
                      </w:pPr>
                      <w:r>
                        <w:rPr>
                          <w:rFonts w:ascii="NewsGotT" w:eastAsia="NewsGotT" w:hAnsi="NewsGotT" w:cs="NewsGotT"/>
                          <w:color w:val="000000"/>
                          <w:sz w:val="22"/>
                        </w:rPr>
                        <w:t>Se deberá especificar para cada método, los tipos y formatos de los parámetros de entrada y salida; en caso de utilizar SW, se indicará tanto el XSD de entra</w:t>
                      </w:r>
                      <w:r w:rsidR="003D3534">
                        <w:rPr>
                          <w:rFonts w:ascii="NewsGotT" w:eastAsia="NewsGotT" w:hAnsi="NewsGotT" w:cs="NewsGotT"/>
                          <w:noProof/>
                          <w:color w:val="000000"/>
                          <w:sz w:val="22"/>
                        </w:rPr>
                        <w:drawing>
                          <wp:inline distT="0" distB="0" distL="0" distR="0" wp14:anchorId="07C0E5A1" wp14:editId="495DCDD9">
                            <wp:extent cx="1700530" cy="957580"/>
                            <wp:effectExtent l="0" t="0" r="0" b="0"/>
                            <wp:docPr id="17273866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0530" cy="957580"/>
                                    </a:xfrm>
                                    <a:prstGeom prst="rect">
                                      <a:avLst/>
                                    </a:prstGeom>
                                    <a:noFill/>
                                    <a:ln>
                                      <a:noFill/>
                                    </a:ln>
                                  </pic:spPr>
                                </pic:pic>
                              </a:graphicData>
                            </a:graphic>
                          </wp:inline>
                        </w:drawing>
                      </w:r>
                      <w:r>
                        <w:rPr>
                          <w:rFonts w:ascii="NewsGotT" w:eastAsia="NewsGotT" w:hAnsi="NewsGotT" w:cs="NewsGotT"/>
                          <w:color w:val="000000"/>
                          <w:sz w:val="22"/>
                        </w:rPr>
                        <w:t>da como de salida. Además, deberá indicarse la codificación de los posibles errores.</w:t>
                      </w:r>
                    </w:p>
                  </w:txbxContent>
                </v:textbox>
                <w10:anchorlock/>
              </v:rect>
            </w:pict>
          </mc:Fallback>
        </mc:AlternateContent>
      </w:r>
    </w:p>
    <w:tbl>
      <w:tblPr>
        <w:tblStyle w:val="a1"/>
        <w:tblW w:w="9497" w:type="dxa"/>
        <w:tblInd w:w="417" w:type="dxa"/>
        <w:tblLayout w:type="fixed"/>
        <w:tblLook w:val="0400" w:firstRow="0" w:lastRow="0" w:firstColumn="0" w:lastColumn="0" w:noHBand="0" w:noVBand="1"/>
      </w:tblPr>
      <w:tblGrid>
        <w:gridCol w:w="1654"/>
        <w:gridCol w:w="2137"/>
        <w:gridCol w:w="5706"/>
      </w:tblGrid>
      <w:tr w:rsidR="008D2AE6" w14:paraId="3722023F" w14:textId="77777777">
        <w:trPr>
          <w:trHeight w:val="403"/>
        </w:trPr>
        <w:tc>
          <w:tcPr>
            <w:tcW w:w="9497" w:type="dxa"/>
            <w:gridSpan w:val="3"/>
            <w:tcBorders>
              <w:top w:val="single" w:sz="4" w:space="0" w:color="C0C0C0"/>
              <w:left w:val="single" w:sz="4" w:space="0" w:color="C0C0C0"/>
              <w:bottom w:val="single" w:sz="4" w:space="0" w:color="C0C0C0"/>
              <w:right w:val="single" w:sz="4" w:space="0" w:color="C0C0C0"/>
            </w:tcBorders>
            <w:shd w:val="clear" w:color="auto" w:fill="E6E6E6"/>
            <w:tcMar>
              <w:top w:w="0" w:type="dxa"/>
              <w:left w:w="108" w:type="dxa"/>
              <w:bottom w:w="0" w:type="dxa"/>
              <w:right w:w="108" w:type="dxa"/>
            </w:tcMar>
            <w:vAlign w:val="center"/>
          </w:tcPr>
          <w:p w14:paraId="6AD637A7"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&lt;Método&gt;</w:t>
            </w:r>
          </w:p>
        </w:tc>
      </w:tr>
      <w:tr w:rsidR="008D2AE6" w14:paraId="065CC39B" w14:textId="77777777">
        <w:trPr>
          <w:trHeight w:val="403"/>
        </w:trPr>
        <w:tc>
          <w:tcPr>
            <w:tcW w:w="1654"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2EBCF90A" w14:textId="77777777" w:rsidR="008D2AE6" w:rsidRDefault="00000000">
            <w:pPr>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Descripción</w:t>
            </w:r>
          </w:p>
        </w:tc>
        <w:tc>
          <w:tcPr>
            <w:tcW w:w="7843" w:type="dxa"/>
            <w:gridSpan w:val="2"/>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22AAB96B" w14:textId="77777777" w:rsidR="008D2AE6" w:rsidRDefault="008D2AE6">
            <w:pPr>
              <w:pBdr>
                <w:top w:val="nil"/>
                <w:left w:val="nil"/>
                <w:bottom w:val="nil"/>
                <w:right w:val="nil"/>
                <w:between w:val="nil"/>
              </w:pBdr>
              <w:rPr>
                <w:rFonts w:ascii="Calibri" w:eastAsia="Calibri" w:hAnsi="Calibri" w:cs="Calibri"/>
                <w:color w:val="000000"/>
                <w:sz w:val="22"/>
                <w:szCs w:val="22"/>
              </w:rPr>
            </w:pPr>
          </w:p>
          <w:p w14:paraId="0A980DF9" w14:textId="77777777" w:rsidR="008D2AE6" w:rsidRDefault="008D2AE6">
            <w:pPr>
              <w:pBdr>
                <w:top w:val="nil"/>
                <w:left w:val="nil"/>
                <w:bottom w:val="nil"/>
                <w:right w:val="nil"/>
                <w:between w:val="nil"/>
              </w:pBdr>
              <w:rPr>
                <w:rFonts w:ascii="Calibri" w:eastAsia="Calibri" w:hAnsi="Calibri" w:cs="Calibri"/>
                <w:color w:val="000000"/>
                <w:sz w:val="22"/>
                <w:szCs w:val="22"/>
              </w:rPr>
            </w:pPr>
          </w:p>
        </w:tc>
      </w:tr>
      <w:tr w:rsidR="008D2AE6" w14:paraId="6D5996A8" w14:textId="77777777">
        <w:trPr>
          <w:trHeight w:val="403"/>
        </w:trPr>
        <w:tc>
          <w:tcPr>
            <w:tcW w:w="1654"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2FC8C2FD"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lastRenderedPageBreak/>
              <w:t>Parámetro Entrada</w:t>
            </w:r>
          </w:p>
        </w:tc>
        <w:tc>
          <w:tcPr>
            <w:tcW w:w="2137"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43ED27CC"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Tipo</w:t>
            </w:r>
          </w:p>
        </w:tc>
        <w:tc>
          <w:tcPr>
            <w:tcW w:w="5706" w:type="dxa"/>
            <w:tcBorders>
              <w:left w:val="single" w:sz="4" w:space="0" w:color="C0C0C0"/>
              <w:bottom w:val="single" w:sz="4" w:space="0" w:color="C0C0C0"/>
              <w:right w:val="single" w:sz="4" w:space="0" w:color="C0C0C0"/>
            </w:tcBorders>
            <w:shd w:val="clear" w:color="auto" w:fill="E6E6E6"/>
            <w:tcMar>
              <w:top w:w="0" w:type="dxa"/>
              <w:left w:w="108" w:type="dxa"/>
              <w:bottom w:w="0" w:type="dxa"/>
              <w:right w:w="108" w:type="dxa"/>
            </w:tcMar>
            <w:vAlign w:val="center"/>
          </w:tcPr>
          <w:p w14:paraId="7C1C8650"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8D2AE6" w14:paraId="34708CA2" w14:textId="77777777">
        <w:trPr>
          <w:trHeight w:val="403"/>
        </w:trPr>
        <w:tc>
          <w:tcPr>
            <w:tcW w:w="1654"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20F5A4F1"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0AC57969"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5706"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54CF6C0A"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71DEBFF0" w14:textId="77777777">
        <w:trPr>
          <w:trHeight w:val="403"/>
        </w:trPr>
        <w:tc>
          <w:tcPr>
            <w:tcW w:w="1654"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5CCFE3E3"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2E666EC8"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5706"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2AB4B70A"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4A35F161" w14:textId="77777777">
        <w:trPr>
          <w:trHeight w:val="403"/>
        </w:trPr>
        <w:tc>
          <w:tcPr>
            <w:tcW w:w="1654"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09765B11"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1C905ED7"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5706"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69931267"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001787EC" w14:textId="77777777">
        <w:trPr>
          <w:trHeight w:val="403"/>
        </w:trPr>
        <w:tc>
          <w:tcPr>
            <w:tcW w:w="1654"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1279E8AA"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69DF6DBD"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5706"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3B81DD67"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3802541F" w14:textId="77777777">
        <w:trPr>
          <w:trHeight w:val="403"/>
        </w:trPr>
        <w:tc>
          <w:tcPr>
            <w:tcW w:w="1654"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21C6117F"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Parámetro Salida</w:t>
            </w:r>
          </w:p>
        </w:tc>
        <w:tc>
          <w:tcPr>
            <w:tcW w:w="2137"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469A07C9"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Tipo</w:t>
            </w:r>
          </w:p>
        </w:tc>
        <w:tc>
          <w:tcPr>
            <w:tcW w:w="5706" w:type="dxa"/>
            <w:tcBorders>
              <w:left w:val="single" w:sz="4" w:space="0" w:color="C0C0C0"/>
              <w:bottom w:val="single" w:sz="4" w:space="0" w:color="C0C0C0"/>
              <w:right w:val="single" w:sz="4" w:space="0" w:color="C0C0C0"/>
            </w:tcBorders>
            <w:shd w:val="clear" w:color="auto" w:fill="E6E6E6"/>
            <w:tcMar>
              <w:top w:w="0" w:type="dxa"/>
              <w:left w:w="108" w:type="dxa"/>
              <w:bottom w:w="0" w:type="dxa"/>
              <w:right w:w="108" w:type="dxa"/>
            </w:tcMar>
            <w:vAlign w:val="center"/>
          </w:tcPr>
          <w:p w14:paraId="1E29788C"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8D2AE6" w14:paraId="0DD720CF" w14:textId="77777777">
        <w:trPr>
          <w:trHeight w:val="403"/>
        </w:trPr>
        <w:tc>
          <w:tcPr>
            <w:tcW w:w="1654"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4C620B1E"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68516047"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5706"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14E77098"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737CBB4F" w14:textId="77777777">
        <w:trPr>
          <w:trHeight w:val="403"/>
        </w:trPr>
        <w:tc>
          <w:tcPr>
            <w:tcW w:w="1654"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11125169"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06C9E311"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5706"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0A18C651"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60EB24D6" w14:textId="77777777">
        <w:trPr>
          <w:trHeight w:val="403"/>
        </w:trPr>
        <w:tc>
          <w:tcPr>
            <w:tcW w:w="1654"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132AB426"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684DBF63"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5706"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09B431E7"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0AAB1BE4" w14:textId="77777777">
        <w:trPr>
          <w:trHeight w:val="403"/>
        </w:trPr>
        <w:tc>
          <w:tcPr>
            <w:tcW w:w="1654"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37F10F3E"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Error</w:t>
            </w:r>
          </w:p>
        </w:tc>
        <w:tc>
          <w:tcPr>
            <w:tcW w:w="2137"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35E28DC6"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Código</w:t>
            </w:r>
          </w:p>
        </w:tc>
        <w:tc>
          <w:tcPr>
            <w:tcW w:w="5706" w:type="dxa"/>
            <w:tcBorders>
              <w:left w:val="single" w:sz="4" w:space="0" w:color="C0C0C0"/>
              <w:bottom w:val="single" w:sz="4" w:space="0" w:color="C0C0C0"/>
              <w:right w:val="single" w:sz="4" w:space="0" w:color="C0C0C0"/>
            </w:tcBorders>
            <w:shd w:val="clear" w:color="auto" w:fill="E6E6E6"/>
            <w:tcMar>
              <w:top w:w="0" w:type="dxa"/>
              <w:left w:w="108" w:type="dxa"/>
              <w:bottom w:w="0" w:type="dxa"/>
              <w:right w:w="108" w:type="dxa"/>
            </w:tcMar>
            <w:vAlign w:val="center"/>
          </w:tcPr>
          <w:p w14:paraId="4F65AD03"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8D2AE6" w14:paraId="3EE04C8F" w14:textId="77777777">
        <w:trPr>
          <w:trHeight w:val="403"/>
        </w:trPr>
        <w:tc>
          <w:tcPr>
            <w:tcW w:w="1654"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6159BE76"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4AEC9D64"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5706"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725EEE13"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50187666" w14:textId="77777777">
        <w:trPr>
          <w:trHeight w:val="403"/>
        </w:trPr>
        <w:tc>
          <w:tcPr>
            <w:tcW w:w="1654"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3DE5D4F4"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352767AA"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5706"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43C0A220"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bl>
    <w:p w14:paraId="5582F98D" w14:textId="77777777" w:rsidR="008D2AE6" w:rsidRDefault="008D2AE6">
      <w:pPr>
        <w:pBdr>
          <w:top w:val="nil"/>
          <w:left w:val="nil"/>
          <w:bottom w:val="nil"/>
          <w:right w:val="nil"/>
          <w:between w:val="nil"/>
        </w:pBdr>
        <w:spacing w:after="120"/>
        <w:ind w:left="360"/>
        <w:jc w:val="both"/>
        <w:rPr>
          <w:rFonts w:ascii="Calibri" w:eastAsia="Calibri" w:hAnsi="Calibri" w:cs="Calibri"/>
          <w:color w:val="000000"/>
          <w:sz w:val="22"/>
          <w:szCs w:val="22"/>
        </w:rPr>
      </w:pPr>
    </w:p>
    <w:p w14:paraId="1CAC6F8A" w14:textId="6AC3FB98" w:rsidR="008D2AE6" w:rsidRDefault="00000000" w:rsidP="003A3CEE">
      <w:pPr>
        <w:pStyle w:val="Ttulo2"/>
        <w:numPr>
          <w:ilvl w:val="1"/>
          <w:numId w:val="22"/>
        </w:numPr>
        <w:jc w:val="left"/>
        <w:rPr>
          <w:rFonts w:ascii="Calibri" w:eastAsia="Calibri" w:hAnsi="Calibri" w:cs="Calibri"/>
        </w:rPr>
      </w:pPr>
      <w:bookmarkStart w:id="33" w:name="_Toc164060735"/>
      <w:r>
        <w:rPr>
          <w:rFonts w:ascii="Calibri" w:eastAsia="Calibri" w:hAnsi="Calibri" w:cs="Calibri"/>
        </w:rPr>
        <w:t>Servicios Consumidos por el Sistema</w:t>
      </w:r>
      <w:bookmarkEnd w:id="33"/>
    </w:p>
    <w:p w14:paraId="1E3FC864" w14:textId="77777777" w:rsidR="008D2AE6" w:rsidRDefault="00000000">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color w:val="000000"/>
          <w:sz w:val="22"/>
          <w:szCs w:val="22"/>
        </w:rPr>
        <w:t>&lt;Cumplimente tabla y borre cuadro&gt;</w:t>
      </w:r>
    </w:p>
    <w:p w14:paraId="0FF77434" w14:textId="77777777" w:rsidR="008D2AE6" w:rsidRDefault="00000000">
      <w:pPr>
        <w:pBdr>
          <w:top w:val="nil"/>
          <w:left w:val="nil"/>
          <w:bottom w:val="nil"/>
          <w:right w:val="nil"/>
          <w:between w:val="nil"/>
        </w:pBdr>
        <w:spacing w:after="120"/>
        <w:ind w:left="360"/>
        <w:jc w:val="both"/>
        <w:rPr>
          <w:rFonts w:ascii="Calibri" w:eastAsia="Calibri" w:hAnsi="Calibri" w:cs="Calibri"/>
          <w:color w:val="000000"/>
          <w:sz w:val="22"/>
          <w:szCs w:val="22"/>
        </w:rPr>
      </w:pPr>
      <w:r>
        <w:rPr>
          <w:rFonts w:ascii="Calibri" w:eastAsia="Calibri" w:hAnsi="Calibri" w:cs="Calibri"/>
          <w:noProof/>
          <w:color w:val="000000"/>
          <w:sz w:val="22"/>
          <w:szCs w:val="22"/>
        </w:rPr>
        <mc:AlternateContent>
          <mc:Choice Requires="wps">
            <w:drawing>
              <wp:inline distT="0" distB="0" distL="0" distR="0" wp14:anchorId="0842425A" wp14:editId="70F83974">
                <wp:extent cx="5744325" cy="495885"/>
                <wp:effectExtent l="0" t="0" r="0" b="0"/>
                <wp:docPr id="39" name="Rectángulo 39"/>
                <wp:cNvGraphicFramePr/>
                <a:graphic xmlns:a="http://schemas.openxmlformats.org/drawingml/2006/main">
                  <a:graphicData uri="http://schemas.microsoft.com/office/word/2010/wordprocessingShape">
                    <wps:wsp>
                      <wps:cNvSpPr/>
                      <wps:spPr>
                        <a:xfrm>
                          <a:off x="2478600" y="3536820"/>
                          <a:ext cx="5734800" cy="486360"/>
                        </a:xfrm>
                        <a:prstGeom prst="rect">
                          <a:avLst/>
                        </a:prstGeom>
                        <a:noFill/>
                        <a:ln w="9525" cap="flat" cmpd="sng">
                          <a:solidFill>
                            <a:srgbClr val="CCCCCC"/>
                          </a:solidFill>
                          <a:prstDash val="solid"/>
                          <a:round/>
                          <a:headEnd type="none" w="sm" len="sm"/>
                          <a:tailEnd type="none" w="sm" len="sm"/>
                        </a:ln>
                      </wps:spPr>
                      <wps:txbx>
                        <w:txbxContent>
                          <w:p w14:paraId="3F1FE374" w14:textId="77777777" w:rsidR="008D2AE6" w:rsidRDefault="00000000">
                            <w:pPr>
                              <w:textDirection w:val="btLr"/>
                            </w:pPr>
                            <w:r>
                              <w:rPr>
                                <w:rFonts w:ascii="NewsGotT" w:eastAsia="NewsGotT" w:hAnsi="NewsGotT" w:cs="NewsGotT"/>
                                <w:color w:val="000000"/>
                                <w:sz w:val="22"/>
                              </w:rPr>
                              <w:t xml:space="preserve">De la misma manera que se define la interfaz ofrecida por nuestro sistema, tenemos que definir los servicios que el sistema </w:t>
                            </w:r>
                            <w:proofErr w:type="gramStart"/>
                            <w:r>
                              <w:rPr>
                                <w:rFonts w:ascii="NewsGotT" w:eastAsia="NewsGotT" w:hAnsi="NewsGotT" w:cs="NewsGotT"/>
                                <w:color w:val="000000"/>
                                <w:sz w:val="22"/>
                              </w:rPr>
                              <w:t>va</w:t>
                            </w:r>
                            <w:proofErr w:type="gramEnd"/>
                            <w:r>
                              <w:rPr>
                                <w:rFonts w:ascii="NewsGotT" w:eastAsia="NewsGotT" w:hAnsi="NewsGotT" w:cs="NewsGotT"/>
                                <w:color w:val="000000"/>
                                <w:sz w:val="22"/>
                              </w:rPr>
                              <w:t xml:space="preserve"> consumir.</w:t>
                            </w:r>
                          </w:p>
                          <w:p w14:paraId="4565B813" w14:textId="77777777" w:rsidR="008D2AE6" w:rsidRDefault="008D2AE6">
                            <w:pPr>
                              <w:spacing w:after="120"/>
                              <w:jc w:val="both"/>
                              <w:textDirection w:val="btLr"/>
                            </w:pPr>
                          </w:p>
                        </w:txbxContent>
                      </wps:txbx>
                      <wps:bodyPr spcFirstLastPara="1" wrap="square" lIns="94675" tIns="48950" rIns="94675" bIns="48950" anchor="t" anchorCtr="0">
                        <a:noAutofit/>
                      </wps:bodyPr>
                    </wps:wsp>
                  </a:graphicData>
                </a:graphic>
              </wp:inline>
            </w:drawing>
          </mc:Choice>
          <mc:Fallback>
            <w:pict>
              <v:rect w14:anchorId="0842425A" id="Rectángulo 39" o:spid="_x0000_s1031" style="width:452.3pt;height:3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" filled="f" strokecolor="#ccc">
                <v:stroke startarrowwidth="narrow" startarrowlength="short" endarrowwidth="narrow" endarrowlength="short" joinstyle="round"/>
                <v:textbox inset="2.62986mm,1.3597mm,2.62986mm,1.3597mm">
                  <w:txbxContent>
                    <w:p w14:paraId="3F1FE374" w14:textId="77777777" w:rsidR="008D2AE6" w:rsidRDefault="00000000">
                      <w:pPr>
                        <w:textDirection w:val="btLr"/>
                      </w:pPr>
                      <w:r>
                        <w:rPr>
                          <w:rFonts w:ascii="NewsGotT" w:eastAsia="NewsGotT" w:hAnsi="NewsGotT" w:cs="NewsGotT"/>
                          <w:color w:val="000000"/>
                          <w:sz w:val="22"/>
                        </w:rPr>
                        <w:t xml:space="preserve">De la misma manera que se define la interfaz ofrecida por nuestro sistema, tenemos que definir los servicios que el sistema </w:t>
                      </w:r>
                      <w:proofErr w:type="gramStart"/>
                      <w:r>
                        <w:rPr>
                          <w:rFonts w:ascii="NewsGotT" w:eastAsia="NewsGotT" w:hAnsi="NewsGotT" w:cs="NewsGotT"/>
                          <w:color w:val="000000"/>
                          <w:sz w:val="22"/>
                        </w:rPr>
                        <w:t>va</w:t>
                      </w:r>
                      <w:proofErr w:type="gramEnd"/>
                      <w:r>
                        <w:rPr>
                          <w:rFonts w:ascii="NewsGotT" w:eastAsia="NewsGotT" w:hAnsi="NewsGotT" w:cs="NewsGotT"/>
                          <w:color w:val="000000"/>
                          <w:sz w:val="22"/>
                        </w:rPr>
                        <w:t xml:space="preserve"> consumir.</w:t>
                      </w:r>
                    </w:p>
                    <w:p w14:paraId="4565B813" w14:textId="77777777" w:rsidR="008D2AE6" w:rsidRDefault="008D2AE6">
                      <w:pPr>
                        <w:spacing w:after="120"/>
                        <w:jc w:val="both"/>
                        <w:textDirection w:val="btLr"/>
                      </w:pPr>
                    </w:p>
                  </w:txbxContent>
                </v:textbox>
                <w10:anchorlock/>
              </v:rect>
            </w:pict>
          </mc:Fallback>
        </mc:AlternateContent>
      </w:r>
    </w:p>
    <w:p w14:paraId="2331BA7F" w14:textId="77777777" w:rsidR="008D2AE6" w:rsidRDefault="008D2AE6">
      <w:pPr>
        <w:rPr>
          <w:rFonts w:ascii="Calibri" w:eastAsia="Calibri" w:hAnsi="Calibri" w:cs="Calibri"/>
          <w:sz w:val="22"/>
          <w:szCs w:val="22"/>
        </w:rPr>
      </w:pPr>
    </w:p>
    <w:tbl>
      <w:tblPr>
        <w:tblStyle w:val="a2"/>
        <w:tblW w:w="8551" w:type="dxa"/>
        <w:tblInd w:w="227" w:type="dxa"/>
        <w:tblLayout w:type="fixed"/>
        <w:tblLook w:val="0400" w:firstRow="0" w:lastRow="0" w:firstColumn="0" w:lastColumn="0" w:noHBand="0" w:noVBand="1"/>
      </w:tblPr>
      <w:tblGrid>
        <w:gridCol w:w="1845"/>
        <w:gridCol w:w="2137"/>
        <w:gridCol w:w="4569"/>
      </w:tblGrid>
      <w:tr w:rsidR="008D2AE6" w14:paraId="4B5F9F79" w14:textId="77777777">
        <w:trPr>
          <w:trHeight w:val="403"/>
        </w:trPr>
        <w:tc>
          <w:tcPr>
            <w:tcW w:w="8551" w:type="dxa"/>
            <w:gridSpan w:val="3"/>
            <w:tcBorders>
              <w:top w:val="single" w:sz="4" w:space="0" w:color="C0C0C0"/>
              <w:left w:val="single" w:sz="4" w:space="0" w:color="C0C0C0"/>
              <w:bottom w:val="single" w:sz="4" w:space="0" w:color="C0C0C0"/>
              <w:right w:val="single" w:sz="4" w:space="0" w:color="C0C0C0"/>
            </w:tcBorders>
            <w:shd w:val="clear" w:color="auto" w:fill="E6E6E6"/>
            <w:tcMar>
              <w:top w:w="0" w:type="dxa"/>
              <w:left w:w="108" w:type="dxa"/>
              <w:bottom w:w="0" w:type="dxa"/>
              <w:right w:w="108" w:type="dxa"/>
            </w:tcMar>
            <w:vAlign w:val="center"/>
          </w:tcPr>
          <w:p w14:paraId="45CC582D"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&lt;Método&gt;</w:t>
            </w:r>
          </w:p>
        </w:tc>
      </w:tr>
      <w:tr w:rsidR="008D2AE6" w14:paraId="0287F52A" w14:textId="77777777">
        <w:trPr>
          <w:trHeight w:val="403"/>
        </w:trPr>
        <w:tc>
          <w:tcPr>
            <w:tcW w:w="1845"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2E75B8BA" w14:textId="77777777" w:rsidR="008D2AE6" w:rsidRDefault="00000000">
            <w:pPr>
              <w:pBdr>
                <w:top w:val="nil"/>
                <w:left w:val="nil"/>
                <w:bottom w:val="nil"/>
                <w:right w:val="nil"/>
                <w:between w:val="nil"/>
              </w:pBdr>
              <w:rPr>
                <w:rFonts w:ascii="Calibri" w:eastAsia="Calibri" w:hAnsi="Calibri" w:cs="Calibri"/>
                <w:b/>
                <w:color w:val="000000"/>
                <w:sz w:val="22"/>
                <w:szCs w:val="22"/>
              </w:rPr>
            </w:pPr>
            <w:r>
              <w:rPr>
                <w:rFonts w:ascii="Calibri" w:eastAsia="Calibri" w:hAnsi="Calibri" w:cs="Calibri"/>
                <w:b/>
                <w:color w:val="000000"/>
                <w:sz w:val="22"/>
                <w:szCs w:val="22"/>
              </w:rPr>
              <w:t>Descripción</w:t>
            </w:r>
          </w:p>
        </w:tc>
        <w:tc>
          <w:tcPr>
            <w:tcW w:w="6706" w:type="dxa"/>
            <w:gridSpan w:val="2"/>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753C9441" w14:textId="77777777" w:rsidR="008D2AE6" w:rsidRDefault="008D2AE6">
            <w:pPr>
              <w:pBdr>
                <w:top w:val="nil"/>
                <w:left w:val="nil"/>
                <w:bottom w:val="nil"/>
                <w:right w:val="nil"/>
                <w:between w:val="nil"/>
              </w:pBdr>
              <w:rPr>
                <w:rFonts w:ascii="Calibri" w:eastAsia="Calibri" w:hAnsi="Calibri" w:cs="Calibri"/>
                <w:color w:val="000000"/>
                <w:sz w:val="22"/>
                <w:szCs w:val="22"/>
              </w:rPr>
            </w:pPr>
          </w:p>
          <w:p w14:paraId="301075E7" w14:textId="77777777" w:rsidR="008D2AE6" w:rsidRDefault="008D2AE6">
            <w:pPr>
              <w:pBdr>
                <w:top w:val="nil"/>
                <w:left w:val="nil"/>
                <w:bottom w:val="nil"/>
                <w:right w:val="nil"/>
                <w:between w:val="nil"/>
              </w:pBdr>
              <w:rPr>
                <w:rFonts w:ascii="Calibri" w:eastAsia="Calibri" w:hAnsi="Calibri" w:cs="Calibri"/>
                <w:color w:val="000000"/>
                <w:sz w:val="22"/>
                <w:szCs w:val="22"/>
              </w:rPr>
            </w:pPr>
          </w:p>
        </w:tc>
      </w:tr>
      <w:tr w:rsidR="008D2AE6" w14:paraId="54F689BD" w14:textId="77777777">
        <w:trPr>
          <w:trHeight w:val="403"/>
        </w:trPr>
        <w:tc>
          <w:tcPr>
            <w:tcW w:w="1845"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34D5025B"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Parámetro Entrada</w:t>
            </w:r>
          </w:p>
        </w:tc>
        <w:tc>
          <w:tcPr>
            <w:tcW w:w="2137"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6AC83C71"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Tipo</w:t>
            </w:r>
          </w:p>
        </w:tc>
        <w:tc>
          <w:tcPr>
            <w:tcW w:w="4569" w:type="dxa"/>
            <w:tcBorders>
              <w:left w:val="single" w:sz="4" w:space="0" w:color="C0C0C0"/>
              <w:bottom w:val="single" w:sz="4" w:space="0" w:color="C0C0C0"/>
              <w:right w:val="single" w:sz="4" w:space="0" w:color="C0C0C0"/>
            </w:tcBorders>
            <w:shd w:val="clear" w:color="auto" w:fill="E6E6E6"/>
            <w:tcMar>
              <w:top w:w="0" w:type="dxa"/>
              <w:left w:w="108" w:type="dxa"/>
              <w:bottom w:w="0" w:type="dxa"/>
              <w:right w:w="108" w:type="dxa"/>
            </w:tcMar>
            <w:vAlign w:val="center"/>
          </w:tcPr>
          <w:p w14:paraId="1EC3B4A9"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8D2AE6" w14:paraId="00BBE3C9" w14:textId="77777777">
        <w:trPr>
          <w:trHeight w:val="403"/>
        </w:trPr>
        <w:tc>
          <w:tcPr>
            <w:tcW w:w="184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110F0968"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08E883EC"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4569"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5B199D7E"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26F0C3AA" w14:textId="77777777">
        <w:trPr>
          <w:trHeight w:val="403"/>
        </w:trPr>
        <w:tc>
          <w:tcPr>
            <w:tcW w:w="184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431E56E8"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DF8E7A8"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4569"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50DC1A7B"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12520310" w14:textId="77777777">
        <w:trPr>
          <w:trHeight w:val="403"/>
        </w:trPr>
        <w:tc>
          <w:tcPr>
            <w:tcW w:w="184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D8F2892"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81464BE"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4569"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4169C908"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06B6A02F" w14:textId="77777777">
        <w:trPr>
          <w:trHeight w:val="403"/>
        </w:trPr>
        <w:tc>
          <w:tcPr>
            <w:tcW w:w="184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6F4C3767"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59F66C44"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4569"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5DA464A9"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204E6814" w14:textId="77777777">
        <w:trPr>
          <w:trHeight w:val="403"/>
        </w:trPr>
        <w:tc>
          <w:tcPr>
            <w:tcW w:w="1845"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272BD70F"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Parámetro Salida</w:t>
            </w:r>
          </w:p>
        </w:tc>
        <w:tc>
          <w:tcPr>
            <w:tcW w:w="2137"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57E625D3"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Tipo</w:t>
            </w:r>
          </w:p>
        </w:tc>
        <w:tc>
          <w:tcPr>
            <w:tcW w:w="4569" w:type="dxa"/>
            <w:tcBorders>
              <w:left w:val="single" w:sz="4" w:space="0" w:color="C0C0C0"/>
              <w:bottom w:val="single" w:sz="4" w:space="0" w:color="C0C0C0"/>
              <w:right w:val="single" w:sz="4" w:space="0" w:color="C0C0C0"/>
            </w:tcBorders>
            <w:shd w:val="clear" w:color="auto" w:fill="E6E6E6"/>
            <w:tcMar>
              <w:top w:w="0" w:type="dxa"/>
              <w:left w:w="108" w:type="dxa"/>
              <w:bottom w:w="0" w:type="dxa"/>
              <w:right w:w="108" w:type="dxa"/>
            </w:tcMar>
            <w:vAlign w:val="center"/>
          </w:tcPr>
          <w:p w14:paraId="33460584"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8D2AE6" w14:paraId="239D2568" w14:textId="77777777">
        <w:trPr>
          <w:trHeight w:val="403"/>
        </w:trPr>
        <w:tc>
          <w:tcPr>
            <w:tcW w:w="184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AFB99E9"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214C66E6"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4569"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0B1444B9"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62B766D0" w14:textId="77777777">
        <w:trPr>
          <w:trHeight w:val="403"/>
        </w:trPr>
        <w:tc>
          <w:tcPr>
            <w:tcW w:w="184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5EB0C319"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3E397863"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4569"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3DCC53CB"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742387BE" w14:textId="77777777">
        <w:trPr>
          <w:trHeight w:val="403"/>
        </w:trPr>
        <w:tc>
          <w:tcPr>
            <w:tcW w:w="184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30F03220"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09BFB312"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4569"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1A456AEB"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4B7FEA38" w14:textId="77777777">
        <w:trPr>
          <w:trHeight w:val="403"/>
        </w:trPr>
        <w:tc>
          <w:tcPr>
            <w:tcW w:w="1845"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121B8414"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lastRenderedPageBreak/>
              <w:t>Error</w:t>
            </w:r>
          </w:p>
        </w:tc>
        <w:tc>
          <w:tcPr>
            <w:tcW w:w="2137" w:type="dxa"/>
            <w:tcBorders>
              <w:left w:val="single" w:sz="4" w:space="0" w:color="C0C0C0"/>
              <w:bottom w:val="single" w:sz="4" w:space="0" w:color="C0C0C0"/>
            </w:tcBorders>
            <w:shd w:val="clear" w:color="auto" w:fill="E6E6E6"/>
            <w:tcMar>
              <w:top w:w="0" w:type="dxa"/>
              <w:left w:w="108" w:type="dxa"/>
              <w:bottom w:w="0" w:type="dxa"/>
              <w:right w:w="108" w:type="dxa"/>
            </w:tcMar>
            <w:vAlign w:val="center"/>
          </w:tcPr>
          <w:p w14:paraId="44A6B713"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Código</w:t>
            </w:r>
          </w:p>
        </w:tc>
        <w:tc>
          <w:tcPr>
            <w:tcW w:w="4569" w:type="dxa"/>
            <w:tcBorders>
              <w:left w:val="single" w:sz="4" w:space="0" w:color="C0C0C0"/>
              <w:bottom w:val="single" w:sz="4" w:space="0" w:color="C0C0C0"/>
              <w:right w:val="single" w:sz="4" w:space="0" w:color="C0C0C0"/>
            </w:tcBorders>
            <w:shd w:val="clear" w:color="auto" w:fill="E6E6E6"/>
            <w:tcMar>
              <w:top w:w="0" w:type="dxa"/>
              <w:left w:w="108" w:type="dxa"/>
              <w:bottom w:w="0" w:type="dxa"/>
              <w:right w:w="108" w:type="dxa"/>
            </w:tcMar>
            <w:vAlign w:val="center"/>
          </w:tcPr>
          <w:p w14:paraId="4ACA3C80" w14:textId="77777777" w:rsidR="008D2AE6"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Descripción</w:t>
            </w:r>
          </w:p>
        </w:tc>
      </w:tr>
      <w:tr w:rsidR="008D2AE6" w14:paraId="1FF55279" w14:textId="77777777">
        <w:trPr>
          <w:trHeight w:val="403"/>
        </w:trPr>
        <w:tc>
          <w:tcPr>
            <w:tcW w:w="184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05493985"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65304841"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4569"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0850D483"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r w:rsidR="008D2AE6" w14:paraId="69CDD41A" w14:textId="77777777">
        <w:trPr>
          <w:trHeight w:val="403"/>
        </w:trPr>
        <w:tc>
          <w:tcPr>
            <w:tcW w:w="1845"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2169BE3B" w14:textId="77777777" w:rsidR="008D2AE6" w:rsidRDefault="008D2AE6">
            <w:pPr>
              <w:pBdr>
                <w:top w:val="nil"/>
                <w:left w:val="nil"/>
                <w:bottom w:val="nil"/>
                <w:right w:val="nil"/>
                <w:between w:val="nil"/>
              </w:pBdr>
              <w:jc w:val="center"/>
              <w:rPr>
                <w:rFonts w:ascii="Calibri" w:eastAsia="Calibri" w:hAnsi="Calibri" w:cs="Calibri"/>
                <w:b/>
                <w:color w:val="000000"/>
                <w:sz w:val="22"/>
                <w:szCs w:val="22"/>
              </w:rPr>
            </w:pPr>
          </w:p>
        </w:tc>
        <w:tc>
          <w:tcPr>
            <w:tcW w:w="2137" w:type="dxa"/>
            <w:tcBorders>
              <w:left w:val="single" w:sz="4" w:space="0" w:color="C0C0C0"/>
              <w:bottom w:val="single" w:sz="4" w:space="0" w:color="C0C0C0"/>
            </w:tcBorders>
            <w:shd w:val="clear" w:color="auto" w:fill="auto"/>
            <w:tcMar>
              <w:top w:w="0" w:type="dxa"/>
              <w:left w:w="108" w:type="dxa"/>
              <w:bottom w:w="0" w:type="dxa"/>
              <w:right w:w="108" w:type="dxa"/>
            </w:tcMar>
            <w:vAlign w:val="center"/>
          </w:tcPr>
          <w:p w14:paraId="70B3A1D7"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c>
          <w:tcPr>
            <w:tcW w:w="4569" w:type="dxa"/>
            <w:tcBorders>
              <w:left w:val="single" w:sz="4" w:space="0" w:color="C0C0C0"/>
              <w:bottom w:val="single" w:sz="4" w:space="0" w:color="C0C0C0"/>
              <w:right w:val="single" w:sz="4" w:space="0" w:color="C0C0C0"/>
            </w:tcBorders>
            <w:shd w:val="clear" w:color="auto" w:fill="auto"/>
            <w:tcMar>
              <w:top w:w="0" w:type="dxa"/>
              <w:left w:w="108" w:type="dxa"/>
              <w:bottom w:w="0" w:type="dxa"/>
              <w:right w:w="108" w:type="dxa"/>
            </w:tcMar>
            <w:vAlign w:val="center"/>
          </w:tcPr>
          <w:p w14:paraId="3654AF17" w14:textId="77777777" w:rsidR="008D2AE6" w:rsidRDefault="008D2AE6">
            <w:pPr>
              <w:pBdr>
                <w:top w:val="nil"/>
                <w:left w:val="nil"/>
                <w:bottom w:val="nil"/>
                <w:right w:val="nil"/>
                <w:between w:val="nil"/>
              </w:pBdr>
              <w:jc w:val="both"/>
              <w:rPr>
                <w:rFonts w:ascii="Calibri" w:eastAsia="Calibri" w:hAnsi="Calibri" w:cs="Calibri"/>
                <w:color w:val="000000"/>
                <w:sz w:val="22"/>
                <w:szCs w:val="22"/>
              </w:rPr>
            </w:pPr>
          </w:p>
        </w:tc>
      </w:tr>
    </w:tbl>
    <w:p w14:paraId="184EE5FB" w14:textId="77777777" w:rsidR="008D2AE6" w:rsidRDefault="008D2AE6">
      <w:pPr>
        <w:rPr>
          <w:rFonts w:ascii="Calibri" w:eastAsia="Calibri" w:hAnsi="Calibri" w:cs="Calibri"/>
          <w:sz w:val="22"/>
          <w:szCs w:val="22"/>
        </w:rPr>
      </w:pPr>
    </w:p>
    <w:p w14:paraId="25D97D51" w14:textId="77777777" w:rsidR="008D2AE6" w:rsidRDefault="00000000">
      <w:pPr>
        <w:pStyle w:val="Ttulo1"/>
        <w:numPr>
          <w:ilvl w:val="0"/>
          <w:numId w:val="10"/>
        </w:numPr>
        <w:jc w:val="left"/>
        <w:rPr>
          <w:rFonts w:ascii="Calibri" w:eastAsia="Calibri" w:hAnsi="Calibri" w:cs="Calibri"/>
        </w:rPr>
      </w:pPr>
      <w:bookmarkStart w:id="34" w:name="_Toc164060736"/>
      <w:r>
        <w:rPr>
          <w:rFonts w:ascii="Calibri" w:eastAsia="Calibri" w:hAnsi="Calibri" w:cs="Calibri"/>
        </w:rPr>
        <w:t>INFORMACIÓN SOBRE TRAZABILIDAD</w:t>
      </w:r>
      <w:bookmarkEnd w:id="34"/>
    </w:p>
    <w:p w14:paraId="23A94992" w14:textId="77777777" w:rsidR="008D2AE6" w:rsidRDefault="008D2AE6">
      <w:pPr>
        <w:rPr>
          <w:rFonts w:ascii="Calibri" w:eastAsia="Calibri" w:hAnsi="Calibri" w:cs="Calibri"/>
          <w:sz w:val="22"/>
          <w:szCs w:val="22"/>
        </w:rPr>
      </w:pPr>
    </w:p>
    <w:p w14:paraId="307821E8" w14:textId="77777777" w:rsidR="008D2AE6" w:rsidRDefault="00000000">
      <w:pPr>
        <w:rPr>
          <w:rFonts w:ascii="Calibri" w:eastAsia="Calibri" w:hAnsi="Calibri" w:cs="Calibri"/>
          <w:sz w:val="22"/>
          <w:szCs w:val="22"/>
        </w:rPr>
      </w:pPr>
      <w:commentRangeStart w:id="35"/>
      <w:r>
        <w:rPr>
          <w:rFonts w:ascii="Calibri" w:eastAsia="Calibri" w:hAnsi="Calibri" w:cs="Calibri"/>
          <w:noProof/>
          <w:sz w:val="22"/>
          <w:szCs w:val="22"/>
        </w:rPr>
        <mc:AlternateContent>
          <mc:Choice Requires="wps">
            <w:drawing>
              <wp:inline distT="0" distB="0" distL="0" distR="0" wp14:anchorId="7DC11145" wp14:editId="72C08743">
                <wp:extent cx="5772150" cy="1619250"/>
                <wp:effectExtent l="0" t="0" r="0" b="0"/>
                <wp:docPr id="40" name="Rectángulo 40"/>
                <wp:cNvGraphicFramePr/>
                <a:graphic xmlns:a="http://schemas.openxmlformats.org/drawingml/2006/main">
                  <a:graphicData uri="http://schemas.microsoft.com/office/word/2010/wordprocessingShape">
                    <wps:wsp>
                      <wps:cNvSpPr/>
                      <wps:spPr>
                        <a:xfrm>
                          <a:off x="2464688" y="2975138"/>
                          <a:ext cx="5762625" cy="1609725"/>
                        </a:xfrm>
                        <a:prstGeom prst="rect">
                          <a:avLst/>
                        </a:prstGeom>
                        <a:noFill/>
                        <a:ln w="9525" cap="flat" cmpd="sng">
                          <a:solidFill>
                            <a:srgbClr val="CCCCCC"/>
                          </a:solidFill>
                          <a:prstDash val="solid"/>
                          <a:round/>
                          <a:headEnd type="none" w="sm" len="sm"/>
                          <a:tailEnd type="none" w="sm" len="sm"/>
                        </a:ln>
                      </wps:spPr>
                      <wps:txbx>
                        <w:txbxContent>
                          <w:p w14:paraId="22CA8384" w14:textId="77777777" w:rsidR="008D2AE6" w:rsidRDefault="00000000">
                            <w:pPr>
                              <w:jc w:val="both"/>
                              <w:textDirection w:val="btLr"/>
                            </w:pPr>
                            <w:r>
                              <w:rPr>
                                <w:rFonts w:ascii="NewsGotT" w:eastAsia="NewsGotT" w:hAnsi="NewsGotT" w:cs="NewsGotT"/>
                                <w:color w:val="000000"/>
                                <w:sz w:val="22"/>
                              </w:rPr>
                              <w:t>Esta sección obligatoria debe contener el conjunto de matrices de trazabilidad que se considere oportunas para identificar las dependencias entre los diferentes elementos que aparecen en este documento, con respecto el contenido del documento de análisis/requisitos. Al menos, se deberá incluir, la siguiente matriz:</w:t>
                            </w:r>
                          </w:p>
                          <w:p w14:paraId="4E24204A" w14:textId="77777777" w:rsidR="008D2AE6" w:rsidRDefault="008D2AE6">
                            <w:pPr>
                              <w:jc w:val="both"/>
                              <w:textDirection w:val="btLr"/>
                            </w:pPr>
                          </w:p>
                          <w:p w14:paraId="5AF79FB5" w14:textId="77777777" w:rsidR="008D2AE6" w:rsidRDefault="00000000">
                            <w:pPr>
                              <w:ind w:left="811" w:firstLine="452"/>
                              <w:jc w:val="both"/>
                              <w:textDirection w:val="btLr"/>
                            </w:pPr>
                            <w:r>
                              <w:rPr>
                                <w:rFonts w:ascii="NewsGotT" w:eastAsia="NewsGotT" w:hAnsi="NewsGotT" w:cs="NewsGotT"/>
                                <w:color w:val="000000"/>
                                <w:sz w:val="22"/>
                              </w:rPr>
                              <w:t xml:space="preserve">Matriz de trazabilidad de </w:t>
                            </w:r>
                            <w:r>
                              <w:rPr>
                                <w:rFonts w:ascii="NewsGotT" w:eastAsia="NewsGotT" w:hAnsi="NewsGotT" w:cs="NewsGotT"/>
                                <w:b/>
                                <w:color w:val="000000"/>
                                <w:sz w:val="22"/>
                              </w:rPr>
                              <w:t xml:space="preserve">Modelo de Clases </w:t>
                            </w:r>
                            <w:r>
                              <w:rPr>
                                <w:rFonts w:ascii="NewsGotT" w:eastAsia="NewsGotT" w:hAnsi="NewsGotT" w:cs="NewsGotT"/>
                                <w:color w:val="000000"/>
                                <w:sz w:val="22"/>
                              </w:rPr>
                              <w:t xml:space="preserve">frente al </w:t>
                            </w:r>
                            <w:r>
                              <w:rPr>
                                <w:rFonts w:ascii="NewsGotT" w:eastAsia="NewsGotT" w:hAnsi="NewsGotT" w:cs="NewsGotT"/>
                                <w:b/>
                                <w:color w:val="000000"/>
                                <w:sz w:val="22"/>
                              </w:rPr>
                              <w:t>Modelo Físico de Datos</w:t>
                            </w:r>
                            <w:r>
                              <w:rPr>
                                <w:rFonts w:ascii="NewsGotT" w:eastAsia="NewsGotT" w:hAnsi="NewsGotT" w:cs="NewsGotT"/>
                                <w:color w:val="000000"/>
                                <w:sz w:val="22"/>
                              </w:rPr>
                              <w:t>. Se indicará la correspondencia entre las clases del diseño, y las entidades del modelo físico.</w:t>
                            </w:r>
                          </w:p>
                          <w:p w14:paraId="68B6C103" w14:textId="77777777" w:rsidR="008D2AE6" w:rsidRDefault="008D2AE6">
                            <w:pPr>
                              <w:jc w:val="both"/>
                              <w:textDirection w:val="btLr"/>
                            </w:pPr>
                          </w:p>
                          <w:p w14:paraId="46177D43" w14:textId="77777777" w:rsidR="008D2AE6" w:rsidRDefault="008D2AE6">
                            <w:pPr>
                              <w:jc w:val="both"/>
                              <w:textDirection w:val="btLr"/>
                            </w:pPr>
                          </w:p>
                          <w:p w14:paraId="0E2D3FC5" w14:textId="77777777" w:rsidR="008D2AE6" w:rsidRDefault="008D2AE6">
                            <w:pPr>
                              <w:jc w:val="both"/>
                              <w:textDirection w:val="btLr"/>
                            </w:pPr>
                          </w:p>
                          <w:p w14:paraId="78F42687" w14:textId="77777777" w:rsidR="008D2AE6" w:rsidRDefault="008D2AE6">
                            <w:pPr>
                              <w:jc w:val="both"/>
                              <w:textDirection w:val="btLr"/>
                            </w:pPr>
                          </w:p>
                        </w:txbxContent>
                      </wps:txbx>
                      <wps:bodyPr spcFirstLastPara="1" wrap="square" lIns="94675" tIns="48950" rIns="94675" bIns="48950" anchor="t" anchorCtr="0">
                        <a:noAutofit/>
                      </wps:bodyPr>
                    </wps:wsp>
                  </a:graphicData>
                </a:graphic>
              </wp:inline>
            </w:drawing>
          </mc:Choice>
          <mc:Fallback>
            <w:pict>
              <v:rect w14:anchorId="7DC11145" id="Rectángulo 40" o:spid="_x0000_s1032" style="width:454.5pt;height:1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" filled="f" strokecolor="#ccc">
                <v:stroke startarrowwidth="narrow" startarrowlength="short" endarrowwidth="narrow" endarrowlength="short" joinstyle="round"/>
                <v:textbox inset="2.62986mm,1.3597mm,2.62986mm,1.3597mm">
                  <w:txbxContent>
                    <w:p w14:paraId="22CA8384" w14:textId="77777777" w:rsidR="008D2AE6" w:rsidRDefault="00000000">
                      <w:pPr>
                        <w:jc w:val="both"/>
                        <w:textDirection w:val="btLr"/>
                      </w:pPr>
                      <w:r>
                        <w:rPr>
                          <w:rFonts w:ascii="NewsGotT" w:eastAsia="NewsGotT" w:hAnsi="NewsGotT" w:cs="NewsGotT"/>
                          <w:color w:val="000000"/>
                          <w:sz w:val="22"/>
                        </w:rPr>
                        <w:t>Esta sección obligatoria debe contener el conjunto de matrices de trazabilidad que se considere oportunas para identificar las dependencias entre los diferentes elementos que aparecen en este documento, con respecto el contenido del documento de análisis/requisitos. Al menos, se deberá incluir, la siguiente matriz:</w:t>
                      </w:r>
                    </w:p>
                    <w:p w14:paraId="4E24204A" w14:textId="77777777" w:rsidR="008D2AE6" w:rsidRDefault="008D2AE6">
                      <w:pPr>
                        <w:jc w:val="both"/>
                        <w:textDirection w:val="btLr"/>
                      </w:pPr>
                    </w:p>
                    <w:p w14:paraId="5AF79FB5" w14:textId="77777777" w:rsidR="008D2AE6" w:rsidRDefault="00000000">
                      <w:pPr>
                        <w:ind w:left="811" w:firstLine="452"/>
                        <w:jc w:val="both"/>
                        <w:textDirection w:val="btLr"/>
                      </w:pPr>
                      <w:r>
                        <w:rPr>
                          <w:rFonts w:ascii="NewsGotT" w:eastAsia="NewsGotT" w:hAnsi="NewsGotT" w:cs="NewsGotT"/>
                          <w:color w:val="000000"/>
                          <w:sz w:val="22"/>
                        </w:rPr>
                        <w:t xml:space="preserve">Matriz de trazabilidad de </w:t>
                      </w:r>
                      <w:r>
                        <w:rPr>
                          <w:rFonts w:ascii="NewsGotT" w:eastAsia="NewsGotT" w:hAnsi="NewsGotT" w:cs="NewsGotT"/>
                          <w:b/>
                          <w:color w:val="000000"/>
                          <w:sz w:val="22"/>
                        </w:rPr>
                        <w:t xml:space="preserve">Modelo de Clases </w:t>
                      </w:r>
                      <w:r>
                        <w:rPr>
                          <w:rFonts w:ascii="NewsGotT" w:eastAsia="NewsGotT" w:hAnsi="NewsGotT" w:cs="NewsGotT"/>
                          <w:color w:val="000000"/>
                          <w:sz w:val="22"/>
                        </w:rPr>
                        <w:t xml:space="preserve">frente al </w:t>
                      </w:r>
                      <w:r>
                        <w:rPr>
                          <w:rFonts w:ascii="NewsGotT" w:eastAsia="NewsGotT" w:hAnsi="NewsGotT" w:cs="NewsGotT"/>
                          <w:b/>
                          <w:color w:val="000000"/>
                          <w:sz w:val="22"/>
                        </w:rPr>
                        <w:t>Modelo Físico de Datos</w:t>
                      </w:r>
                      <w:r>
                        <w:rPr>
                          <w:rFonts w:ascii="NewsGotT" w:eastAsia="NewsGotT" w:hAnsi="NewsGotT" w:cs="NewsGotT"/>
                          <w:color w:val="000000"/>
                          <w:sz w:val="22"/>
                        </w:rPr>
                        <w:t>. Se indicará la correspondencia entre las clases del diseño, y las entidades del modelo físico.</w:t>
                      </w:r>
                    </w:p>
                    <w:p w14:paraId="68B6C103" w14:textId="77777777" w:rsidR="008D2AE6" w:rsidRDefault="008D2AE6">
                      <w:pPr>
                        <w:jc w:val="both"/>
                        <w:textDirection w:val="btLr"/>
                      </w:pPr>
                    </w:p>
                    <w:p w14:paraId="46177D43" w14:textId="77777777" w:rsidR="008D2AE6" w:rsidRDefault="008D2AE6">
                      <w:pPr>
                        <w:jc w:val="both"/>
                        <w:textDirection w:val="btLr"/>
                      </w:pPr>
                    </w:p>
                    <w:p w14:paraId="0E2D3FC5" w14:textId="77777777" w:rsidR="008D2AE6" w:rsidRDefault="008D2AE6">
                      <w:pPr>
                        <w:jc w:val="both"/>
                        <w:textDirection w:val="btLr"/>
                      </w:pPr>
                    </w:p>
                    <w:p w14:paraId="78F42687" w14:textId="77777777" w:rsidR="008D2AE6" w:rsidRDefault="008D2AE6">
                      <w:pPr>
                        <w:jc w:val="both"/>
                        <w:textDirection w:val="btLr"/>
                      </w:pPr>
                    </w:p>
                  </w:txbxContent>
                </v:textbox>
                <w10:anchorlock/>
              </v:rect>
            </w:pict>
          </mc:Fallback>
        </mc:AlternateContent>
      </w:r>
      <w:commentRangeEnd w:id="35"/>
      <w:r w:rsidR="00865B72">
        <w:rPr>
          <w:rStyle w:val="Refdecomentario"/>
        </w:rPr>
        <w:commentReference w:id="35"/>
      </w:r>
    </w:p>
    <w:p w14:paraId="0BB9A025" w14:textId="77777777" w:rsidR="008D2AE6" w:rsidRDefault="008D2AE6">
      <w:pPr>
        <w:rPr>
          <w:rFonts w:ascii="Calibri" w:eastAsia="Calibri" w:hAnsi="Calibri" w:cs="Calibri"/>
          <w:sz w:val="22"/>
          <w:szCs w:val="22"/>
        </w:rPr>
      </w:pPr>
    </w:p>
    <w:p w14:paraId="6B415D44" w14:textId="77777777" w:rsidR="008D2AE6" w:rsidRDefault="008D2AE6">
      <w:pPr>
        <w:rPr>
          <w:rFonts w:ascii="Calibri" w:eastAsia="Calibri" w:hAnsi="Calibri" w:cs="Calibri"/>
          <w:sz w:val="22"/>
          <w:szCs w:val="22"/>
        </w:rPr>
      </w:pPr>
    </w:p>
    <w:p w14:paraId="45A3F1E3" w14:textId="77777777" w:rsidR="008D2AE6" w:rsidRDefault="00000000">
      <w:pPr>
        <w:pStyle w:val="Ttulo1"/>
        <w:numPr>
          <w:ilvl w:val="0"/>
          <w:numId w:val="10"/>
        </w:numPr>
        <w:jc w:val="left"/>
        <w:rPr>
          <w:rFonts w:ascii="Calibri" w:eastAsia="Calibri" w:hAnsi="Calibri" w:cs="Calibri"/>
        </w:rPr>
      </w:pPr>
      <w:bookmarkStart w:id="36" w:name="_Toc164060737"/>
      <w:r>
        <w:rPr>
          <w:rFonts w:ascii="Calibri" w:eastAsia="Calibri" w:hAnsi="Calibri" w:cs="Calibri"/>
        </w:rPr>
        <w:t>ANEXOS [Opcional]</w:t>
      </w:r>
      <w:bookmarkEnd w:id="36"/>
    </w:p>
    <w:p w14:paraId="3D8378CB" w14:textId="77777777" w:rsidR="008D2AE6" w:rsidRDefault="00000000">
      <w:pPr>
        <w:pBdr>
          <w:top w:val="nil"/>
          <w:left w:val="nil"/>
          <w:bottom w:val="nil"/>
          <w:right w:val="nil"/>
          <w:between w:val="nil"/>
        </w:pBdr>
        <w:spacing w:after="120"/>
        <w:ind w:left="720"/>
        <w:jc w:val="both"/>
        <w:rPr>
          <w:rFonts w:ascii="Calibri" w:eastAsia="Calibri" w:hAnsi="Calibri" w:cs="Calibri"/>
          <w:color w:val="000000"/>
          <w:sz w:val="22"/>
          <w:szCs w:val="22"/>
        </w:rPr>
      </w:pPr>
      <w:r>
        <w:rPr>
          <w:rFonts w:ascii="Calibri" w:eastAsia="Calibri" w:hAnsi="Calibri" w:cs="Calibri"/>
          <w:color w:val="000000"/>
          <w:sz w:val="22"/>
          <w:szCs w:val="22"/>
        </w:rPr>
        <w:t>&lt;Introduzca contenido y borre cuadro&gt;</w:t>
      </w:r>
      <w:r>
        <w:rPr>
          <w:noProof/>
        </w:rPr>
        <mc:AlternateContent>
          <mc:Choice Requires="wps">
            <w:drawing>
              <wp:anchor distT="0" distB="0" distL="114300" distR="114300" simplePos="0" relativeHeight="251664384" behindDoc="0" locked="0" layoutInCell="1" hidden="0" allowOverlap="1" wp14:anchorId="5F1217A3" wp14:editId="5421C39F">
                <wp:simplePos x="0" y="0"/>
                <wp:positionH relativeFrom="column">
                  <wp:posOffset>1</wp:posOffset>
                </wp:positionH>
                <wp:positionV relativeFrom="paragraph">
                  <wp:posOffset>228600</wp:posOffset>
                </wp:positionV>
                <wp:extent cx="5744325" cy="938325"/>
                <wp:effectExtent l="0" t="0" r="0" b="0"/>
                <wp:wrapSquare wrapText="bothSides" distT="0" distB="0" distL="114300" distR="114300"/>
                <wp:docPr id="44" name="Rectángulo 44"/>
                <wp:cNvGraphicFramePr/>
                <a:graphic xmlns:a="http://schemas.openxmlformats.org/drawingml/2006/main">
                  <a:graphicData uri="http://schemas.microsoft.com/office/word/2010/wordprocessingShape">
                    <wps:wsp>
                      <wps:cNvSpPr/>
                      <wps:spPr>
                        <a:xfrm>
                          <a:off x="2478600" y="3315600"/>
                          <a:ext cx="5734800" cy="928800"/>
                        </a:xfrm>
                        <a:prstGeom prst="rect">
                          <a:avLst/>
                        </a:prstGeom>
                        <a:noFill/>
                        <a:ln w="9525" cap="flat" cmpd="sng">
                          <a:solidFill>
                            <a:srgbClr val="CCCCCC"/>
                          </a:solidFill>
                          <a:prstDash val="solid"/>
                          <a:round/>
                          <a:headEnd type="none" w="sm" len="sm"/>
                          <a:tailEnd type="none" w="sm" len="sm"/>
                        </a:ln>
                      </wps:spPr>
                      <wps:txbx>
                        <w:txbxContent>
                          <w:p w14:paraId="77E9995A" w14:textId="77777777" w:rsidR="008D2AE6" w:rsidRDefault="00000000">
                            <w:pPr>
                              <w:spacing w:after="120"/>
                              <w:jc w:val="both"/>
                              <w:textDirection w:val="btLr"/>
                            </w:pPr>
                            <w:r>
                              <w:rPr>
                                <w:rFonts w:ascii="NewsGotT" w:eastAsia="NewsGotT" w:hAnsi="NewsGotT" w:cs="NewsGotT"/>
                                <w:color w:val="000000"/>
                                <w:sz w:val="22"/>
                              </w:rPr>
                              <w:t>Cualquier aspecto importante para el desarrollo del sistema, deberá anexarse. Especialmente, se expondrán los aspectos sobre la integración con otros sistemas, bien por integración funcional, bien por delegación.</w:t>
                            </w:r>
                          </w:p>
                        </w:txbxContent>
                      </wps:txbx>
                      <wps:bodyPr spcFirstLastPara="1" wrap="square" lIns="94675" tIns="48950" rIns="94675" bIns="48950" anchor="t" anchorCtr="0">
                        <a:noAutofit/>
                      </wps:bodyPr>
                    </wps:wsp>
                  </a:graphicData>
                </a:graphic>
              </wp:anchor>
            </w:drawing>
          </mc:Choice>
          <mc:Fallback>
            <w:pict>
              <v:rect w14:anchorId="5F1217A3" id="Rectángulo 44" o:spid="_x0000_s1033" style="position:absolute;left:0;text-align:left;margin-left:0;margin-top:18pt;width:452.3pt;height:73.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" filled="f" strokecolor="#ccc">
                <v:stroke startarrowwidth="narrow" startarrowlength="short" endarrowwidth="narrow" endarrowlength="short" joinstyle="round"/>
                <v:textbox inset="2.62986mm,1.3597mm,2.62986mm,1.3597mm">
                  <w:txbxContent>
                    <w:p w14:paraId="77E9995A" w14:textId="77777777" w:rsidR="008D2AE6" w:rsidRDefault="00000000">
                      <w:pPr>
                        <w:spacing w:after="120"/>
                        <w:jc w:val="both"/>
                        <w:textDirection w:val="btLr"/>
                      </w:pPr>
                      <w:r>
                        <w:rPr>
                          <w:rFonts w:ascii="NewsGotT" w:eastAsia="NewsGotT" w:hAnsi="NewsGotT" w:cs="NewsGotT"/>
                          <w:color w:val="000000"/>
                          <w:sz w:val="22"/>
                        </w:rPr>
                        <w:t>Cualquier aspecto importante para el desarrollo del sistema, deberá anexarse. Especialmente, se expondrán los aspectos sobre la integración con otros sistemas, bien por integración funcional, bien por delegación.</w:t>
                      </w:r>
                    </w:p>
                  </w:txbxContent>
                </v:textbox>
                <w10:wrap type="square"/>
              </v:rect>
            </w:pict>
          </mc:Fallback>
        </mc:AlternateContent>
      </w:r>
    </w:p>
    <w:p w14:paraId="77BDC9BA" w14:textId="77777777" w:rsidR="008D2AE6" w:rsidRDefault="008D2AE6">
      <w:pPr>
        <w:pBdr>
          <w:top w:val="nil"/>
          <w:left w:val="nil"/>
          <w:bottom w:val="nil"/>
          <w:right w:val="nil"/>
          <w:between w:val="nil"/>
        </w:pBdr>
        <w:spacing w:after="120"/>
        <w:ind w:left="720"/>
        <w:jc w:val="both"/>
        <w:rPr>
          <w:rFonts w:ascii="Calibri" w:eastAsia="Calibri" w:hAnsi="Calibri" w:cs="Calibri"/>
          <w:color w:val="000000"/>
          <w:sz w:val="22"/>
          <w:szCs w:val="22"/>
        </w:rPr>
      </w:pPr>
    </w:p>
    <w:p w14:paraId="46F0D76F" w14:textId="77777777" w:rsidR="008D2AE6" w:rsidRDefault="008D2AE6">
      <w:pPr>
        <w:rPr>
          <w:rFonts w:ascii="Calibri" w:eastAsia="Calibri" w:hAnsi="Calibri" w:cs="Calibri"/>
          <w:sz w:val="22"/>
          <w:szCs w:val="22"/>
        </w:rPr>
      </w:pPr>
    </w:p>
    <w:p w14:paraId="2085A8B3" w14:textId="77777777" w:rsidR="008D2AE6" w:rsidRDefault="008D2AE6">
      <w:pPr>
        <w:rPr>
          <w:rFonts w:ascii="Calibri" w:eastAsia="Calibri" w:hAnsi="Calibri" w:cs="Calibri"/>
          <w:sz w:val="22"/>
          <w:szCs w:val="22"/>
        </w:rPr>
      </w:pPr>
    </w:p>
    <w:p w14:paraId="42A599AB" w14:textId="77777777" w:rsidR="008D2AE6" w:rsidRDefault="008D2AE6">
      <w:pPr>
        <w:rPr>
          <w:rFonts w:ascii="Calibri" w:eastAsia="Calibri" w:hAnsi="Calibri" w:cs="Calibri"/>
          <w:sz w:val="22"/>
          <w:szCs w:val="22"/>
        </w:rPr>
      </w:pPr>
    </w:p>
    <w:p w14:paraId="66050943" w14:textId="77777777" w:rsidR="008D2AE6" w:rsidRDefault="008D2AE6">
      <w:pPr>
        <w:rPr>
          <w:rFonts w:ascii="Calibri" w:eastAsia="Calibri" w:hAnsi="Calibri" w:cs="Calibri"/>
          <w:sz w:val="22"/>
          <w:szCs w:val="22"/>
        </w:rPr>
      </w:pPr>
    </w:p>
    <w:p w14:paraId="6A414EDE" w14:textId="77777777" w:rsidR="008D2AE6" w:rsidRDefault="008D2AE6">
      <w:pPr>
        <w:rPr>
          <w:rFonts w:ascii="Calibri" w:eastAsia="Calibri" w:hAnsi="Calibri" w:cs="Calibri"/>
          <w:sz w:val="22"/>
          <w:szCs w:val="22"/>
        </w:rPr>
      </w:pPr>
    </w:p>
    <w:p w14:paraId="667B7A54" w14:textId="77777777" w:rsidR="008D2AE6" w:rsidRDefault="008D2AE6">
      <w:pPr>
        <w:rPr>
          <w:rFonts w:ascii="Calibri" w:eastAsia="Calibri" w:hAnsi="Calibri" w:cs="Calibri"/>
          <w:sz w:val="22"/>
          <w:szCs w:val="22"/>
        </w:rPr>
      </w:pPr>
    </w:p>
    <w:p w14:paraId="2A10E6FF" w14:textId="77777777" w:rsidR="008D2AE6" w:rsidRDefault="008D2AE6">
      <w:pPr>
        <w:rPr>
          <w:rFonts w:ascii="Calibri" w:eastAsia="Calibri" w:hAnsi="Calibri" w:cs="Calibri"/>
          <w:sz w:val="22"/>
          <w:szCs w:val="22"/>
        </w:rPr>
      </w:pPr>
    </w:p>
    <w:p w14:paraId="657A8F7D" w14:textId="77777777" w:rsidR="008D2AE6" w:rsidRDefault="008D2AE6">
      <w:pPr>
        <w:rPr>
          <w:rFonts w:ascii="Calibri" w:eastAsia="Calibri" w:hAnsi="Calibri" w:cs="Calibri"/>
          <w:sz w:val="22"/>
          <w:szCs w:val="22"/>
        </w:rPr>
      </w:pPr>
    </w:p>
    <w:p w14:paraId="29DF99DC" w14:textId="77777777" w:rsidR="008D2AE6" w:rsidRDefault="008D2AE6">
      <w:pPr>
        <w:rPr>
          <w:rFonts w:ascii="Calibri" w:eastAsia="Calibri" w:hAnsi="Calibri" w:cs="Calibri"/>
          <w:sz w:val="22"/>
          <w:szCs w:val="22"/>
        </w:rPr>
      </w:pPr>
    </w:p>
    <w:p w14:paraId="021E5289" w14:textId="77777777" w:rsidR="008D2AE6" w:rsidRDefault="008D2AE6">
      <w:pPr>
        <w:rPr>
          <w:rFonts w:ascii="Calibri" w:eastAsia="Calibri" w:hAnsi="Calibri" w:cs="Calibri"/>
          <w:sz w:val="22"/>
          <w:szCs w:val="22"/>
        </w:rPr>
      </w:pPr>
    </w:p>
    <w:p w14:paraId="6050FB6E" w14:textId="3D58689A" w:rsidR="008D2AE6" w:rsidRDefault="00000000" w:rsidP="003A3CEE">
      <w:pPr>
        <w:pStyle w:val="Ttulo2"/>
        <w:numPr>
          <w:ilvl w:val="1"/>
          <w:numId w:val="23"/>
        </w:numPr>
        <w:jc w:val="left"/>
        <w:rPr>
          <w:rFonts w:ascii="Calibri" w:eastAsia="Calibri" w:hAnsi="Calibri" w:cs="Calibri"/>
        </w:rPr>
      </w:pPr>
      <w:bookmarkStart w:id="37" w:name="_Toc164060738"/>
      <w:r>
        <w:rPr>
          <w:rFonts w:ascii="Calibri" w:eastAsia="Calibri" w:hAnsi="Calibri" w:cs="Calibri"/>
        </w:rPr>
        <w:t>Anexo A. Glosario de Acrónimos y Abreviaturas</w:t>
      </w:r>
      <w:bookmarkEnd w:id="37"/>
    </w:p>
    <w:p w14:paraId="1DCA8481" w14:textId="77777777" w:rsidR="008D2AE6" w:rsidRDefault="00000000">
      <w:pPr>
        <w:pBdr>
          <w:top w:val="nil"/>
          <w:left w:val="nil"/>
          <w:bottom w:val="nil"/>
          <w:right w:val="nil"/>
          <w:between w:val="nil"/>
        </w:pBdr>
        <w:spacing w:after="120"/>
        <w:jc w:val="both"/>
        <w:rPr>
          <w:rFonts w:ascii="Calibri" w:eastAsia="Calibri" w:hAnsi="Calibri" w:cs="Calibri"/>
          <w:color w:val="000000"/>
          <w:sz w:val="22"/>
          <w:szCs w:val="22"/>
        </w:rPr>
      </w:pPr>
      <w:r>
        <w:rPr>
          <w:rFonts w:ascii="Calibri" w:eastAsia="Calibri" w:hAnsi="Calibri" w:cs="Calibri"/>
          <w:color w:val="000000"/>
          <w:sz w:val="22"/>
          <w:szCs w:val="22"/>
        </w:rPr>
        <w:t xml:space="preserve">        &lt;Introduzca contenido y borre cuadro&gt;</w:t>
      </w:r>
    </w:p>
    <w:p w14:paraId="7D4A15A9" w14:textId="77777777" w:rsidR="008D2AE6" w:rsidRDefault="00000000">
      <w:pPr>
        <w:pBdr>
          <w:top w:val="nil"/>
          <w:left w:val="nil"/>
          <w:bottom w:val="nil"/>
          <w:right w:val="nil"/>
          <w:between w:val="nil"/>
        </w:pBdr>
        <w:spacing w:after="120"/>
        <w:jc w:val="both"/>
        <w:rPr>
          <w:rFonts w:ascii="Calibri" w:eastAsia="Calibri" w:hAnsi="Calibri" w:cs="Calibri"/>
          <w:color w:val="000000"/>
          <w:sz w:val="22"/>
          <w:szCs w:val="22"/>
        </w:rPr>
      </w:pPr>
      <w:r>
        <w:rPr>
          <w:rFonts w:ascii="Calibri" w:eastAsia="Calibri" w:hAnsi="Calibri" w:cs="Calibri"/>
          <w:noProof/>
          <w:color w:val="000000"/>
          <w:sz w:val="22"/>
          <w:szCs w:val="22"/>
        </w:rPr>
        <mc:AlternateContent>
          <mc:Choice Requires="wps">
            <w:drawing>
              <wp:inline distT="0" distB="0" distL="0" distR="0" wp14:anchorId="2E5A8AD2" wp14:editId="628C6EE2">
                <wp:extent cx="5744325" cy="1210528"/>
                <wp:effectExtent l="0" t="0" r="0" b="0"/>
                <wp:docPr id="38" name="Rectángulo 38"/>
                <wp:cNvGraphicFramePr/>
                <a:graphic xmlns:a="http://schemas.openxmlformats.org/drawingml/2006/main">
                  <a:graphicData uri="http://schemas.microsoft.com/office/word/2010/wordprocessingShape">
                    <wps:wsp>
                      <wps:cNvSpPr/>
                      <wps:spPr>
                        <a:xfrm>
                          <a:off x="2478600" y="3179499"/>
                          <a:ext cx="5734800" cy="1201003"/>
                        </a:xfrm>
                        <a:prstGeom prst="rect">
                          <a:avLst/>
                        </a:prstGeom>
                        <a:noFill/>
                        <a:ln w="9525" cap="flat" cmpd="sng">
                          <a:solidFill>
                            <a:srgbClr val="CCCCCC"/>
                          </a:solidFill>
                          <a:prstDash val="solid"/>
                          <a:round/>
                          <a:headEnd type="none" w="sm" len="sm"/>
                          <a:tailEnd type="none" w="sm" len="sm"/>
                        </a:ln>
                      </wps:spPr>
                      <wps:txbx>
                        <w:txbxContent>
                          <w:p w14:paraId="224A3C45" w14:textId="77777777" w:rsidR="008D2AE6" w:rsidRDefault="00000000">
                            <w:pPr>
                              <w:jc w:val="both"/>
                              <w:textDirection w:val="btLr"/>
                            </w:pPr>
                            <w:r>
                              <w:rPr>
                                <w:rFonts w:ascii="NewsGotT" w:eastAsia="NewsGotT" w:hAnsi="NewsGotT" w:cs="NewsGotT"/>
                                <w:color w:val="000000"/>
                                <w:sz w:val="22"/>
                              </w:rPr>
                              <w:t>Este anexo debe contener una lista ordenada alfabéticamente de los acrónimos y abreviaturas que aparezcan en el documento.</w:t>
                            </w:r>
                          </w:p>
                          <w:p w14:paraId="14F6F63D" w14:textId="77777777" w:rsidR="008D2AE6" w:rsidRDefault="008D2AE6">
                            <w:pPr>
                              <w:jc w:val="both"/>
                              <w:textDirection w:val="btLr"/>
                            </w:pPr>
                          </w:p>
                          <w:p w14:paraId="61514D76" w14:textId="77777777" w:rsidR="008D2AE6" w:rsidRDefault="00000000">
                            <w:pPr>
                              <w:jc w:val="both"/>
                              <w:textDirection w:val="btLr"/>
                            </w:pPr>
                            <w:r>
                              <w:rPr>
                                <w:rFonts w:ascii="NewsGotT" w:eastAsia="NewsGotT" w:hAnsi="NewsGotT" w:cs="NewsGotT"/>
                                <w:color w:val="000000"/>
                                <w:sz w:val="22"/>
                              </w:rPr>
                              <w:t>Para facilitar la reutilización entre proyectos, los acrónimos y abreviaturas comunes a la mayoría de los proyectos aparecerán en este glosario separados de los términos específicos del dominio del problema.</w:t>
                            </w:r>
                          </w:p>
                          <w:p w14:paraId="071596C4" w14:textId="77777777" w:rsidR="008D2AE6" w:rsidRDefault="008D2AE6">
                            <w:pPr>
                              <w:jc w:val="both"/>
                              <w:textDirection w:val="btLr"/>
                            </w:pPr>
                          </w:p>
                        </w:txbxContent>
                      </wps:txbx>
                      <wps:bodyPr spcFirstLastPara="1" wrap="square" lIns="94675" tIns="48950" rIns="94675" bIns="48950" anchor="t" anchorCtr="0">
                        <a:noAutofit/>
                      </wps:bodyPr>
                    </wps:wsp>
                  </a:graphicData>
                </a:graphic>
              </wp:inline>
            </w:drawing>
          </mc:Choice>
          <mc:Fallback>
            <w:pict>
              <v:rect w14:anchorId="2E5A8AD2" id="Rectángulo 38" o:spid="_x0000_s1034" style="width:452.3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" filled="f" strokecolor="#ccc">
                <v:stroke startarrowwidth="narrow" startarrowlength="short" endarrowwidth="narrow" endarrowlength="short" joinstyle="round"/>
                <v:textbox inset="2.62986mm,1.3597mm,2.62986mm,1.3597mm">
                  <w:txbxContent>
                    <w:p w14:paraId="224A3C45" w14:textId="77777777" w:rsidR="008D2AE6" w:rsidRDefault="00000000">
                      <w:pPr>
                        <w:jc w:val="both"/>
                        <w:textDirection w:val="btLr"/>
                      </w:pPr>
                      <w:r>
                        <w:rPr>
                          <w:rFonts w:ascii="NewsGotT" w:eastAsia="NewsGotT" w:hAnsi="NewsGotT" w:cs="NewsGotT"/>
                          <w:color w:val="000000"/>
                          <w:sz w:val="22"/>
                        </w:rPr>
                        <w:t>Este anexo debe contener una lista ordenada alfabéticamente de los acrónimos y abreviaturas que aparezcan en el documento.</w:t>
                      </w:r>
                    </w:p>
                    <w:p w14:paraId="14F6F63D" w14:textId="77777777" w:rsidR="008D2AE6" w:rsidRDefault="008D2AE6">
                      <w:pPr>
                        <w:jc w:val="both"/>
                        <w:textDirection w:val="btLr"/>
                      </w:pPr>
                    </w:p>
                    <w:p w14:paraId="61514D76" w14:textId="77777777" w:rsidR="008D2AE6" w:rsidRDefault="00000000">
                      <w:pPr>
                        <w:jc w:val="both"/>
                        <w:textDirection w:val="btLr"/>
                      </w:pPr>
                      <w:r>
                        <w:rPr>
                          <w:rFonts w:ascii="NewsGotT" w:eastAsia="NewsGotT" w:hAnsi="NewsGotT" w:cs="NewsGotT"/>
                          <w:color w:val="000000"/>
                          <w:sz w:val="22"/>
                        </w:rPr>
                        <w:t>Para facilitar la reutilización entre proyectos, los acrónimos y abreviaturas comunes a la mayoría de los proyectos aparecerán en este glosario separados de los términos específicos del dominio del problema.</w:t>
                      </w:r>
                    </w:p>
                    <w:p w14:paraId="071596C4" w14:textId="77777777" w:rsidR="008D2AE6" w:rsidRDefault="008D2AE6">
                      <w:pPr>
                        <w:jc w:val="both"/>
                        <w:textDirection w:val="btLr"/>
                      </w:pPr>
                    </w:p>
                  </w:txbxContent>
                </v:textbox>
                <w10:anchorlock/>
              </v:rect>
            </w:pict>
          </mc:Fallback>
        </mc:AlternateContent>
      </w:r>
    </w:p>
    <w:p w14:paraId="1E2DFB91" w14:textId="77777777" w:rsidR="008D2AE6" w:rsidRDefault="008D2AE6">
      <w:pPr>
        <w:pBdr>
          <w:top w:val="nil"/>
          <w:left w:val="nil"/>
          <w:bottom w:val="nil"/>
          <w:right w:val="nil"/>
          <w:between w:val="nil"/>
        </w:pBdr>
        <w:spacing w:after="120"/>
        <w:jc w:val="both"/>
        <w:rPr>
          <w:rFonts w:ascii="Calibri" w:eastAsia="Calibri" w:hAnsi="Calibri" w:cs="Calibri"/>
          <w:color w:val="000000"/>
          <w:sz w:val="22"/>
          <w:szCs w:val="22"/>
        </w:rPr>
      </w:pPr>
    </w:p>
    <w:p w14:paraId="6518B73A" w14:textId="77777777" w:rsidR="008D2AE6" w:rsidRDefault="008D2AE6">
      <w:pPr>
        <w:rPr>
          <w:rFonts w:ascii="Calibri" w:eastAsia="Calibri" w:hAnsi="Calibri" w:cs="Calibri"/>
          <w:sz w:val="22"/>
          <w:szCs w:val="22"/>
        </w:rPr>
      </w:pPr>
    </w:p>
    <w:sectPr w:rsidR="008D2AE6">
      <w:headerReference w:type="default" r:id="rId31"/>
      <w:footerReference w:type="default" r:id="rId32"/>
      <w:pgSz w:w="12242" w:h="15842"/>
      <w:pgMar w:top="1440" w:right="1080" w:bottom="1440" w:left="1080" w:header="680" w:footer="567"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iguel Ángel Vargas Valencia" w:date="2024-04-15T13:56:00Z" w:initials="MV">
    <w:p w14:paraId="6B1B52F3" w14:textId="77777777" w:rsidR="00A41691" w:rsidRDefault="00A41691" w:rsidP="00A41691">
      <w:pPr>
        <w:pStyle w:val="Textocomentario"/>
      </w:pPr>
      <w:r>
        <w:rPr>
          <w:rStyle w:val="Refdecomentario"/>
        </w:rPr>
        <w:annotationRef/>
      </w:r>
      <w:r>
        <w:rPr>
          <w:lang w:val="es-CO"/>
        </w:rPr>
        <w:t>¿El diagrama de casos de uso sí va ahí?</w:t>
      </w:r>
    </w:p>
  </w:comment>
  <w:comment w:id="6" w:author="Miguel Ángel Vargas Valencia" w:date="2024-04-15T14:08:00Z" w:initials="MV">
    <w:p w14:paraId="47686EB0" w14:textId="77777777" w:rsidR="00E83F50" w:rsidRDefault="00E83F50" w:rsidP="00E83F50">
      <w:pPr>
        <w:pStyle w:val="Textocomentario"/>
      </w:pPr>
      <w:r>
        <w:rPr>
          <w:rStyle w:val="Refdecomentario"/>
        </w:rPr>
        <w:annotationRef/>
      </w:r>
      <w:r>
        <w:rPr>
          <w:lang w:val="es-CO"/>
        </w:rPr>
        <w:t xml:space="preserve">Incluye </w:t>
      </w:r>
      <w:r>
        <w:rPr>
          <w:color w:val="000000"/>
        </w:rPr>
        <w:t>los principales objetivos que se espera alcanzar cuando el sistema a desarrollar esté en producción. Pero necesito un ejemplo de lo otro que pide. debe contener información relativa a la arquitectura del sistema a desarrollar y del entorno tecnológico que le va a dar soporte, junto con la especificación detallada de los componentes del sistema de información.</w:t>
      </w:r>
    </w:p>
  </w:comment>
  <w:comment w:id="8" w:author="Miguel Ángel Vargas Valencia" w:date="2024-04-15T14:12:00Z" w:initials="MV">
    <w:p w14:paraId="420CFA60" w14:textId="77777777" w:rsidR="00E83F50" w:rsidRDefault="00E83F50" w:rsidP="00E83F50">
      <w:pPr>
        <w:pStyle w:val="Textocomentario"/>
      </w:pPr>
      <w:r>
        <w:rPr>
          <w:rStyle w:val="Refdecomentario"/>
        </w:rPr>
        <w:annotationRef/>
      </w:r>
      <w:r>
        <w:rPr>
          <w:lang w:val="es-CO"/>
        </w:rPr>
        <w:t>Debo agregar algo en este punto?</w:t>
      </w:r>
    </w:p>
  </w:comment>
  <w:comment w:id="10" w:author="Miguel Ángel Vargas Valencia" w:date="2024-04-15T14:10:00Z" w:initials="MV">
    <w:p w14:paraId="5AC5EF57" w14:textId="5944D620" w:rsidR="00E83F50" w:rsidRDefault="00E83F50" w:rsidP="00E83F50">
      <w:pPr>
        <w:pStyle w:val="Textocomentario"/>
      </w:pPr>
      <w:r>
        <w:rPr>
          <w:rStyle w:val="Refdecomentario"/>
        </w:rPr>
        <w:annotationRef/>
      </w:r>
      <w:r>
        <w:rPr>
          <w:lang w:val="es-CO"/>
        </w:rPr>
        <w:t>Está bien definido?</w:t>
      </w:r>
    </w:p>
  </w:comment>
  <w:comment w:id="12" w:author="Miguel Ángel Vargas Valencia" w:date="2024-04-15T14:11:00Z" w:initials="MV">
    <w:p w14:paraId="08495DFA" w14:textId="77777777" w:rsidR="00E83F50" w:rsidRDefault="00E83F50" w:rsidP="00E83F50">
      <w:pPr>
        <w:pStyle w:val="Textocomentario"/>
      </w:pPr>
      <w:r>
        <w:rPr>
          <w:rStyle w:val="Refdecomentario"/>
        </w:rPr>
        <w:annotationRef/>
      </w:r>
      <w:r>
        <w:rPr>
          <w:lang w:val="es-CO"/>
        </w:rPr>
        <w:t>Está bien definido?</w:t>
      </w:r>
    </w:p>
  </w:comment>
  <w:comment w:id="14" w:author="Miguel Ángel Vargas Valencia" w:date="2024-04-15T14:11:00Z" w:initials="MV">
    <w:p w14:paraId="0C6AB156" w14:textId="77777777" w:rsidR="00E83F50" w:rsidRDefault="00E83F50" w:rsidP="00E83F50">
      <w:pPr>
        <w:pStyle w:val="Textocomentario"/>
      </w:pPr>
      <w:r>
        <w:rPr>
          <w:rStyle w:val="Refdecomentario"/>
        </w:rPr>
        <w:annotationRef/>
      </w:r>
      <w:r>
        <w:rPr>
          <w:lang w:val="es-CO"/>
        </w:rPr>
        <w:t>Cómo planifico las capacidades?</w:t>
      </w:r>
    </w:p>
  </w:comment>
  <w:comment w:id="19" w:author="Miguel Ángel Vargas Valencia" w:date="2024-04-15T14:21:00Z" w:initials="MV">
    <w:p w14:paraId="694A166C" w14:textId="77777777" w:rsidR="00C400C6" w:rsidRDefault="00C400C6" w:rsidP="00C400C6">
      <w:pPr>
        <w:pStyle w:val="Textocomentario"/>
      </w:pPr>
      <w:r>
        <w:rPr>
          <w:rStyle w:val="Refdecomentario"/>
        </w:rPr>
        <w:annotationRef/>
      </w:r>
      <w:r>
        <w:rPr>
          <w:lang w:val="es-CO"/>
        </w:rPr>
        <w:t>Qué es lo que va acá</w:t>
      </w:r>
    </w:p>
  </w:comment>
  <w:comment w:id="21" w:author="Miguel Ángel Vargas Valencia" w:date="2024-04-15T14:22:00Z" w:initials="MV">
    <w:p w14:paraId="61EC2DCA" w14:textId="77777777" w:rsidR="00C400C6" w:rsidRDefault="00C400C6" w:rsidP="00C400C6">
      <w:pPr>
        <w:pStyle w:val="Textocomentario"/>
      </w:pPr>
      <w:r>
        <w:rPr>
          <w:rStyle w:val="Refdecomentario"/>
        </w:rPr>
        <w:annotationRef/>
      </w:r>
      <w:r>
        <w:rPr>
          <w:lang w:val="es-CO"/>
        </w:rPr>
        <w:t>Qué es lo que va acá</w:t>
      </w:r>
    </w:p>
  </w:comment>
  <w:comment w:id="23" w:author="Miguel Ángel Vargas Valencia" w:date="2024-04-15T14:22:00Z" w:initials="MV">
    <w:p w14:paraId="4CB75AD4" w14:textId="77777777" w:rsidR="00C400C6" w:rsidRDefault="00C400C6" w:rsidP="00C400C6">
      <w:pPr>
        <w:pStyle w:val="Textocomentario"/>
      </w:pPr>
      <w:r>
        <w:rPr>
          <w:rStyle w:val="Refdecomentario"/>
        </w:rPr>
        <w:annotationRef/>
      </w:r>
      <w:r>
        <w:rPr>
          <w:lang w:val="es-CO"/>
        </w:rPr>
        <w:t>Está bien diseñada?</w:t>
      </w:r>
    </w:p>
  </w:comment>
  <w:comment w:id="30" w:author="Miguel Ángel Vargas Valencia" w:date="2024-04-15T14:31:00Z" w:initials="MV">
    <w:p w14:paraId="60947F9C" w14:textId="77777777" w:rsidR="003151A1" w:rsidRDefault="003151A1" w:rsidP="003151A1">
      <w:pPr>
        <w:pStyle w:val="Textocomentario"/>
      </w:pPr>
      <w:r>
        <w:rPr>
          <w:rStyle w:val="Refdecomentario"/>
        </w:rPr>
        <w:annotationRef/>
      </w:r>
      <w:r>
        <w:rPr>
          <w:lang w:val="es-CO"/>
        </w:rPr>
        <w:t>Esto sí es a lo que se refiere con informes?</w:t>
      </w:r>
    </w:p>
  </w:comment>
  <w:comment w:id="35" w:author="Miguel Ángel Vargas Valencia" w:date="2024-04-15T14:40:00Z" w:initials="MV">
    <w:p w14:paraId="7AE566B7" w14:textId="77777777" w:rsidR="00865B72" w:rsidRDefault="00865B72" w:rsidP="00865B72">
      <w:pPr>
        <w:pStyle w:val="Textocomentario"/>
      </w:pPr>
      <w:r>
        <w:rPr>
          <w:rStyle w:val="Refdecomentario"/>
        </w:rPr>
        <w:annotationRef/>
      </w:r>
      <w:r>
        <w:rPr>
          <w:lang w:val="es-CO"/>
        </w:rPr>
        <w:t>Cómo se hace?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1B52F3" w15:done="0"/>
  <w15:commentEx w15:paraId="47686EB0" w15:done="0"/>
  <w15:commentEx w15:paraId="420CFA60" w15:done="0"/>
  <w15:commentEx w15:paraId="5AC5EF57" w15:done="0"/>
  <w15:commentEx w15:paraId="08495DFA" w15:done="0"/>
  <w15:commentEx w15:paraId="0C6AB156" w15:done="0"/>
  <w15:commentEx w15:paraId="694A166C" w15:done="0"/>
  <w15:commentEx w15:paraId="61EC2DCA" w15:done="0"/>
  <w15:commentEx w15:paraId="4CB75AD4" w15:done="0"/>
  <w15:commentEx w15:paraId="60947F9C" w15:done="0"/>
  <w15:commentEx w15:paraId="7AE566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D989F16" w16cex:dateUtc="2024-04-15T18:56:00Z"/>
  <w16cex:commentExtensible w16cex:durableId="72EB155B" w16cex:dateUtc="2024-04-15T19:08:00Z"/>
  <w16cex:commentExtensible w16cex:durableId="5EA75D93" w16cex:dateUtc="2024-04-15T19:12:00Z"/>
  <w16cex:commentExtensible w16cex:durableId="7E710F09" w16cex:dateUtc="2024-04-15T19:10:00Z"/>
  <w16cex:commentExtensible w16cex:durableId="725C937E" w16cex:dateUtc="2024-04-15T19:11:00Z"/>
  <w16cex:commentExtensible w16cex:durableId="33606BA5" w16cex:dateUtc="2024-04-15T19:11:00Z"/>
  <w16cex:commentExtensible w16cex:durableId="6B63AB7F" w16cex:dateUtc="2024-04-15T19:21:00Z"/>
  <w16cex:commentExtensible w16cex:durableId="0BDC7B3E" w16cex:dateUtc="2024-04-15T19:22:00Z"/>
  <w16cex:commentExtensible w16cex:durableId="4361BFB9" w16cex:dateUtc="2024-04-15T19:22:00Z"/>
  <w16cex:commentExtensible w16cex:durableId="7869F1FD" w16cex:dateUtc="2024-04-15T19:31:00Z"/>
  <w16cex:commentExtensible w16cex:durableId="3BA617FF" w16cex:dateUtc="2024-04-15T19: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1B52F3" w16cid:durableId="5D989F16"/>
  <w16cid:commentId w16cid:paraId="47686EB0" w16cid:durableId="72EB155B"/>
  <w16cid:commentId w16cid:paraId="420CFA60" w16cid:durableId="5EA75D93"/>
  <w16cid:commentId w16cid:paraId="5AC5EF57" w16cid:durableId="7E710F09"/>
  <w16cid:commentId w16cid:paraId="08495DFA" w16cid:durableId="725C937E"/>
  <w16cid:commentId w16cid:paraId="0C6AB156" w16cid:durableId="33606BA5"/>
  <w16cid:commentId w16cid:paraId="694A166C" w16cid:durableId="6B63AB7F"/>
  <w16cid:commentId w16cid:paraId="61EC2DCA" w16cid:durableId="0BDC7B3E"/>
  <w16cid:commentId w16cid:paraId="4CB75AD4" w16cid:durableId="4361BFB9"/>
  <w16cid:commentId w16cid:paraId="60947F9C" w16cid:durableId="7869F1FD"/>
  <w16cid:commentId w16cid:paraId="7AE566B7" w16cid:durableId="3BA617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09FF6" w14:textId="77777777" w:rsidR="00161A3B" w:rsidRDefault="00161A3B">
      <w:r>
        <w:separator/>
      </w:r>
    </w:p>
  </w:endnote>
  <w:endnote w:type="continuationSeparator" w:id="0">
    <w:p w14:paraId="278814DF" w14:textId="77777777" w:rsidR="00161A3B" w:rsidRDefault="00161A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ras Bk BT">
    <w:altName w:val="Calibri"/>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NewsGotT">
    <w:altName w:val="Cambria"/>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Eras Md BT">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97617" w14:textId="77777777" w:rsidR="008D2AE6" w:rsidRDefault="00000000">
    <w:pPr>
      <w:pBdr>
        <w:top w:val="nil"/>
        <w:left w:val="nil"/>
        <w:bottom w:val="nil"/>
        <w:right w:val="nil"/>
        <w:between w:val="nil"/>
      </w:pBdr>
      <w:tabs>
        <w:tab w:val="center" w:pos="4252"/>
        <w:tab w:val="right" w:pos="8504"/>
      </w:tabs>
      <w:rPr>
        <w:rFonts w:ascii="Calibri" w:eastAsia="Calibri" w:hAnsi="Calibri" w:cs="Calibri"/>
        <w:b/>
        <w:i/>
        <w:color w:val="000000"/>
      </w:rPr>
    </w:pPr>
    <w:r>
      <w:rPr>
        <w:rFonts w:ascii="Calibri" w:eastAsia="Calibri" w:hAnsi="Calibri" w:cs="Calibri"/>
        <w:b/>
        <w:i/>
        <w:color w:val="000000"/>
      </w:rPr>
      <w:t>Código:</w:t>
    </w:r>
    <w:r>
      <w:rPr>
        <w:rFonts w:ascii="Calibri" w:eastAsia="Calibri" w:hAnsi="Calibri" w:cs="Calibri"/>
        <w:b/>
        <w:i/>
        <w:color w:val="000000"/>
      </w:rPr>
      <w:tab/>
      <w:t>Versión: 1</w:t>
    </w:r>
    <w:r>
      <w:rPr>
        <w:rFonts w:ascii="Calibri" w:eastAsia="Calibri" w:hAnsi="Calibri" w:cs="Calibri"/>
        <w:b/>
        <w:i/>
        <w:color w:val="000000"/>
      </w:rPr>
      <w:tab/>
      <w:t xml:space="preserve">Página </w:t>
    </w:r>
    <w:r>
      <w:rPr>
        <w:rFonts w:ascii="Calibri" w:eastAsia="Calibri" w:hAnsi="Calibri" w:cs="Calibri"/>
        <w:b/>
        <w:i/>
        <w:color w:val="000000"/>
      </w:rPr>
      <w:fldChar w:fldCharType="begin"/>
    </w:r>
    <w:r>
      <w:rPr>
        <w:rFonts w:ascii="Calibri" w:eastAsia="Calibri" w:hAnsi="Calibri" w:cs="Calibri"/>
        <w:b/>
        <w:i/>
        <w:color w:val="000000"/>
      </w:rPr>
      <w:instrText>PAGE</w:instrText>
    </w:r>
    <w:r>
      <w:rPr>
        <w:rFonts w:ascii="Calibri" w:eastAsia="Calibri" w:hAnsi="Calibri" w:cs="Calibri"/>
        <w:b/>
        <w:i/>
        <w:color w:val="000000"/>
      </w:rPr>
      <w:fldChar w:fldCharType="separate"/>
    </w:r>
    <w:r w:rsidR="000C2490">
      <w:rPr>
        <w:rFonts w:ascii="Calibri" w:eastAsia="Calibri" w:hAnsi="Calibri" w:cs="Calibri"/>
        <w:b/>
        <w:i/>
        <w:noProof/>
        <w:color w:val="000000"/>
      </w:rPr>
      <w:t>1</w:t>
    </w:r>
    <w:r>
      <w:rPr>
        <w:rFonts w:ascii="Calibri" w:eastAsia="Calibri" w:hAnsi="Calibri" w:cs="Calibri"/>
        <w:b/>
        <w:i/>
        <w:color w:val="000000"/>
      </w:rPr>
      <w:fldChar w:fldCharType="end"/>
    </w:r>
    <w:r>
      <w:rPr>
        <w:rFonts w:ascii="Calibri" w:eastAsia="Calibri" w:hAnsi="Calibri" w:cs="Calibri"/>
        <w:b/>
        <w:i/>
        <w:color w:val="000000"/>
      </w:rPr>
      <w:t xml:space="preserve"> de </w:t>
    </w:r>
    <w:r>
      <w:rPr>
        <w:rFonts w:ascii="Calibri" w:eastAsia="Calibri" w:hAnsi="Calibri" w:cs="Calibri"/>
        <w:b/>
        <w:i/>
        <w:color w:val="000000"/>
      </w:rPr>
      <w:fldChar w:fldCharType="begin"/>
    </w:r>
    <w:r>
      <w:rPr>
        <w:rFonts w:ascii="Calibri" w:eastAsia="Calibri" w:hAnsi="Calibri" w:cs="Calibri"/>
        <w:b/>
        <w:i/>
        <w:color w:val="000000"/>
      </w:rPr>
      <w:instrText>NUMPAGES</w:instrText>
    </w:r>
    <w:r>
      <w:rPr>
        <w:rFonts w:ascii="Calibri" w:eastAsia="Calibri" w:hAnsi="Calibri" w:cs="Calibri"/>
        <w:b/>
        <w:i/>
        <w:color w:val="000000"/>
      </w:rPr>
      <w:fldChar w:fldCharType="separate"/>
    </w:r>
    <w:r w:rsidR="000C2490">
      <w:rPr>
        <w:rFonts w:ascii="Calibri" w:eastAsia="Calibri" w:hAnsi="Calibri" w:cs="Calibri"/>
        <w:b/>
        <w:i/>
        <w:noProof/>
        <w:color w:val="000000"/>
      </w:rPr>
      <w:t>2</w:t>
    </w:r>
    <w:r>
      <w:rPr>
        <w:rFonts w:ascii="Calibri" w:eastAsia="Calibri" w:hAnsi="Calibri" w:cs="Calibri"/>
        <w:b/>
        <w:i/>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B59FD" w14:textId="77777777" w:rsidR="00161A3B" w:rsidRDefault="00161A3B">
      <w:r>
        <w:separator/>
      </w:r>
    </w:p>
  </w:footnote>
  <w:footnote w:type="continuationSeparator" w:id="0">
    <w:p w14:paraId="530276E8" w14:textId="77777777" w:rsidR="00161A3B" w:rsidRDefault="00161A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7E8F0" w14:textId="77777777" w:rsidR="008D2AE6" w:rsidRDefault="00000000">
    <w:pPr>
      <w:pBdr>
        <w:top w:val="nil"/>
        <w:left w:val="nil"/>
        <w:bottom w:val="nil"/>
        <w:right w:val="nil"/>
        <w:between w:val="nil"/>
      </w:pBdr>
      <w:tabs>
        <w:tab w:val="center" w:pos="4252"/>
        <w:tab w:val="right" w:pos="8504"/>
      </w:tabs>
      <w:rPr>
        <w:rFonts w:ascii="Calibri" w:eastAsia="Calibri" w:hAnsi="Calibri" w:cs="Calibri"/>
        <w:b/>
        <w:i/>
        <w:color w:val="000000"/>
      </w:rPr>
    </w:pPr>
    <w:bookmarkStart w:id="38" w:name="_heading=h.3znysh7" w:colFirst="0" w:colLast="0"/>
    <w:bookmarkEnd w:id="38"/>
    <w:r>
      <w:rPr>
        <w:rFonts w:ascii="Calibri" w:eastAsia="Calibri" w:hAnsi="Calibri" w:cs="Calibri"/>
        <w:b/>
        <w:i/>
        <w:color w:val="000000"/>
      </w:rPr>
      <w:t>Macroproceso Gestión Tecnológica de Software (GTS)</w:t>
    </w:r>
    <w:r>
      <w:rPr>
        <w:noProof/>
      </w:rPr>
      <w:drawing>
        <wp:anchor distT="0" distB="0" distL="0" distR="0" simplePos="0" relativeHeight="251658240" behindDoc="1" locked="0" layoutInCell="1" hidden="0" allowOverlap="1" wp14:anchorId="0B0F7C75" wp14:editId="6C264C66">
          <wp:simplePos x="0" y="0"/>
          <wp:positionH relativeFrom="column">
            <wp:posOffset>3876865</wp:posOffset>
          </wp:positionH>
          <wp:positionV relativeFrom="paragraph">
            <wp:posOffset>-418464</wp:posOffset>
          </wp:positionV>
          <wp:extent cx="2494188" cy="1310814"/>
          <wp:effectExtent l="0" t="0" r="0" b="0"/>
          <wp:wrapNone/>
          <wp:docPr id="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94188" cy="1310814"/>
                  </a:xfrm>
                  <a:prstGeom prst="rect">
                    <a:avLst/>
                  </a:prstGeom>
                  <a:ln/>
                </pic:spPr>
              </pic:pic>
            </a:graphicData>
          </a:graphic>
        </wp:anchor>
      </w:drawing>
    </w:r>
  </w:p>
  <w:p w14:paraId="638042E9" w14:textId="77777777" w:rsidR="008D2AE6" w:rsidRDefault="00000000">
    <w:pPr>
      <w:pBdr>
        <w:top w:val="nil"/>
        <w:left w:val="nil"/>
        <w:bottom w:val="nil"/>
        <w:right w:val="nil"/>
        <w:between w:val="nil"/>
      </w:pBdr>
      <w:tabs>
        <w:tab w:val="center" w:pos="4252"/>
        <w:tab w:val="right" w:pos="8504"/>
      </w:tabs>
      <w:rPr>
        <w:rFonts w:ascii="Calibri" w:eastAsia="Calibri" w:hAnsi="Calibri" w:cs="Calibri"/>
        <w:b/>
        <w:i/>
        <w:color w:val="000000"/>
      </w:rPr>
    </w:pPr>
    <w:r>
      <w:rPr>
        <w:rFonts w:ascii="Calibri" w:eastAsia="Calibri" w:hAnsi="Calibri" w:cs="Calibri"/>
        <w:b/>
        <w:i/>
        <w:color w:val="000000"/>
      </w:rPr>
      <w:t xml:space="preserve">Proceso Gestión de Desarrollo </w:t>
    </w:r>
  </w:p>
  <w:p w14:paraId="4A93CB12" w14:textId="10476F08" w:rsidR="008D2AE6" w:rsidRDefault="00000000">
    <w:pPr>
      <w:pBdr>
        <w:top w:val="nil"/>
        <w:left w:val="nil"/>
        <w:bottom w:val="nil"/>
        <w:right w:val="nil"/>
        <w:between w:val="nil"/>
      </w:pBdr>
      <w:tabs>
        <w:tab w:val="center" w:pos="4252"/>
        <w:tab w:val="right" w:pos="8504"/>
      </w:tabs>
      <w:rPr>
        <w:rFonts w:ascii="Calibri" w:eastAsia="Calibri" w:hAnsi="Calibri" w:cs="Calibri"/>
        <w:b/>
        <w:i/>
        <w:color w:val="000000"/>
      </w:rPr>
    </w:pPr>
    <w:r>
      <w:rPr>
        <w:rFonts w:ascii="Calibri" w:eastAsia="Calibri" w:hAnsi="Calibri" w:cs="Calibri"/>
        <w:b/>
        <w:i/>
        <w:color w:val="000000"/>
      </w:rPr>
      <w:t>Diseño del Sistema</w:t>
    </w:r>
  </w:p>
  <w:p w14:paraId="22E256FE" w14:textId="77777777" w:rsidR="008D2AE6" w:rsidRDefault="008D2AE6">
    <w:pPr>
      <w:pBdr>
        <w:top w:val="nil"/>
        <w:left w:val="nil"/>
        <w:bottom w:val="nil"/>
        <w:right w:val="nil"/>
        <w:between w:val="nil"/>
      </w:pBdr>
      <w:tabs>
        <w:tab w:val="center" w:pos="4252"/>
        <w:tab w:val="right" w:pos="8504"/>
      </w:tabs>
      <w:rPr>
        <w:rFonts w:ascii="Calibri" w:eastAsia="Calibri" w:hAnsi="Calibri" w:cs="Calibri"/>
        <w:b/>
        <w:color w:val="00000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80B12"/>
    <w:multiLevelType w:val="multilevel"/>
    <w:tmpl w:val="B43C01B4"/>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D7D279D"/>
    <w:multiLevelType w:val="hybridMultilevel"/>
    <w:tmpl w:val="4FF00CB0"/>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0DF93A75"/>
    <w:multiLevelType w:val="multilevel"/>
    <w:tmpl w:val="C6EA72D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16A3E70"/>
    <w:multiLevelType w:val="multilevel"/>
    <w:tmpl w:val="05DAF68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A94018"/>
    <w:multiLevelType w:val="multilevel"/>
    <w:tmpl w:val="4FFCEDD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E70534D"/>
    <w:multiLevelType w:val="multilevel"/>
    <w:tmpl w:val="064E4F94"/>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E892BCE"/>
    <w:multiLevelType w:val="multilevel"/>
    <w:tmpl w:val="675E188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9BD6D82"/>
    <w:multiLevelType w:val="hybridMultilevel"/>
    <w:tmpl w:val="B4D4AD8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2FE40CF7"/>
    <w:multiLevelType w:val="multilevel"/>
    <w:tmpl w:val="1E540130"/>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FF8008F"/>
    <w:multiLevelType w:val="hybridMultilevel"/>
    <w:tmpl w:val="C0227F8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0" w15:restartNumberingAfterBreak="0">
    <w:nsid w:val="33C00214"/>
    <w:multiLevelType w:val="multilevel"/>
    <w:tmpl w:val="D16E02C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FF83D40"/>
    <w:multiLevelType w:val="hybridMultilevel"/>
    <w:tmpl w:val="0DB0606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42A74C09"/>
    <w:multiLevelType w:val="multilevel"/>
    <w:tmpl w:val="6A4A2E7E"/>
    <w:lvl w:ilvl="0">
      <w:start w:val="5"/>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46D9381D"/>
    <w:multiLevelType w:val="multilevel"/>
    <w:tmpl w:val="C1F4205A"/>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846424"/>
    <w:multiLevelType w:val="hybridMultilevel"/>
    <w:tmpl w:val="F3161E4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55711AC9"/>
    <w:multiLevelType w:val="hybridMultilevel"/>
    <w:tmpl w:val="7CD67EF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570D5031"/>
    <w:multiLevelType w:val="multilevel"/>
    <w:tmpl w:val="7A6AD1AE"/>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CA26B2C"/>
    <w:multiLevelType w:val="multilevel"/>
    <w:tmpl w:val="AB7078AC"/>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8A84E2A"/>
    <w:multiLevelType w:val="multilevel"/>
    <w:tmpl w:val="E286BA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8D036C2"/>
    <w:multiLevelType w:val="multilevel"/>
    <w:tmpl w:val="E26E34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A934706"/>
    <w:multiLevelType w:val="multilevel"/>
    <w:tmpl w:val="C9544AD2"/>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5E46E5E"/>
    <w:multiLevelType w:val="multilevel"/>
    <w:tmpl w:val="9AAC366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0D4082"/>
    <w:multiLevelType w:val="multilevel"/>
    <w:tmpl w:val="F8207202"/>
    <w:lvl w:ilvl="0">
      <w:start w:val="8"/>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37420701">
    <w:abstractNumId w:val="19"/>
  </w:num>
  <w:num w:numId="2" w16cid:durableId="90467193">
    <w:abstractNumId w:val="20"/>
  </w:num>
  <w:num w:numId="3" w16cid:durableId="502668391">
    <w:abstractNumId w:val="21"/>
  </w:num>
  <w:num w:numId="4" w16cid:durableId="1163859107">
    <w:abstractNumId w:val="16"/>
  </w:num>
  <w:num w:numId="5" w16cid:durableId="1001271296">
    <w:abstractNumId w:val="17"/>
  </w:num>
  <w:num w:numId="6" w16cid:durableId="1530021052">
    <w:abstractNumId w:val="13"/>
  </w:num>
  <w:num w:numId="7" w16cid:durableId="28340490">
    <w:abstractNumId w:val="22"/>
  </w:num>
  <w:num w:numId="8" w16cid:durableId="1437015798">
    <w:abstractNumId w:val="6"/>
  </w:num>
  <w:num w:numId="9" w16cid:durableId="752774164">
    <w:abstractNumId w:val="18"/>
  </w:num>
  <w:num w:numId="10" w16cid:durableId="1116607318">
    <w:abstractNumId w:val="12"/>
  </w:num>
  <w:num w:numId="11" w16cid:durableId="563373718">
    <w:abstractNumId w:val="15"/>
  </w:num>
  <w:num w:numId="12" w16cid:durableId="486635186">
    <w:abstractNumId w:val="10"/>
  </w:num>
  <w:num w:numId="13" w16cid:durableId="453015221">
    <w:abstractNumId w:val="14"/>
  </w:num>
  <w:num w:numId="14" w16cid:durableId="153182919">
    <w:abstractNumId w:val="11"/>
  </w:num>
  <w:num w:numId="15" w16cid:durableId="464666699">
    <w:abstractNumId w:val="9"/>
  </w:num>
  <w:num w:numId="16" w16cid:durableId="1303462496">
    <w:abstractNumId w:val="7"/>
  </w:num>
  <w:num w:numId="17" w16cid:durableId="1791822017">
    <w:abstractNumId w:val="2"/>
  </w:num>
  <w:num w:numId="18" w16cid:durableId="396976201">
    <w:abstractNumId w:val="1"/>
  </w:num>
  <w:num w:numId="19" w16cid:durableId="224147368">
    <w:abstractNumId w:val="3"/>
  </w:num>
  <w:num w:numId="20" w16cid:durableId="2085178309">
    <w:abstractNumId w:val="4"/>
  </w:num>
  <w:num w:numId="21" w16cid:durableId="1607807634">
    <w:abstractNumId w:val="0"/>
  </w:num>
  <w:num w:numId="22" w16cid:durableId="1035158730">
    <w:abstractNumId w:val="5"/>
  </w:num>
  <w:num w:numId="23" w16cid:durableId="1298586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guel Ángel Vargas Valencia">
    <w15:presenceInfo w15:providerId="AD" w15:userId="S::mivargasv@unal.edu.co::50ff2e2a-f1e7-4d9e-b9c5-5dde7022cc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2AE6"/>
    <w:rsid w:val="000C2490"/>
    <w:rsid w:val="00135C6C"/>
    <w:rsid w:val="00161A3B"/>
    <w:rsid w:val="00244474"/>
    <w:rsid w:val="00261FDA"/>
    <w:rsid w:val="002727EB"/>
    <w:rsid w:val="002775E6"/>
    <w:rsid w:val="003151A1"/>
    <w:rsid w:val="0034649E"/>
    <w:rsid w:val="0036794F"/>
    <w:rsid w:val="003845C3"/>
    <w:rsid w:val="003A3CEE"/>
    <w:rsid w:val="003D002B"/>
    <w:rsid w:val="003D3534"/>
    <w:rsid w:val="005D1E4E"/>
    <w:rsid w:val="005D6F4E"/>
    <w:rsid w:val="005F2D49"/>
    <w:rsid w:val="005F464C"/>
    <w:rsid w:val="00653006"/>
    <w:rsid w:val="006B157F"/>
    <w:rsid w:val="007909CE"/>
    <w:rsid w:val="0083593F"/>
    <w:rsid w:val="00847C37"/>
    <w:rsid w:val="00865B72"/>
    <w:rsid w:val="008D2AE6"/>
    <w:rsid w:val="008D66E3"/>
    <w:rsid w:val="009870F2"/>
    <w:rsid w:val="00A41691"/>
    <w:rsid w:val="00A941EC"/>
    <w:rsid w:val="00AE34AF"/>
    <w:rsid w:val="00B27ECE"/>
    <w:rsid w:val="00B27F0F"/>
    <w:rsid w:val="00B453A3"/>
    <w:rsid w:val="00C31273"/>
    <w:rsid w:val="00C400C6"/>
    <w:rsid w:val="00C75E81"/>
    <w:rsid w:val="00CB5A03"/>
    <w:rsid w:val="00CE66F3"/>
    <w:rsid w:val="00D31D85"/>
    <w:rsid w:val="00D34F7D"/>
    <w:rsid w:val="00D40320"/>
    <w:rsid w:val="00D40FC9"/>
    <w:rsid w:val="00D4719D"/>
    <w:rsid w:val="00DD360B"/>
    <w:rsid w:val="00E62B0E"/>
    <w:rsid w:val="00E83F50"/>
    <w:rsid w:val="00E86412"/>
    <w:rsid w:val="00F67F89"/>
    <w:rsid w:val="00F760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F6D27"/>
  <w15:docId w15:val="{3B1E7465-B558-4E7F-AF75-AC2A69CAF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043"/>
    <w:pPr>
      <w:autoSpaceDE w:val="0"/>
      <w:autoSpaceDN w:val="0"/>
    </w:pPr>
    <w:rPr>
      <w:lang w:val="es-ES_tradnl" w:eastAsia="es-ES"/>
    </w:rPr>
  </w:style>
  <w:style w:type="paragraph" w:styleId="Ttulo1">
    <w:name w:val="heading 1"/>
    <w:basedOn w:val="Normal"/>
    <w:next w:val="Normal"/>
    <w:uiPriority w:val="9"/>
    <w:qFormat/>
    <w:rsid w:val="00554043"/>
    <w:pPr>
      <w:keepNext/>
      <w:jc w:val="center"/>
      <w:outlineLvl w:val="0"/>
    </w:pPr>
    <w:rPr>
      <w:b/>
      <w:bCs/>
      <w:sz w:val="22"/>
      <w:szCs w:val="22"/>
    </w:rPr>
  </w:style>
  <w:style w:type="paragraph" w:styleId="Ttulo2">
    <w:name w:val="heading 2"/>
    <w:basedOn w:val="Normal"/>
    <w:next w:val="Normal"/>
    <w:uiPriority w:val="9"/>
    <w:unhideWhenUsed/>
    <w:qFormat/>
    <w:rsid w:val="00554043"/>
    <w:pPr>
      <w:keepNext/>
      <w:jc w:val="right"/>
      <w:outlineLvl w:val="1"/>
    </w:pPr>
    <w:rPr>
      <w:b/>
      <w:bCs/>
      <w:sz w:val="22"/>
      <w:szCs w:val="22"/>
    </w:rPr>
  </w:style>
  <w:style w:type="paragraph" w:styleId="Ttulo3">
    <w:name w:val="heading 3"/>
    <w:basedOn w:val="Normal"/>
    <w:next w:val="Normal"/>
    <w:uiPriority w:val="9"/>
    <w:unhideWhenUsed/>
    <w:qFormat/>
    <w:rsid w:val="00C400C6"/>
    <w:pPr>
      <w:keepNext/>
      <w:keepLines/>
      <w:spacing w:before="280" w:after="80"/>
      <w:outlineLvl w:val="2"/>
    </w:pPr>
    <w:rPr>
      <w:rFonts w:asciiTheme="minorHAnsi" w:hAnsiTheme="minorHAnsi"/>
      <w:b/>
      <w:sz w:val="22"/>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Tema"/>
    <w:next w:val="Subttulo"/>
    <w:link w:val="TtuloCar"/>
    <w:uiPriority w:val="10"/>
    <w:qFormat/>
    <w:rsid w:val="00CF3D03"/>
    <w:pPr>
      <w:spacing w:after="0"/>
    </w:pPr>
    <w:rPr>
      <w:bCs/>
      <w:sz w:val="36"/>
      <w:szCs w:val="36"/>
    </w:rPr>
  </w:style>
  <w:style w:type="paragraph" w:styleId="Encabezado">
    <w:name w:val="header"/>
    <w:basedOn w:val="Normal"/>
    <w:link w:val="EncabezadoCar"/>
    <w:uiPriority w:val="99"/>
    <w:rsid w:val="00554043"/>
    <w:pPr>
      <w:tabs>
        <w:tab w:val="center" w:pos="4252"/>
        <w:tab w:val="right" w:pos="8504"/>
      </w:tabs>
    </w:pPr>
  </w:style>
  <w:style w:type="paragraph" w:styleId="Piedepgina">
    <w:name w:val="footer"/>
    <w:basedOn w:val="Normal"/>
    <w:link w:val="PiedepginaCar"/>
    <w:uiPriority w:val="99"/>
    <w:rsid w:val="00554043"/>
    <w:pPr>
      <w:tabs>
        <w:tab w:val="center" w:pos="4252"/>
        <w:tab w:val="right" w:pos="8504"/>
      </w:tabs>
    </w:pPr>
  </w:style>
  <w:style w:type="character" w:styleId="Nmerodepgina">
    <w:name w:val="page number"/>
    <w:basedOn w:val="Fuentedeprrafopredeter"/>
    <w:rsid w:val="00554043"/>
  </w:style>
  <w:style w:type="paragraph" w:styleId="Textoindependiente">
    <w:name w:val="Body Text"/>
    <w:basedOn w:val="Normal"/>
    <w:rsid w:val="00554043"/>
    <w:pPr>
      <w:jc w:val="both"/>
    </w:pPr>
  </w:style>
  <w:style w:type="paragraph" w:styleId="Sangradetextonormal">
    <w:name w:val="Body Text Indent"/>
    <w:basedOn w:val="Normal"/>
    <w:rsid w:val="00554043"/>
    <w:pPr>
      <w:tabs>
        <w:tab w:val="left" w:pos="1134"/>
      </w:tabs>
      <w:ind w:left="851" w:hanging="851"/>
      <w:jc w:val="both"/>
    </w:pPr>
  </w:style>
  <w:style w:type="paragraph" w:styleId="Mapadeldocumento">
    <w:name w:val="Document Map"/>
    <w:basedOn w:val="Normal"/>
    <w:semiHidden/>
    <w:rsid w:val="00554043"/>
    <w:pPr>
      <w:shd w:val="clear" w:color="auto" w:fill="000080"/>
    </w:pPr>
    <w:rPr>
      <w:rFonts w:ascii="Tahoma" w:hAnsi="Tahoma" w:cs="Tahoma"/>
    </w:rPr>
  </w:style>
  <w:style w:type="character" w:styleId="Refdecomentario">
    <w:name w:val="annotation reference"/>
    <w:basedOn w:val="Fuentedeprrafopredeter"/>
    <w:rsid w:val="003C3DA0"/>
    <w:rPr>
      <w:sz w:val="16"/>
      <w:szCs w:val="16"/>
    </w:rPr>
  </w:style>
  <w:style w:type="paragraph" w:styleId="Textocomentario">
    <w:name w:val="annotation text"/>
    <w:basedOn w:val="Normal"/>
    <w:link w:val="TextocomentarioCar"/>
    <w:rsid w:val="003C3DA0"/>
    <w:rPr>
      <w:sz w:val="20"/>
      <w:szCs w:val="20"/>
    </w:rPr>
  </w:style>
  <w:style w:type="character" w:customStyle="1" w:styleId="TextocomentarioCar">
    <w:name w:val="Texto comentario Car"/>
    <w:basedOn w:val="Fuentedeprrafopredeter"/>
    <w:link w:val="Textocomentario"/>
    <w:rsid w:val="003C3DA0"/>
    <w:rPr>
      <w:rFonts w:ascii="Arial" w:hAnsi="Arial" w:cs="Arial"/>
      <w:lang w:val="es-ES_tradnl" w:eastAsia="es-ES"/>
    </w:rPr>
  </w:style>
  <w:style w:type="paragraph" w:styleId="Asuntodelcomentario">
    <w:name w:val="annotation subject"/>
    <w:basedOn w:val="Textocomentario"/>
    <w:next w:val="Textocomentario"/>
    <w:link w:val="AsuntodelcomentarioCar"/>
    <w:rsid w:val="003C3DA0"/>
    <w:rPr>
      <w:b/>
      <w:bCs/>
    </w:rPr>
  </w:style>
  <w:style w:type="character" w:customStyle="1" w:styleId="AsuntodelcomentarioCar">
    <w:name w:val="Asunto del comentario Car"/>
    <w:basedOn w:val="TextocomentarioCar"/>
    <w:link w:val="Asuntodelcomentario"/>
    <w:rsid w:val="003C3DA0"/>
    <w:rPr>
      <w:rFonts w:ascii="Arial" w:hAnsi="Arial" w:cs="Arial"/>
      <w:b/>
      <w:bCs/>
      <w:lang w:val="es-ES_tradnl" w:eastAsia="es-ES"/>
    </w:rPr>
  </w:style>
  <w:style w:type="paragraph" w:styleId="Textodeglobo">
    <w:name w:val="Balloon Text"/>
    <w:basedOn w:val="Normal"/>
    <w:link w:val="TextodegloboCar"/>
    <w:rsid w:val="003C3DA0"/>
    <w:rPr>
      <w:rFonts w:ascii="Tahoma" w:hAnsi="Tahoma" w:cs="Tahoma"/>
      <w:sz w:val="16"/>
      <w:szCs w:val="16"/>
    </w:rPr>
  </w:style>
  <w:style w:type="character" w:customStyle="1" w:styleId="TextodegloboCar">
    <w:name w:val="Texto de globo Car"/>
    <w:basedOn w:val="Fuentedeprrafopredeter"/>
    <w:link w:val="Textodeglobo"/>
    <w:rsid w:val="003C3DA0"/>
    <w:rPr>
      <w:rFonts w:ascii="Tahoma" w:hAnsi="Tahoma" w:cs="Tahoma"/>
      <w:sz w:val="16"/>
      <w:szCs w:val="16"/>
      <w:lang w:val="es-ES_tradnl" w:eastAsia="es-ES"/>
    </w:rPr>
  </w:style>
  <w:style w:type="paragraph" w:styleId="Prrafodelista">
    <w:name w:val="List Paragraph"/>
    <w:basedOn w:val="Normal"/>
    <w:uiPriority w:val="34"/>
    <w:qFormat/>
    <w:rsid w:val="005D1F0C"/>
    <w:pPr>
      <w:widowControl/>
      <w:autoSpaceDE/>
      <w:autoSpaceDN/>
      <w:ind w:left="720"/>
      <w:contextualSpacing/>
    </w:pPr>
    <w:rPr>
      <w:rFonts w:ascii="Times New Roman" w:hAnsi="Times New Roman" w:cs="Times New Roman"/>
      <w:lang w:val="es-ES"/>
    </w:rPr>
  </w:style>
  <w:style w:type="paragraph" w:styleId="NormalWeb">
    <w:name w:val="Normal (Web)"/>
    <w:basedOn w:val="Normal"/>
    <w:uiPriority w:val="99"/>
    <w:unhideWhenUsed/>
    <w:rsid w:val="00F61F24"/>
    <w:pPr>
      <w:widowControl/>
      <w:autoSpaceDE/>
      <w:autoSpaceDN/>
      <w:spacing w:before="100" w:beforeAutospacing="1" w:after="100" w:afterAutospacing="1" w:line="336" w:lineRule="auto"/>
    </w:pPr>
    <w:rPr>
      <w:rFonts w:ascii="Times New Roman" w:hAnsi="Times New Roman" w:cs="Times New Roman"/>
      <w:sz w:val="31"/>
      <w:szCs w:val="31"/>
      <w:lang w:val="es-ES"/>
    </w:rPr>
  </w:style>
  <w:style w:type="paragraph" w:customStyle="1" w:styleId="Default">
    <w:name w:val="Default"/>
    <w:rsid w:val="006504FE"/>
    <w:pPr>
      <w:autoSpaceDE w:val="0"/>
      <w:autoSpaceDN w:val="0"/>
      <w:adjustRightInd w:val="0"/>
    </w:pPr>
    <w:rPr>
      <w:color w:val="000000"/>
    </w:rPr>
  </w:style>
  <w:style w:type="character" w:styleId="nfasis">
    <w:name w:val="Emphasis"/>
    <w:basedOn w:val="Fuentedeprrafopredeter"/>
    <w:uiPriority w:val="20"/>
    <w:qFormat/>
    <w:rsid w:val="00FE3F40"/>
    <w:rPr>
      <w:i/>
      <w:iCs/>
    </w:rPr>
  </w:style>
  <w:style w:type="character" w:customStyle="1" w:styleId="EncabezadoCar">
    <w:name w:val="Encabezado Car"/>
    <w:basedOn w:val="Fuentedeprrafopredeter"/>
    <w:link w:val="Encabezado"/>
    <w:uiPriority w:val="99"/>
    <w:rsid w:val="00094073"/>
    <w:rPr>
      <w:rFonts w:ascii="Arial" w:hAnsi="Arial" w:cs="Arial"/>
      <w:sz w:val="24"/>
      <w:szCs w:val="24"/>
      <w:lang w:val="es-ES_tradnl" w:eastAsia="es-ES"/>
    </w:rPr>
  </w:style>
  <w:style w:type="table" w:styleId="Tablaconcuadrcula">
    <w:name w:val="Table Grid"/>
    <w:basedOn w:val="Tablanormal"/>
    <w:uiPriority w:val="59"/>
    <w:rsid w:val="00094073"/>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iedepginaCar">
    <w:name w:val="Pie de página Car"/>
    <w:basedOn w:val="Fuentedeprrafopredeter"/>
    <w:link w:val="Piedepgina"/>
    <w:uiPriority w:val="99"/>
    <w:rsid w:val="00094073"/>
    <w:rPr>
      <w:rFonts w:ascii="Arial" w:hAnsi="Arial" w:cs="Arial"/>
      <w:sz w:val="24"/>
      <w:szCs w:val="24"/>
      <w:lang w:val="es-ES_tradnl" w:eastAsia="es-ES"/>
    </w:rPr>
  </w:style>
  <w:style w:type="paragraph" w:customStyle="1" w:styleId="Textbody">
    <w:name w:val="Text body"/>
    <w:basedOn w:val="Normal"/>
    <w:rsid w:val="00CF3D03"/>
    <w:pPr>
      <w:suppressAutoHyphens/>
      <w:autoSpaceDE/>
      <w:spacing w:after="120"/>
      <w:jc w:val="both"/>
      <w:textAlignment w:val="baseline"/>
    </w:pPr>
    <w:rPr>
      <w:rFonts w:ascii="NewsGotT" w:eastAsia="Arial Unicode MS" w:hAnsi="NewsGotT" w:cs="Tahoma"/>
      <w:kern w:val="3"/>
      <w:sz w:val="22"/>
      <w:lang w:val="es-ES"/>
    </w:rPr>
  </w:style>
  <w:style w:type="paragraph" w:customStyle="1" w:styleId="Tema">
    <w:name w:val="Tema"/>
    <w:basedOn w:val="Normal"/>
    <w:rsid w:val="00CF3D03"/>
    <w:pPr>
      <w:suppressAutoHyphens/>
      <w:autoSpaceDE/>
      <w:spacing w:after="170"/>
      <w:jc w:val="right"/>
      <w:textAlignment w:val="baseline"/>
    </w:pPr>
    <w:rPr>
      <w:rFonts w:ascii="Eras Bk BT" w:eastAsia="Arial Unicode MS" w:hAnsi="Eras Bk BT" w:cs="Tahoma"/>
      <w:b/>
      <w:kern w:val="3"/>
      <w:sz w:val="32"/>
      <w:lang w:val="es-ES"/>
    </w:rPr>
  </w:style>
  <w:style w:type="character" w:customStyle="1" w:styleId="TtuloCar">
    <w:name w:val="Título Car"/>
    <w:basedOn w:val="Fuentedeprrafopredeter"/>
    <w:link w:val="Ttulo"/>
    <w:uiPriority w:val="10"/>
    <w:rsid w:val="00CF3D03"/>
    <w:rPr>
      <w:rFonts w:ascii="Eras Bk BT" w:eastAsia="Arial Unicode MS" w:hAnsi="Eras Bk BT" w:cs="Tahoma"/>
      <w:b/>
      <w:bCs/>
      <w:kern w:val="3"/>
      <w:sz w:val="36"/>
      <w:szCs w:val="36"/>
      <w:lang w:val="es-ES"/>
    </w:rPr>
  </w:style>
  <w:style w:type="paragraph" w:styleId="Subttulo">
    <w:name w:val="Subtitle"/>
    <w:basedOn w:val="Normal"/>
    <w:next w:val="Normal"/>
    <w:link w:val="SubttuloCar"/>
    <w:uiPriority w:val="11"/>
    <w:qFormat/>
    <w:pPr>
      <w:keepNext/>
      <w:jc w:val="right"/>
    </w:pPr>
    <w:rPr>
      <w:rFonts w:ascii="Eras Bk BT" w:eastAsia="Eras Bk BT" w:hAnsi="Eras Bk BT" w:cs="Eras Bk BT"/>
      <w:b/>
      <w:i/>
      <w:sz w:val="28"/>
      <w:szCs w:val="28"/>
    </w:rPr>
  </w:style>
  <w:style w:type="character" w:customStyle="1" w:styleId="SubttuloCar">
    <w:name w:val="Subtítulo Car"/>
    <w:basedOn w:val="Fuentedeprrafopredeter"/>
    <w:link w:val="Subttulo"/>
    <w:uiPriority w:val="11"/>
    <w:rsid w:val="00CF3D03"/>
    <w:rPr>
      <w:rFonts w:ascii="Eras Bk BT" w:eastAsia="MS Mincho" w:hAnsi="Eras Bk BT" w:cs="Tahoma"/>
      <w:b/>
      <w:i/>
      <w:iCs/>
      <w:kern w:val="3"/>
      <w:sz w:val="28"/>
      <w:szCs w:val="28"/>
      <w:lang w:val="es-ES"/>
    </w:rPr>
  </w:style>
  <w:style w:type="paragraph" w:customStyle="1" w:styleId="Notaalpi">
    <w:name w:val="Nota al pié"/>
    <w:basedOn w:val="Textbody"/>
    <w:rsid w:val="00CF3D03"/>
    <w:pPr>
      <w:jc w:val="right"/>
    </w:pPr>
    <w:rPr>
      <w:sz w:val="24"/>
    </w:rPr>
  </w:style>
  <w:style w:type="paragraph" w:customStyle="1" w:styleId="Standard">
    <w:name w:val="Standard"/>
    <w:rsid w:val="00CF3D03"/>
    <w:pPr>
      <w:suppressAutoHyphens/>
      <w:autoSpaceDN w:val="0"/>
      <w:textAlignment w:val="baseline"/>
    </w:pPr>
    <w:rPr>
      <w:rFonts w:ascii="NewsGotT" w:eastAsia="Arial Unicode MS" w:hAnsi="NewsGotT" w:cs="Tahoma"/>
      <w:kern w:val="3"/>
    </w:rPr>
  </w:style>
  <w:style w:type="paragraph" w:customStyle="1" w:styleId="TableContents">
    <w:name w:val="Table Contents"/>
    <w:basedOn w:val="Standard"/>
    <w:rsid w:val="00CF3D03"/>
    <w:pPr>
      <w:suppressLineNumbers/>
      <w:jc w:val="both"/>
    </w:pPr>
  </w:style>
  <w:style w:type="paragraph" w:customStyle="1" w:styleId="HojadeControl">
    <w:name w:val="Hoja de Control"/>
    <w:basedOn w:val="Textbody"/>
    <w:rsid w:val="00CF3D03"/>
    <w:rPr>
      <w:rFonts w:ascii="Eras Md BT" w:hAnsi="Eras Md BT"/>
      <w:b/>
      <w:sz w:val="2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paragraph" w:styleId="TtuloTDC">
    <w:name w:val="TOC Heading"/>
    <w:basedOn w:val="Ttulo1"/>
    <w:next w:val="Normal"/>
    <w:uiPriority w:val="39"/>
    <w:unhideWhenUsed/>
    <w:qFormat/>
    <w:rsid w:val="00D40320"/>
    <w:pPr>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D40320"/>
    <w:pPr>
      <w:spacing w:after="100"/>
    </w:pPr>
  </w:style>
  <w:style w:type="paragraph" w:styleId="TDC2">
    <w:name w:val="toc 2"/>
    <w:basedOn w:val="Normal"/>
    <w:next w:val="Normal"/>
    <w:autoRedefine/>
    <w:uiPriority w:val="39"/>
    <w:unhideWhenUsed/>
    <w:rsid w:val="00D40320"/>
    <w:pPr>
      <w:spacing w:after="100"/>
      <w:ind w:left="240"/>
    </w:pPr>
  </w:style>
  <w:style w:type="character" w:styleId="Hipervnculo">
    <w:name w:val="Hyperlink"/>
    <w:basedOn w:val="Fuentedeprrafopredeter"/>
    <w:uiPriority w:val="99"/>
    <w:unhideWhenUsed/>
    <w:rsid w:val="00D40320"/>
    <w:rPr>
      <w:color w:val="0000FF" w:themeColor="hyperlink"/>
      <w:u w:val="single"/>
    </w:rPr>
  </w:style>
  <w:style w:type="numbering" w:customStyle="1" w:styleId="Listaactual1">
    <w:name w:val="Lista actual1"/>
    <w:uiPriority w:val="99"/>
    <w:rsid w:val="00C31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3452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HzRC5fdXFQvW0NjyxBer9rXTfug==">AMUW2mWgKSyP5K5uYxxqX8+epQM890Vx/xG9CdAoTaS55GQzIENqGIB5hAgmdNapm/DDeSwOXli0hvzQfGTecOlWD0GaTfWWKbi3HAcokOD0Sfu0OJqIM7OC809+QCi2RJym3zIOvPnqv9M26wTmwc7CqXkTDpZV4jLkMRuQo7ZfIK1BUktvrZY=</go:docsCustomData>
</go:gDocsCustomXmlDataStorage>
</file>

<file path=customXml/itemProps1.xml><?xml version="1.0" encoding="utf-8"?>
<ds:datastoreItem xmlns:ds="http://schemas.openxmlformats.org/officeDocument/2006/customXml" ds:itemID="{89ABF799-8F64-42DB-A6EA-93096979D47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13</Pages>
  <Words>2706</Words>
  <Characters>14889</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 A. Ortegón M.</dc:creator>
  <cp:lastModifiedBy>Miguel Ángel Vargas Valencia</cp:lastModifiedBy>
  <cp:revision>10</cp:revision>
  <dcterms:created xsi:type="dcterms:W3CDTF">2020-12-16T18:55:00Z</dcterms:created>
  <dcterms:modified xsi:type="dcterms:W3CDTF">2024-04-15T19:40:00Z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0x010100EEC7CCBC30DA0944AC455EC3E4749EEC</vt:lpwstr>
  </property>
</Properties>
</file>