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 w:eastAsia="宋体"/>
          <w:b/>
          <w:i w:val="0"/>
          <w:sz w:val="44"/>
        </w:rPr>
        <w:t>RPS Survival Market</w:t>
      </w:r>
    </w:p>
    <w:p>
      <w:pPr>
        <w:spacing w:after="24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剪刀石头布生存交易战：完整项目报告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课程：Quantitative Game Design / Group Project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组员：成员 A、B、C、D、E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日期：2026-09-28</w:t>
      </w:r>
    </w:p>
    <w:p>
      <w:pPr>
        <w:spacing w:after="24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版本：Final Report</w:t>
      </w:r>
    </w:p>
    <w:p>
      <w:pPr>
        <w:spacing w:after="240" w:before="0"/>
      </w:pPr>
      <w:r>
        <w:rPr>
          <w:rFonts w:ascii="Times New Roman" w:hAnsi="Times New Roman" w:eastAsia="宋体"/>
          <w:b w:val="0"/>
          <w:i/>
          <w:sz w:val="20"/>
        </w:rPr>
        <w:t>说明：本报告第 4–5 节使用一次 5 人模拟试玩数据，用于展示“日志表 → 数据分析 → 策略比较”的完整写法。正式提交时，可将模拟数据替换为课堂真实记录，分析框架与结论结构可直接沿用。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摘要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本报告设计并分析了一款 5 人课堂游戏 RPS Survival Market。游戏以剪刀石头布为不确定性对抗机制，结合星星、资金、卡牌交易与最终奇偶惩罚，模拟现实市场中的竞争、资源分配、风险决策与谈判。玩家在 2 轮内选择决斗或交易，最终通过手牌内部成对销毁、剩余卡牌扣星、比较最终星星与资金决定胜负。报告包括游戏规则、定量结构、预期策略、示例游戏数据、策略分析、局限与改进方向。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核心判定链：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个人手牌内部成对销毁 → 剩余卡牌扣星 → 比较最终星星 → 比较资金 → Sudden Death RPS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1. Introduction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1.1 游戏想法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RPS Survival Market 的核心问题是：</w:t>
      </w:r>
    </w:p>
    <w:p>
      <w:pPr>
        <w:spacing w:after="160" w:before="0"/>
      </w:pPr>
      <w:r>
        <w:rPr>
          <w:rFonts w:ascii="Times New Roman" w:hAnsi="Times New Roman" w:eastAsia="宋体"/>
          <w:b w:val="0"/>
          <w:i/>
          <w:sz w:val="22"/>
        </w:rPr>
        <w:t>在不确定对抗中，玩家应如何管理有限资源，使自己在最终清算时保留最多星星？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玩家同时管理三类资源：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Cards 卡牌：既是决斗工具，也是最终惩罚来源。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Stars 星星：代表生存能力，最终胜利的第一顺位。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Money 资金：用于交易，也是同星时的第二顺位胜负标准。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每轮玩家可选择：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Duel 决斗：用 RPS 争夺星星，并改变双方手牌。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Trade 交易：用卡牌、资金、星星进行谈判，调整手牌结构。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最终阶段，玩家手牌内部相同卡牌成对销毁。每类卡牌剩余数量等于其数量 mod 2。每剩 1 张牌扣 1 星。最终星星最多者获胜；同星比资金；再同比 Sudden Death RPS。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1.2 模拟的现实问题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游戏模拟以下现实决策：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游戏元素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现实对应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卡牌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资产或负债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星星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生存能力、市场地位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资金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财务资源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决斗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竞争性对抗、风险投资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谈判、资源交换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最终销毁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冗余资产清算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星危急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破产边缘与紧急救助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企业退出市场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同星比资金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同等生存能力下，财务实力决定胜负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因此，游戏不是纯运气或纯心理博弈，而是要求玩家用概率、期望值、奇偶性和资金管理做决策。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1.3 项目目标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本项目目标：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1. 设计一个 20–30 分钟内可完成的课堂游戏。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2. 规则简单到 5 分钟能讲清。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3. 强制玩家记录决策与数字，形成可分析数据。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4. 比较不同策略：概率进攻、奇偶管理、卡牌干扰、资金保留。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5. 分析预期策略与实际行为差异。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2. Game Design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2.1 核心机制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游戏流程：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2 轮行动 → 最终卡牌销毁 → 剩余卡牌扣星 → 比较 Final Stars → 比较资金 → Sudden Death RPS。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2.2 完整规则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玩家人数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每组 5 人，编号 Player 1–5。共进行 2 轮，行动顺序固定：1 → 2 → 3 → 4 → 5。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初始资源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资源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数量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 石头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张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 布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张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 剪刀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张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卡牌总数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 张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Stars 星星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颗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Money 资金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$60，建议 $10 × 6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信息规则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隐藏信息：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• 每位玩家的具体手牌。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公开信息：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当前星星与资金。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公共弃牌区。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决斗使用过的牌。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全部交易内容。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玩家是否退出、是否处于 0 星危急状态。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每位玩家手牌总数。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回合行动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每位玩家在自己的回合只能选择一种主要行动：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Action A：Duel 决斗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• Action B：Trade 交易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每轮限制：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每位玩家最多主动发起 1 次决斗。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每位玩家最多被挑战 1 次。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• 被挑战不消耗自己的主动行动。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决斗流程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双方各从手牌中选 1 张，牌面朝下，同时公开。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RPS 规则：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Rock 胜 Scissors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Scissors 胜 Paper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• Paper 胜 Rock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相同卡牌：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两张牌立即销毁，放入公共弃牌区。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• 双方星星不变。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不同卡牌：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输家 Star −1，赢家 Star +1。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输家出的牌交给赢家，加入赢家手牌。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赢家出的牌仍保留在赢家手牌。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• 所有决斗用牌公开记录。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交易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玩家选择 1 名其他仍在游戏中的玩家协商，限时 30 秒。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可交易：Cards 卡牌、Money 资金、Stars 星星。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限制：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双方必须同时同意。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正常交易不能让自己星星从 ≥1 降到 0。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每笔正常交易最多转移 1 颗星星。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交易内容公开。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30 秒内未成交，行动结束。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交易后，该回合不能主动决斗。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0 星危急状态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玩家因决斗输掉最后一颗星时，进入 Critical State：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不能主动决斗。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不能被挑战。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可尝试通过交易获得星星。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第一次变成 0 星时，获得一次紧急交易，限时 30 秒。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若恢复至至少 1 星，继续游戏。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若失败，必须 Withdraw 退出。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退出后，资金和星星移出游戏，手牌全部放入公共弃牌区，不再重新分配。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最终销毁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2 轮结束后，每名玩家只能在自己的手牌内部，将两张相同类型的卡牌成对销毁。对每位玩家分别计算：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Remaining Rock = R mod 2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Remaining Paper = P mod 2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Remaining Scissors = S mod 2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Remaining Cards = (R mod 2) + (P mod 2) + (S mod 2)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最终星星：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Final Stars = max(0, Current Stars − Remaining Cards)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胜负条件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按顺序判定：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1. Final Stars 最多者获胜。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2. 若同星，Remaining Money 多者获胜。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3. 若最终星星和资金都相同，Sudden Death RPS 一局定胜负。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2.3 设计原则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游戏设计遵循以下原则：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1. 规则可讲清：核心规则在 5 分钟内可解释完毕。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2. 时间可控：2 轮行动加最终清算，适合 22–27 分钟课堂。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3. 数学必要：概率、期望值、奇偶性和资金比较直接影响胜负。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4. 策略多样：决斗、交易、保留资金、调整手牌奇偶性均可形成不同策略。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5. 数据可记录：日志表记录概率估计、出牌、交易、星变、钱变和最终手牌。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2.4 定量结构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概率与期望值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初始每种牌共 20 张。公共弃牌区、交易、决斗用牌公开，因此玩家可以追踪每种牌的剩余数量。决斗前估计对手出牌概率：P(Rock)、P(Paper)、P(Scissors)。只考虑星星收益时：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EV_Rock = P(Scissors) − P(Paper)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EV_Paper = P(Rock) − P(Scissors)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EV_Scissors = P(Paper) − P(Rock)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选择 EV 最大的牌；若 EV ≤ 0，理性玩家应倾向不主动决斗。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奇偶性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最终每类剩余牌数：R mod 2、P mod 2、S mod 2。因此：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偶数张同类牌最终可全部配对销毁，剩 0。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奇数张同类牌最终剩 1，扣 1 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初始每种 4 张，都是偶数，所以交易和决斗会改变奇偶性。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资金与同分风险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资金既用于交易，也决定同星时的胜负。花钱买牌时，要同时考虑：是否改善手牌奇偶性；是否避免最终扣星；资金减少是否导致同分落败。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2.5 课堂流程与道具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建议时间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Rule Explanation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发牌、讲规则、发日志表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Round 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人依次行动，交易限 30 秒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Round 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Final Cancellation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各自配对销毁、扣星、计分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Result &amp; Discussion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公布结果、对照日志、讨论概率与策略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分钟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可压缩到 22–25 分钟</w:t>
            </w:r>
          </w:p>
        </w:tc>
      </w:tr>
    </w:tbl>
    <w:p/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道具：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Rock / Paper / Scissors 卡牌：每种 20 张，共 60 张。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星星标记：15 颗。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资金代币：$10 × 30 张，共 $300。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公共弃牌区标志 1 个。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计时器 1 个。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游戏日志表，每人 1 张。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概率/EV 参考卡，每人 1 张。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笔。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3. Proposed Strategies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1：概率进攻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根据公共弃牌区更新剩余牌比例。如果估计 P(Paper) 很高，则少出 Rock；如果 P(Scissors) 很高，则出 Rock。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EV_Rock = P(Scissors) − P(Paper)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EV_Paper = P(Rock) − P(Scissors)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EV_Scissors = P(Paper) − P(Rock)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2：奇偶管理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目标是让自己每类牌保持偶数。例如有 3 张 Paper，可以交易掉 1 张，或买进 1 张变成 4 张，避免最终剩 1 张扣星。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3：卡牌干扰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赢走对手一张牌，可能让对手某类从 2 变 1，最终扣星。但自己也可能从 4 变 5，最终扣星。因此要计算双方奇偶变化。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4：信息策略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记录公共弃牌区、交易、决斗用牌。每轮结束时更新：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已销毁 Rock / Paper / Scissors 数量；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已知在谁手中的牌；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剩余未知牌比例。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5：资金保留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资金决定同星胜负。买牌价格应低于“避免 1 星惩罚”的预期价值。例如花 $30 避免最终扣 1 星，可能值得；但如果会导致同分时输给对手，则未必。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Strategy 6：0 星救助交易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0 星玩家有紧急交易机会。其他玩家是否救他，取决于：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获得资金或卡牌是否改善自己；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对方继续存活是否会成为威胁；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是否会影响最终同分排名。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4. Gameplay Evidence</w:t>
      </w:r>
    </w:p>
    <w:p>
      <w:pPr>
        <w:spacing w:after="160" w:before="0"/>
      </w:pPr>
      <w:r>
        <w:rPr>
          <w:rFonts w:ascii="Times New Roman" w:hAnsi="Times New Roman" w:eastAsia="宋体"/>
          <w:b w:val="0"/>
          <w:i/>
          <w:sz w:val="22"/>
        </w:rPr>
        <w:t>以下数据为一次 5 人模拟试玩数据，用于展示报告写法。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4.1 初始资源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Rock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Paper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Scissors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Stars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Money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4.2 行动日志摘要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轮次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行动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对象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我的出牌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对方出牌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星变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钱变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手牌变化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+1, P4 −1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+1 S, P4 −1 S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Trade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P2 −$20, P3 +$20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+1 R, P3 −1 R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+1, P5 −1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+1 R, P5 −1 R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+1, P2 −1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+1 P, P2 −1 P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+1, P1 −1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+1 R, P1 −1 R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+1, P2 −1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+1 P, P2 −1 P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+1, P5 −1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+1 S, P5 −1 S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Trade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P3 −$20, P5 +$20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+1 R, P5 −1 R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+1, P3 −1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+1 R, P3 −1 R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Duel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赢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+1, P1 −1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 +1 P, P1 −1 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4.3 最终计分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当前星星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资金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最终手牌 R/P/S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剩余卡数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Final Stars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排名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3/4/5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第二/第三加赛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$40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5/2/5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第五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4/4/4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第一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5/5/3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第二/第三加赛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$80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3/5/3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第四</w:t>
            </w:r>
          </w:p>
        </w:tc>
      </w:tr>
    </w:tbl>
    <w:p/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计算示例：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P1：Rock 3 → 1，Paper 4 → 0，Scissors 5 → 1，剩余 2 张。Final Stars = max(0, 3 − 2) = 1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P3：Rock 4 → 0，Paper 4 → 0，Scissors 4 → 0，剩余 0 张。Final Stars = max(0, 3 − 0) = 3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• P4：Rock 5 → 1，Paper 5 → 1，Scissors 3 → 1，剩余 3 张。Final Stars = max(0, 4 − 3) = 1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4.4 概率估计与 EV 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决斗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估计 P(R)/P(P)/P(S)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出牌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计算 EV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实际结果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 P1 vs P4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0.33 / 0.33 / 0.34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0.34 − 0.33 = +0.01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赢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 P3 vs P5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0.40 / 0.30 / 0.30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0.40 − 0.30 = +0.10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赢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 P1 vs P2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 / 0.40 / 0.30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0.40 − 0.30 = +0.10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赢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 P4 vs P3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0.35 / 0.30 / 0.35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0.35 − 0.35 = 0.00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赢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 P5 vs 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 / 0.40 / 0.30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0.40 − 0.30 = +0.10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赢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5. Analysis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5.1 预期策略 vs 实际行为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示例数据中，玩家总体表现：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共 10 次主动行动，其中 8 次决斗，2 次交易。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没有出现相同卡牌决斗，因此公共弃牌区无销毁牌。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交易集中在 $20 换 1 张牌。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最终 P3 获胜，P1 与 P4 同星同钱进入 Sudden Death。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P5 虽然最终星为 0，但资金 $80 高于 P2 的 $40，因此排在 P2 前。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观察：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1. 玩家更倾向决斗，而不是交易。原因可能是决斗直接改变星星，反馈快；交易需要谈判，30 秒内难达成复杂协议。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2. 交易确实改变奇偶性。P3 用 $20 买 1 Rock，使自己的 Rock 从 3 变 4，避免最终 Rock 剩余 1。但 P5 卖出 1 Rock 后，Rock 从 4 变 3，最终剩余 1，被扣 1 星。这说明交易是双刃剑：改善自己可能损害对方。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3. 资金 tie-breaker 很重要。P5 最终星 0，但资金 $80，因此排在 P2 之前。如果 P5 没有保留资金，可能排名更低。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5.2 EV 分析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示例中，P1 在 R1 对 P4 的 EV 为 +0.01，几乎中性；R2 对 P2 的 EV 为 +0.10，较有利。两次都赢。但样本只有 8 次决斗，不能证明 EV 高一定赢。EV 分析的价值在于：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帮助玩家在决斗前理性选择出牌；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避免只凭心理猜测；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让“是否主动决斗”有数字依据。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如果 EV ≤ 0，主动决斗的期望星星收益为负，玩家应倾向交易或保存优势。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5.3 奇偶性分析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最终剩余卡数：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 mod 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 mod 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 mod 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剩余卡数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扣星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P3 是典型成功案例：最终三类牌都是偶数，剩余 0 张，不扣星，因此以 3 星获胜。P4 是典型失败案例：虽然当前星星最高，为 4 星，但最终 Rock、Paper、Scissors 都是奇数，剩余 3 张，扣 3 星，最终只剩 1 星。这说明：赢牌不一定有利，卡牌数量多不一定好。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5.4 资金与排名分析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Final Stars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Money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排名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第二/第三加赛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$60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第二/第三加赛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$80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$40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P5 证明了资金保留策略的价值：虽然最终星星为 0，但同星时资金最多，因此排名高于 P2。P1 和 P4 同星同钱，只能 Sudden Death RPS，说明资金管理直接影响是否要多打一局。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5.5 交易分析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两笔交易均为 $20 换 1 张牌。平均交易价格：$20 / Card。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交易效果：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P2 买 Rock：R 从 4 变 5，奇数化，长期不利。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P3 买 Rock：R 从 3 变 4，偶数化，有利。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P5 卖 Rock：R 从 4 变 3，奇数化，不利。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因此，同一笔交易对双方影响不同。理性玩家在交易前应计算：Δ Remaining Cards = 交易后剩余卡数 − 交易前剩余卡数。如果交易使自己剩余卡数减少，则值得；如果增加，则应要求更高补偿。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5.6 模型局限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1. 样本小：只有 5 人、2 轮、8 次决斗，统计显著性低。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2. 概率估计主观：玩家估计的 P(R)/P(P)/P(S) 未必准确。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3. 交易时间短：30 秒可能限制复杂谈判。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4. 无相同卡牌决斗：示例中公共弃牌区为空，未体现销毁机制。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5. 模拟数据：本报告第 4–5 节为示例，实际结论需用真实数据验证。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6. Conclusion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6.1 对现实问题的模拟效果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RPS Survival Market 较好地模拟了以下现实问题：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不确定性下的竞争决策；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有限资源在生存、财务、资产之间的分配；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谈判与交易的双刃剑效应；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冗余资产在清算时变成负担；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资金在同等生存能力下的 tie-breaker 作用；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破产边缘的紧急救助。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游戏的核心数学结构清晰：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概率 → EV → 决斗决策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卡牌数量 mod 2 → 最终扣星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Final Stars → Money → Sudden Death RPS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6.2 局限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2 轮可能不足以让策略充分展开。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交易限时 30 秒可能抑制复杂谈判。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取消退出后手牌重分配，减少了资源再流通。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玩家可能更关注心理博弈，而非概率计算。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• 日志表需要裁判或玩家认真填写，否则数据质量低。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6.3 可能的改进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1. 若时间允许，恢复 3 轮，但每轮行动时间压缩到 5 分钟。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2. 增加“相同卡牌决斗”触发概率，例如允许玩家用 2 张牌组合决斗。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3. 引入拍卖式交易：每轮公开一张牌，玩家用资金竞拍。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4. 使用预设概率机器人，与玩家决斗，检验玩家 EV 判断。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5. 设计电子日志表，自动计算 mod 2、Final Stars 和 EV。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i w:val="0"/>
          <w:sz w:val="22"/>
        </w:rPr>
        <w:t>6. 增加“市场事件卡”，随机改变某种牌的销毁规则。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7. Individual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成员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主要负责内容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具体贡献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规则设计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规则精简、时间控制、决斗与交易流程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数学建模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 公式、奇偶性、Final Stars 计算、示例数据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道具与日志表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卡牌、星星、资金代币、日志表设计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课堂主持与测试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组织试玩、计时、收集日志、整理数据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报告撰写与展示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报告整合、PPT、结果讨论、最终校对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Appendix A：游戏日志表模板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A1. 行动记录表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轮次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行动类型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对象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赛前估计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我的出牌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对方出牌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星变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钱变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手牌变化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公共弃牌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A2. 最终计分表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当前星星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资金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最终手牌 R/P/S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剩余卡数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Final Stars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排名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i w:val="0"/>
          <w:color w:val="1A1A1A"/>
          <w:sz w:val="28"/>
        </w:rPr>
        <w:t>A3. 公共弃牌区统计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轮次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Rock 销毁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Paper 销毁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Scissors 销毁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Appendix B：课堂流程卡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时间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主持人指令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规则讲解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发初始资源，讲 RPS、决斗、交易、最终销毁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Round 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P1→P5 依次行动，交易限 30 秒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Round 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同上，更新公共弃牌区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Final Cancellation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各自配对销毁，计算 Final Stars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结果与讨论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公布排名，比较 EV、奇偶、资金策略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min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可压缩至 22–25 分钟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Appendix C：概率 / EV 快速参考卡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出牌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胜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EV 公式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EV_Rock = P(S) − P(P)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EV_Paper = P(R) − P(S)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Scissors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EV_Scissors = P(P) − P(R)</w:t>
            </w:r>
          </w:p>
        </w:tc>
      </w:tr>
    </w:tbl>
    <w:p/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最终剩余卡数：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Remaining Cards = (R mod 2) + (P mod 2) + (S mod 2)</w:t>
      </w:r>
    </w:p>
    <w:p>
      <w:pPr>
        <w:spacing w:after="80" w:before="0"/>
      </w:pPr>
      <w:r>
        <w:rPr>
          <w:rFonts w:ascii="Times New Roman" w:hAnsi="Times New Roman" w:eastAsia="宋体"/>
          <w:b w:val="0"/>
          <w:i w:val="0"/>
          <w:sz w:val="22"/>
        </w:rPr>
        <w:t>最终星星：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i/>
          <w:sz w:val="22"/>
        </w:rPr>
        <w:t>Final Stars = max(0, Current Stars − Remaining Cards)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Appendix D：一句话总结</w:t>
      </w:r>
    </w:p>
    <w:p>
      <w:pPr>
        <w:spacing w:after="120" w:before="0"/>
      </w:pPr>
      <w:r>
        <w:rPr>
          <w:rFonts w:ascii="Times New Roman" w:hAnsi="Times New Roman" w:eastAsia="宋体"/>
          <w:b w:val="0"/>
          <w:i w:val="0"/>
          <w:sz w:val="22"/>
        </w:rPr>
        <w:t>RPS Survival Market 用最简单的 RPS 对抗，承载了概率、期望值、奇偶性、资源交易和资金 tie-breaker 等定量决策，适合在 25 分钟左右完成一轮完整的“设计—试玩—记录—分析”课堂项目。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