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EA8E" w14:textId="77777777" w:rsidR="005E4974" w:rsidRDefault="005E4974" w:rsidP="005E4974">
      <w:pPr>
        <w:ind w:leftChars="-400" w:left="-840" w:rightChars="-400" w:right="-8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Qi Sun</w:t>
      </w:r>
    </w:p>
    <w:p w14:paraId="44503316" w14:textId="77777777" w:rsidR="005E4974" w:rsidRDefault="00C102B9" w:rsidP="005E4974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hyperlink r:id="rId7" w:history="1">
        <w:r w:rsidR="005E4974">
          <w:rPr>
            <w:rStyle w:val="ac"/>
            <w:rFonts w:ascii="Times New Roman" w:hAnsi="Times New Roman" w:cs="Times New Roman"/>
            <w:szCs w:val="21"/>
          </w:rPr>
          <w:t>mikeesun@163.com</w:t>
        </w:r>
      </w:hyperlink>
      <w:r w:rsidR="005E4974">
        <w:rPr>
          <w:rFonts w:ascii="Times New Roman" w:hAnsi="Times New Roman" w:cs="Times New Roman"/>
          <w:szCs w:val="21"/>
        </w:rPr>
        <w:t xml:space="preserve"> | +86 18100960721</w:t>
      </w:r>
    </w:p>
    <w:p w14:paraId="53C4A33D" w14:textId="77777777" w:rsidR="005E4974" w:rsidRDefault="005E4974" w:rsidP="005E4974">
      <w:pPr>
        <w:ind w:leftChars="-400" w:left="-840" w:rightChars="-400" w:right="-84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Xian Jiaotong University, No. 28, Xianning west Road, Beilin District, Xian, Shaaxi, China</w:t>
      </w:r>
    </w:p>
    <w:p w14:paraId="39B7499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EDUCATION                                                                                                             </w:t>
      </w:r>
    </w:p>
    <w:p w14:paraId="478F8F1B" w14:textId="3E7D6B89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Xi’an Jiaotong University           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09/2020-06/2024</w:t>
      </w:r>
    </w:p>
    <w:p w14:paraId="6971E9CE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Bachelor of Engineering in Software Engineering                                                   </w:t>
      </w:r>
    </w:p>
    <w:p w14:paraId="3400EE2C" w14:textId="300FE7A9" w:rsidR="005E4974" w:rsidRDefault="00F43F52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Overall GPA: 81.8/100 | Junior GPA: 85.9/100 | Major GPA: 86.89/100</w:t>
      </w:r>
    </w:p>
    <w:p w14:paraId="6D370A4B" w14:textId="77777777" w:rsidR="00F43F52" w:rsidRDefault="00F43F52" w:rsidP="005E4974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</w:p>
    <w:p w14:paraId="22BDE547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PUBLICATION &amp; PATENT                                                                                              </w:t>
      </w:r>
    </w:p>
    <w:p w14:paraId="6A119FB8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[1]Qi Sun, </w:t>
      </w:r>
      <w:r>
        <w:rPr>
          <w:rFonts w:ascii="Times New Roman" w:hAnsi="Times New Roman" w:cs="Times New Roman"/>
          <w:i/>
          <w:iCs/>
          <w:szCs w:val="21"/>
        </w:rPr>
        <w:t>AccuRapidGuard: Advancing Phishing Website Detection with High Performance and Efficiency</w:t>
      </w:r>
      <w:r>
        <w:rPr>
          <w:rFonts w:ascii="Times New Roman" w:hAnsi="Times New Roman" w:cs="Times New Roman"/>
          <w:szCs w:val="21"/>
        </w:rPr>
        <w:t>, 2nd International Conference on Software Engineering and Machine Learning (CONF-SEML 2024)</w:t>
      </w:r>
      <w:r>
        <w:rPr>
          <w:rFonts w:ascii="Times New Roman" w:hAnsi="Times New Roman" w:cs="Times New Roman"/>
          <w:i/>
          <w:iCs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Accepted, Oct. 05, 2023</w:t>
      </w:r>
    </w:p>
    <w:p w14:paraId="41294842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</w:rPr>
        <w:t xml:space="preserve">[2]Software Copyright: Panoramic Display System Based on Style Transfer Algorithm, </w:t>
      </w:r>
      <w:bookmarkStart w:id="0" w:name="_Hlk152173441"/>
      <w:r>
        <w:rPr>
          <w:rFonts w:ascii="Times New Roman" w:hAnsi="Times New Roman" w:cs="Times New Roman"/>
          <w:szCs w:val="21"/>
        </w:rPr>
        <w:t>NO.: 2023SR0797934</w:t>
      </w:r>
      <w:bookmarkEnd w:id="0"/>
      <w:r>
        <w:rPr>
          <w:rFonts w:ascii="Times New Roman" w:hAnsi="Times New Roman" w:cs="Times New Roman"/>
          <w:szCs w:val="21"/>
        </w:rPr>
        <w:t>, Jul. 05, 2023</w:t>
      </w:r>
    </w:p>
    <w:p w14:paraId="67C5F3D3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</w:p>
    <w:p w14:paraId="3027DC6A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RESEARCH EXPERIENCE                                                                                      </w:t>
      </w:r>
    </w:p>
    <w:p w14:paraId="043FA488" w14:textId="2D9D2F1D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Research on Adaption between Pretext Vision Representation and Downstream Object Perception           </w:t>
      </w:r>
      <w:r>
        <w:rPr>
          <w:rFonts w:ascii="Times New Roman" w:hAnsi="Times New Roman" w:cs="Times New Roman"/>
          <w:bCs/>
          <w:szCs w:val="21"/>
        </w:rPr>
        <w:t xml:space="preserve">10/2023-Present </w:t>
      </w:r>
    </w:p>
    <w:p w14:paraId="1897969A" w14:textId="6A759070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Assistant, </w:t>
      </w:r>
      <w:r>
        <w:rPr>
          <w:rFonts w:ascii="Times New Roman" w:hAnsi="Times New Roman" w:cs="Times New Roman"/>
          <w:bCs/>
          <w:i/>
          <w:iCs/>
          <w:szCs w:val="21"/>
        </w:rPr>
        <w:t>Xi’an Jiaotong</w:t>
      </w:r>
      <w:r w:rsidR="00F2268A">
        <w:rPr>
          <w:rFonts w:ascii="Times New Roman" w:hAnsi="Times New Roman" w:cs="Times New Roman"/>
          <w:bCs/>
          <w:i/>
          <w:iCs/>
          <w:szCs w:val="21"/>
        </w:rPr>
        <w:t xml:space="preserve"> University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Advised by Prof.Wei Ke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                                       </w:t>
      </w:r>
    </w:p>
    <w:p w14:paraId="0A795755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Aim: To address the transfer issues of visual representations based on self-supervised learning in target perception and enhance the performance of self-supervised pre-trained models on target perception tasks</w:t>
      </w:r>
    </w:p>
    <w:p w14:paraId="6C1812FF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Shouldered </w:t>
      </w:r>
      <w:r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bCs/>
          <w:szCs w:val="21"/>
        </w:rPr>
        <w:t>tasks of compression and lightweighting of large models based on ViT</w:t>
      </w:r>
    </w:p>
    <w:p w14:paraId="729DA68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Attempting </w:t>
      </w:r>
      <w:r>
        <w:rPr>
          <w:rFonts w:ascii="Times New Roman" w:hAnsi="Times New Roman" w:cs="Times New Roman"/>
          <w:bCs/>
          <w:szCs w:val="21"/>
        </w:rPr>
        <w:t>to use knowledge distillation and network architecture design optimization to reach the goal</w:t>
      </w:r>
    </w:p>
    <w:p w14:paraId="250AD72C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BED812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Intelligent Disposal Techniques for Malicious Traffic in Large-Scale Networks</w:t>
      </w:r>
      <w:r>
        <w:rPr>
          <w:rFonts w:ascii="Times New Roman" w:hAnsi="Times New Roman" w:cs="Times New Roman"/>
          <w:bCs/>
          <w:szCs w:val="21"/>
        </w:rPr>
        <w:t xml:space="preserve">                            08/2023-11/2023</w:t>
      </w:r>
    </w:p>
    <w:p w14:paraId="517FE080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Summer Research, </w:t>
      </w:r>
      <w:r>
        <w:rPr>
          <w:rFonts w:ascii="Times New Roman" w:hAnsi="Times New Roman" w:cs="Times New Roman"/>
          <w:bCs/>
          <w:i/>
          <w:iCs/>
          <w:szCs w:val="21"/>
        </w:rPr>
        <w:t>Central South University Advised by Prof. Jianxin Wang &amp; Prof. Weiping Wang</w:t>
      </w:r>
      <w:r>
        <w:rPr>
          <w:rFonts w:ascii="Times New Roman" w:hAnsi="Times New Roman" w:cs="Times New Roman"/>
          <w:bCs/>
          <w:szCs w:val="21"/>
        </w:rPr>
        <w:t xml:space="preserve">                               </w:t>
      </w:r>
    </w:p>
    <w:p w14:paraId="31D45E9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Completed a model to extract Structured Threat Information eXpression(STIX) entities and generat knowledge graph from unstructured Cyber Threat Intelligence(CTI) reports.</w:t>
      </w:r>
    </w:p>
    <w:p w14:paraId="3B3DF417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multiple pattern recognition and NLP techniques such as Aho-Corasick algorithm and Part-Of-Speech Tagging to extract new entities from CTI reports with an accuracy rate of 90.3%</w:t>
      </w:r>
    </w:p>
    <w:p w14:paraId="52C9EE65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Sentence BERT to carry out extraction of entity relationship(STIX Relationship Objects, SRO) and gained an accuracy of 83.8%</w:t>
      </w:r>
    </w:p>
    <w:p w14:paraId="27CB82F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456B20C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URL-Based Phishing Website Detection                                                             </w:t>
      </w:r>
      <w:r>
        <w:rPr>
          <w:rFonts w:ascii="Times New Roman" w:hAnsi="Times New Roman" w:cs="Times New Roman"/>
          <w:bCs/>
          <w:szCs w:val="21"/>
        </w:rPr>
        <w:t>05/2023-08/2023</w:t>
      </w:r>
    </w:p>
    <w:p w14:paraId="39D477B6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Independent Study, </w:t>
      </w:r>
      <w:r>
        <w:rPr>
          <w:rFonts w:ascii="Times New Roman" w:hAnsi="Times New Roman" w:cs="Times New Roman"/>
          <w:bCs/>
          <w:szCs w:val="21"/>
        </w:rPr>
        <w:t xml:space="preserve">Institute of Information Engineering, Chinese Academy of Sciences Advised by Prof. Peng Zhang                </w:t>
      </w:r>
    </w:p>
    <w:p w14:paraId="270154A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Built an URL-based phishing detection model named AccuRapidGuard utilizing parallel CNN, GRU, and multi-head attention mechanism</w:t>
      </w:r>
    </w:p>
    <w:p w14:paraId="7919C589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Reached</w:t>
      </w:r>
      <w:r>
        <w:rPr>
          <w:rFonts w:ascii="Arial" w:hAnsi="Arial" w:cs="Arial"/>
          <w:sz w:val="24"/>
        </w:rPr>
        <w:t xml:space="preserve"> </w:t>
      </w:r>
      <w:r>
        <w:rPr>
          <w:rFonts w:ascii="Times New Roman" w:hAnsi="Times New Roman" w:cs="Times New Roman"/>
          <w:szCs w:val="21"/>
        </w:rPr>
        <w:t>a significant speed-up by 34.93% while the accuracy was close to that of the SOTA models.</w:t>
      </w:r>
    </w:p>
    <w:p w14:paraId="6CBC196B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Published a paper “AccuRapidGuard: Advancing Phishing Website Detection with High Performance and Efficiency”</w:t>
      </w:r>
    </w:p>
    <w:p w14:paraId="0728196F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86458A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Visual Configuration of Smart Switches and Appliance Connections                                     </w:t>
      </w:r>
      <w:r>
        <w:rPr>
          <w:rFonts w:ascii="Times New Roman" w:hAnsi="Times New Roman" w:cs="Times New Roman"/>
          <w:bCs/>
          <w:szCs w:val="21"/>
        </w:rPr>
        <w:t>10/2022-04/2023</w:t>
      </w:r>
    </w:p>
    <w:p w14:paraId="2CAA6B7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i/>
          <w:i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2022 National College Student Innovation and Entrepreneurship Training Program Advised by Prof. Wei Ke        </w:t>
      </w:r>
    </w:p>
    <w:p w14:paraId="20E8A74B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Achieved barrier-free control of conventional household appliances to enable affordable smart home automation by introducing a cost-effective smart module</w:t>
      </w:r>
    </w:p>
    <w:p w14:paraId="1866A88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Programmed using Arduino and Keil to set up the hardware framework and realize functions of remote control of household appliances using multiple transmission protocols such as Bluetooth, Thread and Zigbee</w:t>
      </w:r>
    </w:p>
    <w:p w14:paraId="355C63C4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Established the software using Android Studio and set up a MQTT server with Alibaba Cloud</w:t>
      </w:r>
    </w:p>
    <w:p w14:paraId="346C216F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</w:p>
    <w:p w14:paraId="334B60E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lastRenderedPageBreak/>
        <w:t xml:space="preserve">Automatic Style Conversion System for Road Scene Video Images                                      </w:t>
      </w:r>
      <w:r>
        <w:rPr>
          <w:rFonts w:ascii="Times New Roman" w:hAnsi="Times New Roman" w:cs="Times New Roman"/>
          <w:bCs/>
          <w:szCs w:val="21"/>
        </w:rPr>
        <w:t>11/2021-05/2022</w:t>
      </w:r>
    </w:p>
    <w:p w14:paraId="6DD0BBD4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Research Member, 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2021 National College Student Innovation and Entrepreneurship Training Program Advised by Prof. Yaochen Li     </w:t>
      </w:r>
    </w:p>
    <w:p w14:paraId="7BC2AC46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Assisted with the realization and improvements of the deep learning style transfer model using </w:t>
      </w:r>
      <w:r>
        <w:rPr>
          <w:rFonts w:ascii="Times New Roman" w:hAnsi="Times New Roman" w:cs="Times New Roman"/>
          <w:color w:val="000000"/>
          <w:shd w:val="clear" w:color="auto" w:fill="FFFFFF"/>
        </w:rPr>
        <w:t>Spatial Attention Network(SANet) as backbone</w:t>
      </w:r>
    </w:p>
    <w:p w14:paraId="7657E7CC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Employed techniques, including SpringBoot framework and MySQL, to develop the back-end interface and the database of the system</w:t>
      </w:r>
    </w:p>
    <w:p w14:paraId="25646C61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Awarded third prize at Tencent Cup, Bronze Medal at the School College Students Internet+ </w:t>
      </w:r>
      <w:r>
        <w:rPr>
          <w:rFonts w:ascii="Times New Roman" w:hAnsi="Times New Roman" w:cs="Times New Roman"/>
          <w:szCs w:val="21"/>
        </w:rPr>
        <w:t>College Students</w:t>
      </w:r>
      <w:r>
        <w:rPr>
          <w:rFonts w:ascii="Times New Roman" w:hAnsi="Times New Roman" w:cs="Times New Roman"/>
          <w:bCs/>
          <w:szCs w:val="21"/>
        </w:rPr>
        <w:t xml:space="preserve"> Innovation and Entrepreneurship Contest</w:t>
      </w:r>
    </w:p>
    <w:p w14:paraId="189E950A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Obtained computer software copyright registration certificate in July 5th 2023</w:t>
      </w:r>
    </w:p>
    <w:p w14:paraId="16C86545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</w:p>
    <w:p w14:paraId="20E1CA3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ACADEMIC INVOLVEMENTS                                                                                      </w:t>
      </w:r>
    </w:p>
    <w:p w14:paraId="1117FBD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 Simplified Version of a Compiler System for a C-like High-level Programming Language                 </w:t>
      </w:r>
      <w:r>
        <w:rPr>
          <w:rFonts w:ascii="Times New Roman" w:hAnsi="Times New Roman" w:cs="Times New Roman"/>
          <w:bCs/>
          <w:szCs w:val="21"/>
        </w:rPr>
        <w:t xml:space="preserve">03/2023-05/2023 </w:t>
      </w:r>
    </w:p>
    <w:p w14:paraId="60247E94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Wrote a compiler system for a simplified high-level programming language using C that featured intermediate code generation with the ability of error-</w:t>
      </w:r>
      <w:r>
        <w:rPr>
          <w:rFonts w:ascii="Times New Roman" w:hAnsi="Times New Roman" w:cs="Times New Roman"/>
          <w:szCs w:val="21"/>
        </w:rPr>
        <w:t xml:space="preserve">handling </w:t>
      </w:r>
      <w:r>
        <w:rPr>
          <w:rFonts w:ascii="Times New Roman" w:hAnsi="Times New Roman" w:cs="Times New Roman"/>
          <w:bCs/>
          <w:szCs w:val="21"/>
        </w:rPr>
        <w:t>capabilities and the use of a symbol table</w:t>
      </w:r>
    </w:p>
    <w:p w14:paraId="7318E50E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Development of WebSocket-based Secure Communication Software    </w:t>
      </w:r>
      <w:r>
        <w:rPr>
          <w:rFonts w:ascii="Times New Roman" w:hAnsi="Times New Roman" w:cs="Times New Roman"/>
          <w:bCs/>
          <w:szCs w:val="21"/>
        </w:rPr>
        <w:t xml:space="preserve">                     09/2022-10/2022                                                          </w:t>
      </w:r>
    </w:p>
    <w:p w14:paraId="1D183C81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Used the </w:t>
      </w:r>
      <w:r>
        <w:rPr>
          <w:rFonts w:ascii="Times New Roman" w:hAnsi="Times New Roman" w:cs="Times New Roman"/>
          <w:szCs w:val="21"/>
        </w:rPr>
        <w:t>VUE</w:t>
      </w:r>
      <w:r>
        <w:rPr>
          <w:rFonts w:ascii="Times New Roman" w:hAnsi="Times New Roman" w:cs="Times New Roman"/>
          <w:bCs/>
          <w:szCs w:val="21"/>
        </w:rPr>
        <w:t>+SpringBoot framework to build a secure communication software based on the RSA/AES encryption algorithms and WebSocket protocol</w:t>
      </w:r>
    </w:p>
    <w:p w14:paraId="45D5E26D" w14:textId="67314F21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i/>
          <w:iCs/>
          <w:szCs w:val="21"/>
        </w:rPr>
        <w:t xml:space="preserve">Team Leader, </w:t>
      </w:r>
      <w:r>
        <w:rPr>
          <w:rFonts w:ascii="Times New Roman" w:hAnsi="Times New Roman" w:cs="Times New Roman"/>
          <w:b/>
          <w:szCs w:val="21"/>
        </w:rPr>
        <w:t xml:space="preserve">Design of Virtual Logistics Management System  </w:t>
      </w:r>
      <w:r>
        <w:rPr>
          <w:rFonts w:ascii="Times New Roman" w:hAnsi="Times New Roman" w:cs="Times New Roman"/>
          <w:bCs/>
          <w:szCs w:val="21"/>
        </w:rPr>
        <w:t xml:space="preserve">                                       </w:t>
      </w:r>
      <w:r w:rsidR="00F43F52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07/2022-08/2022</w:t>
      </w:r>
    </w:p>
    <w:p w14:paraId="395C46F7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Utilized Spring Boot, MyBatis, Redis, MySQL, Vue + ElementUI, and axios to complete a virtual logistics management system </w:t>
      </w:r>
    </w:p>
    <w:p w14:paraId="241B43A1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44FE3F6B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INTERNSHIP EXPERIENCE                                                                                                 </w:t>
      </w:r>
    </w:p>
    <w:p w14:paraId="68D3D418" w14:textId="1749D995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i/>
          <w:iCs/>
          <w:szCs w:val="21"/>
        </w:rPr>
        <w:t>Development Intern</w:t>
      </w:r>
      <w:r>
        <w:rPr>
          <w:rFonts w:ascii="Times New Roman" w:hAnsi="Times New Roman" w:cs="Times New Roman"/>
          <w:b/>
          <w:bCs/>
          <w:szCs w:val="21"/>
        </w:rPr>
        <w:t xml:space="preserve">, Chengdu Suncaper Data Co. Ltd                  </w:t>
      </w:r>
      <w:r>
        <w:rPr>
          <w:rFonts w:ascii="Times New Roman" w:hAnsi="Times New Roman" w:cs="Times New Roman"/>
          <w:szCs w:val="21"/>
        </w:rPr>
        <w:t xml:space="preserve">                              </w:t>
      </w:r>
      <w:r w:rsidR="00F43F52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05/2023-06/2023</w:t>
      </w:r>
    </w:p>
    <w:p w14:paraId="217C8FF6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Participated in the development of the recommendation feature for the website system using KNN, and realized friends recommendation</w:t>
      </w:r>
    </w:p>
    <w:p w14:paraId="42AB91C8" w14:textId="77777777" w:rsidR="005E4974" w:rsidRDefault="005E4974" w:rsidP="005E4974">
      <w:pPr>
        <w:numPr>
          <w:ilvl w:val="0"/>
          <w:numId w:val="2"/>
        </w:numPr>
        <w:ind w:leftChars="-400" w:left="-420" w:rightChars="-400" w:right="-84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Received comprehensive training in big data processing and analysis</w:t>
      </w:r>
    </w:p>
    <w:p w14:paraId="4B046F16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04267923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HONORS &amp; AWARDS                                                                                                  </w:t>
      </w:r>
    </w:p>
    <w:p w14:paraId="5301D488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Scholarship                                                                                 09/2023</w:t>
      </w:r>
    </w:p>
    <w:p w14:paraId="084354AE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Bronze at Internet+ College Students Innovation and Entrepreneurship Contest                      08/2022, 08/2023</w:t>
      </w:r>
    </w:p>
    <w:p w14:paraId="1A144093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Provincial Third Prize at National College Students Mathematical Contest in Modeling                                08/2022</w:t>
      </w:r>
    </w:p>
    <w:p w14:paraId="15FE0512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School Third Prize at Tencent Cup Innovation and Entrepreneurship Contest                                         03/2022</w:t>
      </w:r>
    </w:p>
    <w:p w14:paraId="4D1549D2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Outstanding Student Scholarship of Hainan Province Xi'an Jiaotong University Alumni Association                      09/2020</w:t>
      </w:r>
    </w:p>
    <w:p w14:paraId="44BDE5AA" w14:textId="77777777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</w:p>
    <w:p w14:paraId="44208592" w14:textId="77777777" w:rsidR="005E4974" w:rsidRDefault="005E4974" w:rsidP="005E4974">
      <w:pPr>
        <w:pStyle w:val="aa"/>
        <w:ind w:leftChars="-400" w:left="-840" w:rightChars="-400" w:right="-840" w:firstLineChars="0" w:firstLine="0"/>
        <w:rPr>
          <w:rFonts w:ascii="Times New Roman" w:hAnsi="Times New Roman" w:cs="Times New Roman"/>
          <w:b/>
          <w:bCs/>
          <w:szCs w:val="21"/>
          <w:u w:val="single"/>
        </w:rPr>
      </w:pPr>
      <w:r>
        <w:rPr>
          <w:rFonts w:ascii="Times New Roman" w:hAnsi="Times New Roman" w:cs="Times New Roman"/>
          <w:b/>
          <w:bCs/>
          <w:szCs w:val="21"/>
          <w:u w:val="single"/>
        </w:rPr>
        <w:t xml:space="preserve">Extracurricular Activity                                                                                           </w:t>
      </w:r>
    </w:p>
    <w:p w14:paraId="2EB11193" w14:textId="77777777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Post-Pandemic Era Consumption Survey in China                                                              03/2023</w:t>
      </w:r>
    </w:p>
    <w:p w14:paraId="59FBFE95" w14:textId="5FE6EEAB" w:rsidR="005E4974" w:rsidRDefault="005E4974" w:rsidP="005E4974">
      <w:pPr>
        <w:pStyle w:val="aa"/>
        <w:ind w:leftChars="-400" w:left="-840" w:rightChars="-400" w:right="-840" w:firstLineChars="0" w:firstLine="0"/>
        <w:jc w:val="distribut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Together in the Snowy Region, Heading West to the Snow Lotus Summer Volunteer Teaching Activity in Tibet     06/2021-08/2021</w:t>
      </w:r>
    </w:p>
    <w:p w14:paraId="33626D3A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  <w:u w:val="single"/>
        </w:rPr>
      </w:pPr>
    </w:p>
    <w:p w14:paraId="62050E67" w14:textId="77777777" w:rsidR="005E4974" w:rsidRDefault="005E4974" w:rsidP="005E4974">
      <w:pPr>
        <w:ind w:leftChars="-400" w:left="-840" w:rightChars="-400" w:right="-84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 xml:space="preserve">ADDITIONAL INFORMATION                                                                                        </w:t>
      </w:r>
    </w:p>
    <w:p w14:paraId="7706786E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Programming Languages: C, C++, Python, Java, JavaScript, SQL</w:t>
      </w:r>
    </w:p>
    <w:p w14:paraId="4E470D32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Tools: Git, PyCharm, Visual Studio Code, Intellij IDEA, Android Studio, Arduino</w:t>
      </w:r>
    </w:p>
    <w:p w14:paraId="16D20D1C" w14:textId="77777777" w:rsidR="005E4974" w:rsidRDefault="005E4974" w:rsidP="005E4974">
      <w:pPr>
        <w:ind w:leftChars="-400" w:left="-840" w:rightChars="-400" w:right="-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Operation System: </w:t>
      </w:r>
      <w:r>
        <w:rPr>
          <w:rFonts w:ascii="Times New Roman" w:hAnsi="Times New Roman" w:cs="Times New Roman"/>
          <w:bCs/>
          <w:szCs w:val="21"/>
        </w:rPr>
        <w:t>Linux, Windows</w:t>
      </w:r>
    </w:p>
    <w:p w14:paraId="69ED7233" w14:textId="77777777" w:rsidR="00480263" w:rsidRPr="005E4974" w:rsidRDefault="00480263" w:rsidP="005E4974"/>
    <w:sectPr w:rsidR="00480263" w:rsidRPr="005E4974">
      <w:headerReference w:type="default" r:id="rId8"/>
      <w:footerReference w:type="default" r:id="rId9"/>
      <w:pgSz w:w="11906" w:h="16838"/>
      <w:pgMar w:top="873" w:right="1077" w:bottom="1045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3A5C" w14:textId="77777777" w:rsidR="00C102B9" w:rsidRDefault="00C102B9" w:rsidP="00AA220A">
      <w:r>
        <w:separator/>
      </w:r>
    </w:p>
  </w:endnote>
  <w:endnote w:type="continuationSeparator" w:id="0">
    <w:p w14:paraId="51FFFE44" w14:textId="77777777" w:rsidR="00C102B9" w:rsidRDefault="00C102B9" w:rsidP="00AA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8E24" w14:textId="77777777" w:rsidR="00094A60" w:rsidRDefault="00B57C8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624D6" wp14:editId="70501C8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036749" w14:textId="77777777" w:rsidR="00094A60" w:rsidRDefault="00B57C81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624D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0036749" w14:textId="77777777" w:rsidR="00094A60" w:rsidRDefault="00B57C81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7959" w14:textId="77777777" w:rsidR="00C102B9" w:rsidRDefault="00C102B9" w:rsidP="00AA220A">
      <w:r>
        <w:separator/>
      </w:r>
    </w:p>
  </w:footnote>
  <w:footnote w:type="continuationSeparator" w:id="0">
    <w:p w14:paraId="59BE6AE0" w14:textId="77777777" w:rsidR="00C102B9" w:rsidRDefault="00C102B9" w:rsidP="00AA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2BF" w14:textId="77777777" w:rsidR="00094A60" w:rsidRDefault="00B57C81">
    <w:pPr>
      <w:pStyle w:val="a4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F1F5B"/>
    <w:multiLevelType w:val="singleLevel"/>
    <w:tmpl w:val="73EF1F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B5"/>
    <w:rsid w:val="00013E61"/>
    <w:rsid w:val="0025528A"/>
    <w:rsid w:val="002F765F"/>
    <w:rsid w:val="004206B5"/>
    <w:rsid w:val="00433042"/>
    <w:rsid w:val="00480263"/>
    <w:rsid w:val="0050049D"/>
    <w:rsid w:val="005E4974"/>
    <w:rsid w:val="00732850"/>
    <w:rsid w:val="00AA220A"/>
    <w:rsid w:val="00B57C81"/>
    <w:rsid w:val="00BC2DE5"/>
    <w:rsid w:val="00BD5A96"/>
    <w:rsid w:val="00C102B9"/>
    <w:rsid w:val="00C22492"/>
    <w:rsid w:val="00C46A2A"/>
    <w:rsid w:val="00C560FB"/>
    <w:rsid w:val="00F2268A"/>
    <w:rsid w:val="00F43F52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EB60"/>
  <w15:chartTrackingRefBased/>
  <w15:docId w15:val="{55F4014C-72C7-4081-A53D-AC53DBB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模板"/>
    <w:basedOn w:val="a"/>
    <w:qFormat/>
    <w:rsid w:val="00C46A2A"/>
    <w:pPr>
      <w:widowControl/>
      <w:spacing w:before="100" w:beforeAutospacing="1" w:after="100" w:afterAutospacing="1"/>
      <w:jc w:val="center"/>
    </w:pPr>
    <w:rPr>
      <w:rFonts w:ascii="Times New Roman" w:eastAsia="MS Mincho" w:hAnsi="Times New Roman" w:cs="Times New Roman"/>
      <w:noProof/>
      <w:kern w:val="48"/>
      <w:sz w:val="48"/>
      <w:szCs w:val="48"/>
      <w:lang w:eastAsia="en-US"/>
    </w:rPr>
  </w:style>
  <w:style w:type="table" w:customStyle="1" w:styleId="a3">
    <w:name w:val="三线表"/>
    <w:basedOn w:val="a1"/>
    <w:uiPriority w:val="99"/>
    <w:rsid w:val="00433042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qFormat/>
    <w:rsid w:val="00AA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220A"/>
    <w:rPr>
      <w:sz w:val="18"/>
      <w:szCs w:val="18"/>
    </w:rPr>
  </w:style>
  <w:style w:type="paragraph" w:styleId="a6">
    <w:name w:val="footer"/>
    <w:basedOn w:val="a"/>
    <w:link w:val="a7"/>
    <w:unhideWhenUsed/>
    <w:qFormat/>
    <w:rsid w:val="00AA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qFormat/>
    <w:rsid w:val="00AA220A"/>
    <w:rPr>
      <w:sz w:val="18"/>
      <w:szCs w:val="18"/>
    </w:rPr>
  </w:style>
  <w:style w:type="paragraph" w:styleId="a8">
    <w:name w:val="annotation text"/>
    <w:basedOn w:val="a"/>
    <w:link w:val="a9"/>
    <w:qFormat/>
    <w:rsid w:val="00AA220A"/>
    <w:pPr>
      <w:jc w:val="left"/>
    </w:pPr>
  </w:style>
  <w:style w:type="character" w:customStyle="1" w:styleId="a9">
    <w:name w:val="批注文字 字符"/>
    <w:basedOn w:val="a0"/>
    <w:link w:val="a8"/>
    <w:qFormat/>
    <w:rsid w:val="00AA220A"/>
  </w:style>
  <w:style w:type="paragraph" w:styleId="aa">
    <w:name w:val="List Paragraph"/>
    <w:basedOn w:val="a"/>
    <w:uiPriority w:val="34"/>
    <w:qFormat/>
    <w:rsid w:val="00AA220A"/>
    <w:pPr>
      <w:ind w:firstLineChars="200" w:firstLine="420"/>
    </w:pPr>
  </w:style>
  <w:style w:type="character" w:styleId="ab">
    <w:name w:val="annotation reference"/>
    <w:basedOn w:val="a0"/>
    <w:qFormat/>
    <w:rsid w:val="00AA220A"/>
    <w:rPr>
      <w:sz w:val="21"/>
      <w:szCs w:val="21"/>
    </w:rPr>
  </w:style>
  <w:style w:type="character" w:styleId="ac">
    <w:name w:val="Hyperlink"/>
    <w:basedOn w:val="a0"/>
    <w:rsid w:val="00AA22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keesu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cp:lastPrinted>2023-11-30T04:15:00Z</cp:lastPrinted>
  <dcterms:created xsi:type="dcterms:W3CDTF">2023-11-29T09:56:00Z</dcterms:created>
  <dcterms:modified xsi:type="dcterms:W3CDTF">2023-12-08T12:49:00Z</dcterms:modified>
</cp:coreProperties>
</file>