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Arial" w:hAnsi="Arial" w:cs="Arial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Arial" w:hAnsi="Arial" w:eastAsia="宋体" w:cs="Arial"/>
          <w:sz w:val="24"/>
          <w:szCs w:val="24"/>
        </w:rPr>
        <w:t>Indent: Code at the same level has the same indent length, with a Tab difference between levels</w:t>
      </w:r>
      <w:r>
        <w:rPr>
          <w:rFonts w:hint="default" w:ascii="Arial" w:hAnsi="Arial" w:eastAsia="宋体" w:cs="Arial"/>
          <w:sz w:val="24"/>
          <w:szCs w:val="24"/>
        </w:rPr>
        <w:br w:type="textWrapping"/>
      </w:r>
      <w:r>
        <w:rPr>
          <w:rFonts w:hint="default" w:ascii="Arial" w:hAnsi="Arial" w:eastAsia="宋体" w:cs="Arial"/>
          <w:sz w:val="24"/>
          <w:szCs w:val="24"/>
        </w:rPr>
        <w:t>Variable naming: Try to name variables with words that are related to what they are being recorded with</w:t>
      </w:r>
      <w:r>
        <w:rPr>
          <w:rFonts w:hint="default" w:ascii="Arial" w:hAnsi="Arial" w:eastAsia="宋体" w:cs="Arial"/>
          <w:sz w:val="24"/>
          <w:szCs w:val="24"/>
        </w:rPr>
        <w:br w:type="textWrapping"/>
      </w:r>
      <w:r>
        <w:rPr>
          <w:rFonts w:hint="default" w:ascii="Arial" w:hAnsi="Arial" w:eastAsia="宋体" w:cs="Arial"/>
          <w:sz w:val="24"/>
          <w:szCs w:val="24"/>
        </w:rPr>
        <w:t>Maximum number of characters per line: Keep pure code to 100 characters per line</w:t>
      </w:r>
      <w:r>
        <w:rPr>
          <w:rFonts w:hint="default" w:ascii="Arial" w:hAnsi="Arial" w:eastAsia="宋体" w:cs="Arial"/>
          <w:sz w:val="24"/>
          <w:szCs w:val="24"/>
        </w:rPr>
        <w:br w:type="textWrapping"/>
      </w:r>
      <w:r>
        <w:rPr>
          <w:rFonts w:hint="default" w:ascii="Arial" w:hAnsi="Arial" w:eastAsia="宋体" w:cs="Arial"/>
          <w:sz w:val="24"/>
          <w:szCs w:val="24"/>
        </w:rPr>
        <w:t>Maximum number of lines of a function: Except for the main function, the maximum number of lines of other functions does not exceed 30</w:t>
      </w:r>
      <w:r>
        <w:rPr>
          <w:rFonts w:hint="default" w:ascii="Arial" w:hAnsi="Arial" w:eastAsia="宋体" w:cs="Arial"/>
          <w:sz w:val="24"/>
          <w:szCs w:val="24"/>
        </w:rPr>
        <w:br w:type="textWrapping"/>
      </w:r>
      <w:r>
        <w:rPr>
          <w:rFonts w:hint="default" w:ascii="Arial" w:hAnsi="Arial" w:eastAsia="宋体" w:cs="Arial"/>
          <w:sz w:val="24"/>
          <w:szCs w:val="24"/>
        </w:rPr>
        <w:t>Function and class naming: Keep functions literal and concise when possible</w:t>
      </w:r>
      <w:r>
        <w:rPr>
          <w:rFonts w:hint="default" w:ascii="Arial" w:hAnsi="Arial" w:eastAsia="宋体" w:cs="Arial"/>
          <w:sz w:val="24"/>
          <w:szCs w:val="24"/>
        </w:rPr>
        <w:br w:type="textWrapping"/>
      </w:r>
      <w:r>
        <w:rPr>
          <w:rFonts w:hint="default" w:ascii="Arial" w:hAnsi="Arial" w:eastAsia="宋体" w:cs="Arial"/>
          <w:sz w:val="24"/>
          <w:szCs w:val="24"/>
        </w:rPr>
        <w:t>Constants: Name constants in uppercase</w:t>
      </w:r>
      <w:r>
        <w:rPr>
          <w:rFonts w:hint="default" w:ascii="Arial" w:hAnsi="Arial" w:eastAsia="宋体" w:cs="Arial"/>
          <w:sz w:val="24"/>
          <w:szCs w:val="24"/>
        </w:rPr>
        <w:br w:type="textWrapping"/>
      </w:r>
      <w:r>
        <w:rPr>
          <w:rFonts w:hint="default" w:ascii="Arial" w:hAnsi="Arial" w:eastAsia="宋体" w:cs="Arial"/>
          <w:sz w:val="24"/>
          <w:szCs w:val="24"/>
        </w:rPr>
        <w:t>Blank line rule: A blank line between functions</w:t>
      </w:r>
      <w:r>
        <w:rPr>
          <w:rFonts w:hint="default" w:ascii="Arial" w:hAnsi="Arial" w:eastAsia="宋体" w:cs="Arial"/>
          <w:sz w:val="24"/>
          <w:szCs w:val="24"/>
        </w:rPr>
        <w:br w:type="textWrapping"/>
      </w:r>
      <w:r>
        <w:rPr>
          <w:rFonts w:hint="default" w:ascii="Arial" w:hAnsi="Arial" w:eastAsia="宋体" w:cs="Arial"/>
          <w:sz w:val="24"/>
          <w:szCs w:val="24"/>
        </w:rPr>
        <w:t>Annotation rules</w:t>
      </w:r>
      <w:r>
        <w:rPr>
          <w:rFonts w:hint="default" w:ascii="Arial" w:hAnsi="Arial" w:eastAsia="宋体" w:cs="Arial"/>
          <w:sz w:val="24"/>
          <w:szCs w:val="24"/>
        </w:rPr>
        <w:br w:type="textWrapping"/>
      </w:r>
      <w:r>
        <w:rPr>
          <w:rFonts w:hint="default" w:ascii="Arial" w:hAnsi="Arial" w:eastAsia="宋体" w:cs="Arial"/>
          <w:sz w:val="24"/>
          <w:szCs w:val="24"/>
        </w:rPr>
        <w:t>Operator before and after Spaces</w:t>
      </w:r>
      <w:r>
        <w:rPr>
          <w:rFonts w:hint="default" w:ascii="Arial" w:hAnsi="Arial" w:eastAsia="宋体" w:cs="Arial"/>
          <w:sz w:val="24"/>
          <w:szCs w:val="24"/>
        </w:rPr>
        <w:br w:type="textWrapping"/>
      </w:r>
      <w:r>
        <w:rPr>
          <w:rFonts w:hint="default" w:ascii="Arial" w:hAnsi="Arial" w:eastAsia="宋体" w:cs="Arial"/>
          <w:sz w:val="24"/>
          <w:szCs w:val="24"/>
        </w:rPr>
        <w:t>Other rules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5646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5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2021-09-23T04:22:07Z</dcterms:created>
  <dc:creator>time</dc:creator>
  <cp:lastModifiedBy>小米粒儿</cp:lastModifiedBy>
  <dcterms:modified xsi:type="dcterms:W3CDTF">2021-09-23T16:36:17Z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5B464C80DA3E42FD87D88A0ED68B394A</vt:lpwstr>
  </property>
</Properties>
</file>