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B67" w:rsidRPr="000A0B67" w:rsidRDefault="000A0B67" w:rsidP="000A0B67">
      <w:pPr>
        <w:pStyle w:val="Heading1"/>
        <w:rPr>
          <w:b/>
          <w:bCs/>
          <w:noProof/>
          <w:color w:val="auto"/>
          <w:lang w:val="id-ID"/>
        </w:rPr>
      </w:pPr>
      <w:r w:rsidRPr="000A0B67">
        <w:rPr>
          <w:b/>
          <w:bCs/>
          <w:noProof/>
          <w:color w:val="auto"/>
          <w:lang w:val="id-ID"/>
        </w:rPr>
        <w:t>Pengertian Microsoft Excel</w:t>
      </w:r>
    </w:p>
    <w:p w:rsidR="00A354DA" w:rsidRPr="000A0B67" w:rsidRDefault="0097662C">
      <w:pPr>
        <w:rPr>
          <w:rFonts w:asciiTheme="majorBidi" w:hAnsiTheme="majorBidi" w:cstheme="majorBidi"/>
          <w:noProof/>
          <w:lang w:val="id-ID"/>
        </w:rPr>
      </w:pPr>
      <w:r w:rsidRPr="000A0B67">
        <w:rPr>
          <w:rFonts w:asciiTheme="majorBidi" w:hAnsiTheme="majorBidi" w:cstheme="majorBidi"/>
          <w:noProof/>
          <w:lang w:val="id-ID"/>
        </w:rPr>
        <w:t>Pengertian Microsoft Excel adalah sebuah program atau aplikasi yang merupakan bagian dari paket instalasi Microsoft Office, berfungsi untuk mengolah angka menggunakan spreadsheet yang terdiri dari baris dan kolom untuk mengeksekusi perintah. Microsoft Excel telah menjadi software pengolah data / angka terbaik di dunia, selain itu Microsoft Excel telah didistribusikan secara multi-platform. Microsoft Excel tidak hanya tersedia dalam platform Windows, Microsoft Excel juga tersedia di MacOS, Android dan Apple.</w:t>
      </w:r>
    </w:p>
    <w:p w:rsidR="0097662C" w:rsidRPr="000A0B67" w:rsidRDefault="0097662C">
      <w:pPr>
        <w:rPr>
          <w:rFonts w:asciiTheme="majorBidi" w:hAnsiTheme="majorBidi" w:cstheme="majorBidi"/>
          <w:noProof/>
          <w:lang w:val="id-ID"/>
        </w:rPr>
      </w:pPr>
      <w:r w:rsidRPr="000A0B67">
        <w:rPr>
          <w:rFonts w:asciiTheme="majorBidi" w:hAnsiTheme="majorBidi" w:cstheme="majorBidi"/>
          <w:noProof/>
          <w:lang w:val="id-ID"/>
        </w:rPr>
        <w:t>Microsoft Excel secara fundamental menggunakan spreadsheet untuk manajemen data serta melakukan fungsi-fungsi Excel yang lebih dikenal dengan formula Excel. Excel merupakan program spreadsheet elektronik. Spreadsheet adalah kumpulan dari Sel yang terdiri atas baris dan kolom tempat anda memasukkan angka pada Microsoft Excel. Jumlah Sel Microsoft Excel 2016 terdiri dari 1.048.576 Baris dan 16.384 Kolom atau 17.179.869.184 Sel.</w:t>
      </w:r>
    </w:p>
    <w:p w:rsidR="0097662C" w:rsidRPr="000A0B67" w:rsidRDefault="0097662C">
      <w:pPr>
        <w:rPr>
          <w:rFonts w:asciiTheme="majorBidi" w:hAnsiTheme="majorBidi" w:cstheme="majorBidi"/>
          <w:noProof/>
          <w:lang w:val="id-ID"/>
        </w:rPr>
      </w:pPr>
      <w:r w:rsidRPr="000A0B67">
        <w:rPr>
          <w:rFonts w:asciiTheme="majorBidi" w:hAnsiTheme="majorBidi" w:cstheme="majorBidi"/>
          <w:noProof/>
          <w:lang w:val="id-ID"/>
        </w:rPr>
        <w:t>Sebagai program pengolah angka terpopuler, Microsoft Excel mempunyai banyak kelebihan dan beberapa kekurangan untuk penggunaan tertentu.</w:t>
      </w:r>
    </w:p>
    <w:p w:rsidR="0097662C" w:rsidRPr="000A0B67" w:rsidRDefault="0097662C">
      <w:pPr>
        <w:rPr>
          <w:rFonts w:asciiTheme="majorBidi" w:hAnsiTheme="majorBidi" w:cstheme="majorBidi"/>
          <w:noProof/>
          <w:lang w:val="id-ID"/>
        </w:rPr>
      </w:pPr>
    </w:p>
    <w:p w:rsidR="0097662C" w:rsidRPr="000A0B67" w:rsidRDefault="0097662C" w:rsidP="000A0B67">
      <w:pPr>
        <w:pStyle w:val="Heading1"/>
        <w:rPr>
          <w:rFonts w:eastAsia="Times New Roman"/>
          <w:b/>
          <w:bCs/>
          <w:noProof/>
          <w:color w:val="auto"/>
          <w:lang w:val="id-ID" w:eastAsia="en-ID"/>
        </w:rPr>
      </w:pPr>
      <w:r w:rsidRPr="000A0B67">
        <w:rPr>
          <w:rFonts w:eastAsia="Times New Roman"/>
          <w:b/>
          <w:bCs/>
          <w:noProof/>
          <w:color w:val="auto"/>
          <w:lang w:val="id-ID" w:eastAsia="en-ID"/>
        </w:rPr>
        <w:t>Fungsi Microsoft Excel</w:t>
      </w:r>
    </w:p>
    <w:p w:rsidR="0097662C" w:rsidRPr="000A0B67" w:rsidRDefault="0097662C">
      <w:pPr>
        <w:rPr>
          <w:rFonts w:asciiTheme="majorBidi" w:hAnsiTheme="majorBidi" w:cstheme="majorBidi"/>
          <w:noProof/>
          <w:lang w:val="id-ID"/>
        </w:rPr>
      </w:pPr>
      <w:r w:rsidRPr="000A0B67">
        <w:rPr>
          <w:rFonts w:asciiTheme="majorBidi" w:hAnsiTheme="majorBidi" w:cstheme="majorBidi"/>
          <w:noProof/>
          <w:lang w:val="id-ID"/>
        </w:rPr>
        <w:t>Microsoft Excel digunakan di berbagai bidang pekerjaan, baik usaha kecil maupun perusahaan berskala internasional. Adapun beberapa fungsi dan kegunaan Microsoft Excel adalah sebagai berikut</w:t>
      </w:r>
      <w:r w:rsidR="000A0B67" w:rsidRPr="000A0B67">
        <w:rPr>
          <w:rFonts w:asciiTheme="majorBidi" w:hAnsiTheme="majorBidi" w:cstheme="majorBidi"/>
          <w:noProof/>
          <w:lang w:val="id-ID"/>
        </w:rPr>
        <w:t xml:space="preserve"> :</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Membuat, mengedit, mengurutkan, menganalisis, meringkas, dan memformat data serta grafik.</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Membuat catatan keuangan dan anggaran keuangan.</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Menghitung dan mengelola investasi, pinjaman, penjualan, inventaris, dll.</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Melakukan analisis dan riset harga.</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Melakukan perhitungan statistika.</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Membantu berbagai sektor bisnis untuk mempermudah melakukan laporan keuangan.</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Membuat daftar nilai sekolah maupun universitas.</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Konversi mata uang.</w:t>
      </w:r>
    </w:p>
    <w:p w:rsidR="0097662C" w:rsidRPr="000A0B67" w:rsidRDefault="0097662C" w:rsidP="0097662C">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Membuat grafik persamaan matematika.</w:t>
      </w:r>
    </w:p>
    <w:p w:rsidR="0097662C" w:rsidRPr="000A0B67" w:rsidRDefault="0097662C" w:rsidP="000A0B67">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Membuat program Excel dengan Visual Basic.</w:t>
      </w:r>
    </w:p>
    <w:p w:rsidR="0097662C" w:rsidRPr="000A0B67" w:rsidRDefault="0097662C" w:rsidP="000A0B67">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Melakukan penelitian dengan berbagai metode penelitian.</w:t>
      </w:r>
    </w:p>
    <w:p w:rsidR="0097662C" w:rsidRPr="000A0B67" w:rsidRDefault="0097662C" w:rsidP="000A0B67">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Sarana pembelajaran komputer dan logika.</w:t>
      </w:r>
    </w:p>
    <w:p w:rsidR="0097662C" w:rsidRPr="000A0B67" w:rsidRDefault="0097662C" w:rsidP="000A0B67">
      <w:pPr>
        <w:pStyle w:val="ListParagraph"/>
        <w:numPr>
          <w:ilvl w:val="0"/>
          <w:numId w:val="1"/>
        </w:numPr>
        <w:rPr>
          <w:rFonts w:asciiTheme="majorBidi" w:hAnsiTheme="majorBidi" w:cstheme="majorBidi"/>
          <w:noProof/>
          <w:lang w:val="id-ID"/>
        </w:rPr>
      </w:pPr>
      <w:r w:rsidRPr="000A0B67">
        <w:rPr>
          <w:rFonts w:asciiTheme="majorBidi" w:hAnsiTheme="majorBidi" w:cstheme="majorBidi"/>
          <w:noProof/>
          <w:lang w:val="id-ID"/>
        </w:rPr>
        <w:t>Dan lain-lain.</w:t>
      </w:r>
    </w:p>
    <w:p w:rsidR="000A0B67" w:rsidRPr="000A0B67" w:rsidRDefault="000A0B67">
      <w:pPr>
        <w:rPr>
          <w:rFonts w:asciiTheme="majorBidi" w:hAnsiTheme="majorBidi" w:cstheme="majorBidi"/>
          <w:noProof/>
          <w:lang w:val="id-ID"/>
        </w:rPr>
      </w:pPr>
    </w:p>
    <w:p w:rsidR="000A0B67" w:rsidRPr="000A0B67" w:rsidRDefault="000A0B67">
      <w:pPr>
        <w:rPr>
          <w:rFonts w:asciiTheme="majorBidi" w:hAnsiTheme="majorBidi" w:cstheme="majorBidi"/>
          <w:noProof/>
          <w:lang w:val="id-ID"/>
        </w:rPr>
      </w:pPr>
      <w:r w:rsidRPr="000A0B67">
        <w:rPr>
          <w:rFonts w:asciiTheme="majorBidi" w:hAnsiTheme="majorBidi" w:cstheme="majorBidi"/>
          <w:noProof/>
          <w:lang w:val="id-ID"/>
        </w:rPr>
        <w:br w:type="page"/>
      </w:r>
    </w:p>
    <w:p w:rsidR="000A0B67" w:rsidRPr="000A0B67" w:rsidRDefault="000A0B67" w:rsidP="000A0B67">
      <w:pPr>
        <w:pStyle w:val="Heading1"/>
        <w:rPr>
          <w:b/>
          <w:bCs/>
          <w:noProof/>
          <w:color w:val="auto"/>
          <w:lang w:val="id-ID"/>
        </w:rPr>
      </w:pPr>
      <w:r w:rsidRPr="000A0B67">
        <w:rPr>
          <w:b/>
          <w:bCs/>
          <w:noProof/>
          <w:color w:val="auto"/>
          <w:lang w:val="id-ID"/>
        </w:rPr>
        <w:lastRenderedPageBreak/>
        <w:t>Sejarah</w:t>
      </w: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Pada tahun 1982, Microsoft membuat sebuah program spreadsheet yang disebut dengan Multiplan, yang sangat populer dalam sistem-sistem CP/M, tetapi tidak dalam sistem MS-DOS mengingat di sana sudah berdiri saingannya, yakni Lotus 1-2-3. Hal ini membuat Microsoft memulai pengembangan sebuah program spreadsheet yang baru yang disebut dengan Excel, dengan tujuan, seperti yang dikatakan oleh Doug Klunder, "do everything 1-2-3 does and do it better/melakukan apa yang dilakukan oleh 1-2-3 dan lebih baik lagi".</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Versi pertama Excel dirilis untuk Macintosh pada tahun 1985 dan versi Windows-nya menyusul (dinomori versi 2.0) pada November 1987. Lotus ternyata terlambat turun ke pasar program spreadsheet untuk Windows, dan pada tahun tersebut, Lotus 1-2-3 masih berbasis MS-DOS. Pada tahun 1988, Excel pun mulai menggeser 1-2-3 dalam pangsa pasar program spreadsheet dan menjadikan Microsoft sebagai salah satu perusahaan pengembang aplikasi perangkat lunak untuk komputer pribadi yang andal. Prestasi ini mengukuhkan Microsoft sebagai kompetitor yang sangat kuat bagi 1-2-3 dan bahkan mereka mengembangkannya lebih baik lagi. Microsoft, dengan menggunakan keunggulannya, rata-rata merilis versi Excel baru setiap dua tahun sekali, dan versi Excel untuk Windows terakhir adalah Microsoft Office Excel 2010 (Excel 14), sementara untuk Macintosh (Mac OS X), versi terakhirnya adalah Excel for Mac.</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Pada awal-awal peluncurannya, Excel menjadi sasaran tuntutan perusahaan lainnya yang bergerak dalam bidang industri finansial yang telah menjual sebuah perangkat lunak yang juga memiliki nama Excel. Akhirnya, Microsoft pun mengakhiri tuntutan tersebut dengan kekalahan dan Microsoft harus mengubah nama Excel menjadi "Microsoft Excel" dalam semua rilis pers dan dokumen Microsoft. Meskipun demikian, dalam praktiknya, hal ini diabaikan dan bahkan Microsoft membeli Excel dari perusahaan yang sebelumnya menuntut mereka, sehingga penggunaan nama Excel saja tidak akan membawa masalah lagi. Microsoft juga sering menggunakan huruf XL sebagai singkatan untuk program tersebut, yang meskipun tidak umum lagi, ikon yang digunakan oleh program tersebut masih terdiri atas dua huruf tersebut (meski diberi beberapa gaya penulisan). Selain itu, ekstensi default dari spreadsheet yang dibuat oleh Microsoft Excel hingga versi 11.0 (Excel 2003) adalah *.xls sedangkan mulai Microsoft Office Excel 2007 (versi 12.0) ekstensi default-nya adalah *.xlsx yang mendukung format HTML namun dengan isi yang sama memiliki ukuran file yang lebih kecil jika dibandingkan dengan versi-versi Excel sebelumnya.</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Excel menawarkan banyak keunggulan antar muka jika dibandingkan dengan program spreadsheet yang mendahuluinya, tetapi esensinya masih sama dengan VisiCalc (perangkat lunak spreadsheet yang terkenal pertama kali): Sel disusun dalam baris dan kolom, serta mengandung data atau formula dengan berisi referensi absolut atau referensi relatif terhadap sel lainnya.</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lastRenderedPageBreak/>
        <w:t>Excel merupakan program spreadsheet pertama yang mengizinkan pengguna untuk mendefinisikan bagaimana tampilan dari spreadsheet yang mereka sunting: font, atribut karakter, dan tampilan setiap sel. Excel juga menawarkan penghitungan kembali terhadap sel-sel secara cerdas, di mana hanya sel yang berkaitan dengan sel tersebut saja yang akan diperbarui nilanya (di mana program-program spreadsheet lainnya akan menghitung ulang keseluruhan data atau menunggu perintah khusus dari pengguna). Selain itu, Excel juga menawarkan fitur pengolahan grafik yang sangat baik.</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Ketika pertama kali dibundel ke dalam Microsoft Office pada tahun 1993, Microsoft pun mendesain ulang tampilan antar muka yang digunakan oleh Microsoft Word dan Microsoft PowerPoint untuk mencocokkan dengan tampilan Microsoft Excel, yang pada waktu itu menjadi aplikasi spreadsheet yang paling disukai.</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Sejak tahun 1993, Excel telah memiliki bahasa pemrograman Visual Basic for Applications (VBA), yang dapat menambahkan kemampuan Excel untuk melakukan automatisasi di dalam Excel dan juga menambahkan fungsi-fungsi yang dapat didefinisikan oleh pengguna (user-defined functions/UDF) untuk digunakan di dalam worksheet. Dalam versi selanjutnya, bahkan Microsoft menambahkan sebuah integrated development environment (IDE) untuk bahasa VBA untuk Excel, sehingga memudahkan programmer untuk melakukan pembuatan program buatannya. Selain itu, Excel juga dapat merekam semua yang dilakukan oleh pengguna untuk menjadi macro, sehingga mampu melakukan automatisasi beberapa tugas. VBA juga mengizinkan pembuatan form dan kontrol yang terdapat di dalam worksheet untuk dapat berkomunikasi dengan penggunanya. Bahasa VBA juga mendukung penggunaan DLL ActiveX/COM, meski tidak dapat membuatnya. Versi VBA selanjutnya menambahkan dukungan terhadap class module sehingga mengizinkan penggunaan teknik pemrograman berorientasi objek dalam VBA</w:t>
      </w:r>
    </w:p>
    <w:p w:rsidR="000A0B67" w:rsidRPr="000A0B67" w:rsidRDefault="000A0B67" w:rsidP="000A0B67">
      <w:pPr>
        <w:rPr>
          <w:rFonts w:asciiTheme="majorBidi" w:hAnsiTheme="majorBidi" w:cstheme="majorBidi"/>
          <w:noProof/>
          <w:lang w:val="id-ID"/>
        </w:rPr>
      </w:pPr>
    </w:p>
    <w:p w:rsidR="000A0B67" w:rsidRPr="000A0B67" w:rsidRDefault="000A0B67" w:rsidP="000A0B67">
      <w:pPr>
        <w:rPr>
          <w:rFonts w:asciiTheme="majorBidi" w:hAnsiTheme="majorBidi" w:cstheme="majorBidi"/>
          <w:noProof/>
          <w:lang w:val="id-ID"/>
        </w:rPr>
      </w:pPr>
      <w:r w:rsidRPr="000A0B67">
        <w:rPr>
          <w:rFonts w:asciiTheme="majorBidi" w:hAnsiTheme="majorBidi" w:cstheme="majorBidi"/>
          <w:noProof/>
          <w:lang w:val="id-ID"/>
        </w:rPr>
        <w:t>Fungsi automatisasi yang disediakan oleh VBA menjadikan Excel sebagai sebuah target virus-virus macro. Ini merupakan problem yang sangat serius dalam dunia korporasi hingga para pembuat antivirus mulai menambahkan dukungan untuk mendeteksi dan membersihkan virus-virus macro dari berkas Excel. Akhirnya, meski terlambat, Microsoft juga mengintegrasikan fungsi untuk mencegah penyalahgunaan macro dengan menonaktifkan macro secara keseluruhan, atau menngaktifkan macro ketika mengaktifkan workbook, atau mempercayai macro yang dienkripsi dengan menggunakan sertifikat digital yang tepercaya.</w:t>
      </w:r>
      <w:r w:rsidRPr="000A0B67">
        <w:rPr>
          <w:rFonts w:asciiTheme="majorBidi" w:hAnsiTheme="majorBidi" w:cstheme="majorBidi"/>
          <w:noProof/>
          <w:lang w:val="id-ID"/>
        </w:rPr>
        <w:t xml:space="preserve"> </w:t>
      </w:r>
      <w:r w:rsidRPr="000A0B67">
        <w:rPr>
          <w:rFonts w:asciiTheme="majorBidi" w:hAnsiTheme="majorBidi" w:cstheme="majorBidi"/>
          <w:noProof/>
          <w:lang w:val="id-ID"/>
        </w:rPr>
        <w:br w:type="page"/>
      </w:r>
    </w:p>
    <w:p w:rsidR="000A0B67" w:rsidRPr="000A0B67" w:rsidRDefault="000A0B67" w:rsidP="000A0B67">
      <w:pPr>
        <w:pStyle w:val="Heading1"/>
        <w:rPr>
          <w:b/>
          <w:bCs/>
          <w:noProof/>
          <w:color w:val="auto"/>
          <w:lang w:val="id-ID"/>
        </w:rPr>
      </w:pPr>
      <w:r w:rsidRPr="000A0B67">
        <w:rPr>
          <w:b/>
          <w:bCs/>
          <w:noProof/>
          <w:color w:val="auto"/>
          <w:lang w:val="id-ID"/>
        </w:rPr>
        <w:lastRenderedPageBreak/>
        <w:t>Referensi</w:t>
      </w:r>
    </w:p>
    <w:p w:rsidR="000A0B67" w:rsidRPr="000A0B67" w:rsidRDefault="000A0B67" w:rsidP="000A0B67">
      <w:pPr>
        <w:rPr>
          <w:rFonts w:asciiTheme="majorBidi" w:hAnsiTheme="majorBidi" w:cstheme="majorBidi"/>
          <w:noProof/>
          <w:lang w:val="id-ID"/>
        </w:rPr>
      </w:pPr>
      <w:hyperlink r:id="rId5" w:history="1">
        <w:r w:rsidRPr="000A0B67">
          <w:rPr>
            <w:rStyle w:val="Hyperlink"/>
            <w:rFonts w:asciiTheme="majorBidi" w:hAnsiTheme="majorBidi" w:cstheme="majorBidi"/>
            <w:noProof/>
            <w:lang w:val="id-ID"/>
          </w:rPr>
          <w:t>https://www.advernesia.com/blog/microsoft-excel/microsoft-excel-adalah/</w:t>
        </w:r>
      </w:hyperlink>
    </w:p>
    <w:p w:rsidR="000A0B67" w:rsidRDefault="00D02566" w:rsidP="000A0B67">
      <w:pPr>
        <w:rPr>
          <w:rFonts w:asciiTheme="majorBidi" w:hAnsiTheme="majorBidi" w:cstheme="majorBidi"/>
          <w:noProof/>
          <w:lang w:val="id-ID"/>
        </w:rPr>
      </w:pPr>
      <w:hyperlink r:id="rId6" w:history="1">
        <w:r w:rsidRPr="008E5D22">
          <w:rPr>
            <w:rStyle w:val="Hyperlink"/>
            <w:rFonts w:asciiTheme="majorBidi" w:hAnsiTheme="majorBidi" w:cstheme="majorBidi"/>
            <w:noProof/>
            <w:lang w:val="id-ID"/>
          </w:rPr>
          <w:t>https://id.wikipedia.org/wiki/Microsoft_Excel</w:t>
        </w:r>
      </w:hyperlink>
    </w:p>
    <w:p w:rsidR="00D02566" w:rsidRPr="000A0B67" w:rsidRDefault="00D02566" w:rsidP="000A0B67">
      <w:pPr>
        <w:rPr>
          <w:rFonts w:asciiTheme="majorBidi" w:hAnsiTheme="majorBidi" w:cstheme="majorBidi"/>
          <w:noProof/>
          <w:lang w:val="id-ID"/>
        </w:rPr>
      </w:pPr>
    </w:p>
    <w:sectPr w:rsidR="00D02566" w:rsidRPr="000A0B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F66A8"/>
    <w:multiLevelType w:val="hybridMultilevel"/>
    <w:tmpl w:val="8006D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6166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2C"/>
    <w:rsid w:val="000A0B67"/>
    <w:rsid w:val="00260F2B"/>
    <w:rsid w:val="00662133"/>
    <w:rsid w:val="00800CD6"/>
    <w:rsid w:val="0097662C"/>
    <w:rsid w:val="00A354DA"/>
    <w:rsid w:val="00BB70B5"/>
    <w:rsid w:val="00D0256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C14A"/>
  <w15:chartTrackingRefBased/>
  <w15:docId w15:val="{31B0A683-61B1-45A8-B67B-D96D03F8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paragraph" w:styleId="Heading1">
    <w:name w:val="heading 1"/>
    <w:basedOn w:val="Normal"/>
    <w:next w:val="Normal"/>
    <w:link w:val="Heading1Char"/>
    <w:uiPriority w:val="9"/>
    <w:qFormat/>
    <w:rsid w:val="000A0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7662C"/>
    <w:pPr>
      <w:spacing w:before="100" w:beforeAutospacing="1" w:after="100" w:afterAutospacing="1" w:line="240" w:lineRule="auto"/>
      <w:outlineLvl w:val="3"/>
    </w:pPr>
    <w:rPr>
      <w:rFonts w:ascii="Times New Roman" w:eastAsia="Times New Roman" w:hAnsi="Times New Roman" w:cs="Times New Roman"/>
      <w:b/>
      <w:bCs/>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662C"/>
    <w:rPr>
      <w:rFonts w:ascii="Times New Roman" w:eastAsia="Times New Roman" w:hAnsi="Times New Roman" w:cs="Times New Roman"/>
      <w:b/>
      <w:bCs/>
      <w:sz w:val="24"/>
      <w:szCs w:val="24"/>
      <w:lang w:eastAsia="en-ID"/>
    </w:rPr>
  </w:style>
  <w:style w:type="character" w:styleId="Strong">
    <w:name w:val="Strong"/>
    <w:basedOn w:val="DefaultParagraphFont"/>
    <w:uiPriority w:val="22"/>
    <w:qFormat/>
    <w:rsid w:val="0097662C"/>
    <w:rPr>
      <w:b/>
      <w:bCs/>
    </w:rPr>
  </w:style>
  <w:style w:type="paragraph" w:styleId="ListParagraph">
    <w:name w:val="List Paragraph"/>
    <w:basedOn w:val="Normal"/>
    <w:uiPriority w:val="34"/>
    <w:qFormat/>
    <w:rsid w:val="0097662C"/>
    <w:pPr>
      <w:ind w:left="720"/>
      <w:contextualSpacing/>
    </w:pPr>
  </w:style>
  <w:style w:type="character" w:customStyle="1" w:styleId="Heading1Char">
    <w:name w:val="Heading 1 Char"/>
    <w:basedOn w:val="DefaultParagraphFont"/>
    <w:link w:val="Heading1"/>
    <w:uiPriority w:val="9"/>
    <w:rsid w:val="000A0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0B67"/>
    <w:rPr>
      <w:color w:val="0563C1" w:themeColor="hyperlink"/>
      <w:u w:val="single"/>
    </w:rPr>
  </w:style>
  <w:style w:type="character" w:styleId="UnresolvedMention">
    <w:name w:val="Unresolved Mention"/>
    <w:basedOn w:val="DefaultParagraphFont"/>
    <w:uiPriority w:val="99"/>
    <w:semiHidden/>
    <w:unhideWhenUsed/>
    <w:rsid w:val="000A0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77132">
      <w:bodyDiv w:val="1"/>
      <w:marLeft w:val="0"/>
      <w:marRight w:val="0"/>
      <w:marTop w:val="0"/>
      <w:marBottom w:val="0"/>
      <w:divBdr>
        <w:top w:val="none" w:sz="0" w:space="0" w:color="auto"/>
        <w:left w:val="none" w:sz="0" w:space="0" w:color="auto"/>
        <w:bottom w:val="none" w:sz="0" w:space="0" w:color="auto"/>
        <w:right w:val="none" w:sz="0" w:space="0" w:color="auto"/>
      </w:divBdr>
    </w:div>
    <w:div w:id="1190486194">
      <w:bodyDiv w:val="1"/>
      <w:marLeft w:val="0"/>
      <w:marRight w:val="0"/>
      <w:marTop w:val="0"/>
      <w:marBottom w:val="0"/>
      <w:divBdr>
        <w:top w:val="none" w:sz="0" w:space="0" w:color="auto"/>
        <w:left w:val="none" w:sz="0" w:space="0" w:color="auto"/>
        <w:bottom w:val="none" w:sz="0" w:space="0" w:color="auto"/>
        <w:right w:val="none" w:sz="0" w:space="0" w:color="auto"/>
      </w:divBdr>
    </w:div>
    <w:div w:id="14840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icrosoft_Excel" TargetMode="External"/><Relationship Id="rId5" Type="http://schemas.openxmlformats.org/officeDocument/2006/relationships/hyperlink" Target="https://www.advernesia.com/blog/microsoft-excel/microsoft-excel-adal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2022-08-10T07:14:00Z</dcterms:created>
  <dcterms:modified xsi:type="dcterms:W3CDTF">2022-08-10T08:02:00Z</dcterms:modified>
</cp:coreProperties>
</file>