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878" w:rsidRDefault="00423878" w:rsidP="00423878">
      <w:pPr>
        <w:pStyle w:val="Heading2"/>
        <w:numPr>
          <w:ilvl w:val="1"/>
          <w:numId w:val="1"/>
        </w:numPr>
        <w:tabs>
          <w:tab w:val="left" w:pos="1200"/>
        </w:tabs>
        <w:spacing w:before="119"/>
        <w:ind w:left="1200" w:hanging="493"/>
        <w:jc w:val="both"/>
      </w:pPr>
      <w:r>
        <w:rPr>
          <w:spacing w:val="-2"/>
        </w:rPr>
        <w:t>Параболическая</w:t>
      </w:r>
      <w:r>
        <w:rPr>
          <w:spacing w:val="2"/>
        </w:rPr>
        <w:t xml:space="preserve"> </w:t>
      </w:r>
      <w:r>
        <w:rPr>
          <w:spacing w:val="-2"/>
        </w:rPr>
        <w:t>аппроксимация</w:t>
      </w:r>
    </w:p>
    <w:p w:rsidR="00423878" w:rsidRDefault="00423878" w:rsidP="00423878">
      <w:pPr>
        <w:pStyle w:val="a3"/>
        <w:spacing w:before="57"/>
        <w:ind w:left="140" w:right="140" w:firstLine="566"/>
        <w:jc w:val="both"/>
      </w:pPr>
      <w:r>
        <w:t>Если линейным полиномом не удается точно точности аппроксимировать экспериментальные данные, применяют нелинейную аппроксимацию – аппроксимацию второго и большего порядков. Аппроксимация второго порядка (параболическая) опишется многочленом</w:t>
      </w:r>
    </w:p>
    <w:p w:rsidR="000E2BAD" w:rsidRDefault="004238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4814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78" w:rsidRDefault="004238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5050" cy="15792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78" w:rsidRDefault="0042387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95010" cy="17691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78" w:rsidRPr="00423878" w:rsidRDefault="004238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2325" cy="175768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878" w:rsidRPr="0042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25D8"/>
    <w:multiLevelType w:val="multilevel"/>
    <w:tmpl w:val="8376C79C"/>
    <w:lvl w:ilvl="0">
      <w:start w:val="1"/>
      <w:numFmt w:val="decimal"/>
      <w:lvlText w:val="%1."/>
      <w:lvlJc w:val="left"/>
      <w:pPr>
        <w:ind w:left="99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7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3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4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9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7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2" w:hanging="49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0E2BAD"/>
    <w:rsid w:val="000E2BAD"/>
    <w:rsid w:val="00423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238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23878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2">
    <w:name w:val="Heading 2"/>
    <w:basedOn w:val="a"/>
    <w:uiPriority w:val="1"/>
    <w:qFormat/>
    <w:rsid w:val="00423878"/>
    <w:pPr>
      <w:widowControl w:val="0"/>
      <w:autoSpaceDE w:val="0"/>
      <w:autoSpaceDN w:val="0"/>
      <w:spacing w:after="0" w:line="240" w:lineRule="auto"/>
      <w:ind w:left="707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23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2025-05-27T22:32:00Z</dcterms:created>
  <dcterms:modified xsi:type="dcterms:W3CDTF">2025-05-27T22:34:00Z</dcterms:modified>
</cp:coreProperties>
</file>