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19" w:rsidRDefault="00677419" w:rsidP="00677419">
      <w:pPr>
        <w:spacing w:after="200" w:line="276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Крамера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Метод Крамера — численный метод решения системы линейных уравнений с помощью определителей. Назван в честь швейцарского математика Габриэля Крамера, который опубликовал этот метод в 1750 году.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Пусть  дана система линейных уравнений:</w:t>
      </w:r>
    </w:p>
    <w:p w:rsidR="00677419" w:rsidRDefault="00677419" w:rsidP="00677419">
      <w:pPr>
        <w:spacing w:after="200"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83205" cy="12960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где 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vertAlign w:val="subscript"/>
        </w:rPr>
        <w:t>ij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 — коэффициенты уравнений,</w:t>
      </w:r>
      <w:r>
        <w:rPr>
          <w:i/>
          <w:iCs/>
          <w:sz w:val="28"/>
          <w:szCs w:val="28"/>
        </w:rPr>
        <w:t xml:space="preserve"> b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 — свободные члены,</w:t>
      </w:r>
      <w:r>
        <w:rPr>
          <w:i/>
          <w:iCs/>
          <w:sz w:val="28"/>
          <w:szCs w:val="28"/>
        </w:rPr>
        <w:t xml:space="preserve"> x</w:t>
      </w:r>
      <w:r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>,…,</w:t>
      </w:r>
      <w:r>
        <w:rPr>
          <w:i/>
          <w:iCs/>
          <w:sz w:val="28"/>
          <w:szCs w:val="28"/>
        </w:rPr>
        <w:t>z</w:t>
      </w:r>
      <w:r>
        <w:rPr>
          <w:sz w:val="28"/>
          <w:szCs w:val="28"/>
        </w:rPr>
        <w:t> — неизвестные.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Метод Крамера позволяет находить решение этой системы, представляя ее в виде расширенной матрицы:</w:t>
      </w:r>
    </w:p>
    <w:p w:rsidR="00677419" w:rsidRDefault="00677419" w:rsidP="00677419">
      <w:pPr>
        <w:spacing w:after="200"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282190" cy="1144905"/>
            <wp:effectExtent l="19050" t="0" r="3810" b="0"/>
            <wp:docPr id="2" name="Рисунок 1" descr="https://cdn.discordapp.com/attachments/1182557547094343711/1304076551981109298/image.png?ex=672e136e&amp;is=672cc1ee&amp;hm=eb4273592af571456ce2d27d5b4de8cda6bf10efb60fcc5e358e73bf524ad96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cdn.discordapp.com/attachments/1182557547094343711/1304076551981109298/image.png?ex=672e136e&amp;is=672cc1ee&amp;hm=eb4273592af571456ce2d27d5b4de8cda6bf10efb60fcc5e358e73bf524ad961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Решение системы сводится к нахождению определителя матрицы коэффициентов  </w:t>
      </w:r>
      <w:r>
        <w:rPr>
          <w:i/>
          <w:iCs/>
          <w:sz w:val="28"/>
          <w:szCs w:val="28"/>
          <w:lang w:val="en-US"/>
        </w:rPr>
        <w:t>D</w:t>
      </w:r>
      <w:r>
        <w:rPr>
          <w:sz w:val="28"/>
          <w:szCs w:val="28"/>
        </w:rPr>
        <w:t> и определителей матриц, полученных путем замены 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-го столбца матрицы коэффициентов на столбец свободных членов (i=1,2,…,</w:t>
      </w:r>
      <w:r>
        <w:rPr>
          <w:i/>
          <w:iCs/>
          <w:sz w:val="28"/>
          <w:szCs w:val="28"/>
        </w:rPr>
        <w:t xml:space="preserve"> n</w:t>
      </w:r>
      <w:r>
        <w:rPr>
          <w:sz w:val="28"/>
          <w:szCs w:val="28"/>
        </w:rPr>
        <w:t>). Обозначим эти определители через </w:t>
      </w:r>
      <w:r>
        <w:rPr>
          <w:bCs/>
          <w:i/>
          <w:sz w:val="28"/>
          <w:szCs w:val="28"/>
          <w:lang w:val="en-US"/>
        </w:rPr>
        <w:t>D</w:t>
      </w:r>
      <w:r w:rsidRPr="00677419">
        <w:rPr>
          <w:i/>
          <w:iCs/>
          <w:sz w:val="28"/>
          <w:szCs w:val="28"/>
          <w:vertAlign w:val="subscript"/>
        </w:rPr>
        <w:t xml:space="preserve"> 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.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Тогда 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-ое неизвестное 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​ можно найти по формуле: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Style w:val="a4"/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D</m:t>
              </m:r>
            </m:den>
          </m:f>
        </m:oMath>
      </m:oMathPara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bCs/>
          <w:i/>
          <w:sz w:val="28"/>
          <w:szCs w:val="28"/>
          <w:lang w:val="en-US"/>
        </w:rPr>
        <w:t>D</w:t>
      </w:r>
      <w:r w:rsidRPr="0067741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— определитель матрицы коэффициентов 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Алгоритм нахождения неизвестных с помощью метода Крамера можно представить следующим образом:</w:t>
      </w:r>
    </w:p>
    <w:p w:rsidR="00677419" w:rsidRDefault="00677419" w:rsidP="00677419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Привести систему линейных уравнений к виду расширенной матрицы.</w:t>
      </w:r>
    </w:p>
    <w:p w:rsidR="00677419" w:rsidRDefault="00677419" w:rsidP="00677419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Найти определитель матрицы коэффициентов </w:t>
      </w:r>
      <w:r>
        <w:rPr>
          <w:bCs/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677419" w:rsidRDefault="00677419" w:rsidP="00677419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каждого неизвестного 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</w:rPr>
        <w:t>​</w:t>
      </w:r>
      <w:r>
        <w:rPr>
          <w:sz w:val="28"/>
          <w:szCs w:val="28"/>
        </w:rPr>
        <w:t> (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=1,2,…,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 найти определитель матрицы, полученной путем замены i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-го столбца матрицы коэффициентов на столбец свободных членов, и обозначить его через </w:t>
      </w:r>
      <w:r>
        <w:rPr>
          <w:bCs/>
          <w:i/>
          <w:sz w:val="28"/>
          <w:szCs w:val="28"/>
          <w:lang w:val="en-US"/>
        </w:rPr>
        <w:t>D</w:t>
      </w:r>
      <w:r>
        <w:rPr>
          <w:bCs/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.</w:t>
      </w:r>
    </w:p>
    <w:p w:rsidR="00677419" w:rsidRDefault="00677419" w:rsidP="00677419">
      <w:pPr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Вычислить 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 по формуле</w:t>
      </w:r>
      <w:r>
        <w:rPr>
          <w:iCs/>
          <w:sz w:val="28"/>
          <w:szCs w:val="28"/>
          <w:lang w:val="en-US"/>
        </w:rPr>
        <w:t>:</w:t>
      </w:r>
    </w:p>
    <w:p w:rsidR="00677419" w:rsidRDefault="00677419" w:rsidP="00677419">
      <w:pPr>
        <w:pStyle w:val="a3"/>
        <w:spacing w:after="200"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677419" w:rsidRDefault="00677419" w:rsidP="00677419">
      <w:pPr>
        <w:spacing w:after="200" w:line="276" w:lineRule="auto"/>
        <w:ind w:left="720"/>
        <w:rPr>
          <w:sz w:val="28"/>
          <w:szCs w:val="28"/>
        </w:rPr>
      </w:pP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Примечание: Метод Крамера неэффективен для решения систем с большим числом уравнений, так как требует значительных вычислений, связанных с нахождением определителей. В таких случаях используются другие методы, например, метод Гаусса-Жордана или метод Гаусса.</w:t>
      </w:r>
    </w:p>
    <w:p w:rsidR="00677419" w:rsidRDefault="00677419" w:rsidP="00677419">
      <w:pPr>
        <w:spacing w:after="200" w:line="276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Методы нахождения определителя</w:t>
      </w:r>
      <w:r>
        <w:rPr>
          <w:sz w:val="28"/>
          <w:szCs w:val="28"/>
          <w:lang w:val="en-US"/>
        </w:rPr>
        <w:t>:</w:t>
      </w:r>
    </w:p>
    <w:p w:rsidR="00677419" w:rsidRDefault="00677419" w:rsidP="0067741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треугольников или метод Саррюса – для матрицы 3 порядка. </w:t>
      </w:r>
    </w:p>
    <w:p w:rsidR="00677419" w:rsidRDefault="00677419" w:rsidP="0067741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 Для матрицы 2×2 значение определителя равно разности произведений элементов главной и побочной диагоналей</w:t>
      </w:r>
    </w:p>
    <w:p w:rsidR="00677419" w:rsidRDefault="00677419" w:rsidP="0067741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Разложение по строке или столбцу – детерминант равен сумме элементов ряда умноженных на их алгебраические дополнения. Где алгебраическое дополнение </w:t>
      </w:r>
      <w:r>
        <w:rPr>
          <w:bCs/>
          <w:sz w:val="28"/>
          <w:szCs w:val="28"/>
        </w:rPr>
        <w:t>A</w:t>
      </w:r>
      <w:r>
        <w:rPr>
          <w:bCs/>
          <w:sz w:val="28"/>
          <w:szCs w:val="28"/>
          <w:vertAlign w:val="subscript"/>
        </w:rPr>
        <w:t>ij</w:t>
      </w:r>
      <w:r>
        <w:rPr>
          <w:bCs/>
          <w:sz w:val="28"/>
          <w:szCs w:val="28"/>
        </w:rPr>
        <w:t xml:space="preserve"> = (−1)</w:t>
      </w:r>
      <w:r>
        <w:rPr>
          <w:bCs/>
          <w:sz w:val="28"/>
          <w:szCs w:val="28"/>
          <w:vertAlign w:val="superscript"/>
        </w:rPr>
        <w:t>i+j</w:t>
      </w:r>
      <w:r>
        <w:rPr>
          <w:bCs/>
          <w:sz w:val="28"/>
          <w:szCs w:val="28"/>
        </w:rPr>
        <w:t>M</w:t>
      </w:r>
      <w:r>
        <w:rPr>
          <w:bCs/>
          <w:sz w:val="28"/>
          <w:szCs w:val="28"/>
          <w:vertAlign w:val="subscript"/>
        </w:rPr>
        <w:t>i j</w:t>
      </w:r>
      <w:r>
        <w:rPr>
          <w:bCs/>
          <w:sz w:val="28"/>
          <w:szCs w:val="28"/>
        </w:rPr>
        <w:t xml:space="preserve"> ;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  <w:vertAlign w:val="subscript"/>
          <w:lang w:val="en-US"/>
        </w:rPr>
        <w:t>ij</w:t>
      </w:r>
      <w:r>
        <w:rPr>
          <w:bCs/>
          <w:sz w:val="28"/>
          <w:szCs w:val="28"/>
        </w:rPr>
        <w:t xml:space="preserve"> – минор – определитель матрицы без 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-ой строки и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-того столбца.</w:t>
      </w:r>
    </w:p>
    <w:p w:rsidR="00677419" w:rsidRDefault="00677419" w:rsidP="0067741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Приведение определителя к верхне-треугольному виду, в этом случае значение определителя равно произведению элементов главной диагонали.</w:t>
      </w:r>
    </w:p>
    <w:p w:rsidR="00677419" w:rsidRDefault="00677419" w:rsidP="00677419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Теорема Лаппласа  Пусть ∆ - определитель n-ого порядка. Выберем в нем произвольные k строк (столбцов), причем k &lt; n. Тогда сумма произведений всех миноров k-ого порядка, которые содержатся в выбранных строках (столбцах), на их алгебраические дополнения равна определителю.</w:t>
      </w:r>
    </w:p>
    <w:p w:rsidR="00FD32A6" w:rsidRDefault="00FD32A6"/>
    <w:sectPr w:rsidR="00FD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5C1"/>
    <w:multiLevelType w:val="multilevel"/>
    <w:tmpl w:val="740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934BF"/>
    <w:multiLevelType w:val="hybridMultilevel"/>
    <w:tmpl w:val="9348CA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D32A6"/>
    <w:rsid w:val="00677419"/>
    <w:rsid w:val="00FD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419"/>
    <w:pPr>
      <w:ind w:left="720"/>
      <w:contextualSpacing/>
    </w:pPr>
  </w:style>
  <w:style w:type="character" w:styleId="a4">
    <w:name w:val="Strong"/>
    <w:basedOn w:val="a0"/>
    <w:uiPriority w:val="22"/>
    <w:qFormat/>
    <w:rsid w:val="0067741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774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4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2025-05-17T13:17:00Z</dcterms:created>
  <dcterms:modified xsi:type="dcterms:W3CDTF">2025-05-17T13:20:00Z</dcterms:modified>
</cp:coreProperties>
</file>