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C9" w:rsidRDefault="00F635C9" w:rsidP="00F635C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Матричный метод</w:t>
      </w:r>
    </w:p>
    <w:p w:rsidR="00F635C9" w:rsidRDefault="00F635C9" w:rsidP="00F635C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данных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– матрицы коэффициентов, </w:t>
      </w:r>
      <w:r>
        <w:rPr>
          <w:sz w:val="28"/>
          <w:szCs w:val="28"/>
          <w:lang w:val="en-US"/>
        </w:rPr>
        <w:t>X</w:t>
      </w:r>
      <w:r w:rsidRPr="00F63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матрицы неизвестных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матрицы-столбца свободных членов, алгоритм матричного метода решения СЛАУ в формульном виде можно представить следующим образом:</w:t>
      </w:r>
    </w:p>
    <w:p w:rsidR="00F635C9" w:rsidRDefault="00F635C9" w:rsidP="00F635C9">
      <w:pPr>
        <w:pStyle w:val="a3"/>
        <w:numPr>
          <w:ilvl w:val="0"/>
          <w:numId w:val="1"/>
        </w:numPr>
        <w:spacing w:after="200" w:line="276" w:lineRule="auto"/>
        <w:ind w:left="1276" w:hanging="425"/>
        <w:rPr>
          <w:sz w:val="28"/>
          <w:szCs w:val="28"/>
        </w:rPr>
      </w:pPr>
      <w:r>
        <w:rPr>
          <w:sz w:val="28"/>
          <w:szCs w:val="28"/>
        </w:rPr>
        <w:t>Проверка обратимости матрицы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. Матрица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обратима, если ее определитель отличен от 0. Если матрица необратима, то решение не существует или не единственно(для случая е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ли матрица – вырожденная).</w:t>
      </w:r>
    </w:p>
    <w:p w:rsidR="00F635C9" w:rsidRDefault="00F635C9" w:rsidP="00F635C9">
      <w:pPr>
        <w:pStyle w:val="a3"/>
        <w:numPr>
          <w:ilvl w:val="0"/>
          <w:numId w:val="1"/>
        </w:numPr>
        <w:spacing w:after="200" w:line="276" w:lineRule="auto"/>
        <w:ind w:left="1276" w:hanging="425"/>
        <w:rPr>
          <w:sz w:val="28"/>
          <w:szCs w:val="28"/>
        </w:rPr>
      </w:pPr>
      <w:r>
        <w:rPr>
          <w:sz w:val="28"/>
          <w:szCs w:val="28"/>
        </w:rPr>
        <w:t>Вычисление обратной матрицы </w:t>
      </w:r>
      <w:r>
        <w:rPr>
          <w:i/>
          <w:iCs/>
          <w:sz w:val="28"/>
          <w:szCs w:val="28"/>
        </w:rPr>
        <w:t xml:space="preserve"> A</w:t>
      </w:r>
      <w:r>
        <w:rPr>
          <w:sz w:val="28"/>
          <w:szCs w:val="28"/>
          <w:vertAlign w:val="superscript"/>
        </w:rPr>
        <w:t>−1</w:t>
      </w:r>
      <w:r>
        <w:rPr>
          <w:sz w:val="28"/>
          <w:szCs w:val="28"/>
        </w:rPr>
        <w:t xml:space="preserve">. Существует несколько способов нахождения обратной матрицы: </w:t>
      </w:r>
    </w:p>
    <w:p w:rsidR="00F635C9" w:rsidRDefault="00F635C9" w:rsidP="00F635C9">
      <w:pPr>
        <w:pStyle w:val="a3"/>
        <w:spacing w:after="200" w:line="276" w:lineRule="auto"/>
        <w:ind w:left="1276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 Метод Гаусса–Жордана – в этом случае матрица коэффициетов расширяется единичной матрицей к виду:</w:t>
      </w:r>
    </w:p>
    <w:p w:rsidR="00F635C9" w:rsidRDefault="00AF554E" w:rsidP="00F635C9">
      <w:pPr>
        <w:pStyle w:val="a3"/>
        <w:spacing w:after="200" w:line="276" w:lineRule="auto"/>
        <w:ind w:left="1276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635C9" w:rsidRDefault="00F635C9" w:rsidP="00F635C9">
      <w:pPr>
        <w:pStyle w:val="a3"/>
        <w:spacing w:after="200" w:line="276" w:lineRule="auto"/>
        <w:ind w:left="1276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Далее производится прямой и обратный ход по методу Гаусса–Жордана, пока левая часть матрицы не станет единичной. Правая часть матрицы в таком случае будет представлять обратную матрицу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-1</w:t>
      </w:r>
    </w:p>
    <w:p w:rsidR="00F635C9" w:rsidRDefault="00F635C9" w:rsidP="00F635C9">
      <w:pPr>
        <w:pStyle w:val="a3"/>
        <w:spacing w:after="200" w:line="276" w:lineRule="auto"/>
        <w:ind w:left="1276"/>
        <w:rPr>
          <w:sz w:val="28"/>
          <w:szCs w:val="28"/>
        </w:rPr>
      </w:pPr>
      <w:r>
        <w:rPr>
          <w:sz w:val="28"/>
          <w:szCs w:val="28"/>
        </w:rPr>
        <w:t>б) Метод алгебраических дополнений. В этом случае:</w:t>
      </w:r>
    </w:p>
    <w:p w:rsidR="00F635C9" w:rsidRDefault="00F635C9" w:rsidP="00F635C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Исходная матрица транспонируется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</w:rPr>
        <w:t>.</w:t>
      </w:r>
    </w:p>
    <w:p w:rsidR="00F635C9" w:rsidRDefault="00F635C9" w:rsidP="00F635C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Элементы транспонированной матрицы заменяются на их алгебраические дополнения, поделенные на определитель исходной матрицы.</w:t>
      </w:r>
    </w:p>
    <w:p w:rsidR="00F635C9" w:rsidRDefault="00F635C9" w:rsidP="00F635C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Можно проверить правильность нахождения обратной матрицы </w:t>
      </w:r>
      <w:r>
        <w:rPr>
          <w:sz w:val="28"/>
          <w:szCs w:val="28"/>
          <w:lang w:val="en-US"/>
        </w:rPr>
        <w:t>AA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</w:t>
      </w:r>
    </w:p>
    <w:p w:rsidR="00F635C9" w:rsidRDefault="00F635C9" w:rsidP="00F635C9">
      <w:pPr>
        <w:pStyle w:val="a3"/>
        <w:numPr>
          <w:ilvl w:val="0"/>
          <w:numId w:val="1"/>
        </w:numPr>
        <w:spacing w:after="200" w:line="276" w:lineRule="auto"/>
        <w:ind w:left="1276" w:hanging="425"/>
        <w:rPr>
          <w:sz w:val="28"/>
          <w:szCs w:val="28"/>
        </w:rPr>
      </w:pPr>
      <w:r>
        <w:rPr>
          <w:sz w:val="28"/>
          <w:szCs w:val="28"/>
        </w:rPr>
        <w:t>Вычисление произведения матриц 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  <w:vertAlign w:val="superscript"/>
        </w:rPr>
        <w:t>−1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 xml:space="preserve"> </w:t>
      </w:r>
    </w:p>
    <w:p w:rsidR="00512951" w:rsidRDefault="00512951"/>
    <w:sectPr w:rsidR="00512951" w:rsidSect="00AF5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930C9"/>
    <w:multiLevelType w:val="hybridMultilevel"/>
    <w:tmpl w:val="92067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E327A9"/>
    <w:multiLevelType w:val="hybridMultilevel"/>
    <w:tmpl w:val="585E5F6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12951"/>
    <w:rsid w:val="00512951"/>
    <w:rsid w:val="008B4EF6"/>
    <w:rsid w:val="00AF554E"/>
    <w:rsid w:val="00F6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35C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5C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2025-05-17T13:18:00Z</dcterms:created>
  <dcterms:modified xsi:type="dcterms:W3CDTF">2025-05-17T13:21:00Z</dcterms:modified>
</cp:coreProperties>
</file>