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45446F">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BÁO CÁO KẾT QUẢ TÌM HIỂU</w:t>
      </w:r>
    </w:p>
    <w:p w14:paraId="126A57A2">
      <w:pPr>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Mục lục:</w:t>
      </w:r>
    </w:p>
    <w:p w14:paraId="6AD8BCD7">
      <w:pPr>
        <w:numPr>
          <w:ilvl w:val="0"/>
          <w:numId w:val="1"/>
        </w:numPr>
        <w:jc w:val="both"/>
        <w:rPr>
          <w:rFonts w:hint="default" w:ascii="Times New Roman" w:hAnsi="Times New Roman" w:cs="Times New Roman"/>
          <w:sz w:val="44"/>
          <w:szCs w:val="44"/>
          <w:lang w:val="en-US"/>
        </w:rPr>
      </w:pPr>
      <w:r>
        <w:rPr>
          <w:rFonts w:hint="default" w:ascii="Times New Roman" w:hAnsi="Times New Roman" w:cs="Times New Roman"/>
          <w:sz w:val="44"/>
          <w:szCs w:val="44"/>
          <w:lang w:val="en-US"/>
        </w:rPr>
        <w:t>Linear search</w:t>
      </w:r>
    </w:p>
    <w:p w14:paraId="1AF679A8">
      <w:pPr>
        <w:numPr>
          <w:ilvl w:val="0"/>
          <w:numId w:val="2"/>
        </w:numPr>
        <w:ind w:left="220" w:leftChars="0" w:firstLine="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Ý tưởng thuật toán</w:t>
      </w:r>
    </w:p>
    <w:p w14:paraId="2FC64EF4">
      <w:pPr>
        <w:numPr>
          <w:ilvl w:val="0"/>
          <w:numId w:val="2"/>
        </w:numPr>
        <w:ind w:left="220" w:leftChars="0" w:firstLine="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Ưu điểm</w:t>
      </w:r>
    </w:p>
    <w:p w14:paraId="54ADF6C1">
      <w:pPr>
        <w:numPr>
          <w:ilvl w:val="0"/>
          <w:numId w:val="2"/>
        </w:numPr>
        <w:ind w:left="220" w:leftChars="0" w:firstLine="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Nhược điểm</w:t>
      </w:r>
    </w:p>
    <w:p w14:paraId="3B03B7CD">
      <w:pPr>
        <w:numPr>
          <w:ilvl w:val="0"/>
          <w:numId w:val="2"/>
        </w:numPr>
        <w:ind w:left="220" w:leftChars="0" w:firstLine="0" w:firstLine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Độ phức tạp </w:t>
      </w:r>
    </w:p>
    <w:p w14:paraId="4094B5AA">
      <w:pPr>
        <w:numPr>
          <w:ilvl w:val="0"/>
          <w:numId w:val="1"/>
        </w:numPr>
        <w:ind w:left="0" w:leftChars="0" w:firstLine="0" w:firstLineChars="0"/>
        <w:jc w:val="both"/>
        <w:rPr>
          <w:rFonts w:hint="default" w:ascii="Times New Roman" w:hAnsi="Times New Roman" w:eastAsia="Segoe UI" w:cs="Times New Roman"/>
          <w:i w:val="0"/>
          <w:iCs w:val="0"/>
          <w:caps w:val="0"/>
          <w:color w:val="081B3A"/>
          <w:spacing w:val="2"/>
          <w:sz w:val="40"/>
          <w:szCs w:val="40"/>
          <w:shd w:val="clear" w:fill="FFFFFF"/>
        </w:rPr>
      </w:pPr>
      <w:r>
        <w:rPr>
          <w:rFonts w:hint="default" w:ascii="Times New Roman" w:hAnsi="Times New Roman" w:eastAsia="Segoe UI" w:cs="Times New Roman"/>
          <w:i w:val="0"/>
          <w:iCs w:val="0"/>
          <w:caps w:val="0"/>
          <w:color w:val="081B3A"/>
          <w:spacing w:val="2"/>
          <w:sz w:val="40"/>
          <w:szCs w:val="40"/>
          <w:shd w:val="clear" w:fill="FFFFFF"/>
        </w:rPr>
        <w:t>Binary search</w:t>
      </w:r>
    </w:p>
    <w:p w14:paraId="4643735A">
      <w:pPr>
        <w:numPr>
          <w:ilvl w:val="0"/>
          <w:numId w:val="3"/>
        </w:numPr>
        <w:ind w:left="200" w:leftChars="0" w:firstLine="0" w:firstLineChars="0"/>
        <w:jc w:val="both"/>
        <w:rPr>
          <w:rFonts w:hint="default" w:ascii="Times New Roman" w:hAnsi="Times New Roman" w:eastAsia="Segoe UI" w:cs="Times New Roman"/>
          <w:i w:val="0"/>
          <w:iCs w:val="0"/>
          <w:caps w:val="0"/>
          <w:color w:val="081B3A"/>
          <w:spacing w:val="2"/>
          <w:sz w:val="32"/>
          <w:szCs w:val="32"/>
          <w:shd w:val="clear" w:fill="FFFFFF"/>
          <w:lang w:val="en-US"/>
        </w:rPr>
      </w:pPr>
      <w:r>
        <w:rPr>
          <w:rFonts w:hint="default" w:ascii="Times New Roman" w:hAnsi="Times New Roman" w:eastAsia="Segoe UI" w:cs="Times New Roman"/>
          <w:i w:val="0"/>
          <w:iCs w:val="0"/>
          <w:caps w:val="0"/>
          <w:color w:val="081B3A"/>
          <w:spacing w:val="2"/>
          <w:sz w:val="32"/>
          <w:szCs w:val="32"/>
          <w:shd w:val="clear" w:fill="FFFFFF"/>
          <w:lang w:val="en-US"/>
        </w:rPr>
        <w:t>Ý tưởng thuật toán</w:t>
      </w:r>
    </w:p>
    <w:p w14:paraId="70D0D96E">
      <w:pPr>
        <w:numPr>
          <w:ilvl w:val="0"/>
          <w:numId w:val="3"/>
        </w:numPr>
        <w:ind w:left="200" w:leftChars="0" w:firstLine="0" w:firstLineChars="0"/>
        <w:jc w:val="both"/>
        <w:rPr>
          <w:rFonts w:hint="default" w:ascii="Times New Roman" w:hAnsi="Times New Roman" w:eastAsia="Segoe UI" w:cs="Times New Roman"/>
          <w:i w:val="0"/>
          <w:iCs w:val="0"/>
          <w:caps w:val="0"/>
          <w:color w:val="081B3A"/>
          <w:spacing w:val="2"/>
          <w:sz w:val="32"/>
          <w:szCs w:val="32"/>
          <w:shd w:val="clear" w:fill="FFFFFF"/>
          <w:lang w:val="en-US"/>
        </w:rPr>
      </w:pPr>
      <w:r>
        <w:rPr>
          <w:rFonts w:hint="default" w:ascii="Times New Roman" w:hAnsi="Times New Roman" w:eastAsia="Segoe UI" w:cs="Times New Roman"/>
          <w:i w:val="0"/>
          <w:iCs w:val="0"/>
          <w:caps w:val="0"/>
          <w:color w:val="081B3A"/>
          <w:spacing w:val="2"/>
          <w:sz w:val="32"/>
          <w:szCs w:val="32"/>
          <w:shd w:val="clear" w:fill="FFFFFF"/>
          <w:lang w:val="en-US"/>
        </w:rPr>
        <w:t>Ưu điểm</w:t>
      </w:r>
    </w:p>
    <w:p w14:paraId="57CFAA1C">
      <w:pPr>
        <w:numPr>
          <w:ilvl w:val="0"/>
          <w:numId w:val="3"/>
        </w:numPr>
        <w:ind w:left="200" w:leftChars="0" w:firstLine="0" w:firstLineChars="0"/>
        <w:jc w:val="both"/>
        <w:rPr>
          <w:rFonts w:hint="default" w:ascii="Times New Roman" w:hAnsi="Times New Roman" w:eastAsia="Segoe UI" w:cs="Times New Roman"/>
          <w:i w:val="0"/>
          <w:iCs w:val="0"/>
          <w:caps w:val="0"/>
          <w:color w:val="081B3A"/>
          <w:spacing w:val="2"/>
          <w:sz w:val="32"/>
          <w:szCs w:val="32"/>
          <w:shd w:val="clear" w:fill="FFFFFF"/>
          <w:lang w:val="en-US"/>
        </w:rPr>
      </w:pPr>
      <w:r>
        <w:rPr>
          <w:rFonts w:hint="default" w:ascii="Times New Roman" w:hAnsi="Times New Roman" w:eastAsia="Segoe UI" w:cs="Times New Roman"/>
          <w:i w:val="0"/>
          <w:iCs w:val="0"/>
          <w:caps w:val="0"/>
          <w:color w:val="081B3A"/>
          <w:spacing w:val="2"/>
          <w:sz w:val="32"/>
          <w:szCs w:val="32"/>
          <w:shd w:val="clear" w:fill="FFFFFF"/>
          <w:lang w:val="en-US"/>
        </w:rPr>
        <w:t>Nhược điểm</w:t>
      </w:r>
    </w:p>
    <w:p w14:paraId="121A1B99">
      <w:pPr>
        <w:numPr>
          <w:ilvl w:val="0"/>
          <w:numId w:val="3"/>
        </w:numPr>
        <w:ind w:left="200" w:leftChars="0" w:firstLine="0" w:firstLineChars="0"/>
        <w:jc w:val="both"/>
        <w:rPr>
          <w:rFonts w:hint="default" w:ascii="Times New Roman" w:hAnsi="Times New Roman" w:eastAsia="Segoe UI" w:cs="Times New Roman"/>
          <w:i w:val="0"/>
          <w:iCs w:val="0"/>
          <w:caps w:val="0"/>
          <w:color w:val="081B3A"/>
          <w:spacing w:val="2"/>
          <w:sz w:val="32"/>
          <w:szCs w:val="32"/>
          <w:shd w:val="clear" w:fill="FFFFFF"/>
          <w:lang w:val="en-US"/>
        </w:rPr>
      </w:pPr>
      <w:r>
        <w:rPr>
          <w:rFonts w:hint="default" w:ascii="Times New Roman" w:hAnsi="Times New Roman" w:eastAsia="Segoe UI" w:cs="Times New Roman"/>
          <w:i w:val="0"/>
          <w:iCs w:val="0"/>
          <w:caps w:val="0"/>
          <w:color w:val="081B3A"/>
          <w:spacing w:val="2"/>
          <w:sz w:val="32"/>
          <w:szCs w:val="32"/>
          <w:shd w:val="clear" w:fill="FFFFFF"/>
          <w:lang w:val="en-US"/>
        </w:rPr>
        <w:t xml:space="preserve">Độ phức tạp </w:t>
      </w:r>
    </w:p>
    <w:p w14:paraId="5E35AF28">
      <w:pPr>
        <w:numPr>
          <w:ilvl w:val="0"/>
          <w:numId w:val="1"/>
        </w:numPr>
        <w:ind w:left="0" w:leftChars="0" w:firstLine="0" w:firstLineChars="0"/>
        <w:jc w:val="both"/>
        <w:rPr>
          <w:rFonts w:hint="default" w:ascii="Times New Roman" w:hAnsi="Times New Roman" w:eastAsia="Segoe UI" w:cs="Times New Roman"/>
          <w:i w:val="0"/>
          <w:iCs w:val="0"/>
          <w:caps w:val="0"/>
          <w:color w:val="081B3A"/>
          <w:spacing w:val="2"/>
          <w:sz w:val="40"/>
          <w:szCs w:val="40"/>
          <w:shd w:val="clear" w:fill="FFFFFF"/>
          <w:lang w:val="en-US"/>
        </w:rPr>
      </w:pPr>
      <w:r>
        <w:rPr>
          <w:rFonts w:hint="default" w:ascii="Times New Roman" w:hAnsi="Times New Roman" w:eastAsia="Segoe UI" w:cs="Times New Roman"/>
          <w:i w:val="0"/>
          <w:iCs w:val="0"/>
          <w:caps w:val="0"/>
          <w:color w:val="081B3A"/>
          <w:spacing w:val="2"/>
          <w:sz w:val="40"/>
          <w:szCs w:val="40"/>
          <w:shd w:val="clear" w:fill="FFFFFF"/>
          <w:lang w:val="en-US"/>
        </w:rPr>
        <w:t>So sánh hai thuật toán</w:t>
      </w:r>
    </w:p>
    <w:p w14:paraId="3F1ECE18">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78AE6648">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60A37D60">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3FCC341B">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4C5EE27">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749F0EE6">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6A00CB2D">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28D939C0">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1D4F4355">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55635960">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CCA0FA8">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BE4AC25">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172B1925">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CC0098D">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5E8166A4">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1A4C09E9">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87A0393">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E2146A7">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3995CCCD">
      <w:pPr>
        <w:numPr>
          <w:numId w:val="0"/>
        </w:numPr>
        <w:tabs>
          <w:tab w:val="left" w:pos="312"/>
        </w:tabs>
        <w:jc w:val="both"/>
        <w:rPr>
          <w:rFonts w:hint="default" w:ascii="Times New Roman" w:hAnsi="Times New Roman" w:eastAsia="Segoe UI" w:cs="Times New Roman"/>
          <w:i w:val="0"/>
          <w:iCs w:val="0"/>
          <w:caps w:val="0"/>
          <w:color w:val="081B3A"/>
          <w:spacing w:val="2"/>
          <w:sz w:val="40"/>
          <w:szCs w:val="40"/>
          <w:shd w:val="clear" w:fill="FFFFFF"/>
          <w:lang w:val="en-US"/>
        </w:rPr>
      </w:pPr>
    </w:p>
    <w:p w14:paraId="47D5A820">
      <w:pPr>
        <w:numPr>
          <w:ilvl w:val="0"/>
          <w:numId w:val="4"/>
        </w:numPr>
        <w:jc w:val="both"/>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t>Linear search ( tìm kiếm tuần tự )</w:t>
      </w:r>
    </w:p>
    <w:p w14:paraId="6B51B038">
      <w:pPr>
        <w:numPr>
          <w:ilvl w:val="0"/>
          <w:numId w:val="5"/>
        </w:numPr>
        <w:jc w:val="both"/>
        <w:rPr>
          <w:rFonts w:hint="default" w:ascii="Times New Roman" w:hAnsi="Times New Roman" w:eastAsia="Segoe UI" w:cs="Times New Roman"/>
          <w:b/>
          <w:bCs/>
          <w:i w:val="0"/>
          <w:iCs w:val="0"/>
          <w:caps w:val="0"/>
          <w:color w:val="081B3A"/>
          <w:spacing w:val="2"/>
          <w:sz w:val="28"/>
          <w:szCs w:val="28"/>
          <w:shd w:val="clear" w:fill="FFFFFF"/>
          <w:lang w:val="en-US"/>
        </w:rPr>
      </w:pPr>
      <w:r>
        <w:rPr>
          <w:rFonts w:hint="default" w:ascii="Times New Roman" w:hAnsi="Times New Roman" w:eastAsia="Segoe UI" w:cs="Times New Roman"/>
          <w:b/>
          <w:bCs/>
          <w:i w:val="0"/>
          <w:iCs w:val="0"/>
          <w:caps w:val="0"/>
          <w:color w:val="081B3A"/>
          <w:spacing w:val="2"/>
          <w:sz w:val="28"/>
          <w:szCs w:val="28"/>
          <w:shd w:val="clear" w:fill="FFFFFF"/>
          <w:lang w:val="en-US"/>
        </w:rPr>
        <w:t>Ý tưởng thuật toán</w:t>
      </w:r>
    </w:p>
    <w:p w14:paraId="29C4E960">
      <w:pPr>
        <w:numPr>
          <w:numId w:val="0"/>
        </w:numPr>
        <w:jc w:val="both"/>
        <w:rPr>
          <w:rFonts w:hint="default" w:ascii="Times New Roman" w:hAnsi="Times New Roman" w:eastAsia="SimSun" w:cs="Times New Roman"/>
          <w:sz w:val="28"/>
          <w:szCs w:val="28"/>
        </w:rPr>
      </w:pPr>
      <w:r>
        <w:rPr>
          <w:rFonts w:hint="default" w:ascii="Times New Roman" w:hAnsi="Times New Roman" w:eastAsia="Segoe UI" w:cs="Times New Roman"/>
          <w:i w:val="0"/>
          <w:iCs w:val="0"/>
          <w:caps w:val="0"/>
          <w:color w:val="081B3A"/>
          <w:spacing w:val="2"/>
          <w:sz w:val="32"/>
          <w:szCs w:val="32"/>
          <w:shd w:val="clear" w:fill="FFFFFF"/>
          <w:lang w:val="en-US"/>
        </w:rPr>
        <w:t xml:space="preserve">   - </w:t>
      </w:r>
      <w:r>
        <w:rPr>
          <w:rFonts w:hint="default" w:ascii="Times New Roman" w:hAnsi="Times New Roman" w:eastAsia="SimSun" w:cs="Times New Roman"/>
          <w:sz w:val="28"/>
          <w:szCs w:val="28"/>
        </w:rPr>
        <w:t>Ý tưởng của thuật toán này là duyệt qua từng phần tử trong danh sách, từ đầu đến cuối, và so sánh từng phần tử với giá trị cần tìm. Nếu tìm thấy giá trị, thuật toán sẽ trả về vị trí của giá trị đó; nếu không, nó sẽ báo không tìm thấy.</w:t>
      </w:r>
    </w:p>
    <w:p w14:paraId="0E9F86CE">
      <w:pPr>
        <w:numPr>
          <w:ilvl w:val="0"/>
          <w:numId w:val="5"/>
        </w:numPr>
        <w:ind w:left="0" w:leftChars="0" w:firstLine="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Ưu điểm </w:t>
      </w:r>
    </w:p>
    <w:p w14:paraId="5AA501BE">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Dễ triển khai và dễ hiểu.</w:t>
      </w:r>
    </w:p>
    <w:p w14:paraId="2CEB187A">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Không yêu cầu danh sách phải được sắp xếp.</w:t>
      </w:r>
    </w:p>
    <w:p w14:paraId="37A4D855">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rPr>
        <w:t>Có thể áp dụng cho bất kỳ cấu trúc dữ liệu nào hỗ trợ duyệt tuần tự</w:t>
      </w:r>
      <w:r>
        <w:rPr>
          <w:rFonts w:hint="default" w:ascii="Times New Roman" w:hAnsi="Times New Roman" w:eastAsia="SimSun" w:cs="Times New Roman"/>
          <w:sz w:val="24"/>
          <w:szCs w:val="24"/>
          <w:lang w:val="en-US"/>
        </w:rPr>
        <w:t>.</w:t>
      </w:r>
    </w:p>
    <w:p w14:paraId="51431D81">
      <w:pPr>
        <w:numPr>
          <w:ilvl w:val="0"/>
          <w:numId w:val="5"/>
        </w:numPr>
        <w:ind w:left="0" w:leftChars="0" w:firstLine="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Nhược điểm</w:t>
      </w:r>
    </w:p>
    <w:p w14:paraId="24A7610B">
      <w:pPr>
        <w:numPr>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Hiệu suất không cao với danh sách lớn, vì phải duyệt qua toàn bộ danh sách trong trường hợp xấu nhất.</w:t>
      </w:r>
    </w:p>
    <w:p w14:paraId="115CDF7D">
      <w:pPr>
        <w:numPr>
          <w:numId w:val="0"/>
        </w:numPr>
        <w:ind w:leftChars="0"/>
        <w:jc w:val="both"/>
        <w:rPr>
          <w:rFonts w:hint="default" w:ascii="Times New Roman" w:hAnsi="Times New Roman" w:eastAsia="SimSun" w:cs="Times New Roman"/>
          <w:sz w:val="28"/>
          <w:szCs w:val="28"/>
          <w:lang w:val="en-US"/>
        </w:rPr>
      </w:pPr>
      <w:r>
        <w:rPr>
          <w:rFonts w:hint="default" w:ascii="SimSun" w:hAnsi="SimSun" w:eastAsia="SimSun" w:cs="SimSun"/>
          <w:sz w:val="24"/>
          <w:szCs w:val="24"/>
          <w:lang w:val="en-US"/>
        </w:rPr>
        <w:t xml:space="preserve"> - </w:t>
      </w:r>
      <w:r>
        <w:rPr>
          <w:rFonts w:hint="default" w:ascii="Times New Roman" w:hAnsi="Times New Roman" w:eastAsia="SimSun" w:cs="Times New Roman"/>
          <w:sz w:val="28"/>
          <w:szCs w:val="28"/>
        </w:rPr>
        <w:t>Độ phức tạp thời gian</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O(n), với n là số lượng phần tử trong danh sách.</w:t>
      </w:r>
    </w:p>
    <w:p w14:paraId="74DE4070">
      <w:pPr>
        <w:numPr>
          <w:ilvl w:val="0"/>
          <w:numId w:val="5"/>
        </w:numPr>
        <w:ind w:left="0" w:leftChars="0" w:firstLine="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 xml:space="preserve">Độ phức tạp </w:t>
      </w:r>
    </w:p>
    <w:p w14:paraId="457B2EC9">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8"/>
          <w:szCs w:val="28"/>
          <w:lang w:val="en-US"/>
        </w:rPr>
        <w:t xml:space="preserve"> - </w:t>
      </w:r>
      <w:r>
        <w:rPr>
          <w:rFonts w:hint="default" w:ascii="Times New Roman" w:hAnsi="Times New Roman" w:eastAsia="Segoe UI" w:cs="Times New Roman"/>
          <w:i w:val="0"/>
          <w:iCs w:val="0"/>
          <w:caps w:val="0"/>
          <w:color w:val="1B1B1B"/>
          <w:spacing w:val="-1"/>
          <w:sz w:val="28"/>
          <w:szCs w:val="28"/>
          <w:shd w:val="clear" w:fill="FFFFFF"/>
        </w:rPr>
        <w:t> </w:t>
      </w:r>
      <w:r>
        <w:rPr>
          <w:rFonts w:hint="default" w:ascii="Times New Roman" w:hAnsi="Times New Roman" w:eastAsia="Segoe UI" w:cs="Times New Roman"/>
          <w:i w:val="0"/>
          <w:iCs w:val="0"/>
          <w:caps w:val="0"/>
          <w:color w:val="1B1B1B"/>
          <w:spacing w:val="-1"/>
          <w:sz w:val="28"/>
          <w:szCs w:val="28"/>
          <w:shd w:val="clear" w:fill="FFFFFF"/>
          <w:lang w:val="en-US"/>
        </w:rPr>
        <w:t>Đ</w:t>
      </w:r>
      <w:r>
        <w:rPr>
          <w:rFonts w:hint="default" w:ascii="Times New Roman" w:hAnsi="Times New Roman" w:eastAsia="Segoe UI" w:cs="Times New Roman"/>
          <w:i w:val="0"/>
          <w:iCs w:val="0"/>
          <w:caps w:val="0"/>
          <w:color w:val="1B1B1B"/>
          <w:spacing w:val="-1"/>
          <w:sz w:val="28"/>
          <w:szCs w:val="28"/>
          <w:shd w:val="clear" w:fill="FFFFFF"/>
        </w:rPr>
        <w:t>ộ phức tạp của giải thuật trên là </w:t>
      </w:r>
      <w:r>
        <w:rPr>
          <w:rFonts w:hint="default" w:ascii="Times New Roman" w:hAnsi="Times New Roman" w:eastAsia="KaTeX_Math" w:cs="Times New Roman"/>
          <w:i/>
          <w:iCs/>
          <w:caps w:val="0"/>
          <w:color w:val="1B1B1B"/>
          <w:spacing w:val="-1"/>
          <w:sz w:val="28"/>
          <w:szCs w:val="28"/>
          <w:shd w:val="clear" w:fill="FFFFFF"/>
        </w:rPr>
        <w:t>O</w:t>
      </w:r>
      <w:r>
        <w:rPr>
          <w:rFonts w:hint="default" w:ascii="Times New Roman" w:hAnsi="Times New Roman" w:eastAsia="Times New Roman" w:cs="Times New Roman"/>
          <w:caps w:val="0"/>
          <w:color w:val="1B1B1B"/>
          <w:spacing w:val="-1"/>
          <w:sz w:val="28"/>
          <w:szCs w:val="28"/>
          <w:shd w:val="clear" w:fill="FFFFFF"/>
        </w:rPr>
        <w:t>(</w:t>
      </w:r>
      <w:r>
        <w:rPr>
          <w:rFonts w:hint="default" w:ascii="Times New Roman" w:hAnsi="Times New Roman" w:eastAsia="KaTeX_Math" w:cs="Times New Roman"/>
          <w:i/>
          <w:iCs/>
          <w:caps w:val="0"/>
          <w:color w:val="1B1B1B"/>
          <w:spacing w:val="-1"/>
          <w:sz w:val="28"/>
          <w:szCs w:val="28"/>
          <w:shd w:val="clear" w:fill="FFFFFF"/>
        </w:rPr>
        <w:t>N</w:t>
      </w:r>
      <w:r>
        <w:rPr>
          <w:rFonts w:hint="default" w:ascii="Times New Roman" w:hAnsi="Times New Roman" w:eastAsia="Times New Roman" w:cs="Times New Roman"/>
          <w:caps w:val="0"/>
          <w:color w:val="1B1B1B"/>
          <w:spacing w:val="-1"/>
          <w:sz w:val="28"/>
          <w:szCs w:val="28"/>
          <w:shd w:val="clear" w:fill="FFFFFF"/>
        </w:rPr>
        <w:t>)</w:t>
      </w:r>
      <w:r>
        <w:rPr>
          <w:rFonts w:hint="default" w:ascii="Times New Roman" w:hAnsi="Times New Roman" w:eastAsia="Segoe UI" w:cs="Times New Roman"/>
          <w:i w:val="0"/>
          <w:iCs w:val="0"/>
          <w:caps w:val="0"/>
          <w:color w:val="1B1B1B"/>
          <w:spacing w:val="-1"/>
          <w:sz w:val="28"/>
          <w:szCs w:val="28"/>
          <w:shd w:val="clear" w:fill="FFFFFF"/>
        </w:rPr>
        <w:t>, nhưng tùy theo vị trí của </w:t>
      </w:r>
      <w:r>
        <w:rPr>
          <w:rFonts w:hint="default" w:ascii="Times New Roman" w:hAnsi="Times New Roman" w:eastAsia="KaTeX_Math" w:cs="Times New Roman"/>
          <w:i/>
          <w:iCs/>
          <w:caps w:val="0"/>
          <w:color w:val="1B1B1B"/>
          <w:spacing w:val="-1"/>
          <w:sz w:val="28"/>
          <w:szCs w:val="28"/>
          <w:shd w:val="clear" w:fill="FFFFFF"/>
        </w:rPr>
        <w:t>X</w:t>
      </w:r>
      <w:r>
        <w:rPr>
          <w:rFonts w:hint="default" w:ascii="Times New Roman" w:hAnsi="Times New Roman" w:eastAsia="Segoe UI" w:cs="Times New Roman"/>
          <w:i w:val="0"/>
          <w:iCs w:val="0"/>
          <w:caps w:val="0"/>
          <w:color w:val="1B1B1B"/>
          <w:spacing w:val="-1"/>
          <w:sz w:val="28"/>
          <w:szCs w:val="28"/>
          <w:shd w:val="clear" w:fill="FFFFFF"/>
        </w:rPr>
        <w:t> ở đâu mà xác định thời gian nhanh hay chậm.</w:t>
      </w:r>
    </w:p>
    <w:p w14:paraId="0B847287">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rPr>
      </w:pPr>
    </w:p>
    <w:p w14:paraId="41D04A58">
      <w:pPr>
        <w:numPr>
          <w:ilvl w:val="0"/>
          <w:numId w:val="4"/>
        </w:numPr>
        <w:jc w:val="both"/>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t>Binary search ( tìm kiếm nhị phân)</w:t>
      </w:r>
    </w:p>
    <w:p w14:paraId="10EB88DD">
      <w:pPr>
        <w:numPr>
          <w:ilvl w:val="0"/>
          <w:numId w:val="6"/>
        </w:numPr>
        <w:jc w:val="both"/>
        <w:rPr>
          <w:rFonts w:hint="default" w:ascii="Times New Roman" w:hAnsi="Times New Roman" w:eastAsia="Segoe UI" w:cs="Times New Roman"/>
          <w:b/>
          <w:bCs/>
          <w:i w:val="0"/>
          <w:iCs w:val="0"/>
          <w:caps w:val="0"/>
          <w:color w:val="000000" w:themeColor="text1"/>
          <w:spacing w:val="2"/>
          <w:sz w:val="28"/>
          <w:szCs w:val="28"/>
          <w:shd w:val="clear" w:fill="FFFFFF"/>
          <w:lang w:val="en-US"/>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2"/>
          <w:sz w:val="28"/>
          <w:szCs w:val="28"/>
          <w:shd w:val="clear" w:fill="FFFFFF"/>
          <w:lang w:val="en-US"/>
          <w14:textFill>
            <w14:solidFill>
              <w14:schemeClr w14:val="tx1"/>
            </w14:solidFill>
          </w14:textFill>
        </w:rPr>
        <w:t xml:space="preserve">Ý tưởng thuật toán </w:t>
      </w:r>
    </w:p>
    <w:p w14:paraId="0808D12F">
      <w:pPr>
        <w:numPr>
          <w:numId w:val="0"/>
        </w:numPr>
        <w:jc w:val="both"/>
        <w:rPr>
          <w:rFonts w:hint="default" w:ascii="Times New Roman" w:hAnsi="Times New Roman" w:eastAsia="SimSun" w:cs="Times New Roman"/>
          <w:sz w:val="28"/>
          <w:szCs w:val="28"/>
          <w:lang w:val="en-US"/>
        </w:rPr>
      </w:pPr>
      <w:r>
        <w:rPr>
          <w:rFonts w:hint="default" w:ascii="Times New Roman" w:hAnsi="Times New Roman" w:eastAsia="Segoe UI" w:cs="Times New Roman"/>
          <w:i w:val="0"/>
          <w:iCs w:val="0"/>
          <w:caps w:val="0"/>
          <w:color w:val="000000" w:themeColor="text1"/>
          <w:spacing w:val="2"/>
          <w:sz w:val="28"/>
          <w:szCs w:val="28"/>
          <w:shd w:val="clear" w:fill="FFFFFF"/>
          <w:lang w:val="en-US"/>
          <w14:textFill>
            <w14:solidFill>
              <w14:schemeClr w14:val="tx1"/>
            </w14:solidFill>
          </w14:textFill>
        </w:rPr>
        <w:t xml:space="preserve">  - </w:t>
      </w:r>
      <w:r>
        <w:rPr>
          <w:rFonts w:hint="default" w:ascii="Times New Roman" w:hAnsi="Times New Roman" w:eastAsia="SimSun" w:cs="Times New Roman"/>
          <w:sz w:val="28"/>
          <w:szCs w:val="28"/>
        </w:rPr>
        <w:t xml:space="preserve">Ý tưởng của </w:t>
      </w:r>
      <w:r>
        <w:rPr>
          <w:rStyle w:val="4"/>
          <w:rFonts w:hint="default" w:ascii="Times New Roman" w:hAnsi="Times New Roman" w:eastAsia="SimSun" w:cs="Times New Roman"/>
          <w:sz w:val="28"/>
          <w:szCs w:val="28"/>
        </w:rPr>
        <w:t>Binary Search</w:t>
      </w:r>
      <w:r>
        <w:rPr>
          <w:rFonts w:hint="default" w:ascii="Times New Roman" w:hAnsi="Times New Roman" w:eastAsia="SimSun" w:cs="Times New Roman"/>
          <w:sz w:val="28"/>
          <w:szCs w:val="28"/>
        </w:rPr>
        <w:t xml:space="preserve"> (tìm kiếm nhị phân) là chia nhỏ không gian tìm kiếm thành hai phần bằng nhau để nhanh chóng thu hẹp phạm vi tìm kiếm. Thuật toán này thường được áp dụng trên một danh sách (mảng) đã được </w:t>
      </w:r>
      <w:r>
        <w:rPr>
          <w:rStyle w:val="4"/>
          <w:rFonts w:hint="default" w:ascii="Times New Roman" w:hAnsi="Times New Roman" w:eastAsia="SimSun" w:cs="Times New Roman"/>
          <w:sz w:val="28"/>
          <w:szCs w:val="28"/>
        </w:rPr>
        <w:t>sắp xếp</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ab/>
      </w:r>
    </w:p>
    <w:p w14:paraId="3349C32C">
      <w:pPr>
        <w:numPr>
          <w:ilvl w:val="0"/>
          <w:numId w:val="6"/>
        </w:numPr>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Ưu điểm</w:t>
      </w:r>
    </w:p>
    <w:p w14:paraId="2DED3204">
      <w:pPr>
        <w:numPr>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  - </w:t>
      </w:r>
      <w:r>
        <w:rPr>
          <w:rFonts w:hint="default" w:ascii="Times New Roman" w:hAnsi="Times New Roman" w:eastAsia="SimSun" w:cs="Times New Roman"/>
          <w:sz w:val="28"/>
          <w:szCs w:val="28"/>
        </w:rPr>
        <w:t xml:space="preserve">Binary Search có độ phức tạp thời gian là </w:t>
      </w:r>
      <w:r>
        <w:rPr>
          <w:rStyle w:val="4"/>
          <w:rFonts w:hint="default" w:ascii="Times New Roman" w:hAnsi="Times New Roman" w:eastAsia="SimSun" w:cs="Times New Roman"/>
          <w:sz w:val="28"/>
          <w:szCs w:val="28"/>
        </w:rPr>
        <w:t>O(log n)</w:t>
      </w:r>
      <w:r>
        <w:rPr>
          <w:rFonts w:hint="default" w:ascii="Times New Roman" w:hAnsi="Times New Roman" w:eastAsia="SimSun" w:cs="Times New Roman"/>
          <w:sz w:val="28"/>
          <w:szCs w:val="28"/>
        </w:rPr>
        <w:t xml:space="preserve">, nhanh hơn nhiều so với tìm kiếm tuyến tính </w:t>
      </w:r>
      <w:r>
        <w:rPr>
          <w:rStyle w:val="4"/>
          <w:rFonts w:hint="default" w:ascii="Times New Roman" w:hAnsi="Times New Roman" w:eastAsia="SimSun" w:cs="Times New Roman"/>
          <w:sz w:val="28"/>
          <w:szCs w:val="28"/>
        </w:rPr>
        <w:t>O(n)</w:t>
      </w:r>
      <w:r>
        <w:rPr>
          <w:rFonts w:hint="default" w:ascii="Times New Roman" w:hAnsi="Times New Roman" w:eastAsia="SimSun" w:cs="Times New Roman"/>
          <w:sz w:val="28"/>
          <w:szCs w:val="28"/>
        </w:rPr>
        <w:t xml:space="preserve"> trên các tập dữ liệu lớn. Mỗi bước, nó chia đôi không gian tìm kiếm.</w:t>
      </w:r>
    </w:p>
    <w:p w14:paraId="1373A96A">
      <w:pPr>
        <w:numPr>
          <w:numId w:val="0"/>
        </w:numPr>
        <w:ind w:left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en-US"/>
        </w:rPr>
        <w:t xml:space="preserve"> - </w:t>
      </w:r>
      <w:r>
        <w:rPr>
          <w:rFonts w:hint="default" w:ascii="Times New Roman" w:hAnsi="Times New Roman" w:eastAsia="SimSun" w:cs="Times New Roman"/>
          <w:sz w:val="28"/>
          <w:szCs w:val="28"/>
        </w:rPr>
        <w:t>Dễ dàng lập trình với cả phương pháp lặp hoặc đệ quy.</w:t>
      </w:r>
    </w:p>
    <w:p w14:paraId="588BDD74">
      <w:pPr>
        <w:numPr>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w:t>
      </w:r>
      <w:r>
        <w:rPr>
          <w:rFonts w:hint="default" w:ascii="Times New Roman" w:hAnsi="Times New Roman" w:eastAsia="SimSun" w:cs="Times New Roman"/>
          <w:sz w:val="28"/>
          <w:szCs w:val="28"/>
        </w:rPr>
        <w:t>Binary Search được sử dụng không chỉ để tìm kiếm, mà còn để giải quyết nhiều bài toán tối ưu hóa (ví dụ: tìm giá trị nhỏ nhất hoặc lớn nhất thỏa mãn một điều kiện).</w:t>
      </w:r>
    </w:p>
    <w:p w14:paraId="1ADF8BE9">
      <w:pPr>
        <w:numPr>
          <w:ilvl w:val="0"/>
          <w:numId w:val="6"/>
        </w:numPr>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Nhược điểm</w:t>
      </w:r>
    </w:p>
    <w:p w14:paraId="0DE8A943">
      <w:pPr>
        <w:numPr>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Yêu cầu mảng phải được sắp xếp trước</w:t>
      </w:r>
    </w:p>
    <w:p w14:paraId="48A59BD1">
      <w:pPr>
        <w:numPr>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Không phù hợp với dữ liệu di động</w:t>
      </w:r>
    </w:p>
    <w:p w14:paraId="0AA312F0">
      <w:pPr>
        <w:numPr>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Khó triển khai với cấu trúc dữ liệu phức tạp</w:t>
      </w:r>
    </w:p>
    <w:p w14:paraId="3CDB8137">
      <w:pPr>
        <w:numPr>
          <w:ilvl w:val="0"/>
          <w:numId w:val="6"/>
        </w:numPr>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Độ phức tạp</w:t>
      </w:r>
    </w:p>
    <w:p w14:paraId="106C8700">
      <w:pPr>
        <w:numPr>
          <w:numId w:val="0"/>
        </w:numPr>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 Đ</w:t>
      </w:r>
      <w:r>
        <w:rPr>
          <w:rFonts w:hint="default" w:ascii="Times New Roman" w:hAnsi="Times New Roman" w:eastAsia="Segoe UI" w:cs="Times New Roman"/>
          <w:i w:val="0"/>
          <w:iCs w:val="0"/>
          <w:caps w:val="0"/>
          <w:color w:val="1B1B1B"/>
          <w:spacing w:val="-1"/>
          <w:sz w:val="28"/>
          <w:szCs w:val="28"/>
          <w:shd w:val="clear" w:fill="FFFFFF"/>
        </w:rPr>
        <w:t>ộ phức tạp của giải thuật trên là </w:t>
      </w:r>
      <w:r>
        <w:rPr>
          <w:rFonts w:hint="default" w:ascii="Times New Roman" w:hAnsi="Times New Roman" w:eastAsia="KaTeX_Math" w:cs="Times New Roman"/>
          <w:i/>
          <w:iCs/>
          <w:caps w:val="0"/>
          <w:color w:val="1B1B1B"/>
          <w:spacing w:val="-1"/>
          <w:sz w:val="28"/>
          <w:szCs w:val="28"/>
          <w:shd w:val="clear" w:fill="FFFFFF"/>
        </w:rPr>
        <w:t>O</w:t>
      </w:r>
      <w:r>
        <w:rPr>
          <w:rFonts w:hint="default" w:ascii="Times New Roman" w:hAnsi="Times New Roman" w:eastAsia="Times New Roman" w:cs="Times New Roman"/>
          <w:caps w:val="0"/>
          <w:color w:val="1B1B1B"/>
          <w:spacing w:val="-1"/>
          <w:sz w:val="28"/>
          <w:szCs w:val="28"/>
          <w:shd w:val="clear" w:fill="FFFFFF"/>
        </w:rPr>
        <w:t>(</w:t>
      </w:r>
      <w:r>
        <w:rPr>
          <w:rFonts w:hint="default" w:ascii="Times New Roman" w:hAnsi="Times New Roman" w:eastAsia="KaTeX_Math" w:cs="Times New Roman"/>
          <w:i/>
          <w:iCs/>
          <w:caps w:val="0"/>
          <w:color w:val="1B1B1B"/>
          <w:spacing w:val="-1"/>
          <w:sz w:val="28"/>
          <w:szCs w:val="28"/>
          <w:shd w:val="clear" w:fill="FFFFFF"/>
        </w:rPr>
        <w:t>logN</w:t>
      </w:r>
      <w:r>
        <w:rPr>
          <w:rFonts w:hint="default" w:ascii="Times New Roman" w:hAnsi="Times New Roman" w:eastAsia="Times New Roman" w:cs="Times New Roman"/>
          <w:caps w:val="0"/>
          <w:color w:val="1B1B1B"/>
          <w:spacing w:val="-1"/>
          <w:sz w:val="28"/>
          <w:szCs w:val="28"/>
          <w:shd w:val="clear" w:fill="FFFFFF"/>
        </w:rPr>
        <w:t>)</w:t>
      </w:r>
      <w:r>
        <w:rPr>
          <w:rFonts w:hint="default" w:ascii="Times New Roman" w:hAnsi="Times New Roman" w:eastAsia="Segoe UI" w:cs="Times New Roman"/>
          <w:i w:val="0"/>
          <w:iCs w:val="0"/>
          <w:caps w:val="0"/>
          <w:color w:val="1B1B1B"/>
          <w:spacing w:val="-1"/>
          <w:sz w:val="28"/>
          <w:szCs w:val="28"/>
          <w:shd w:val="clear" w:fill="FFFFFF"/>
        </w:rPr>
        <w:t>, bởi vì mỗi bước tìm kiếm, ta lại chia đôi dãy số ra làm 2. Điều này làm nó tìm kiếm nhanh hơn một cách bất ngờ.</w:t>
      </w:r>
    </w:p>
    <w:p w14:paraId="010D815D">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rPr>
      </w:pPr>
    </w:p>
    <w:p w14:paraId="158D7722">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lang w:val="en-US"/>
        </w:rPr>
      </w:pPr>
    </w:p>
    <w:p w14:paraId="12E181AE">
      <w:pPr>
        <w:numPr>
          <w:ilvl w:val="0"/>
          <w:numId w:val="4"/>
        </w:numPr>
        <w:jc w:val="both"/>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pPr>
      <w:r>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t>So sánh hai thuật toán</w:t>
      </w:r>
    </w:p>
    <w:p w14:paraId="006FA19B">
      <w:pPr>
        <w:numPr>
          <w:numId w:val="0"/>
        </w:numPr>
        <w:jc w:val="both"/>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pPr>
    </w:p>
    <w:tbl>
      <w:tblPr>
        <w:tblStyle w:val="5"/>
        <w:tblW w:w="8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2"/>
        <w:gridCol w:w="3956"/>
        <w:gridCol w:w="3532"/>
      </w:tblGrid>
      <w:tr w14:paraId="12AE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0C7B46FC">
            <w:pPr>
              <w:numPr>
                <w:numId w:val="0"/>
              </w:numPr>
              <w:jc w:val="both"/>
              <w:rPr>
                <w:rFonts w:hint="default" w:ascii="Times New Roman" w:hAnsi="Times New Roman" w:eastAsia="Segoe UI" w:cs="Times New Roman"/>
                <w:i w:val="0"/>
                <w:iCs w:val="0"/>
                <w:caps w:val="0"/>
                <w:color w:val="auto"/>
                <w:spacing w:val="2"/>
                <w:sz w:val="28"/>
                <w:szCs w:val="28"/>
                <w:shd w:val="clear" w:fill="FFFFFF"/>
                <w:vertAlign w:val="baseline"/>
                <w:lang w:val="en-US"/>
              </w:rPr>
            </w:pPr>
            <w:r>
              <w:rPr>
                <w:rFonts w:hint="default" w:ascii="Times New Roman" w:hAnsi="Times New Roman" w:eastAsia="Segoe UI" w:cs="Times New Roman"/>
                <w:i w:val="0"/>
                <w:iCs w:val="0"/>
                <w:caps w:val="0"/>
                <w:color w:val="auto"/>
                <w:spacing w:val="2"/>
                <w:sz w:val="28"/>
                <w:szCs w:val="28"/>
                <w:shd w:val="clear" w:fill="FFFFFF"/>
                <w:vertAlign w:val="baseline"/>
                <w:lang w:val="en-US"/>
              </w:rPr>
              <w:t>Tiêu chí</w:t>
            </w:r>
          </w:p>
        </w:tc>
        <w:tc>
          <w:tcPr>
            <w:tcW w:w="3956" w:type="dxa"/>
          </w:tcPr>
          <w:p w14:paraId="7776BEB8">
            <w:pPr>
              <w:numPr>
                <w:numId w:val="0"/>
              </w:numPr>
              <w:jc w:val="both"/>
              <w:rPr>
                <w:rFonts w:hint="default" w:ascii="Times New Roman" w:hAnsi="Times New Roman" w:eastAsia="Segoe UI" w:cs="Times New Roman"/>
                <w:i w:val="0"/>
                <w:iCs w:val="0"/>
                <w:caps w:val="0"/>
                <w:color w:val="4472C4" w:themeColor="accent5"/>
                <w:spacing w:val="2"/>
                <w:sz w:val="32"/>
                <w:szCs w:val="32"/>
                <w:shd w:val="clear" w:fill="FFFFFF"/>
                <w:vertAlign w:val="baseline"/>
                <w:lang w:val="en-US"/>
                <w14:textFill>
                  <w14:solidFill>
                    <w14:schemeClr w14:val="accent5"/>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Linear search</w:t>
            </w:r>
          </w:p>
        </w:tc>
        <w:tc>
          <w:tcPr>
            <w:tcW w:w="3532" w:type="dxa"/>
          </w:tcPr>
          <w:p w14:paraId="324A6555">
            <w:pPr>
              <w:numPr>
                <w:numId w:val="0"/>
              </w:numPr>
              <w:jc w:val="both"/>
              <w:rPr>
                <w:rFonts w:hint="default" w:ascii="Times New Roman" w:hAnsi="Times New Roman" w:eastAsia="Segoe UI" w:cs="Times New Roman"/>
                <w:i w:val="0"/>
                <w:iCs w:val="0"/>
                <w:caps w:val="0"/>
                <w:color w:val="4472C4" w:themeColor="accent5"/>
                <w:spacing w:val="2"/>
                <w:sz w:val="32"/>
                <w:szCs w:val="32"/>
                <w:shd w:val="clear" w:fill="FFFFFF"/>
                <w:vertAlign w:val="baseline"/>
                <w:lang w:val="en-US"/>
                <w14:textFill>
                  <w14:solidFill>
                    <w14:schemeClr w14:val="accent5"/>
                  </w14:solidFill>
                </w14:textFill>
              </w:rPr>
            </w:pPr>
            <w:r>
              <w:rPr>
                <w:rFonts w:hint="default" w:ascii="Times New Roman" w:hAnsi="Times New Roman" w:eastAsia="Segoe UI" w:cs="Times New Roman"/>
                <w:i w:val="0"/>
                <w:iCs w:val="0"/>
                <w:caps w:val="0"/>
                <w:color w:val="auto"/>
                <w:spacing w:val="2"/>
                <w:sz w:val="28"/>
                <w:szCs w:val="28"/>
                <w:shd w:val="clear" w:fill="FFFFFF"/>
                <w:vertAlign w:val="baseline"/>
                <w:lang w:val="en-US"/>
              </w:rPr>
              <w:t>Binary search</w:t>
            </w:r>
          </w:p>
        </w:tc>
      </w:tr>
      <w:tr w14:paraId="4E024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0EFDED5D">
            <w:pPr>
              <w:numPr>
                <w:numId w:val="0"/>
              </w:numPr>
              <w:jc w:val="both"/>
              <w:rPr>
                <w:rFonts w:hint="default" w:ascii="Times New Roman" w:hAnsi="Times New Roman" w:eastAsia="Segoe UI" w:cs="Times New Roman"/>
                <w:i w:val="0"/>
                <w:iCs w:val="0"/>
                <w:caps w:val="0"/>
                <w:color w:val="auto"/>
                <w:spacing w:val="2"/>
                <w:sz w:val="28"/>
                <w:szCs w:val="28"/>
                <w:shd w:val="clear" w:fill="FFFFFF"/>
                <w:vertAlign w:val="baseline"/>
                <w:lang w:val="en-US"/>
              </w:rPr>
            </w:pPr>
            <w:r>
              <w:rPr>
                <w:rFonts w:hint="default" w:ascii="Times New Roman" w:hAnsi="Times New Roman" w:eastAsia="Segoe UI" w:cs="Times New Roman"/>
                <w:i w:val="0"/>
                <w:iCs w:val="0"/>
                <w:caps w:val="0"/>
                <w:color w:val="auto"/>
                <w:spacing w:val="2"/>
                <w:sz w:val="28"/>
                <w:szCs w:val="28"/>
                <w:shd w:val="clear" w:fill="FFFFFF"/>
                <w:vertAlign w:val="baseline"/>
                <w:lang w:val="en-US"/>
              </w:rPr>
              <w:t>Điều kiện áp dụng</w:t>
            </w:r>
          </w:p>
        </w:tc>
        <w:tc>
          <w:tcPr>
            <w:tcW w:w="3956" w:type="dxa"/>
          </w:tcPr>
          <w:p w14:paraId="0105CF15">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 xml:space="preserve">Dữ liệu không cần sắp xếp trước </w:t>
            </w:r>
          </w:p>
        </w:tc>
        <w:tc>
          <w:tcPr>
            <w:tcW w:w="3532" w:type="dxa"/>
          </w:tcPr>
          <w:p w14:paraId="6A049AE9">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Dữ liệu phải được sắp xếp trước</w:t>
            </w:r>
          </w:p>
        </w:tc>
      </w:tr>
      <w:tr w14:paraId="12458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5F489AC8">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Độ phức tạp thời gian</w:t>
            </w:r>
          </w:p>
        </w:tc>
        <w:tc>
          <w:tcPr>
            <w:tcW w:w="3956" w:type="dxa"/>
          </w:tcPr>
          <w:p w14:paraId="19CA3C88">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O(n)</w:t>
            </w:r>
          </w:p>
        </w:tc>
        <w:tc>
          <w:tcPr>
            <w:tcW w:w="3532" w:type="dxa"/>
          </w:tcPr>
          <w:p w14:paraId="7ADF2060">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O(log n)</w:t>
            </w:r>
          </w:p>
          <w:p w14:paraId="40757DFA">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p>
        </w:tc>
      </w:tr>
      <w:tr w14:paraId="0FFEE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6FB14DDE">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Độ phức tạp không gian</w:t>
            </w:r>
          </w:p>
        </w:tc>
        <w:tc>
          <w:tcPr>
            <w:tcW w:w="3956" w:type="dxa"/>
          </w:tcPr>
          <w:p w14:paraId="0D286E58">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Duyệt qua từng phần tử từ đầu đến cuối.</w:t>
            </w:r>
          </w:p>
        </w:tc>
        <w:tc>
          <w:tcPr>
            <w:tcW w:w="3532" w:type="dxa"/>
          </w:tcPr>
          <w:p w14:paraId="1B83A5DC">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Style w:val="4"/>
                <w:rFonts w:hint="default" w:ascii="Times New Roman" w:hAnsi="Times New Roman" w:eastAsia="SimSun" w:cs="Times New Roman"/>
                <w:color w:val="000000" w:themeColor="text1"/>
                <w:sz w:val="28"/>
                <w:szCs w:val="28"/>
                <w14:textFill>
                  <w14:solidFill>
                    <w14:schemeClr w14:val="tx1"/>
                  </w14:solidFill>
                </w14:textFill>
              </w:rPr>
              <w:t>O(1)</w:t>
            </w:r>
            <w:r>
              <w:rPr>
                <w:rFonts w:hint="default" w:ascii="Times New Roman" w:hAnsi="Times New Roman" w:eastAsia="SimSun" w:cs="Times New Roman"/>
                <w:color w:val="000000" w:themeColor="text1"/>
                <w:sz w:val="28"/>
                <w:szCs w:val="28"/>
                <w14:textFill>
                  <w14:solidFill>
                    <w14:schemeClr w14:val="tx1"/>
                  </w14:solidFill>
                </w14:textFill>
              </w:rPr>
              <w:t xml:space="preserve"> với cách lặp, </w:t>
            </w:r>
            <w:r>
              <w:rPr>
                <w:rStyle w:val="4"/>
                <w:rFonts w:hint="default" w:ascii="Times New Roman" w:hAnsi="Times New Roman" w:eastAsia="SimSun" w:cs="Times New Roman"/>
                <w:color w:val="000000" w:themeColor="text1"/>
                <w:sz w:val="28"/>
                <w:szCs w:val="28"/>
                <w14:textFill>
                  <w14:solidFill>
                    <w14:schemeClr w14:val="tx1"/>
                  </w14:solidFill>
                </w14:textFill>
              </w:rPr>
              <w:t>O(log n)</w:t>
            </w:r>
            <w:r>
              <w:rPr>
                <w:rFonts w:hint="default" w:ascii="Times New Roman" w:hAnsi="Times New Roman" w:eastAsia="SimSun" w:cs="Times New Roman"/>
                <w:color w:val="000000" w:themeColor="text1"/>
                <w:sz w:val="28"/>
                <w:szCs w:val="28"/>
                <w14:textFill>
                  <w14:solidFill>
                    <w14:schemeClr w14:val="tx1"/>
                  </w14:solidFill>
                </w14:textFill>
              </w:rPr>
              <w:t xml:space="preserve"> với đệ quy (do gọi hàm).</w:t>
            </w:r>
          </w:p>
        </w:tc>
      </w:tr>
      <w:tr w14:paraId="39B2C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31A9AB4C">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Nguyên lí hoạt động</w:t>
            </w:r>
          </w:p>
        </w:tc>
        <w:tc>
          <w:tcPr>
            <w:tcW w:w="3956" w:type="dxa"/>
          </w:tcPr>
          <w:p w14:paraId="7444EC2F">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Chia đôi không gian tìm kiếm ở mỗi bước, chỉ tập trung vào một nửa.</w:t>
            </w:r>
          </w:p>
        </w:tc>
        <w:tc>
          <w:tcPr>
            <w:tcW w:w="3532" w:type="dxa"/>
          </w:tcPr>
          <w:p w14:paraId="317CF42A">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Chia đôi không gian tìm kiếm ở mỗi bước, chỉ tập trung vào một nửa.</w:t>
            </w:r>
          </w:p>
        </w:tc>
      </w:tr>
      <w:tr w14:paraId="3016F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2" w:type="dxa"/>
          </w:tcPr>
          <w:p w14:paraId="175855C6">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t>Hiệu quả</w:t>
            </w:r>
          </w:p>
        </w:tc>
        <w:tc>
          <w:tcPr>
            <w:tcW w:w="3956" w:type="dxa"/>
          </w:tcPr>
          <w:p w14:paraId="0FCDE53D">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Phù hợp hơn với dữ liệu nhỏ.</w:t>
            </w:r>
          </w:p>
        </w:tc>
        <w:tc>
          <w:tcPr>
            <w:tcW w:w="3532" w:type="dxa"/>
          </w:tcPr>
          <w:p w14:paraId="71E3CB61">
            <w:pPr>
              <w:numPr>
                <w:numId w:val="0"/>
              </w:numPr>
              <w:jc w:val="both"/>
              <w:rPr>
                <w:rFonts w:hint="default" w:ascii="Times New Roman" w:hAnsi="Times New Roman" w:eastAsia="Segoe UI" w:cs="Times New Roman"/>
                <w:i w:val="0"/>
                <w:iCs w:val="0"/>
                <w:caps w:val="0"/>
                <w:color w:val="000000" w:themeColor="text1"/>
                <w:spacing w:val="2"/>
                <w:sz w:val="28"/>
                <w:szCs w:val="28"/>
                <w:shd w:val="clear" w:fill="FFFFFF"/>
                <w:vertAlign w:val="baseline"/>
                <w:lang w:val="en-US"/>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Hiệu quả hơn với dữ liệu lớn.</w:t>
            </w:r>
          </w:p>
        </w:tc>
      </w:tr>
    </w:tbl>
    <w:p w14:paraId="1757CC79">
      <w:pPr>
        <w:numPr>
          <w:numId w:val="0"/>
        </w:numPr>
        <w:jc w:val="both"/>
        <w:rPr>
          <w:rFonts w:hint="default" w:ascii="Times New Roman" w:hAnsi="Times New Roman" w:eastAsia="Segoe UI" w:cs="Times New Roman"/>
          <w:i w:val="0"/>
          <w:iCs w:val="0"/>
          <w:caps w:val="0"/>
          <w:color w:val="4472C4" w:themeColor="accent5"/>
          <w:spacing w:val="2"/>
          <w:sz w:val="32"/>
          <w:szCs w:val="32"/>
          <w:shd w:val="clear" w:fill="FFFFFF"/>
          <w:lang w:val="en-US"/>
          <w14:textFill>
            <w14:solidFill>
              <w14:schemeClr w14:val="accent5"/>
            </w14:solidFill>
          </w14:textFill>
        </w:rPr>
      </w:pPr>
    </w:p>
    <w:p w14:paraId="7E8259D4">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lang w:val="en-US"/>
        </w:rPr>
      </w:pPr>
    </w:p>
    <w:p w14:paraId="5B25F0B5">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lang w:val="en-US"/>
        </w:rPr>
      </w:pPr>
    </w:p>
    <w:p w14:paraId="3C91A6D0">
      <w:pPr>
        <w:numPr>
          <w:numId w:val="0"/>
        </w:numPr>
        <w:ind w:leftChars="0"/>
        <w:jc w:val="both"/>
        <w:rPr>
          <w:rFonts w:hint="default" w:ascii="Times New Roman" w:hAnsi="Times New Roman" w:eastAsia="Segoe UI" w:cs="Times New Roman"/>
          <w:i w:val="0"/>
          <w:iCs w:val="0"/>
          <w:caps w:val="0"/>
          <w:color w:val="1B1B1B"/>
          <w:spacing w:val="-1"/>
          <w:sz w:val="28"/>
          <w:szCs w:val="28"/>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4BEE9"/>
    <w:multiLevelType w:val="singleLevel"/>
    <w:tmpl w:val="9104BEE9"/>
    <w:lvl w:ilvl="0" w:tentative="0">
      <w:start w:val="1"/>
      <w:numFmt w:val="decimal"/>
      <w:suff w:val="space"/>
      <w:lvlText w:val="%1."/>
      <w:lvlJc w:val="left"/>
    </w:lvl>
  </w:abstractNum>
  <w:abstractNum w:abstractNumId="1">
    <w:nsid w:val="ACBB830B"/>
    <w:multiLevelType w:val="singleLevel"/>
    <w:tmpl w:val="ACBB830B"/>
    <w:lvl w:ilvl="0" w:tentative="0">
      <w:start w:val="1"/>
      <w:numFmt w:val="upperRoman"/>
      <w:lvlText w:val="%1."/>
      <w:lvlJc w:val="left"/>
      <w:pPr>
        <w:tabs>
          <w:tab w:val="left" w:pos="312"/>
        </w:tabs>
      </w:pPr>
    </w:lvl>
  </w:abstractNum>
  <w:abstractNum w:abstractNumId="2">
    <w:nsid w:val="B6C40F53"/>
    <w:multiLevelType w:val="singleLevel"/>
    <w:tmpl w:val="B6C40F53"/>
    <w:lvl w:ilvl="0" w:tentative="0">
      <w:start w:val="1"/>
      <w:numFmt w:val="upperRoman"/>
      <w:lvlText w:val="%1."/>
      <w:lvlJc w:val="left"/>
      <w:pPr>
        <w:tabs>
          <w:tab w:val="left" w:pos="312"/>
        </w:tabs>
      </w:pPr>
    </w:lvl>
  </w:abstractNum>
  <w:abstractNum w:abstractNumId="3">
    <w:nsid w:val="D632B47C"/>
    <w:multiLevelType w:val="singleLevel"/>
    <w:tmpl w:val="D632B47C"/>
    <w:lvl w:ilvl="0" w:tentative="0">
      <w:start w:val="1"/>
      <w:numFmt w:val="decimal"/>
      <w:lvlText w:val="%1."/>
      <w:lvlJc w:val="left"/>
      <w:pPr>
        <w:tabs>
          <w:tab w:val="left" w:pos="312"/>
        </w:tabs>
        <w:ind w:left="220" w:leftChars="0" w:firstLine="0" w:firstLineChars="0"/>
      </w:pPr>
    </w:lvl>
  </w:abstractNum>
  <w:abstractNum w:abstractNumId="4">
    <w:nsid w:val="24405C29"/>
    <w:multiLevelType w:val="singleLevel"/>
    <w:tmpl w:val="24405C29"/>
    <w:lvl w:ilvl="0" w:tentative="0">
      <w:start w:val="1"/>
      <w:numFmt w:val="decimal"/>
      <w:lvlText w:val="%1."/>
      <w:lvlJc w:val="left"/>
      <w:pPr>
        <w:tabs>
          <w:tab w:val="left" w:pos="312"/>
        </w:tabs>
        <w:ind w:left="200" w:leftChars="0" w:firstLine="0" w:firstLineChars="0"/>
      </w:pPr>
    </w:lvl>
  </w:abstractNum>
  <w:abstractNum w:abstractNumId="5">
    <w:nsid w:val="4AD87CE0"/>
    <w:multiLevelType w:val="singleLevel"/>
    <w:tmpl w:val="4AD87CE0"/>
    <w:lvl w:ilvl="0" w:tentative="0">
      <w:start w:val="1"/>
      <w:numFmt w:val="decimal"/>
      <w:suff w:val="space"/>
      <w:lvlText w:val="%1."/>
      <w:lvlJc w:val="left"/>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57FE"/>
    <w:rsid w:val="3D196657"/>
    <w:rsid w:val="66775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2024-12-18T16:19:00Z</dcterms:created>
  <dc:creator>WPS_1729431888</dc:creator>
  <cp:lastModifiedBy>WPS_1729431888</cp:lastModifiedBy>
  <dcterms:modified xsi:type="dcterms:W3CDTF">2024-12-19T15:57:02Z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AD00CCDF6B0D44A98C6E32395F048648_11</vt:lpwstr>
  </property>
</Properties>
</file>