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3BB" w:rsidRDefault="003011EC">
      <w:pPr>
        <w:spacing w:line="480" w:lineRule="auto"/>
        <w:jc w:val="center"/>
        <w:rPr>
          <w:sz w:val="32"/>
          <w:szCs w:val="32"/>
        </w:rPr>
      </w:pPr>
      <w:r>
        <w:rPr>
          <w:b/>
          <w:bCs/>
          <w:color w:val="000000"/>
          <w:sz w:val="48"/>
          <w:szCs w:val="48"/>
        </w:rPr>
        <w:t>BÀI TẬP PERCEPTRON VÀ NEURAL NETWORKS</w:t>
      </w:r>
    </w:p>
    <w:p w:rsidR="007B13BB" w:rsidRDefault="003011EC">
      <w:pPr>
        <w:spacing w:line="48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</w:p>
    <w:p w:rsidR="007B13BB" w:rsidRPr="00A41287" w:rsidRDefault="003011EC">
      <w:pPr>
        <w:spacing w:line="480" w:lineRule="auto"/>
        <w:jc w:val="both"/>
        <w:rPr>
          <w:sz w:val="28"/>
          <w:szCs w:val="28"/>
          <w:lang w:val="vi-VN"/>
        </w:rPr>
      </w:pP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: </w:t>
      </w:r>
      <w:r w:rsidR="00A41287">
        <w:rPr>
          <w:sz w:val="28"/>
          <w:szCs w:val="28"/>
          <w:lang w:val="vi-VN"/>
        </w:rPr>
        <w:t>Trần Công Minh</w:t>
      </w:r>
    </w:p>
    <w:p w:rsidR="007B13BB" w:rsidRDefault="00A41287">
      <w:pPr>
        <w:spacing w:line="48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: </w:t>
      </w:r>
      <w:r>
        <w:rPr>
          <w:sz w:val="28"/>
          <w:szCs w:val="28"/>
          <w:lang w:val="vi-VN"/>
        </w:rPr>
        <w:t>3123580026</w:t>
      </w:r>
    </w:p>
    <w:p w:rsidR="00A41287" w:rsidRDefault="003011EC">
      <w:pPr>
        <w:spacing w:line="48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: DDU1231 </w:t>
      </w:r>
    </w:p>
    <w:p w:rsidR="00A41287" w:rsidRDefault="003011EC">
      <w:pPr>
        <w:spacing w:line="480" w:lineRule="auto"/>
        <w:jc w:val="both"/>
        <w:rPr>
          <w:sz w:val="32"/>
          <w:szCs w:val="32"/>
        </w:rPr>
      </w:pP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: TS. </w:t>
      </w:r>
      <w:proofErr w:type="spellStart"/>
      <w:r>
        <w:rPr>
          <w:sz w:val="28"/>
          <w:szCs w:val="28"/>
        </w:rPr>
        <w:t>Đỗ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</w:p>
    <w:p w:rsidR="007B13BB" w:rsidRPr="00A41287" w:rsidRDefault="003011EC">
      <w:pPr>
        <w:spacing w:line="480" w:lineRule="auto"/>
        <w:jc w:val="both"/>
        <w:rPr>
          <w:sz w:val="28"/>
          <w:szCs w:val="28"/>
        </w:rPr>
      </w:pPr>
      <w:r>
        <w:br/>
      </w:r>
      <w:r>
        <w:br/>
      </w:r>
    </w:p>
    <w:p w:rsidR="007B13BB" w:rsidRDefault="007B13BB">
      <w:pPr>
        <w:jc w:val="center"/>
      </w:pPr>
    </w:p>
    <w:p w:rsidR="007B13BB" w:rsidRDefault="007B13BB">
      <w:pPr>
        <w:jc w:val="center"/>
      </w:pPr>
    </w:p>
    <w:p w:rsidR="007B13BB" w:rsidRDefault="007B13BB">
      <w:pPr>
        <w:jc w:val="center"/>
      </w:pPr>
    </w:p>
    <w:p w:rsidR="007B13BB" w:rsidRDefault="007B13BB">
      <w:pPr>
        <w:jc w:val="center"/>
      </w:pPr>
    </w:p>
    <w:p w:rsidR="007B13BB" w:rsidRDefault="007B13BB">
      <w:pPr>
        <w:jc w:val="center"/>
      </w:pPr>
    </w:p>
    <w:p w:rsidR="007B13BB" w:rsidRDefault="007B13BB">
      <w:pPr>
        <w:jc w:val="center"/>
      </w:pPr>
    </w:p>
    <w:p w:rsidR="007B13BB" w:rsidRDefault="007B13BB">
      <w:pPr>
        <w:jc w:val="center"/>
      </w:pPr>
    </w:p>
    <w:p w:rsidR="007B13BB" w:rsidRDefault="007B13BB"/>
    <w:p w:rsidR="007B13BB" w:rsidRDefault="007B13BB"/>
    <w:p w:rsidR="007B13BB" w:rsidRDefault="007B13BB"/>
    <w:p w:rsidR="007B13BB" w:rsidRDefault="007B13BB"/>
    <w:p w:rsidR="007B13BB" w:rsidRDefault="003011EC">
      <w:pPr>
        <w:jc w:val="center"/>
      </w:pPr>
      <w:r>
        <w:t xml:space="preserve">TP.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Minh, </w:t>
      </w:r>
      <w:proofErr w:type="spellStart"/>
      <w:r>
        <w:t>tháng</w:t>
      </w:r>
      <w:proofErr w:type="spellEnd"/>
      <w:r>
        <w:t xml:space="preserve"> 10 </w:t>
      </w:r>
      <w:proofErr w:type="spellStart"/>
      <w:r>
        <w:t>năm</w:t>
      </w:r>
      <w:proofErr w:type="spellEnd"/>
      <w:r>
        <w:t xml:space="preserve"> 2026</w:t>
      </w:r>
    </w:p>
    <w:p w:rsidR="007B13BB" w:rsidRDefault="003011EC">
      <w:pPr>
        <w:pStyle w:val="Heading1"/>
        <w:rPr>
          <w:color w:val="000000"/>
        </w:rPr>
      </w:pPr>
      <w:r>
        <w:rPr>
          <w:color w:val="000000"/>
        </w:rPr>
        <w:lastRenderedPageBreak/>
        <w:t>PHẦN I. BÀI TẬP PERCEPTRON VÀ NEURAL NETWORKS (P1)</w:t>
      </w:r>
    </w:p>
    <w:p w:rsidR="007B13BB" w:rsidRDefault="003011EC">
      <w:pPr>
        <w:pStyle w:val="Heading2"/>
        <w:rPr>
          <w:color w:val="000000"/>
        </w:rPr>
      </w:pPr>
      <w:proofErr w:type="spellStart"/>
      <w:r>
        <w:rPr>
          <w:color w:val="000000"/>
        </w:rPr>
        <w:t>C</w:t>
      </w:r>
      <w:r>
        <w:rPr>
          <w:color w:val="000000"/>
        </w:rPr>
        <w:t>âu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perceptron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</w:p>
    <w:p w:rsidR="007B13BB" w:rsidRDefault="003011EC">
      <w:pPr>
        <w:jc w:val="both"/>
      </w:pPr>
      <w:proofErr w:type="spellStart"/>
      <w:r>
        <w:rPr>
          <w:rFonts w:ascii="Caudex" w:eastAsia="Caudex" w:hAnsi="Caudex" w:cs="Caudex"/>
        </w:rPr>
        <w:t>Ranh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gi</w:t>
      </w:r>
      <w:r>
        <w:rPr>
          <w:rFonts w:ascii="Caudex" w:eastAsia="Caudex" w:hAnsi="Caudex" w:cs="Caudex"/>
        </w:rPr>
        <w:t>ớ</w:t>
      </w:r>
      <w:r>
        <w:rPr>
          <w:rFonts w:ascii="Caudex" w:eastAsia="Caudex" w:hAnsi="Caudex" w:cs="Caudex"/>
        </w:rPr>
        <w:t>i</w:t>
      </w:r>
      <w:proofErr w:type="spellEnd"/>
      <w:r>
        <w:rPr>
          <w:rFonts w:ascii="Caudex" w:eastAsia="Caudex" w:hAnsi="Caudex" w:cs="Caudex"/>
        </w:rPr>
        <w:t>: x₂ = −1,5x₁ + 3 ⇔ 1,5x₁ + x₂ − 3 = 0.</w:t>
      </w:r>
    </w:p>
    <w:p w:rsidR="007B13BB" w:rsidRDefault="003011EC">
      <w:pPr>
        <w:jc w:val="both"/>
      </w:pPr>
      <w:proofErr w:type="spellStart"/>
      <w:r>
        <w:t>Chọn</w:t>
      </w:r>
      <w:proofErr w:type="spellEnd"/>
      <w:r>
        <w:t xml:space="preserve"> w = (1,5; </w:t>
      </w:r>
      <w:proofErr w:type="gramStart"/>
      <w:r>
        <w:t>1)ᵀ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b = −3,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 = 1,5x₁ + x₂ − 3. Perceptron y = τ(s),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τ(s) = +1</w:t>
      </w:r>
      <w:r>
        <w:t xml:space="preserve"> </w:t>
      </w:r>
      <w:proofErr w:type="spellStart"/>
      <w:r>
        <w:t>nếu</w:t>
      </w:r>
      <w:proofErr w:type="spellEnd"/>
      <w:r>
        <w:t xml:space="preserve"> s ≥ 0 </w:t>
      </w:r>
      <w:proofErr w:type="spellStart"/>
      <w:r>
        <w:t>và</w:t>
      </w:r>
      <w:proofErr w:type="spellEnd"/>
      <w:r>
        <w:t xml:space="preserve"> −1 </w:t>
      </w:r>
      <w:proofErr w:type="spellStart"/>
      <w:r>
        <w:t>nếu</w:t>
      </w:r>
      <w:proofErr w:type="spellEnd"/>
      <w:r>
        <w:t xml:space="preserve"> s &lt; 0.</w:t>
      </w:r>
    </w:p>
    <w:p w:rsidR="007B13BB" w:rsidRDefault="003011EC">
      <w:pPr>
        <w:jc w:val="both"/>
      </w:pPr>
      <w:proofErr w:type="spellStart"/>
      <w:r>
        <w:t>Vậy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: y = +1;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 y = −1.</w:t>
      </w:r>
    </w:p>
    <w:p w:rsidR="007B13BB" w:rsidRDefault="003011EC">
      <w:pPr>
        <w:jc w:val="center"/>
      </w:pPr>
      <w:r>
        <w:rPr>
          <w:noProof/>
          <w:lang w:val="en-US"/>
        </w:rPr>
        <w:drawing>
          <wp:inline distT="0" distB="0" distL="114300" distR="114300">
            <wp:extent cx="4754880" cy="3169920"/>
            <wp:effectExtent l="95250" t="95250" r="102870" b="8763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7B13BB" w:rsidRDefault="003011EC">
      <w:pPr>
        <w:jc w:val="center"/>
      </w:pPr>
      <w:proofErr w:type="spellStart"/>
      <w:r>
        <w:t>Hình</w:t>
      </w:r>
      <w:proofErr w:type="spellEnd"/>
      <w:r>
        <w:t xml:space="preserve"> 1.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 (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+1).</w:t>
      </w:r>
    </w:p>
    <w:p w:rsidR="007B13BB" w:rsidRDefault="003011EC">
      <w:pPr>
        <w:pStyle w:val="Heading2"/>
        <w:rPr>
          <w:color w:val="000000"/>
        </w:rPr>
      </w:pP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logic</w:t>
      </w:r>
    </w:p>
    <w:p w:rsidR="007B13BB" w:rsidRDefault="003011EC">
      <w:pPr>
        <w:jc w:val="both"/>
      </w:pPr>
      <w:r>
        <w:rPr>
          <w:rFonts w:ascii="Caudex" w:eastAsia="Caudex" w:hAnsi="Caudex" w:cs="Caudex"/>
        </w:rPr>
        <w:t xml:space="preserve">(a) Theo </w:t>
      </w:r>
      <w:proofErr w:type="spellStart"/>
      <w:r>
        <w:rPr>
          <w:rFonts w:ascii="Caudex" w:eastAsia="Caudex" w:hAnsi="Caudex" w:cs="Caudex"/>
        </w:rPr>
        <w:t>hình</w:t>
      </w:r>
      <w:proofErr w:type="spellEnd"/>
      <w:r>
        <w:rPr>
          <w:rFonts w:ascii="Caudex" w:eastAsia="Caudex" w:hAnsi="Caudex" w:cs="Caudex"/>
        </w:rPr>
        <w:t xml:space="preserve">, ta </w:t>
      </w:r>
      <w:proofErr w:type="spellStart"/>
      <w:r>
        <w:rPr>
          <w:rFonts w:ascii="Caudex" w:eastAsia="Caudex" w:hAnsi="Caudex" w:cs="Caudex"/>
        </w:rPr>
        <w:t>có</w:t>
      </w:r>
      <w:proofErr w:type="spellEnd"/>
      <w:r>
        <w:rPr>
          <w:rFonts w:ascii="Caudex" w:eastAsia="Caudex" w:hAnsi="Caudex" w:cs="Caudex"/>
        </w:rPr>
        <w:t xml:space="preserve"> w₁ = 2, w₂ = 1, b = −3. </w:t>
      </w:r>
      <w:proofErr w:type="spellStart"/>
      <w:r>
        <w:rPr>
          <w:rFonts w:ascii="Caudex" w:eastAsia="Caudex" w:hAnsi="Caudex" w:cs="Caudex"/>
        </w:rPr>
        <w:t>Suy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ra</w:t>
      </w:r>
      <w:proofErr w:type="spellEnd"/>
      <w:r>
        <w:rPr>
          <w:rFonts w:ascii="Caudex" w:eastAsia="Caudex" w:hAnsi="Caudex" w:cs="Caudex"/>
        </w:rPr>
        <w:t xml:space="preserve"> s = 2x₁ + x₂ − 3. Cho s = 0: x₂ = 3 − 2x₁.</w:t>
      </w:r>
    </w:p>
    <w:p w:rsidR="007B13BB" w:rsidRDefault="003011EC">
      <w:pPr>
        <w:jc w:val="both"/>
      </w:pPr>
      <w:r>
        <w:rPr>
          <w:rFonts w:ascii="Gungsuh" w:eastAsia="Gungsuh" w:hAnsi="Gungsuh" w:cs="Gungsuh"/>
        </w:rPr>
        <w:t>(b) x = (−1;0): s = 2(−1) + 0 − 3 = −5 ⇒ y = −1.</w:t>
      </w:r>
      <w:r>
        <w:rPr>
          <w:rFonts w:ascii="Gungsuh" w:eastAsia="Gungsuh" w:hAnsi="Gungsuh" w:cs="Gungsuh"/>
        </w:rPr>
        <w:br/>
        <w:t>x = (2;0): s = 2·2 + 0 − 3 = 1 ⇒ y = +1.</w:t>
      </w:r>
    </w:p>
    <w:p w:rsidR="007B13BB" w:rsidRDefault="003011EC">
      <w:pPr>
        <w:jc w:val="both"/>
      </w:pPr>
      <w:r>
        <w:t xml:space="preserve">(c)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(</w:t>
      </w:r>
      <w:proofErr w:type="gramStart"/>
      <w:r>
        <w:t>0;−</w:t>
      </w:r>
      <w:proofErr w:type="gramEnd"/>
      <w:r>
        <w:t xml:space="preserve">1) </w:t>
      </w:r>
      <w:proofErr w:type="spellStart"/>
      <w:r>
        <w:t>và</w:t>
      </w:r>
      <w:proofErr w:type="spellEnd"/>
      <w:r>
        <w:t xml:space="preserve"> (2;0), </w:t>
      </w:r>
      <w:proofErr w:type="spellStart"/>
      <w:r>
        <w:t>nên</w:t>
      </w:r>
      <w:proofErr w:type="spellEnd"/>
      <w:r>
        <w:t xml:space="preserve"> x₂ = 0,5x₁ − 1.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vế</w:t>
      </w:r>
      <w:proofErr w:type="spellEnd"/>
      <w:r>
        <w:t xml:space="preserve">: </w:t>
      </w:r>
      <w:r>
        <w:t xml:space="preserve">−0,5x₁ + x₂ + 1 = 0. </w:t>
      </w:r>
      <w:proofErr w:type="spellStart"/>
      <w:r>
        <w:t>Chọn</w:t>
      </w:r>
      <w:proofErr w:type="spellEnd"/>
      <w:r>
        <w:t xml:space="preserve"> w₁ = −0,5; w₂ = 1; b = 1.</w:t>
      </w:r>
    </w:p>
    <w:p w:rsidR="007B13BB" w:rsidRDefault="003011EC">
      <w:pPr>
        <w:jc w:val="both"/>
      </w:pPr>
      <w:r>
        <w:t xml:space="preserve">(d)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logic x₁, x₂ ∈ {0,1}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+1 (</w:t>
      </w:r>
      <w:proofErr w:type="spellStart"/>
      <w:r>
        <w:t>đúng</w:t>
      </w:r>
      <w:proofErr w:type="spellEnd"/>
      <w:r>
        <w:t>), −1 (</w:t>
      </w:r>
      <w:proofErr w:type="spellStart"/>
      <w:r>
        <w:t>sai</w:t>
      </w:r>
      <w:proofErr w:type="spellEnd"/>
      <w:r>
        <w:t>):</w:t>
      </w:r>
    </w:p>
    <w:tbl>
      <w:tblPr>
        <w:tblStyle w:val="a"/>
        <w:tblW w:w="94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2"/>
        <w:gridCol w:w="1892"/>
        <w:gridCol w:w="1892"/>
        <w:gridCol w:w="1892"/>
        <w:gridCol w:w="1892"/>
      </w:tblGrid>
      <w:tr w:rsidR="007B13BB">
        <w:trPr>
          <w:jc w:val="center"/>
        </w:trPr>
        <w:tc>
          <w:tcPr>
            <w:tcW w:w="1892" w:type="dxa"/>
          </w:tcPr>
          <w:p w:rsidR="007B13BB" w:rsidRDefault="003011EC">
            <w:proofErr w:type="spellStart"/>
            <w:r>
              <w:t>Cổng</w:t>
            </w:r>
            <w:proofErr w:type="spellEnd"/>
          </w:p>
        </w:tc>
        <w:tc>
          <w:tcPr>
            <w:tcW w:w="1892" w:type="dxa"/>
          </w:tcPr>
          <w:p w:rsidR="007B13BB" w:rsidRDefault="003011EC">
            <w:r>
              <w:t>w₁</w:t>
            </w:r>
          </w:p>
        </w:tc>
        <w:tc>
          <w:tcPr>
            <w:tcW w:w="1892" w:type="dxa"/>
          </w:tcPr>
          <w:p w:rsidR="007B13BB" w:rsidRDefault="003011EC">
            <w:r>
              <w:t>w₂</w:t>
            </w:r>
          </w:p>
        </w:tc>
        <w:tc>
          <w:tcPr>
            <w:tcW w:w="1892" w:type="dxa"/>
          </w:tcPr>
          <w:p w:rsidR="007B13BB" w:rsidRDefault="003011EC">
            <w:r>
              <w:t>b</w:t>
            </w:r>
          </w:p>
        </w:tc>
        <w:tc>
          <w:tcPr>
            <w:tcW w:w="1892" w:type="dxa"/>
          </w:tcPr>
          <w:p w:rsidR="007B13BB" w:rsidRDefault="003011EC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+1</w:t>
            </w:r>
          </w:p>
        </w:tc>
      </w:tr>
      <w:tr w:rsidR="007B13BB">
        <w:trPr>
          <w:jc w:val="center"/>
        </w:trPr>
        <w:tc>
          <w:tcPr>
            <w:tcW w:w="1892" w:type="dxa"/>
          </w:tcPr>
          <w:p w:rsidR="007B13BB" w:rsidRDefault="003011EC">
            <w:r>
              <w:t>AND</w:t>
            </w:r>
          </w:p>
        </w:tc>
        <w:tc>
          <w:tcPr>
            <w:tcW w:w="1892" w:type="dxa"/>
          </w:tcPr>
          <w:p w:rsidR="007B13BB" w:rsidRDefault="003011EC">
            <w:r>
              <w:t>1</w:t>
            </w:r>
          </w:p>
        </w:tc>
        <w:tc>
          <w:tcPr>
            <w:tcW w:w="1892" w:type="dxa"/>
          </w:tcPr>
          <w:p w:rsidR="007B13BB" w:rsidRDefault="003011EC">
            <w:r>
              <w:t>1</w:t>
            </w:r>
          </w:p>
        </w:tc>
        <w:tc>
          <w:tcPr>
            <w:tcW w:w="1892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−</w:t>
            </w:r>
            <w:r>
              <w:rPr>
                <w:rFonts w:ascii="Gungsuh" w:eastAsia="Gungsuh" w:hAnsi="Gungsuh" w:cs="Gungsuh"/>
              </w:rPr>
              <w:t>1,5</w:t>
            </w:r>
          </w:p>
        </w:tc>
        <w:tc>
          <w:tcPr>
            <w:tcW w:w="1892" w:type="dxa"/>
          </w:tcPr>
          <w:p w:rsidR="007B13BB" w:rsidRDefault="003011EC">
            <w:r>
              <w:rPr>
                <w:rFonts w:ascii="Caudex" w:eastAsia="Caudex" w:hAnsi="Caudex" w:cs="Caudex"/>
              </w:rPr>
              <w:t>x₁ + x₂ ≥ 1,5</w:t>
            </w:r>
          </w:p>
        </w:tc>
      </w:tr>
      <w:tr w:rsidR="007B13BB">
        <w:trPr>
          <w:jc w:val="center"/>
        </w:trPr>
        <w:tc>
          <w:tcPr>
            <w:tcW w:w="1892" w:type="dxa"/>
          </w:tcPr>
          <w:p w:rsidR="007B13BB" w:rsidRDefault="003011EC">
            <w:r>
              <w:t>OR</w:t>
            </w:r>
          </w:p>
        </w:tc>
        <w:tc>
          <w:tcPr>
            <w:tcW w:w="1892" w:type="dxa"/>
          </w:tcPr>
          <w:p w:rsidR="007B13BB" w:rsidRDefault="003011EC">
            <w:r>
              <w:t>1</w:t>
            </w:r>
          </w:p>
        </w:tc>
        <w:tc>
          <w:tcPr>
            <w:tcW w:w="1892" w:type="dxa"/>
          </w:tcPr>
          <w:p w:rsidR="007B13BB" w:rsidRDefault="003011EC">
            <w:r>
              <w:t>1</w:t>
            </w:r>
          </w:p>
        </w:tc>
        <w:tc>
          <w:tcPr>
            <w:tcW w:w="1892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−</w:t>
            </w:r>
            <w:r>
              <w:rPr>
                <w:rFonts w:ascii="Gungsuh" w:eastAsia="Gungsuh" w:hAnsi="Gungsuh" w:cs="Gungsuh"/>
              </w:rPr>
              <w:t>0,5</w:t>
            </w:r>
          </w:p>
        </w:tc>
        <w:tc>
          <w:tcPr>
            <w:tcW w:w="1892" w:type="dxa"/>
          </w:tcPr>
          <w:p w:rsidR="007B13BB" w:rsidRDefault="003011EC">
            <w:r>
              <w:rPr>
                <w:rFonts w:ascii="Caudex" w:eastAsia="Caudex" w:hAnsi="Caudex" w:cs="Caudex"/>
              </w:rPr>
              <w:t>x₁ + x₂ ≥ 0,5</w:t>
            </w:r>
          </w:p>
        </w:tc>
      </w:tr>
    </w:tbl>
    <w:p w:rsidR="007B13BB" w:rsidRDefault="003011EC">
      <w:pPr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tbl>
      <w:tblPr>
        <w:tblStyle w:val="a0"/>
        <w:tblW w:w="94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5"/>
        <w:gridCol w:w="2365"/>
        <w:gridCol w:w="2365"/>
        <w:gridCol w:w="2365"/>
      </w:tblGrid>
      <w:tr w:rsidR="007B13BB">
        <w:trPr>
          <w:jc w:val="center"/>
        </w:trPr>
        <w:tc>
          <w:tcPr>
            <w:tcW w:w="2365" w:type="dxa"/>
          </w:tcPr>
          <w:p w:rsidR="007B13BB" w:rsidRDefault="003011EC">
            <w:r>
              <w:t>x₁</w:t>
            </w:r>
          </w:p>
        </w:tc>
        <w:tc>
          <w:tcPr>
            <w:tcW w:w="2365" w:type="dxa"/>
          </w:tcPr>
          <w:p w:rsidR="007B13BB" w:rsidRDefault="003011EC">
            <w:r>
              <w:t>x₂</w:t>
            </w:r>
          </w:p>
        </w:tc>
        <w:tc>
          <w:tcPr>
            <w:tcW w:w="2365" w:type="dxa"/>
          </w:tcPr>
          <w:p w:rsidR="007B13BB" w:rsidRDefault="003011EC">
            <w:r>
              <w:t>AND</w:t>
            </w:r>
          </w:p>
        </w:tc>
        <w:tc>
          <w:tcPr>
            <w:tcW w:w="2365" w:type="dxa"/>
          </w:tcPr>
          <w:p w:rsidR="007B13BB" w:rsidRDefault="003011EC">
            <w:r>
              <w:t>OR</w:t>
            </w:r>
          </w:p>
        </w:tc>
      </w:tr>
      <w:tr w:rsidR="007B13BB">
        <w:trPr>
          <w:jc w:val="center"/>
        </w:trPr>
        <w:tc>
          <w:tcPr>
            <w:tcW w:w="2365" w:type="dxa"/>
          </w:tcPr>
          <w:p w:rsidR="007B13BB" w:rsidRDefault="003011EC">
            <w:r>
              <w:lastRenderedPageBreak/>
              <w:t>0</w:t>
            </w:r>
          </w:p>
        </w:tc>
        <w:tc>
          <w:tcPr>
            <w:tcW w:w="2365" w:type="dxa"/>
          </w:tcPr>
          <w:p w:rsidR="007B13BB" w:rsidRDefault="003011EC">
            <w:r>
              <w:t>0</w:t>
            </w:r>
          </w:p>
        </w:tc>
        <w:tc>
          <w:tcPr>
            <w:tcW w:w="2365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−</w:t>
            </w:r>
            <w:r>
              <w:rPr>
                <w:rFonts w:ascii="Gungsuh" w:eastAsia="Gungsuh" w:hAnsi="Gungsuh" w:cs="Gungsuh"/>
              </w:rPr>
              <w:t>1</w:t>
            </w:r>
          </w:p>
        </w:tc>
        <w:tc>
          <w:tcPr>
            <w:tcW w:w="2365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−</w:t>
            </w:r>
            <w:r>
              <w:rPr>
                <w:rFonts w:ascii="Gungsuh" w:eastAsia="Gungsuh" w:hAnsi="Gungsuh" w:cs="Gungsuh"/>
              </w:rPr>
              <w:t>1</w:t>
            </w:r>
          </w:p>
        </w:tc>
      </w:tr>
      <w:tr w:rsidR="007B13BB">
        <w:trPr>
          <w:jc w:val="center"/>
        </w:trPr>
        <w:tc>
          <w:tcPr>
            <w:tcW w:w="2365" w:type="dxa"/>
          </w:tcPr>
          <w:p w:rsidR="007B13BB" w:rsidRDefault="003011EC">
            <w:r>
              <w:t>0</w:t>
            </w:r>
          </w:p>
        </w:tc>
        <w:tc>
          <w:tcPr>
            <w:tcW w:w="2365" w:type="dxa"/>
          </w:tcPr>
          <w:p w:rsidR="007B13BB" w:rsidRDefault="003011EC">
            <w:r>
              <w:t>1</w:t>
            </w:r>
          </w:p>
        </w:tc>
        <w:tc>
          <w:tcPr>
            <w:tcW w:w="2365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−</w:t>
            </w:r>
            <w:r>
              <w:rPr>
                <w:rFonts w:ascii="Gungsuh" w:eastAsia="Gungsuh" w:hAnsi="Gungsuh" w:cs="Gungsuh"/>
              </w:rPr>
              <w:t>1</w:t>
            </w:r>
          </w:p>
        </w:tc>
        <w:tc>
          <w:tcPr>
            <w:tcW w:w="2365" w:type="dxa"/>
          </w:tcPr>
          <w:p w:rsidR="007B13BB" w:rsidRDefault="003011EC">
            <w:r>
              <w:t>+1</w:t>
            </w:r>
          </w:p>
        </w:tc>
      </w:tr>
      <w:tr w:rsidR="007B13BB">
        <w:trPr>
          <w:jc w:val="center"/>
        </w:trPr>
        <w:tc>
          <w:tcPr>
            <w:tcW w:w="2365" w:type="dxa"/>
          </w:tcPr>
          <w:p w:rsidR="007B13BB" w:rsidRDefault="003011EC">
            <w:r>
              <w:t>1</w:t>
            </w:r>
          </w:p>
        </w:tc>
        <w:tc>
          <w:tcPr>
            <w:tcW w:w="2365" w:type="dxa"/>
          </w:tcPr>
          <w:p w:rsidR="007B13BB" w:rsidRDefault="003011EC">
            <w:r>
              <w:t>0</w:t>
            </w:r>
          </w:p>
        </w:tc>
        <w:tc>
          <w:tcPr>
            <w:tcW w:w="2365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−</w:t>
            </w:r>
            <w:r>
              <w:rPr>
                <w:rFonts w:ascii="Gungsuh" w:eastAsia="Gungsuh" w:hAnsi="Gungsuh" w:cs="Gungsuh"/>
              </w:rPr>
              <w:t>1</w:t>
            </w:r>
          </w:p>
        </w:tc>
        <w:tc>
          <w:tcPr>
            <w:tcW w:w="2365" w:type="dxa"/>
          </w:tcPr>
          <w:p w:rsidR="007B13BB" w:rsidRDefault="003011EC">
            <w:r>
              <w:t>+1</w:t>
            </w:r>
          </w:p>
        </w:tc>
      </w:tr>
      <w:tr w:rsidR="007B13BB">
        <w:trPr>
          <w:jc w:val="center"/>
        </w:trPr>
        <w:tc>
          <w:tcPr>
            <w:tcW w:w="2365" w:type="dxa"/>
          </w:tcPr>
          <w:p w:rsidR="007B13BB" w:rsidRDefault="003011EC">
            <w:r>
              <w:t>1</w:t>
            </w:r>
          </w:p>
        </w:tc>
        <w:tc>
          <w:tcPr>
            <w:tcW w:w="2365" w:type="dxa"/>
          </w:tcPr>
          <w:p w:rsidR="007B13BB" w:rsidRDefault="003011EC">
            <w:r>
              <w:t>1</w:t>
            </w:r>
          </w:p>
        </w:tc>
        <w:tc>
          <w:tcPr>
            <w:tcW w:w="2365" w:type="dxa"/>
          </w:tcPr>
          <w:p w:rsidR="007B13BB" w:rsidRDefault="003011EC">
            <w:r>
              <w:t>+1</w:t>
            </w:r>
          </w:p>
        </w:tc>
        <w:tc>
          <w:tcPr>
            <w:tcW w:w="2365" w:type="dxa"/>
          </w:tcPr>
          <w:p w:rsidR="007B13BB" w:rsidRDefault="003011EC">
            <w:r>
              <w:t>+1</w:t>
            </w:r>
          </w:p>
        </w:tc>
      </w:tr>
    </w:tbl>
    <w:p w:rsidR="007B13BB" w:rsidRDefault="003011EC">
      <w:pPr>
        <w:pStyle w:val="Heading2"/>
        <w:rPr>
          <w:color w:val="000000"/>
        </w:rPr>
      </w:pP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3.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perceptron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OR (batch gradient descent)</w:t>
      </w:r>
    </w:p>
    <w:p w:rsidR="007B13BB" w:rsidRDefault="003011EC">
      <w:pPr>
        <w:jc w:val="both"/>
      </w:pPr>
      <w:proofErr w:type="spellStart"/>
      <w:r>
        <w:rPr>
          <w:rFonts w:ascii="Caudex" w:eastAsia="Caudex" w:hAnsi="Caudex" w:cs="Caudex"/>
        </w:rPr>
        <w:t>D</w:t>
      </w:r>
      <w:r>
        <w:rPr>
          <w:rFonts w:ascii="Caudex" w:eastAsia="Caudex" w:hAnsi="Caudex" w:cs="Caudex"/>
        </w:rPr>
        <w:t>ữ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li</w:t>
      </w:r>
      <w:r>
        <w:rPr>
          <w:rFonts w:ascii="Caudex" w:eastAsia="Caudex" w:hAnsi="Caudex" w:cs="Caudex"/>
        </w:rPr>
        <w:t>ệ</w:t>
      </w:r>
      <w:r>
        <w:rPr>
          <w:rFonts w:ascii="Caudex" w:eastAsia="Caudex" w:hAnsi="Caudex" w:cs="Caudex"/>
        </w:rPr>
        <w:t>u</w:t>
      </w:r>
      <w:proofErr w:type="spellEnd"/>
      <w:r>
        <w:rPr>
          <w:rFonts w:ascii="Caudex" w:eastAsia="Caudex" w:hAnsi="Caudex" w:cs="Caudex"/>
        </w:rPr>
        <w:t>: a</w:t>
      </w:r>
      <w:proofErr w:type="gramStart"/>
      <w:r>
        <w:rPr>
          <w:rFonts w:ascii="Caudex" w:eastAsia="Caudex" w:hAnsi="Caudex" w:cs="Caudex"/>
        </w:rPr>
        <w:t>=(</w:t>
      </w:r>
      <w:proofErr w:type="gramEnd"/>
      <w:r>
        <w:rPr>
          <w:rFonts w:ascii="Caudex" w:eastAsia="Caudex" w:hAnsi="Caudex" w:cs="Caudex"/>
        </w:rPr>
        <w:t xml:space="preserve">0;0), t=−1; b=(1;0), c=(0;1), d=(1;1) </w:t>
      </w:r>
      <w:proofErr w:type="spellStart"/>
      <w:r>
        <w:rPr>
          <w:rFonts w:ascii="Caudex" w:eastAsia="Caudex" w:hAnsi="Caudex" w:cs="Caudex"/>
        </w:rPr>
        <w:t>có</w:t>
      </w:r>
      <w:proofErr w:type="spellEnd"/>
      <w:r>
        <w:rPr>
          <w:rFonts w:ascii="Caudex" w:eastAsia="Caudex" w:hAnsi="Caudex" w:cs="Caudex"/>
        </w:rPr>
        <w:t xml:space="preserve"> t=+1. </w:t>
      </w:r>
      <w:proofErr w:type="spellStart"/>
      <w:r>
        <w:rPr>
          <w:rFonts w:ascii="Caudex" w:eastAsia="Caudex" w:hAnsi="Caudex" w:cs="Caudex"/>
        </w:rPr>
        <w:t>Hàm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m</w:t>
      </w:r>
      <w:r>
        <w:rPr>
          <w:rFonts w:ascii="Caudex" w:eastAsia="Caudex" w:hAnsi="Caudex" w:cs="Caudex"/>
        </w:rPr>
        <w:t>ấ</w:t>
      </w:r>
      <w:r>
        <w:rPr>
          <w:rFonts w:ascii="Caudex" w:eastAsia="Caudex" w:hAnsi="Caudex" w:cs="Caudex"/>
        </w:rPr>
        <w:t>t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mát</w:t>
      </w:r>
      <w:proofErr w:type="spellEnd"/>
      <w:r>
        <w:rPr>
          <w:rFonts w:ascii="Caudex" w:eastAsia="Caudex" w:hAnsi="Caudex" w:cs="Caudex"/>
        </w:rPr>
        <w:t>: J(</w:t>
      </w:r>
      <w:proofErr w:type="spellStart"/>
      <w:proofErr w:type="gramStart"/>
      <w:r>
        <w:rPr>
          <w:rFonts w:ascii="Caudex" w:eastAsia="Caudex" w:hAnsi="Caudex" w:cs="Caudex"/>
        </w:rPr>
        <w:t>w,b</w:t>
      </w:r>
      <w:proofErr w:type="spellEnd"/>
      <w:proofErr w:type="gramEnd"/>
      <w:r>
        <w:rPr>
          <w:rFonts w:ascii="Caudex" w:eastAsia="Caudex" w:hAnsi="Caudex" w:cs="Caudex"/>
        </w:rPr>
        <w:t>)=Σ[−t</w:t>
      </w:r>
      <w:r>
        <w:rPr>
          <w:rFonts w:ascii="Caudex" w:eastAsia="Caudex" w:hAnsi="Caudex" w:cs="Caudex"/>
        </w:rPr>
        <w:t>ᵢ</w:t>
      </w:r>
      <w:r>
        <w:rPr>
          <w:rFonts w:ascii="Caudex" w:eastAsia="Caudex" w:hAnsi="Caudex" w:cs="Caudex"/>
        </w:rPr>
        <w:t>(</w:t>
      </w:r>
      <w:proofErr w:type="spellStart"/>
      <w:r>
        <w:rPr>
          <w:rFonts w:ascii="Caudex" w:eastAsia="Caudex" w:hAnsi="Caudex" w:cs="Caudex"/>
        </w:rPr>
        <w:t>w</w:t>
      </w:r>
      <w:r>
        <w:rPr>
          <w:rFonts w:ascii="Caudex" w:eastAsia="Caudex" w:hAnsi="Caudex" w:cs="Caudex"/>
        </w:rPr>
        <w:t>ᵀ</w:t>
      </w:r>
      <w:r>
        <w:rPr>
          <w:rFonts w:ascii="Caudex" w:eastAsia="Caudex" w:hAnsi="Caudex" w:cs="Caudex"/>
        </w:rPr>
        <w:t>x</w:t>
      </w:r>
      <w:proofErr w:type="spellEnd"/>
      <w:r>
        <w:rPr>
          <w:rFonts w:ascii="Caudex" w:eastAsia="Caudex" w:hAnsi="Caudex" w:cs="Caudex"/>
        </w:rPr>
        <w:t>ᵢ</w:t>
      </w:r>
      <w:r>
        <w:rPr>
          <w:rFonts w:ascii="Caudex" w:eastAsia="Caudex" w:hAnsi="Caudex" w:cs="Caudex"/>
        </w:rPr>
        <w:t xml:space="preserve">+b)] </w:t>
      </w:r>
      <w:proofErr w:type="spellStart"/>
      <w:r>
        <w:rPr>
          <w:rFonts w:ascii="Caudex" w:eastAsia="Caudex" w:hAnsi="Caudex" w:cs="Caudex"/>
        </w:rPr>
        <w:t>trên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các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m</w:t>
      </w:r>
      <w:r>
        <w:rPr>
          <w:rFonts w:ascii="Caudex" w:eastAsia="Caudex" w:hAnsi="Caudex" w:cs="Caudex"/>
        </w:rPr>
        <w:t>ẫ</w:t>
      </w:r>
      <w:r>
        <w:rPr>
          <w:rFonts w:ascii="Caudex" w:eastAsia="Caudex" w:hAnsi="Caudex" w:cs="Caudex"/>
        </w:rPr>
        <w:t>u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phân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lo</w:t>
      </w:r>
      <w:r>
        <w:rPr>
          <w:rFonts w:ascii="Caudex" w:eastAsia="Caudex" w:hAnsi="Caudex" w:cs="Caudex"/>
        </w:rPr>
        <w:t>ạ</w:t>
      </w:r>
      <w:r>
        <w:rPr>
          <w:rFonts w:ascii="Caudex" w:eastAsia="Caudex" w:hAnsi="Caudex" w:cs="Caudex"/>
        </w:rPr>
        <w:t>i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sai</w:t>
      </w:r>
      <w:proofErr w:type="spellEnd"/>
      <w:r>
        <w:rPr>
          <w:rFonts w:ascii="Caudex" w:eastAsia="Caudex" w:hAnsi="Caudex" w:cs="Caudex"/>
        </w:rPr>
        <w:t>.</w:t>
      </w:r>
    </w:p>
    <w:p w:rsidR="007B13BB" w:rsidRDefault="003011EC">
      <w:pPr>
        <w:jc w:val="both"/>
      </w:pPr>
      <w:r>
        <w:t>(a) ∂J/∂w = −</w:t>
      </w:r>
      <w:proofErr w:type="spellStart"/>
      <w:r>
        <w:t>Σtᵢx</w:t>
      </w:r>
      <w:proofErr w:type="spellEnd"/>
      <w:r>
        <w:t>ᵢ; ∂J/∂b = −</w:t>
      </w:r>
      <w:proofErr w:type="spellStart"/>
      <w:r>
        <w:t>Σt</w:t>
      </w:r>
      <w:proofErr w:type="spellEnd"/>
      <w:r>
        <w:t>ᵢ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sai</w:t>
      </w:r>
      <w:proofErr w:type="spellEnd"/>
      <w:r>
        <w:t>).</w:t>
      </w:r>
      <w:r>
        <w:br/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: w(</w:t>
      </w:r>
      <w:proofErr w:type="spellStart"/>
      <w:r>
        <w:t>mới</w:t>
      </w:r>
      <w:proofErr w:type="spellEnd"/>
      <w:r>
        <w:t>)=w(</w:t>
      </w:r>
      <w:proofErr w:type="spellStart"/>
      <w:r>
        <w:t>cũ</w:t>
      </w:r>
      <w:proofErr w:type="spellEnd"/>
      <w:r>
        <w:t>)+</w:t>
      </w:r>
      <w:proofErr w:type="spellStart"/>
      <w:r>
        <w:t>ρΣtᵢx</w:t>
      </w:r>
      <w:proofErr w:type="spellEnd"/>
      <w:r>
        <w:t>ᵢ; b(</w:t>
      </w:r>
      <w:proofErr w:type="spellStart"/>
      <w:r>
        <w:t>mới</w:t>
      </w:r>
      <w:proofErr w:type="spellEnd"/>
      <w:r>
        <w:t>)=b(</w:t>
      </w:r>
      <w:proofErr w:type="spellStart"/>
      <w:r>
        <w:t>cũ</w:t>
      </w:r>
      <w:proofErr w:type="spellEnd"/>
      <w:r>
        <w:t>)+</w:t>
      </w:r>
      <w:proofErr w:type="spellStart"/>
      <w:r>
        <w:t>ρΣt</w:t>
      </w:r>
      <w:proofErr w:type="spellEnd"/>
      <w:r>
        <w:t>ᵢ.</w:t>
      </w:r>
    </w:p>
    <w:p w:rsidR="007B13BB" w:rsidRDefault="003011EC">
      <w:pPr>
        <w:jc w:val="both"/>
      </w:pPr>
      <w:r>
        <w:t xml:space="preserve">(b)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w, b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→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w, b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→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:rsidR="007B13BB" w:rsidRDefault="003011EC">
      <w:pPr>
        <w:jc w:val="both"/>
      </w:pPr>
      <w:r>
        <w:t xml:space="preserve">(c)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x₂ = 0,5 ⇒ x₂ − 0,5 = 0. </w:t>
      </w:r>
      <w:proofErr w:type="spellStart"/>
      <w:r>
        <w:t>Chọn</w:t>
      </w:r>
      <w:proofErr w:type="spellEnd"/>
      <w:r>
        <w:t xml:space="preserve"> w⁽⁰⁾</w:t>
      </w:r>
      <w:proofErr w:type="gramStart"/>
      <w:r>
        <w:t>=(</w:t>
      </w:r>
      <w:proofErr w:type="gramEnd"/>
      <w:r>
        <w:t xml:space="preserve">0;1)ᵀ </w:t>
      </w:r>
      <w:proofErr w:type="spellStart"/>
      <w:r>
        <w:t>và</w:t>
      </w:r>
      <w:proofErr w:type="spellEnd"/>
      <w:r>
        <w:t xml:space="preserve"> b⁽⁰⁾=−0,5.</w:t>
      </w:r>
    </w:p>
    <w:p w:rsidR="007B13BB" w:rsidRDefault="003011EC">
      <w:pPr>
        <w:jc w:val="both"/>
      </w:pPr>
      <w:r>
        <w:t xml:space="preserve">(d) </w:t>
      </w:r>
      <w:proofErr w:type="spellStart"/>
      <w:r>
        <w:t>Với</w:t>
      </w:r>
      <w:proofErr w:type="spellEnd"/>
      <w:r>
        <w:t xml:space="preserve"> ρ = 0,4,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ở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vòng</w:t>
      </w:r>
      <w:proofErr w:type="spellEnd"/>
      <w:r>
        <w:t>:</w:t>
      </w:r>
    </w:p>
    <w:tbl>
      <w:tblPr>
        <w:tblStyle w:val="a1"/>
        <w:tblW w:w="94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2"/>
        <w:gridCol w:w="1892"/>
        <w:gridCol w:w="1892"/>
        <w:gridCol w:w="1892"/>
        <w:gridCol w:w="1892"/>
      </w:tblGrid>
      <w:tr w:rsidR="007B13BB">
        <w:trPr>
          <w:jc w:val="center"/>
        </w:trPr>
        <w:tc>
          <w:tcPr>
            <w:tcW w:w="1892" w:type="dxa"/>
          </w:tcPr>
          <w:p w:rsidR="007B13BB" w:rsidRDefault="003011EC">
            <w:proofErr w:type="spellStart"/>
            <w:r>
              <w:t>Vòng</w:t>
            </w:r>
            <w:proofErr w:type="spellEnd"/>
          </w:p>
        </w:tc>
        <w:tc>
          <w:tcPr>
            <w:tcW w:w="1892" w:type="dxa"/>
          </w:tcPr>
          <w:p w:rsidR="007B13BB" w:rsidRDefault="003011EC">
            <w:r>
              <w:t>w</w:t>
            </w:r>
          </w:p>
        </w:tc>
        <w:tc>
          <w:tcPr>
            <w:tcW w:w="1892" w:type="dxa"/>
          </w:tcPr>
          <w:p w:rsidR="007B13BB" w:rsidRDefault="003011EC">
            <w:r>
              <w:t>b</w:t>
            </w:r>
          </w:p>
        </w:tc>
        <w:tc>
          <w:tcPr>
            <w:tcW w:w="1892" w:type="dxa"/>
          </w:tcPr>
          <w:p w:rsidR="007B13BB" w:rsidRDefault="003011EC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(</w:t>
            </w:r>
            <w:proofErr w:type="spellStart"/>
            <w:r>
              <w:t>a,b,c,d</w:t>
            </w:r>
            <w:proofErr w:type="spellEnd"/>
            <w:r>
              <w:t>)</w:t>
            </w:r>
          </w:p>
        </w:tc>
        <w:tc>
          <w:tcPr>
            <w:tcW w:w="1892" w:type="dxa"/>
          </w:tcPr>
          <w:p w:rsidR="007B13BB" w:rsidRDefault="003011EC"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/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7B13BB">
        <w:trPr>
          <w:jc w:val="center"/>
        </w:trPr>
        <w:tc>
          <w:tcPr>
            <w:tcW w:w="1892" w:type="dxa"/>
          </w:tcPr>
          <w:p w:rsidR="007B13BB" w:rsidRDefault="003011EC">
            <w:r>
              <w:t>0</w:t>
            </w:r>
          </w:p>
        </w:tc>
        <w:tc>
          <w:tcPr>
            <w:tcW w:w="1892" w:type="dxa"/>
          </w:tcPr>
          <w:p w:rsidR="007B13BB" w:rsidRDefault="003011EC">
            <w:r>
              <w:t>(0; 1)</w:t>
            </w:r>
          </w:p>
        </w:tc>
        <w:tc>
          <w:tcPr>
            <w:tcW w:w="1892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−</w:t>
            </w:r>
            <w:r>
              <w:rPr>
                <w:rFonts w:ascii="Gungsuh" w:eastAsia="Gungsuh" w:hAnsi="Gungsuh" w:cs="Gungsuh"/>
              </w:rPr>
              <w:t>0,5</w:t>
            </w:r>
          </w:p>
        </w:tc>
        <w:tc>
          <w:tcPr>
            <w:tcW w:w="1892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(−1, −1, +1, +1)</w:t>
            </w:r>
          </w:p>
        </w:tc>
        <w:tc>
          <w:tcPr>
            <w:tcW w:w="1892" w:type="dxa"/>
          </w:tcPr>
          <w:p w:rsidR="007B13BB" w:rsidRDefault="003011EC">
            <w:r>
              <w:t xml:space="preserve">b: </w:t>
            </w:r>
            <w:proofErr w:type="spellStart"/>
            <w:r>
              <w:t>Δw</w:t>
            </w:r>
            <w:proofErr w:type="spellEnd"/>
            <w:r>
              <w:t xml:space="preserve">=(0,4;0); </w:t>
            </w:r>
            <w:proofErr w:type="spellStart"/>
            <w:r>
              <w:t>Δb</w:t>
            </w:r>
            <w:proofErr w:type="spellEnd"/>
            <w:r>
              <w:t>=0,4</w:t>
            </w:r>
          </w:p>
        </w:tc>
      </w:tr>
      <w:tr w:rsidR="007B13BB">
        <w:trPr>
          <w:jc w:val="center"/>
        </w:trPr>
        <w:tc>
          <w:tcPr>
            <w:tcW w:w="1892" w:type="dxa"/>
          </w:tcPr>
          <w:p w:rsidR="007B13BB" w:rsidRDefault="003011EC">
            <w:r>
              <w:t>1</w:t>
            </w:r>
          </w:p>
        </w:tc>
        <w:tc>
          <w:tcPr>
            <w:tcW w:w="1892" w:type="dxa"/>
          </w:tcPr>
          <w:p w:rsidR="007B13BB" w:rsidRDefault="003011EC">
            <w:r>
              <w:t>(0,4; 1)</w:t>
            </w:r>
          </w:p>
        </w:tc>
        <w:tc>
          <w:tcPr>
            <w:tcW w:w="1892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−</w:t>
            </w:r>
            <w:r>
              <w:rPr>
                <w:rFonts w:ascii="Gungsuh" w:eastAsia="Gungsuh" w:hAnsi="Gungsuh" w:cs="Gungsuh"/>
              </w:rPr>
              <w:t>0,1</w:t>
            </w:r>
          </w:p>
        </w:tc>
        <w:tc>
          <w:tcPr>
            <w:tcW w:w="1892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(−1, +1, +1, +1)</w:t>
            </w:r>
          </w:p>
        </w:tc>
        <w:tc>
          <w:tcPr>
            <w:tcW w:w="1892" w:type="dxa"/>
          </w:tcPr>
          <w:p w:rsidR="007B13BB" w:rsidRDefault="003011EC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, </w:t>
            </w:r>
            <w:proofErr w:type="spellStart"/>
            <w:r>
              <w:t>dừng</w:t>
            </w:r>
            <w:proofErr w:type="spellEnd"/>
          </w:p>
        </w:tc>
      </w:tr>
    </w:tbl>
    <w:p w:rsidR="007B13BB" w:rsidRDefault="003011EC">
      <w:pPr>
        <w:jc w:val="both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: s = 0,4x₁ + x₂ − 0,1.</w:t>
      </w:r>
      <w:r>
        <w:br/>
      </w:r>
      <w:proofErr w:type="spellStart"/>
      <w:r>
        <w:t>Với</w:t>
      </w:r>
      <w:proofErr w:type="spellEnd"/>
      <w:r>
        <w:t xml:space="preserve"> a, b, c, d,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s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−0,1; 0,3; 0,9; 1,3.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:rsidR="007B13BB" w:rsidRDefault="003011EC">
      <w:pPr>
        <w:jc w:val="center"/>
      </w:pPr>
      <w:r>
        <w:rPr>
          <w:noProof/>
          <w:lang w:val="en-US"/>
        </w:rPr>
        <w:drawing>
          <wp:inline distT="0" distB="0" distL="114300" distR="114300">
            <wp:extent cx="4754880" cy="3169920"/>
            <wp:effectExtent l="95250" t="95250" r="102870" b="8763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7B13BB" w:rsidRDefault="003011EC">
      <w:pPr>
        <w:jc w:val="center"/>
      </w:pPr>
      <w:proofErr w:type="spellStart"/>
      <w:r>
        <w:t>Hình</w:t>
      </w:r>
      <w:proofErr w:type="spellEnd"/>
      <w:r>
        <w:t xml:space="preserve"> 2.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batch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OR.</w:t>
      </w:r>
    </w:p>
    <w:p w:rsidR="007B13BB" w:rsidRDefault="003011EC">
      <w:pPr>
        <w:pStyle w:val="Heading2"/>
        <w:rPr>
          <w:color w:val="000000"/>
        </w:rPr>
      </w:pPr>
      <w:proofErr w:type="spellStart"/>
      <w:r>
        <w:rPr>
          <w:color w:val="000000"/>
        </w:rPr>
        <w:lastRenderedPageBreak/>
        <w:t>Câu</w:t>
      </w:r>
      <w:proofErr w:type="spellEnd"/>
      <w:r>
        <w:rPr>
          <w:color w:val="000000"/>
        </w:rPr>
        <w:t xml:space="preserve"> 4.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perceptron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AND</w:t>
      </w:r>
    </w:p>
    <w:p w:rsidR="007B13BB" w:rsidRDefault="003011EC">
      <w:pPr>
        <w:jc w:val="both"/>
      </w:pPr>
      <w:r>
        <w:t xml:space="preserve">Ban </w:t>
      </w:r>
      <w:proofErr w:type="spellStart"/>
      <w:r>
        <w:t>đầu</w:t>
      </w:r>
      <w:proofErr w:type="spellEnd"/>
      <w:r>
        <w:t>: w₁=0,3; w₂=−0,2; θ=0,4; α=0,2.</w:t>
      </w:r>
      <w:r>
        <w:br/>
        <w:t>z=</w:t>
      </w:r>
      <w:proofErr w:type="spellStart"/>
      <w:r>
        <w:t>x₁w</w:t>
      </w:r>
      <w:proofErr w:type="spellEnd"/>
      <w:r>
        <w:t>₁+</w:t>
      </w:r>
      <w:proofErr w:type="spellStart"/>
      <w:r>
        <w:t>x₂w</w:t>
      </w:r>
      <w:proofErr w:type="spellEnd"/>
      <w:r>
        <w:t xml:space="preserve">₂−0,4. </w:t>
      </w:r>
      <w:proofErr w:type="spellStart"/>
      <w:r>
        <w:t>Nếu</w:t>
      </w:r>
      <w:proofErr w:type="spellEnd"/>
      <w:r>
        <w:t xml:space="preserve"> z≥0 </w:t>
      </w:r>
      <w:proofErr w:type="spellStart"/>
      <w:r>
        <w:t>thì</w:t>
      </w:r>
      <w:proofErr w:type="spellEnd"/>
      <w:r>
        <w:t xml:space="preserve"> Y=1,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Y=0.</w:t>
      </w:r>
      <w:r>
        <w:br/>
        <w:t xml:space="preserve">Sai </w:t>
      </w:r>
      <w:proofErr w:type="spellStart"/>
      <w:r>
        <w:t>số</w:t>
      </w:r>
      <w:proofErr w:type="spellEnd"/>
      <w:r>
        <w:t xml:space="preserve"> e=</w:t>
      </w:r>
      <w:proofErr w:type="spellStart"/>
      <w:r>
        <w:t>Yd</w:t>
      </w:r>
      <w:proofErr w:type="spellEnd"/>
      <w:r>
        <w:t xml:space="preserve">−Y;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wᵢ=</w:t>
      </w:r>
      <w:proofErr w:type="spellStart"/>
      <w:r>
        <w:t>mới</w:t>
      </w:r>
      <w:proofErr w:type="spellEnd"/>
      <w:r>
        <w:t xml:space="preserve"> = wᵢ+</w:t>
      </w:r>
      <w:proofErr w:type="spellStart"/>
      <w:r>
        <w:t>cũ</w:t>
      </w:r>
      <w:proofErr w:type="spellEnd"/>
      <w:r>
        <w:t xml:space="preserve"> + 0,2exᵢ.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(0;0), (0;1), (1;0), (1;1).</w:t>
      </w:r>
    </w:p>
    <w:tbl>
      <w:tblPr>
        <w:tblStyle w:val="a2"/>
        <w:tblW w:w="945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Epoch</w:t>
            </w:r>
          </w:p>
        </w:tc>
        <w:tc>
          <w:tcPr>
            <w:tcW w:w="1051" w:type="dxa"/>
          </w:tcPr>
          <w:p w:rsidR="007B13BB" w:rsidRDefault="003011EC">
            <w:r>
              <w:t>x₁</w:t>
            </w:r>
          </w:p>
        </w:tc>
        <w:tc>
          <w:tcPr>
            <w:tcW w:w="1051" w:type="dxa"/>
          </w:tcPr>
          <w:p w:rsidR="007B13BB" w:rsidRDefault="003011EC">
            <w:r>
              <w:t>x₂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Yd</w:t>
            </w:r>
            <w:proofErr w:type="spellEnd"/>
          </w:p>
        </w:tc>
        <w:tc>
          <w:tcPr>
            <w:tcW w:w="1051" w:type="dxa"/>
          </w:tcPr>
          <w:p w:rsidR="007B13BB" w:rsidRDefault="003011EC">
            <w:r>
              <w:t>Y</w:t>
            </w:r>
          </w:p>
        </w:tc>
        <w:tc>
          <w:tcPr>
            <w:tcW w:w="1051" w:type="dxa"/>
          </w:tcPr>
          <w:p w:rsidR="007B13BB" w:rsidRDefault="003011EC">
            <w:r>
              <w:t>e</w:t>
            </w:r>
          </w:p>
        </w:tc>
        <w:tc>
          <w:tcPr>
            <w:tcW w:w="1051" w:type="dxa"/>
          </w:tcPr>
          <w:p w:rsidR="007B13BB" w:rsidRDefault="003011EC">
            <w:r>
              <w:t xml:space="preserve">w₁ </w:t>
            </w:r>
            <w:proofErr w:type="spellStart"/>
            <w:r>
              <w:t>sau</w:t>
            </w:r>
            <w:proofErr w:type="spellEnd"/>
          </w:p>
        </w:tc>
        <w:tc>
          <w:tcPr>
            <w:tcW w:w="1051" w:type="dxa"/>
          </w:tcPr>
          <w:p w:rsidR="007B13BB" w:rsidRDefault="003011EC">
            <w:r>
              <w:t xml:space="preserve">w₂ </w:t>
            </w:r>
            <w:proofErr w:type="spellStart"/>
            <w:r>
              <w:t>sau</w:t>
            </w:r>
            <w:proofErr w:type="spellEnd"/>
          </w:p>
        </w:tc>
        <w:tc>
          <w:tcPr>
            <w:tcW w:w="1051" w:type="dxa"/>
          </w:tcPr>
          <w:p w:rsidR="007B13BB" w:rsidRDefault="003011EC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0.3</w:t>
            </w:r>
          </w:p>
        </w:tc>
        <w:tc>
          <w:tcPr>
            <w:tcW w:w="1051" w:type="dxa"/>
          </w:tcPr>
          <w:p w:rsidR="007B13BB" w:rsidRDefault="003011EC">
            <w:r>
              <w:t>-0.2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0.3</w:t>
            </w:r>
          </w:p>
        </w:tc>
        <w:tc>
          <w:tcPr>
            <w:tcW w:w="1051" w:type="dxa"/>
          </w:tcPr>
          <w:p w:rsidR="007B13BB" w:rsidRDefault="003011EC">
            <w:r>
              <w:t>-0.2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0.3</w:t>
            </w:r>
          </w:p>
        </w:tc>
        <w:tc>
          <w:tcPr>
            <w:tcW w:w="1051" w:type="dxa"/>
          </w:tcPr>
          <w:p w:rsidR="007B13BB" w:rsidRDefault="003011EC">
            <w:r>
              <w:t>-0.2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0.5</w:t>
            </w:r>
          </w:p>
        </w:tc>
        <w:tc>
          <w:tcPr>
            <w:tcW w:w="1051" w:type="dxa"/>
          </w:tcPr>
          <w:p w:rsidR="007B13BB" w:rsidRDefault="003011EC">
            <w:r>
              <w:t>0.0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Có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2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0.5</w:t>
            </w:r>
          </w:p>
        </w:tc>
        <w:tc>
          <w:tcPr>
            <w:tcW w:w="1051" w:type="dxa"/>
          </w:tcPr>
          <w:p w:rsidR="007B13BB" w:rsidRDefault="003011EC">
            <w:r>
              <w:t>0.0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2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0.5</w:t>
            </w:r>
          </w:p>
        </w:tc>
        <w:tc>
          <w:tcPr>
            <w:tcW w:w="1051" w:type="dxa"/>
          </w:tcPr>
          <w:p w:rsidR="007B13BB" w:rsidRDefault="003011EC">
            <w:r>
              <w:t>0.0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2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-1</w:t>
            </w:r>
          </w:p>
        </w:tc>
        <w:tc>
          <w:tcPr>
            <w:tcW w:w="1051" w:type="dxa"/>
          </w:tcPr>
          <w:p w:rsidR="007B13BB" w:rsidRDefault="003011EC">
            <w:r>
              <w:t>0.3</w:t>
            </w:r>
          </w:p>
        </w:tc>
        <w:tc>
          <w:tcPr>
            <w:tcW w:w="1051" w:type="dxa"/>
          </w:tcPr>
          <w:p w:rsidR="007B13BB" w:rsidRDefault="003011EC">
            <w:r>
              <w:t>0.0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Có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2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0.5</w:t>
            </w:r>
          </w:p>
        </w:tc>
        <w:tc>
          <w:tcPr>
            <w:tcW w:w="1051" w:type="dxa"/>
          </w:tcPr>
          <w:p w:rsidR="007B13BB" w:rsidRDefault="003011EC">
            <w:r>
              <w:t>0.2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Có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3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0.5</w:t>
            </w:r>
          </w:p>
        </w:tc>
        <w:tc>
          <w:tcPr>
            <w:tcW w:w="1051" w:type="dxa"/>
          </w:tcPr>
          <w:p w:rsidR="007B13BB" w:rsidRDefault="003011EC">
            <w:r>
              <w:t>0.2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3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0.5</w:t>
            </w:r>
          </w:p>
        </w:tc>
        <w:tc>
          <w:tcPr>
            <w:tcW w:w="1051" w:type="dxa"/>
          </w:tcPr>
          <w:p w:rsidR="007B13BB" w:rsidRDefault="003011EC">
            <w:r>
              <w:t>0.2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3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-1</w:t>
            </w:r>
          </w:p>
        </w:tc>
        <w:tc>
          <w:tcPr>
            <w:tcW w:w="1051" w:type="dxa"/>
          </w:tcPr>
          <w:p w:rsidR="007B13BB" w:rsidRDefault="003011EC">
            <w:r>
              <w:t>0.3</w:t>
            </w:r>
          </w:p>
        </w:tc>
        <w:tc>
          <w:tcPr>
            <w:tcW w:w="1051" w:type="dxa"/>
          </w:tcPr>
          <w:p w:rsidR="007B13BB" w:rsidRDefault="003011EC">
            <w:r>
              <w:t>0.2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Có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3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0.3</w:t>
            </w:r>
          </w:p>
        </w:tc>
        <w:tc>
          <w:tcPr>
            <w:tcW w:w="1051" w:type="dxa"/>
          </w:tcPr>
          <w:p w:rsidR="007B13BB" w:rsidRDefault="003011EC">
            <w:r>
              <w:t>0.2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4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0.3</w:t>
            </w:r>
          </w:p>
        </w:tc>
        <w:tc>
          <w:tcPr>
            <w:tcW w:w="1051" w:type="dxa"/>
          </w:tcPr>
          <w:p w:rsidR="007B13BB" w:rsidRDefault="003011EC">
            <w:r>
              <w:t>0.2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4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0.3</w:t>
            </w:r>
          </w:p>
        </w:tc>
        <w:tc>
          <w:tcPr>
            <w:tcW w:w="1051" w:type="dxa"/>
          </w:tcPr>
          <w:p w:rsidR="007B13BB" w:rsidRDefault="003011EC">
            <w:r>
              <w:t>0.2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4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0.3</w:t>
            </w:r>
          </w:p>
        </w:tc>
        <w:tc>
          <w:tcPr>
            <w:tcW w:w="1051" w:type="dxa"/>
          </w:tcPr>
          <w:p w:rsidR="007B13BB" w:rsidRDefault="003011EC">
            <w:r>
              <w:t>0.2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</w:tr>
      <w:tr w:rsidR="007B13BB">
        <w:trPr>
          <w:jc w:val="center"/>
        </w:trPr>
        <w:tc>
          <w:tcPr>
            <w:tcW w:w="1051" w:type="dxa"/>
          </w:tcPr>
          <w:p w:rsidR="007B13BB" w:rsidRDefault="003011EC">
            <w:r>
              <w:t>4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1</w:t>
            </w:r>
          </w:p>
        </w:tc>
        <w:tc>
          <w:tcPr>
            <w:tcW w:w="1051" w:type="dxa"/>
          </w:tcPr>
          <w:p w:rsidR="007B13BB" w:rsidRDefault="003011EC">
            <w:r>
              <w:t>0</w:t>
            </w:r>
          </w:p>
        </w:tc>
        <w:tc>
          <w:tcPr>
            <w:tcW w:w="1051" w:type="dxa"/>
          </w:tcPr>
          <w:p w:rsidR="007B13BB" w:rsidRDefault="003011EC">
            <w:r>
              <w:t>0.3</w:t>
            </w:r>
          </w:p>
        </w:tc>
        <w:tc>
          <w:tcPr>
            <w:tcW w:w="1051" w:type="dxa"/>
          </w:tcPr>
          <w:p w:rsidR="007B13BB" w:rsidRDefault="003011EC">
            <w:r>
              <w:t>0.2</w:t>
            </w:r>
          </w:p>
        </w:tc>
        <w:tc>
          <w:tcPr>
            <w:tcW w:w="1051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</w:tr>
    </w:tbl>
    <w:p w:rsidR="007B13BB" w:rsidRDefault="003011EC">
      <w:pPr>
        <w:jc w:val="both"/>
      </w:pPr>
      <w:proofErr w:type="spellStart"/>
      <w:r>
        <w:t>Sau</w:t>
      </w:r>
      <w:proofErr w:type="spellEnd"/>
      <w:r>
        <w:t xml:space="preserve"> epoch 3: w₁=0,3; w₂=0,2. Epoch 4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Y</w:t>
      </w:r>
      <w:proofErr w:type="gramStart"/>
      <w:r>
        <w:t>=(</w:t>
      </w:r>
      <w:proofErr w:type="gramEnd"/>
      <w:r>
        <w:t xml:space="preserve">0;0;0;1),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AND.</w:t>
      </w:r>
    </w:p>
    <w:p w:rsidR="007B13BB" w:rsidRDefault="003011EC">
      <w:r>
        <w:br w:type="page"/>
      </w:r>
    </w:p>
    <w:p w:rsidR="007B13BB" w:rsidRDefault="003011EC">
      <w:pPr>
        <w:pStyle w:val="Heading1"/>
        <w:rPr>
          <w:color w:val="000000"/>
        </w:rPr>
      </w:pPr>
      <w:r>
        <w:rPr>
          <w:color w:val="000000"/>
        </w:rPr>
        <w:lastRenderedPageBreak/>
        <w:t>PHẦN II. BÀI TẬP PERCEPTRON VÀ NEURAL NETWORKS (P2)</w:t>
      </w:r>
    </w:p>
    <w:p w:rsidR="007B13BB" w:rsidRDefault="003011EC">
      <w:pPr>
        <w:pStyle w:val="Heading2"/>
        <w:rPr>
          <w:color w:val="000000"/>
        </w:rPr>
      </w:pP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Miền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nơ-ron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</w:p>
    <w:p w:rsidR="007B13BB" w:rsidRDefault="003011EC">
      <w:pPr>
        <w:jc w:val="both"/>
      </w:pPr>
      <w:r>
        <w:t xml:space="preserve">Theo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(x</w:t>
      </w:r>
      <w:proofErr w:type="gramStart"/>
      <w:r>
        <w:t>₁,x</w:t>
      </w:r>
      <w:proofErr w:type="gramEnd"/>
      <w:r>
        <w:t xml:space="preserve">₂,1)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φ(v)=1 </w:t>
      </w:r>
      <w:proofErr w:type="spellStart"/>
      <w:r>
        <w:t>nếu</w:t>
      </w:r>
      <w:proofErr w:type="spellEnd"/>
      <w:r>
        <w:t xml:space="preserve"> v≥0; φ(v)=0 </w:t>
      </w:r>
      <w:proofErr w:type="spellStart"/>
      <w:r>
        <w:t>nếu</w:t>
      </w:r>
      <w:proofErr w:type="spellEnd"/>
      <w:r>
        <w:t xml:space="preserve"> v&lt;0.</w:t>
      </w:r>
    </w:p>
    <w:p w:rsidR="007B13BB" w:rsidRDefault="003011EC">
      <w:pPr>
        <w:jc w:val="both"/>
      </w:pPr>
      <w:r>
        <w:rPr>
          <w:rFonts w:ascii="Caudex" w:eastAsia="Caudex" w:hAnsi="Caudex" w:cs="Caudex"/>
        </w:rPr>
        <w:t xml:space="preserve">v₁ = 2x₁ + 0x₂ + 1 = 2x₁ + 1; o₁ = φ(v₁), </w:t>
      </w:r>
      <w:proofErr w:type="spellStart"/>
      <w:r>
        <w:rPr>
          <w:rFonts w:ascii="Caudex" w:eastAsia="Caudex" w:hAnsi="Caudex" w:cs="Caudex"/>
        </w:rPr>
        <w:t>b</w:t>
      </w:r>
      <w:r>
        <w:rPr>
          <w:rFonts w:ascii="Caudex" w:eastAsia="Caudex" w:hAnsi="Caudex" w:cs="Caudex"/>
        </w:rPr>
        <w:t>ằ</w:t>
      </w:r>
      <w:r>
        <w:rPr>
          <w:rFonts w:ascii="Caudex" w:eastAsia="Caudex" w:hAnsi="Caudex" w:cs="Caudex"/>
        </w:rPr>
        <w:t>ng</w:t>
      </w:r>
      <w:proofErr w:type="spellEnd"/>
      <w:r>
        <w:rPr>
          <w:rFonts w:ascii="Caudex" w:eastAsia="Caudex" w:hAnsi="Caudex" w:cs="Caudex"/>
        </w:rPr>
        <w:t xml:space="preserve"> 1 </w:t>
      </w:r>
      <w:proofErr w:type="spellStart"/>
      <w:r>
        <w:rPr>
          <w:rFonts w:ascii="Caudex" w:eastAsia="Caudex" w:hAnsi="Caudex" w:cs="Caudex"/>
        </w:rPr>
        <w:t>khi</w:t>
      </w:r>
      <w:proofErr w:type="spellEnd"/>
      <w:r>
        <w:rPr>
          <w:rFonts w:ascii="Caudex" w:eastAsia="Caudex" w:hAnsi="Caudex" w:cs="Caudex"/>
        </w:rPr>
        <w:t xml:space="preserve"> x₁ ≥ −0,5.</w:t>
      </w:r>
    </w:p>
    <w:p w:rsidR="007B13BB" w:rsidRDefault="003011EC">
      <w:pPr>
        <w:jc w:val="both"/>
      </w:pPr>
      <w:r>
        <w:rPr>
          <w:rFonts w:ascii="Caudex" w:eastAsia="Caudex" w:hAnsi="Caudex" w:cs="Caudex"/>
        </w:rPr>
        <w:t xml:space="preserve">v₂ = x₁ + 2x₂ + 1; o₂ = φ(v₂), </w:t>
      </w:r>
      <w:proofErr w:type="spellStart"/>
      <w:r>
        <w:rPr>
          <w:rFonts w:ascii="Caudex" w:eastAsia="Caudex" w:hAnsi="Caudex" w:cs="Caudex"/>
        </w:rPr>
        <w:t>b</w:t>
      </w:r>
      <w:r>
        <w:rPr>
          <w:rFonts w:ascii="Caudex" w:eastAsia="Caudex" w:hAnsi="Caudex" w:cs="Caudex"/>
        </w:rPr>
        <w:t>ằ</w:t>
      </w:r>
      <w:r>
        <w:rPr>
          <w:rFonts w:ascii="Caudex" w:eastAsia="Caudex" w:hAnsi="Caudex" w:cs="Caudex"/>
        </w:rPr>
        <w:t>ng</w:t>
      </w:r>
      <w:proofErr w:type="spellEnd"/>
      <w:r>
        <w:rPr>
          <w:rFonts w:ascii="Caudex" w:eastAsia="Caudex" w:hAnsi="Caudex" w:cs="Caudex"/>
        </w:rPr>
        <w:t xml:space="preserve"> 1 </w:t>
      </w:r>
      <w:proofErr w:type="spellStart"/>
      <w:r>
        <w:rPr>
          <w:rFonts w:ascii="Caudex" w:eastAsia="Caudex" w:hAnsi="Caudex" w:cs="Caudex"/>
        </w:rPr>
        <w:t>khi</w:t>
      </w:r>
      <w:proofErr w:type="spellEnd"/>
      <w:r>
        <w:rPr>
          <w:rFonts w:ascii="Caudex" w:eastAsia="Caudex" w:hAnsi="Caudex" w:cs="Caudex"/>
        </w:rPr>
        <w:t xml:space="preserve"> x₁ + 2x₂ ≥ −1.</w:t>
      </w:r>
    </w:p>
    <w:p w:rsidR="007B13BB" w:rsidRDefault="003011EC">
      <w:pPr>
        <w:jc w:val="both"/>
      </w:pPr>
      <w:r>
        <w:rPr>
          <w:rFonts w:ascii="Caudex" w:eastAsia="Caudex" w:hAnsi="Caudex" w:cs="Caudex"/>
        </w:rPr>
        <w:t xml:space="preserve">v₃ = x₁ + 3x₂ + 0; o₃ = φ(v₃), </w:t>
      </w:r>
      <w:proofErr w:type="spellStart"/>
      <w:r>
        <w:rPr>
          <w:rFonts w:ascii="Caudex" w:eastAsia="Caudex" w:hAnsi="Caudex" w:cs="Caudex"/>
        </w:rPr>
        <w:t>b</w:t>
      </w:r>
      <w:r>
        <w:rPr>
          <w:rFonts w:ascii="Caudex" w:eastAsia="Caudex" w:hAnsi="Caudex" w:cs="Caudex"/>
        </w:rPr>
        <w:t>ằ</w:t>
      </w:r>
      <w:r>
        <w:rPr>
          <w:rFonts w:ascii="Caudex" w:eastAsia="Caudex" w:hAnsi="Caudex" w:cs="Caudex"/>
        </w:rPr>
        <w:t>ng</w:t>
      </w:r>
      <w:proofErr w:type="spellEnd"/>
      <w:r>
        <w:rPr>
          <w:rFonts w:ascii="Caudex" w:eastAsia="Caudex" w:hAnsi="Caudex" w:cs="Caudex"/>
        </w:rPr>
        <w:t xml:space="preserve"> 1 </w:t>
      </w:r>
      <w:proofErr w:type="spellStart"/>
      <w:r>
        <w:rPr>
          <w:rFonts w:ascii="Caudex" w:eastAsia="Caudex" w:hAnsi="Caudex" w:cs="Caudex"/>
        </w:rPr>
        <w:t>khi</w:t>
      </w:r>
      <w:proofErr w:type="spellEnd"/>
      <w:r>
        <w:rPr>
          <w:rFonts w:ascii="Caudex" w:eastAsia="Caudex" w:hAnsi="Caudex" w:cs="Caudex"/>
        </w:rPr>
        <w:t xml:space="preserve"> x₁ + 3x₂ ≥ 0.</w:t>
      </w:r>
    </w:p>
    <w:p w:rsidR="007B13BB" w:rsidRDefault="003011EC">
      <w:pPr>
        <w:jc w:val="both"/>
      </w:pPr>
      <w:r>
        <w:rPr>
          <w:rFonts w:ascii="Caudex" w:eastAsia="Caudex" w:hAnsi="Caudex" w:cs="Caudex"/>
        </w:rPr>
        <w:t>v₄ = 2o₁ + 3o₂ + o₃ + 1; y = φ(v₄).</w:t>
      </w:r>
      <w:r>
        <w:rPr>
          <w:rFonts w:ascii="Caudex" w:eastAsia="Caudex" w:hAnsi="Caudex" w:cs="Caudex"/>
        </w:rPr>
        <w:br/>
      </w:r>
      <w:proofErr w:type="spellStart"/>
      <w:r>
        <w:rPr>
          <w:rFonts w:ascii="Caudex" w:eastAsia="Caudex" w:hAnsi="Caudex" w:cs="Caudex"/>
        </w:rPr>
        <w:t>Vì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o₁,o₂,o</w:t>
      </w:r>
      <w:proofErr w:type="spellEnd"/>
      <w:r>
        <w:rPr>
          <w:rFonts w:ascii="Caudex" w:eastAsia="Caudex" w:hAnsi="Caudex" w:cs="Caudex"/>
        </w:rPr>
        <w:t xml:space="preserve">₃ </w:t>
      </w:r>
      <w:proofErr w:type="spellStart"/>
      <w:r>
        <w:rPr>
          <w:rFonts w:ascii="Caudex" w:eastAsia="Caudex" w:hAnsi="Caudex" w:cs="Caudex"/>
        </w:rPr>
        <w:t>ch</w:t>
      </w:r>
      <w:r>
        <w:rPr>
          <w:rFonts w:ascii="Caudex" w:eastAsia="Caudex" w:hAnsi="Caudex" w:cs="Caudex"/>
        </w:rPr>
        <w:t>ỉ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nh</w:t>
      </w:r>
      <w:r>
        <w:rPr>
          <w:rFonts w:ascii="Caudex" w:eastAsia="Caudex" w:hAnsi="Caudex" w:cs="Caudex"/>
        </w:rPr>
        <w:t>ậ</w:t>
      </w:r>
      <w:r>
        <w:rPr>
          <w:rFonts w:ascii="Caudex" w:eastAsia="Caudex" w:hAnsi="Caudex" w:cs="Caudex"/>
        </w:rPr>
        <w:t>n</w:t>
      </w:r>
      <w:proofErr w:type="spellEnd"/>
      <w:r>
        <w:rPr>
          <w:rFonts w:ascii="Caudex" w:eastAsia="Caudex" w:hAnsi="Caudex" w:cs="Caudex"/>
        </w:rPr>
        <w:t xml:space="preserve"> 0 </w:t>
      </w:r>
      <w:proofErr w:type="spellStart"/>
      <w:r>
        <w:rPr>
          <w:rFonts w:ascii="Caudex" w:eastAsia="Caudex" w:hAnsi="Caudex" w:cs="Caudex"/>
        </w:rPr>
        <w:t>ho</w:t>
      </w:r>
      <w:r>
        <w:rPr>
          <w:rFonts w:ascii="Caudex" w:eastAsia="Caudex" w:hAnsi="Caudex" w:cs="Caudex"/>
        </w:rPr>
        <w:t>ặ</w:t>
      </w:r>
      <w:r>
        <w:rPr>
          <w:rFonts w:ascii="Caudex" w:eastAsia="Caudex" w:hAnsi="Caudex" w:cs="Caudex"/>
        </w:rPr>
        <w:t>c</w:t>
      </w:r>
      <w:proofErr w:type="spellEnd"/>
      <w:r>
        <w:rPr>
          <w:rFonts w:ascii="Caudex" w:eastAsia="Caudex" w:hAnsi="Caudex" w:cs="Caudex"/>
        </w:rPr>
        <w:t xml:space="preserve"> 1 </w:t>
      </w:r>
      <w:proofErr w:type="spellStart"/>
      <w:r>
        <w:rPr>
          <w:rFonts w:ascii="Caudex" w:eastAsia="Caudex" w:hAnsi="Caudex" w:cs="Caudex"/>
        </w:rPr>
        <w:t>nên</w:t>
      </w:r>
      <w:proofErr w:type="spellEnd"/>
      <w:r>
        <w:rPr>
          <w:rFonts w:ascii="Caudex" w:eastAsia="Caudex" w:hAnsi="Caudex" w:cs="Caudex"/>
        </w:rPr>
        <w:t xml:space="preserve"> v₄≥1 ⇒ y=1 </w:t>
      </w:r>
      <w:proofErr w:type="spellStart"/>
      <w:r>
        <w:rPr>
          <w:rFonts w:ascii="Caudex" w:eastAsia="Caudex" w:hAnsi="Caudex" w:cs="Caudex"/>
        </w:rPr>
        <w:t>v</w:t>
      </w:r>
      <w:r>
        <w:rPr>
          <w:rFonts w:ascii="Caudex" w:eastAsia="Caudex" w:hAnsi="Caudex" w:cs="Caudex"/>
        </w:rPr>
        <w:t>ớ</w:t>
      </w:r>
      <w:r>
        <w:rPr>
          <w:rFonts w:ascii="Caudex" w:eastAsia="Caudex" w:hAnsi="Caudex" w:cs="Caudex"/>
        </w:rPr>
        <w:t>i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m</w:t>
      </w:r>
      <w:r>
        <w:rPr>
          <w:rFonts w:ascii="Caudex" w:eastAsia="Caudex" w:hAnsi="Caudex" w:cs="Caudex"/>
        </w:rPr>
        <w:t>ọ</w:t>
      </w:r>
      <w:r>
        <w:rPr>
          <w:rFonts w:ascii="Caudex" w:eastAsia="Caudex" w:hAnsi="Caudex" w:cs="Caudex"/>
        </w:rPr>
        <w:t>i</w:t>
      </w:r>
      <w:proofErr w:type="spellEnd"/>
      <w:r>
        <w:rPr>
          <w:rFonts w:ascii="Caudex" w:eastAsia="Caudex" w:hAnsi="Caudex" w:cs="Caudex"/>
        </w:rPr>
        <w:t xml:space="preserve"> (</w:t>
      </w:r>
      <w:proofErr w:type="spellStart"/>
      <w:r>
        <w:rPr>
          <w:rFonts w:ascii="Caudex" w:eastAsia="Caudex" w:hAnsi="Caudex" w:cs="Caudex"/>
        </w:rPr>
        <w:t>x₁,x</w:t>
      </w:r>
      <w:proofErr w:type="spellEnd"/>
      <w:r>
        <w:rPr>
          <w:rFonts w:ascii="Caudex" w:eastAsia="Caudex" w:hAnsi="Caudex" w:cs="Caudex"/>
        </w:rPr>
        <w:t>₂).</w:t>
      </w:r>
    </w:p>
    <w:p w:rsidR="007B13BB" w:rsidRDefault="003011EC">
      <w:pPr>
        <w:jc w:val="both"/>
      </w:pPr>
      <w:proofErr w:type="spellStart"/>
      <w:r>
        <w:t>Vậy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ℝ².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o</w:t>
      </w:r>
      <w:proofErr w:type="gramStart"/>
      <w:r>
        <w:t>₁,o</w:t>
      </w:r>
      <w:proofErr w:type="gramEnd"/>
      <w:r>
        <w:t>₂,o</w:t>
      </w:r>
      <w:proofErr w:type="spellEnd"/>
      <w:r>
        <w:t xml:space="preserve">₃,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0.</w:t>
      </w:r>
    </w:p>
    <w:p w:rsidR="007B13BB" w:rsidRDefault="003011EC">
      <w:pPr>
        <w:jc w:val="center"/>
      </w:pPr>
      <w:r>
        <w:rPr>
          <w:noProof/>
          <w:lang w:val="en-US"/>
        </w:rPr>
        <w:drawing>
          <wp:inline distT="0" distB="0" distL="114300" distR="114300">
            <wp:extent cx="4754880" cy="3285190"/>
            <wp:effectExtent l="95250" t="95250" r="102870" b="8699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851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7B13BB" w:rsidRDefault="003011EC">
      <w:pPr>
        <w:jc w:val="center"/>
      </w:pPr>
      <w:proofErr w:type="spellStart"/>
      <w:r>
        <w:t>Hình</w:t>
      </w:r>
      <w:proofErr w:type="spellEnd"/>
      <w:r>
        <w:t xml:space="preserve"> 3.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1 P2: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ℝ².</w:t>
      </w:r>
    </w:p>
    <w:p w:rsidR="007B13BB" w:rsidRDefault="003011EC">
      <w:pPr>
        <w:pStyle w:val="Heading2"/>
        <w:rPr>
          <w:color w:val="000000"/>
        </w:rPr>
      </w:pP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</w:t>
      </w:r>
      <w:r>
        <w:rPr>
          <w:color w:val="000000"/>
        </w:rPr>
        <w:t>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bias ở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ẩn</w:t>
      </w:r>
      <w:proofErr w:type="spellEnd"/>
    </w:p>
    <w:p w:rsidR="007B13BB" w:rsidRDefault="003011EC">
      <w:pPr>
        <w:jc w:val="both"/>
      </w:pPr>
      <w:proofErr w:type="spellStart"/>
      <w:r>
        <w:t>Đổi</w:t>
      </w:r>
      <w:proofErr w:type="spellEnd"/>
      <w:r>
        <w:t xml:space="preserve"> bias +1 </w:t>
      </w:r>
      <w:proofErr w:type="spellStart"/>
      <w:r>
        <w:t>thành</w:t>
      </w:r>
      <w:proofErr w:type="spellEnd"/>
      <w:r>
        <w:t xml:space="preserve"> −1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:</w:t>
      </w:r>
      <w:r>
        <w:br/>
        <w:t>w₁′=(2;0;−1)ᵀ; w₂′=(1;2;−1)ᵀ; w₃′=(1;3;0)ᵀ; w₄′=(2;3;1;1)ᵀ.</w:t>
      </w:r>
    </w:p>
    <w:p w:rsidR="007B13BB" w:rsidRDefault="003011EC">
      <w:pPr>
        <w:jc w:val="both"/>
      </w:pPr>
      <w:r>
        <w:rPr>
          <w:rFonts w:ascii="Caudex" w:eastAsia="Caudex" w:hAnsi="Caudex" w:cs="Caudex"/>
        </w:rPr>
        <w:t xml:space="preserve">v₁′=2x₁−1, o₁′=1 </w:t>
      </w:r>
      <w:proofErr w:type="spellStart"/>
      <w:r>
        <w:rPr>
          <w:rFonts w:ascii="Caudex" w:eastAsia="Caudex" w:hAnsi="Caudex" w:cs="Caudex"/>
        </w:rPr>
        <w:t>khi</w:t>
      </w:r>
      <w:proofErr w:type="spellEnd"/>
      <w:r>
        <w:rPr>
          <w:rFonts w:ascii="Caudex" w:eastAsia="Caudex" w:hAnsi="Caudex" w:cs="Caudex"/>
        </w:rPr>
        <w:t xml:space="preserve"> x₁≥0,5; v₂′=x₁+2x₂−1, o₂′=1 </w:t>
      </w:r>
      <w:proofErr w:type="spellStart"/>
      <w:r>
        <w:rPr>
          <w:rFonts w:ascii="Caudex" w:eastAsia="Caudex" w:hAnsi="Caudex" w:cs="Caudex"/>
        </w:rPr>
        <w:t>khi</w:t>
      </w:r>
      <w:proofErr w:type="spellEnd"/>
      <w:r>
        <w:rPr>
          <w:rFonts w:ascii="Caudex" w:eastAsia="Caudex" w:hAnsi="Caudex" w:cs="Caudex"/>
        </w:rPr>
        <w:t xml:space="preserve"> x₁+2x₂≥1; v₃′=x₁+3x₂, o₃′=1 </w:t>
      </w:r>
      <w:proofErr w:type="spellStart"/>
      <w:r>
        <w:rPr>
          <w:rFonts w:ascii="Caudex" w:eastAsia="Caudex" w:hAnsi="Caudex" w:cs="Caudex"/>
        </w:rPr>
        <w:t>khi</w:t>
      </w:r>
      <w:proofErr w:type="spellEnd"/>
      <w:r>
        <w:rPr>
          <w:rFonts w:ascii="Caudex" w:eastAsia="Caudex" w:hAnsi="Caudex" w:cs="Caudex"/>
        </w:rPr>
        <w:t xml:space="preserve"> x₁+3x₂≥0.</w:t>
      </w:r>
    </w:p>
    <w:p w:rsidR="007B13BB" w:rsidRDefault="003011EC">
      <w:pPr>
        <w:jc w:val="both"/>
      </w:pPr>
      <w:r>
        <w:t xml:space="preserve">v₄′ = 2o₁′ + 3o₂′ + o₃′ + 1 ≥ 1 ⇒ y′=1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(</w:t>
      </w:r>
      <w:proofErr w:type="spellStart"/>
      <w:r>
        <w:t>x₁,x</w:t>
      </w:r>
      <w:proofErr w:type="spellEnd"/>
      <w:r>
        <w:t>₂).</w:t>
      </w:r>
      <w:r>
        <w:br/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1, </w:t>
      </w:r>
      <w:proofErr w:type="spellStart"/>
      <w:r>
        <w:t>đường</w:t>
      </w:r>
      <w:proofErr w:type="spellEnd"/>
      <w:r>
        <w:t xml:space="preserve"> x₁=−0,5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x₁=0,5; </w:t>
      </w:r>
      <w:proofErr w:type="spellStart"/>
      <w:r>
        <w:t>đường</w:t>
      </w:r>
      <w:proofErr w:type="spellEnd"/>
      <w:r>
        <w:t xml:space="preserve"> x₁+2x₂=−1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x₁+2x₂=1.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ℝ².</w:t>
      </w:r>
    </w:p>
    <w:p w:rsidR="007B13BB" w:rsidRDefault="003011EC">
      <w:pPr>
        <w:pStyle w:val="Heading2"/>
        <w:rPr>
          <w:color w:val="000000"/>
        </w:rPr>
      </w:pPr>
      <w:proofErr w:type="spellStart"/>
      <w:r>
        <w:rPr>
          <w:color w:val="000000"/>
        </w:rPr>
        <w:lastRenderedPageBreak/>
        <w:t>Câu</w:t>
      </w:r>
      <w:proofErr w:type="spellEnd"/>
      <w:r>
        <w:rPr>
          <w:color w:val="000000"/>
        </w:rPr>
        <w:t xml:space="preserve"> 3. Perceptron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</w:p>
    <w:p w:rsidR="007B13BB" w:rsidRDefault="003011EC">
      <w:pPr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x₁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; x₂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; x₃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  <w:r>
        <w:br/>
      </w:r>
      <w:proofErr w:type="spellStart"/>
      <w:r>
        <w:t>Chọn</w:t>
      </w:r>
      <w:proofErr w:type="spellEnd"/>
      <w:r>
        <w:t xml:space="preserve"> w=(2;1;1)ᵀ, b=−24.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y=1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y=0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>.</w:t>
      </w:r>
    </w:p>
    <w:p w:rsidR="007B13BB" w:rsidRDefault="003011EC">
      <w:pPr>
        <w:jc w:val="both"/>
      </w:pPr>
      <w:r>
        <w:t>D=2x₁+x₂+x₃; z=D−24.</w:t>
      </w:r>
      <w:r>
        <w:br/>
      </w:r>
      <w:proofErr w:type="spellStart"/>
      <w:r>
        <w:t>Nếu</w:t>
      </w:r>
      <w:proofErr w:type="spellEnd"/>
      <w:r>
        <w:t xml:space="preserve"> z≥0 ⇒ y=1 (</w:t>
      </w:r>
      <w:proofErr w:type="spellStart"/>
      <w:r>
        <w:t>đạt</w:t>
      </w:r>
      <w:proofErr w:type="spellEnd"/>
      <w:r>
        <w:t xml:space="preserve">); </w:t>
      </w:r>
      <w:proofErr w:type="spellStart"/>
      <w:r>
        <w:t>nếu</w:t>
      </w:r>
      <w:proofErr w:type="spellEnd"/>
      <w:r>
        <w:t xml:space="preserve"> z&lt;0 ⇒ y=0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).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ra.</w:t>
      </w:r>
      <w:proofErr w:type="spellEnd"/>
    </w:p>
    <w:p w:rsidR="007B13BB" w:rsidRDefault="003011EC">
      <w:pPr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:rsidR="007B13BB" w:rsidRDefault="003011EC">
      <w:pPr>
        <w:jc w:val="center"/>
      </w:pPr>
      <w:bookmarkStart w:id="0" w:name="_GoBack"/>
      <w:r>
        <w:rPr>
          <w:noProof/>
          <w:lang w:val="en-US"/>
        </w:rPr>
        <w:drawing>
          <wp:inline distT="0" distB="0" distL="114300" distR="114300">
            <wp:extent cx="4754880" cy="2060448"/>
            <wp:effectExtent l="95250" t="95250" r="102870" b="9271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6044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bookmarkEnd w:id="0"/>
    </w:p>
    <w:p w:rsidR="007B13BB" w:rsidRDefault="003011EC">
      <w:pPr>
        <w:jc w:val="center"/>
      </w:pPr>
      <w:proofErr w:type="spellStart"/>
      <w:r>
        <w:t>Hình</w:t>
      </w:r>
      <w:proofErr w:type="spellEnd"/>
      <w:r>
        <w:t xml:space="preserve"> 4.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perceptron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tbl>
      <w:tblPr>
        <w:tblStyle w:val="a3"/>
        <w:tblW w:w="946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2"/>
        <w:gridCol w:w="1352"/>
        <w:gridCol w:w="1352"/>
        <w:gridCol w:w="1352"/>
        <w:gridCol w:w="1352"/>
        <w:gridCol w:w="1352"/>
        <w:gridCol w:w="1352"/>
      </w:tblGrid>
      <w:tr w:rsidR="007B13BB">
        <w:trPr>
          <w:jc w:val="center"/>
        </w:trPr>
        <w:tc>
          <w:tcPr>
            <w:tcW w:w="1352" w:type="dxa"/>
          </w:tcPr>
          <w:p w:rsidR="007B13BB" w:rsidRDefault="003011EC"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352" w:type="dxa"/>
          </w:tcPr>
          <w:p w:rsidR="007B13BB" w:rsidRDefault="003011EC">
            <w:r>
              <w:t>x₁</w:t>
            </w:r>
          </w:p>
        </w:tc>
        <w:tc>
          <w:tcPr>
            <w:tcW w:w="1352" w:type="dxa"/>
          </w:tcPr>
          <w:p w:rsidR="007B13BB" w:rsidRDefault="003011EC">
            <w:r>
              <w:t>x₂</w:t>
            </w:r>
          </w:p>
        </w:tc>
        <w:tc>
          <w:tcPr>
            <w:tcW w:w="1352" w:type="dxa"/>
          </w:tcPr>
          <w:p w:rsidR="007B13BB" w:rsidRDefault="003011EC">
            <w:r>
              <w:t>x₃</w:t>
            </w:r>
          </w:p>
        </w:tc>
        <w:tc>
          <w:tcPr>
            <w:tcW w:w="1352" w:type="dxa"/>
          </w:tcPr>
          <w:p w:rsidR="007B13BB" w:rsidRDefault="003011EC">
            <w:r>
              <w:t>D=2x₁+x₂+x₃</w:t>
            </w:r>
          </w:p>
        </w:tc>
        <w:tc>
          <w:tcPr>
            <w:tcW w:w="1352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z=D−24</w:t>
            </w:r>
          </w:p>
        </w:tc>
        <w:tc>
          <w:tcPr>
            <w:tcW w:w="1352" w:type="dxa"/>
          </w:tcPr>
          <w:p w:rsidR="007B13BB" w:rsidRDefault="003011EC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</w:tr>
      <w:tr w:rsidR="007B13BB">
        <w:trPr>
          <w:jc w:val="center"/>
        </w:trPr>
        <w:tc>
          <w:tcPr>
            <w:tcW w:w="1352" w:type="dxa"/>
          </w:tcPr>
          <w:p w:rsidR="007B13BB" w:rsidRDefault="003011EC">
            <w:r>
              <w:t>SV1</w:t>
            </w:r>
          </w:p>
        </w:tc>
        <w:tc>
          <w:tcPr>
            <w:tcW w:w="1352" w:type="dxa"/>
          </w:tcPr>
          <w:p w:rsidR="007B13BB" w:rsidRDefault="003011EC">
            <w:r>
              <w:t>3,5</w:t>
            </w:r>
          </w:p>
        </w:tc>
        <w:tc>
          <w:tcPr>
            <w:tcW w:w="1352" w:type="dxa"/>
          </w:tcPr>
          <w:p w:rsidR="007B13BB" w:rsidRDefault="003011EC">
            <w:r>
              <w:t>9</w:t>
            </w:r>
          </w:p>
        </w:tc>
        <w:tc>
          <w:tcPr>
            <w:tcW w:w="1352" w:type="dxa"/>
          </w:tcPr>
          <w:p w:rsidR="007B13BB" w:rsidRDefault="003011EC">
            <w:r>
              <w:t>9</w:t>
            </w:r>
          </w:p>
        </w:tc>
        <w:tc>
          <w:tcPr>
            <w:tcW w:w="1352" w:type="dxa"/>
          </w:tcPr>
          <w:p w:rsidR="007B13BB" w:rsidRDefault="003011EC">
            <w:r>
              <w:t>25</w:t>
            </w:r>
          </w:p>
        </w:tc>
        <w:tc>
          <w:tcPr>
            <w:tcW w:w="1352" w:type="dxa"/>
          </w:tcPr>
          <w:p w:rsidR="007B13BB" w:rsidRDefault="003011EC">
            <w:r>
              <w:t>1</w:t>
            </w:r>
          </w:p>
        </w:tc>
        <w:tc>
          <w:tcPr>
            <w:tcW w:w="1352" w:type="dxa"/>
          </w:tcPr>
          <w:p w:rsidR="007B13BB" w:rsidRDefault="003011EC">
            <w:proofErr w:type="spellStart"/>
            <w:r>
              <w:t>Đạt</w:t>
            </w:r>
            <w:proofErr w:type="spellEnd"/>
            <w:r>
              <w:t xml:space="preserve"> (1)</w:t>
            </w:r>
          </w:p>
        </w:tc>
      </w:tr>
      <w:tr w:rsidR="007B13BB">
        <w:trPr>
          <w:jc w:val="center"/>
        </w:trPr>
        <w:tc>
          <w:tcPr>
            <w:tcW w:w="1352" w:type="dxa"/>
          </w:tcPr>
          <w:p w:rsidR="007B13BB" w:rsidRDefault="003011EC">
            <w:r>
              <w:t>SV2</w:t>
            </w:r>
          </w:p>
        </w:tc>
        <w:tc>
          <w:tcPr>
            <w:tcW w:w="1352" w:type="dxa"/>
          </w:tcPr>
          <w:p w:rsidR="007B13BB" w:rsidRDefault="003011EC">
            <w:r>
              <w:t>3,0</w:t>
            </w:r>
          </w:p>
        </w:tc>
        <w:tc>
          <w:tcPr>
            <w:tcW w:w="1352" w:type="dxa"/>
          </w:tcPr>
          <w:p w:rsidR="007B13BB" w:rsidRDefault="003011EC">
            <w:r>
              <w:t>8</w:t>
            </w:r>
          </w:p>
        </w:tc>
        <w:tc>
          <w:tcPr>
            <w:tcW w:w="1352" w:type="dxa"/>
          </w:tcPr>
          <w:p w:rsidR="007B13BB" w:rsidRDefault="003011EC">
            <w:r>
              <w:t>9</w:t>
            </w:r>
          </w:p>
        </w:tc>
        <w:tc>
          <w:tcPr>
            <w:tcW w:w="1352" w:type="dxa"/>
          </w:tcPr>
          <w:p w:rsidR="007B13BB" w:rsidRDefault="003011EC">
            <w:r>
              <w:t>23</w:t>
            </w:r>
          </w:p>
        </w:tc>
        <w:tc>
          <w:tcPr>
            <w:tcW w:w="1352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−</w:t>
            </w:r>
            <w:r>
              <w:rPr>
                <w:rFonts w:ascii="Gungsuh" w:eastAsia="Gungsuh" w:hAnsi="Gungsuh" w:cs="Gungsuh"/>
              </w:rPr>
              <w:t>1</w:t>
            </w:r>
          </w:p>
        </w:tc>
        <w:tc>
          <w:tcPr>
            <w:tcW w:w="1352" w:type="dxa"/>
          </w:tcPr>
          <w:p w:rsidR="007B13BB" w:rsidRDefault="003011EC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(0)</w:t>
            </w:r>
          </w:p>
        </w:tc>
      </w:tr>
      <w:tr w:rsidR="007B13BB">
        <w:trPr>
          <w:jc w:val="center"/>
        </w:trPr>
        <w:tc>
          <w:tcPr>
            <w:tcW w:w="1352" w:type="dxa"/>
          </w:tcPr>
          <w:p w:rsidR="007B13BB" w:rsidRDefault="003011EC">
            <w:r>
              <w:t>SV3</w:t>
            </w:r>
          </w:p>
        </w:tc>
        <w:tc>
          <w:tcPr>
            <w:tcW w:w="1352" w:type="dxa"/>
          </w:tcPr>
          <w:p w:rsidR="007B13BB" w:rsidRDefault="003011EC">
            <w:r>
              <w:t>4,0</w:t>
            </w:r>
          </w:p>
        </w:tc>
        <w:tc>
          <w:tcPr>
            <w:tcW w:w="1352" w:type="dxa"/>
          </w:tcPr>
          <w:p w:rsidR="007B13BB" w:rsidRDefault="003011EC">
            <w:r>
              <w:t>10</w:t>
            </w:r>
          </w:p>
        </w:tc>
        <w:tc>
          <w:tcPr>
            <w:tcW w:w="1352" w:type="dxa"/>
          </w:tcPr>
          <w:p w:rsidR="007B13BB" w:rsidRDefault="003011EC">
            <w:r>
              <w:t>10</w:t>
            </w:r>
          </w:p>
        </w:tc>
        <w:tc>
          <w:tcPr>
            <w:tcW w:w="1352" w:type="dxa"/>
          </w:tcPr>
          <w:p w:rsidR="007B13BB" w:rsidRDefault="003011EC">
            <w:r>
              <w:t>28</w:t>
            </w:r>
          </w:p>
        </w:tc>
        <w:tc>
          <w:tcPr>
            <w:tcW w:w="1352" w:type="dxa"/>
          </w:tcPr>
          <w:p w:rsidR="007B13BB" w:rsidRDefault="003011EC">
            <w:r>
              <w:t>4</w:t>
            </w:r>
          </w:p>
        </w:tc>
        <w:tc>
          <w:tcPr>
            <w:tcW w:w="1352" w:type="dxa"/>
          </w:tcPr>
          <w:p w:rsidR="007B13BB" w:rsidRDefault="003011EC">
            <w:proofErr w:type="spellStart"/>
            <w:r>
              <w:t>Đạt</w:t>
            </w:r>
            <w:proofErr w:type="spellEnd"/>
            <w:r>
              <w:t xml:space="preserve"> (1)</w:t>
            </w:r>
          </w:p>
        </w:tc>
      </w:tr>
    </w:tbl>
    <w:p w:rsidR="007B13BB" w:rsidRDefault="003011EC">
      <w:pPr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perceptron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D≥24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 2x₁+x₂+x₃=24.</w:t>
      </w:r>
    </w:p>
    <w:p w:rsidR="007B13BB" w:rsidRDefault="003011EC">
      <w:pPr>
        <w:pStyle w:val="Heading2"/>
        <w:rPr>
          <w:color w:val="000000"/>
        </w:rPr>
      </w:pP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4.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bias</w:t>
      </w:r>
    </w:p>
    <w:p w:rsidR="007B13BB" w:rsidRDefault="003011EC">
      <w:pPr>
        <w:jc w:val="both"/>
      </w:pPr>
      <w:proofErr w:type="spellStart"/>
      <w:r>
        <w:t>Giữ</w:t>
      </w:r>
      <w:proofErr w:type="spellEnd"/>
      <w:r>
        <w:t xml:space="preserve"> w=(2;1;1)ᵀ, </w:t>
      </w:r>
      <w:proofErr w:type="spellStart"/>
      <w:r>
        <w:t>đổi</w:t>
      </w:r>
      <w:proofErr w:type="spellEnd"/>
      <w:r>
        <w:t xml:space="preserve"> bias </w:t>
      </w:r>
      <w:proofErr w:type="spellStart"/>
      <w:r>
        <w:t>thành</w:t>
      </w:r>
      <w:proofErr w:type="spellEnd"/>
      <w:r>
        <w:t xml:space="preserve"> b′:</w:t>
      </w:r>
      <w:r>
        <w:br/>
        <w:t>z′=2x₁+x₂+x₃+b′=</w:t>
      </w:r>
      <w:proofErr w:type="spellStart"/>
      <w:r>
        <w:t>D+b</w:t>
      </w:r>
      <w:proofErr w:type="spellEnd"/>
      <w:r>
        <w:t>′.</w:t>
      </w:r>
      <w:r>
        <w:br/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D≥−b′.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T=−b′.</w:t>
      </w:r>
    </w:p>
    <w:tbl>
      <w:tblPr>
        <w:tblStyle w:val="a4"/>
        <w:tblW w:w="94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7"/>
        <w:gridCol w:w="1577"/>
        <w:gridCol w:w="1577"/>
        <w:gridCol w:w="1577"/>
        <w:gridCol w:w="1577"/>
        <w:gridCol w:w="1577"/>
      </w:tblGrid>
      <w:tr w:rsidR="007B13BB">
        <w:trPr>
          <w:jc w:val="center"/>
        </w:trPr>
        <w:tc>
          <w:tcPr>
            <w:tcW w:w="1577" w:type="dxa"/>
          </w:tcPr>
          <w:p w:rsidR="007B13BB" w:rsidRDefault="003011EC">
            <w:r>
              <w:t>Bias b′</w:t>
            </w:r>
          </w:p>
        </w:tc>
        <w:tc>
          <w:tcPr>
            <w:tcW w:w="1577" w:type="dxa"/>
          </w:tcPr>
          <w:p w:rsidR="007B13BB" w:rsidRDefault="003011EC">
            <w:proofErr w:type="spellStart"/>
            <w:r>
              <w:t>Ngưỡng</w:t>
            </w:r>
            <w:proofErr w:type="spellEnd"/>
            <w:r>
              <w:t xml:space="preserve"> T</w:t>
            </w:r>
          </w:p>
        </w:tc>
        <w:tc>
          <w:tcPr>
            <w:tcW w:w="1577" w:type="dxa"/>
          </w:tcPr>
          <w:p w:rsidR="007B13BB" w:rsidRDefault="003011EC">
            <w:r>
              <w:t>SV1 (25)</w:t>
            </w:r>
          </w:p>
        </w:tc>
        <w:tc>
          <w:tcPr>
            <w:tcW w:w="1577" w:type="dxa"/>
          </w:tcPr>
          <w:p w:rsidR="007B13BB" w:rsidRDefault="003011EC">
            <w:r>
              <w:t>SV2 (23)</w:t>
            </w:r>
          </w:p>
        </w:tc>
        <w:tc>
          <w:tcPr>
            <w:tcW w:w="1577" w:type="dxa"/>
          </w:tcPr>
          <w:p w:rsidR="007B13BB" w:rsidRDefault="003011EC">
            <w:r>
              <w:t>SV3 (28)</w:t>
            </w:r>
          </w:p>
        </w:tc>
        <w:tc>
          <w:tcPr>
            <w:tcW w:w="1577" w:type="dxa"/>
          </w:tcPr>
          <w:p w:rsidR="007B13BB" w:rsidRDefault="003011EC">
            <w:proofErr w:type="spellStart"/>
            <w:r>
              <w:t>Số</w:t>
            </w:r>
            <w:proofErr w:type="spellEnd"/>
            <w:r>
              <w:t xml:space="preserve"> SV </w:t>
            </w:r>
            <w:proofErr w:type="spellStart"/>
            <w:r>
              <w:t>đạt</w:t>
            </w:r>
            <w:proofErr w:type="spellEnd"/>
          </w:p>
        </w:tc>
      </w:tr>
      <w:tr w:rsidR="007B13BB">
        <w:trPr>
          <w:jc w:val="center"/>
        </w:trPr>
        <w:tc>
          <w:tcPr>
            <w:tcW w:w="1577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−</w:t>
            </w:r>
            <w:r>
              <w:rPr>
                <w:rFonts w:ascii="Gungsuh" w:eastAsia="Gungsuh" w:hAnsi="Gungsuh" w:cs="Gungsuh"/>
              </w:rPr>
              <w:t>26</w:t>
            </w:r>
          </w:p>
        </w:tc>
        <w:tc>
          <w:tcPr>
            <w:tcW w:w="1577" w:type="dxa"/>
          </w:tcPr>
          <w:p w:rsidR="007B13BB" w:rsidRDefault="003011EC">
            <w:r>
              <w:t>26</w:t>
            </w:r>
          </w:p>
        </w:tc>
        <w:tc>
          <w:tcPr>
            <w:tcW w:w="1577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  <w:tc>
          <w:tcPr>
            <w:tcW w:w="1577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  <w:tc>
          <w:tcPr>
            <w:tcW w:w="1577" w:type="dxa"/>
          </w:tcPr>
          <w:p w:rsidR="007B13BB" w:rsidRDefault="003011EC">
            <w:proofErr w:type="spellStart"/>
            <w:r>
              <w:t>Đạt</w:t>
            </w:r>
            <w:proofErr w:type="spellEnd"/>
          </w:p>
        </w:tc>
        <w:tc>
          <w:tcPr>
            <w:tcW w:w="1577" w:type="dxa"/>
          </w:tcPr>
          <w:p w:rsidR="007B13BB" w:rsidRDefault="003011EC">
            <w:r>
              <w:t>1</w:t>
            </w:r>
          </w:p>
        </w:tc>
      </w:tr>
      <w:tr w:rsidR="007B13BB">
        <w:trPr>
          <w:jc w:val="center"/>
        </w:trPr>
        <w:tc>
          <w:tcPr>
            <w:tcW w:w="1577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−</w:t>
            </w:r>
            <w:r>
              <w:rPr>
                <w:rFonts w:ascii="Gungsuh" w:eastAsia="Gungsuh" w:hAnsi="Gungsuh" w:cs="Gungsuh"/>
              </w:rPr>
              <w:t>24</w:t>
            </w:r>
          </w:p>
        </w:tc>
        <w:tc>
          <w:tcPr>
            <w:tcW w:w="1577" w:type="dxa"/>
          </w:tcPr>
          <w:p w:rsidR="007B13BB" w:rsidRDefault="003011EC">
            <w:r>
              <w:t>24</w:t>
            </w:r>
          </w:p>
        </w:tc>
        <w:tc>
          <w:tcPr>
            <w:tcW w:w="1577" w:type="dxa"/>
          </w:tcPr>
          <w:p w:rsidR="007B13BB" w:rsidRDefault="003011EC">
            <w:proofErr w:type="spellStart"/>
            <w:r>
              <w:t>Đạt</w:t>
            </w:r>
            <w:proofErr w:type="spellEnd"/>
          </w:p>
        </w:tc>
        <w:tc>
          <w:tcPr>
            <w:tcW w:w="1577" w:type="dxa"/>
          </w:tcPr>
          <w:p w:rsidR="007B13BB" w:rsidRDefault="003011EC">
            <w:proofErr w:type="spellStart"/>
            <w:r>
              <w:t>Không</w:t>
            </w:r>
            <w:proofErr w:type="spellEnd"/>
          </w:p>
        </w:tc>
        <w:tc>
          <w:tcPr>
            <w:tcW w:w="1577" w:type="dxa"/>
          </w:tcPr>
          <w:p w:rsidR="007B13BB" w:rsidRDefault="003011EC">
            <w:proofErr w:type="spellStart"/>
            <w:r>
              <w:t>Đạt</w:t>
            </w:r>
            <w:proofErr w:type="spellEnd"/>
          </w:p>
        </w:tc>
        <w:tc>
          <w:tcPr>
            <w:tcW w:w="1577" w:type="dxa"/>
          </w:tcPr>
          <w:p w:rsidR="007B13BB" w:rsidRDefault="003011EC">
            <w:r>
              <w:t>2</w:t>
            </w:r>
          </w:p>
        </w:tc>
      </w:tr>
      <w:tr w:rsidR="007B13BB">
        <w:trPr>
          <w:jc w:val="center"/>
        </w:trPr>
        <w:tc>
          <w:tcPr>
            <w:tcW w:w="1577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−</w:t>
            </w:r>
            <w:r>
              <w:rPr>
                <w:rFonts w:ascii="Gungsuh" w:eastAsia="Gungsuh" w:hAnsi="Gungsuh" w:cs="Gungsuh"/>
              </w:rPr>
              <w:t>23</w:t>
            </w:r>
          </w:p>
        </w:tc>
        <w:tc>
          <w:tcPr>
            <w:tcW w:w="1577" w:type="dxa"/>
          </w:tcPr>
          <w:p w:rsidR="007B13BB" w:rsidRDefault="003011EC">
            <w:r>
              <w:t>23</w:t>
            </w:r>
          </w:p>
        </w:tc>
        <w:tc>
          <w:tcPr>
            <w:tcW w:w="1577" w:type="dxa"/>
          </w:tcPr>
          <w:p w:rsidR="007B13BB" w:rsidRDefault="003011EC">
            <w:proofErr w:type="spellStart"/>
            <w:r>
              <w:t>Đạt</w:t>
            </w:r>
            <w:proofErr w:type="spellEnd"/>
          </w:p>
        </w:tc>
        <w:tc>
          <w:tcPr>
            <w:tcW w:w="1577" w:type="dxa"/>
          </w:tcPr>
          <w:p w:rsidR="007B13BB" w:rsidRDefault="003011EC">
            <w:proofErr w:type="spellStart"/>
            <w:r>
              <w:t>Đạt</w:t>
            </w:r>
            <w:proofErr w:type="spellEnd"/>
          </w:p>
        </w:tc>
        <w:tc>
          <w:tcPr>
            <w:tcW w:w="1577" w:type="dxa"/>
          </w:tcPr>
          <w:p w:rsidR="007B13BB" w:rsidRDefault="003011EC">
            <w:proofErr w:type="spellStart"/>
            <w:r>
              <w:t>Đạt</w:t>
            </w:r>
            <w:proofErr w:type="spellEnd"/>
          </w:p>
        </w:tc>
        <w:tc>
          <w:tcPr>
            <w:tcW w:w="1577" w:type="dxa"/>
          </w:tcPr>
          <w:p w:rsidR="007B13BB" w:rsidRDefault="003011EC">
            <w:r>
              <w:t>3</w:t>
            </w:r>
          </w:p>
        </w:tc>
      </w:tr>
      <w:tr w:rsidR="007B13BB">
        <w:trPr>
          <w:jc w:val="center"/>
        </w:trPr>
        <w:tc>
          <w:tcPr>
            <w:tcW w:w="1577" w:type="dxa"/>
          </w:tcPr>
          <w:p w:rsidR="007B13BB" w:rsidRDefault="003011EC">
            <w:r>
              <w:rPr>
                <w:rFonts w:ascii="Gungsuh" w:eastAsia="Gungsuh" w:hAnsi="Gungsuh" w:cs="Gungsuh"/>
              </w:rPr>
              <w:t>−</w:t>
            </w:r>
            <w:r>
              <w:rPr>
                <w:rFonts w:ascii="Gungsuh" w:eastAsia="Gungsuh" w:hAnsi="Gungsuh" w:cs="Gungsuh"/>
              </w:rPr>
              <w:t>22</w:t>
            </w:r>
          </w:p>
        </w:tc>
        <w:tc>
          <w:tcPr>
            <w:tcW w:w="1577" w:type="dxa"/>
          </w:tcPr>
          <w:p w:rsidR="007B13BB" w:rsidRDefault="003011EC">
            <w:r>
              <w:t>22</w:t>
            </w:r>
          </w:p>
        </w:tc>
        <w:tc>
          <w:tcPr>
            <w:tcW w:w="1577" w:type="dxa"/>
          </w:tcPr>
          <w:p w:rsidR="007B13BB" w:rsidRDefault="003011EC">
            <w:proofErr w:type="spellStart"/>
            <w:r>
              <w:t>Đạt</w:t>
            </w:r>
            <w:proofErr w:type="spellEnd"/>
          </w:p>
        </w:tc>
        <w:tc>
          <w:tcPr>
            <w:tcW w:w="1577" w:type="dxa"/>
          </w:tcPr>
          <w:p w:rsidR="007B13BB" w:rsidRDefault="003011EC">
            <w:proofErr w:type="spellStart"/>
            <w:r>
              <w:t>Đạt</w:t>
            </w:r>
            <w:proofErr w:type="spellEnd"/>
          </w:p>
        </w:tc>
        <w:tc>
          <w:tcPr>
            <w:tcW w:w="1577" w:type="dxa"/>
          </w:tcPr>
          <w:p w:rsidR="007B13BB" w:rsidRDefault="003011EC">
            <w:proofErr w:type="spellStart"/>
            <w:r>
              <w:t>Đạt</w:t>
            </w:r>
            <w:proofErr w:type="spellEnd"/>
          </w:p>
        </w:tc>
        <w:tc>
          <w:tcPr>
            <w:tcW w:w="1577" w:type="dxa"/>
          </w:tcPr>
          <w:p w:rsidR="007B13BB" w:rsidRDefault="003011EC">
            <w:r>
              <w:t>3</w:t>
            </w:r>
          </w:p>
        </w:tc>
      </w:tr>
    </w:tbl>
    <w:p w:rsidR="007B13BB" w:rsidRDefault="003011EC">
      <w:pPr>
        <w:jc w:val="both"/>
      </w:pPr>
      <w:r>
        <w:t xml:space="preserve">Bias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T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Bias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sectPr w:rsidR="007B13BB">
      <w:pgSz w:w="12240" w:h="15840"/>
      <w:pgMar w:top="1247" w:right="1247" w:bottom="1134" w:left="153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B4D732-4D40-4566-98E9-5F4EE8CB32EF}"/>
    <w:embedBold r:id="rId2" w:fontKey="{FD8AFE03-5606-44AC-AA8B-151C74D388DF}"/>
    <w:embedItalic r:id="rId3" w:fontKey="{D87693F0-7E67-43F0-9CC5-573D35BBCEDE}"/>
    <w:embedBoldItalic r:id="rId4" w:fontKey="{75E0BFFB-E865-4A8F-BEB5-E1904AC46025}"/>
  </w:font>
  <w:font w:name="Caudex">
    <w:charset w:val="00"/>
    <w:family w:val="auto"/>
    <w:pitch w:val="default"/>
    <w:embedRegular r:id="rId5" w:fontKey="{2981A1B0-EB68-496D-8DA8-616FD89A4598}"/>
  </w:font>
  <w:font w:name="Gungsuh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08C29BF-BB62-4C0C-A05C-8908D4AC70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3BB"/>
    <w:rsid w:val="003011EC"/>
    <w:rsid w:val="007B13BB"/>
    <w:rsid w:val="00A4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5CE86"/>
  <w15:docId w15:val="{AC8B9C7D-35D1-46C4-BE8B-AC4FD99A5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b/>
      <w:bCs/>
      <w:color w:val="143860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bCs/>
      <w:color w:val="143860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color w:val="143860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6</cp:revision>
  <dcterms:created xsi:type="dcterms:W3CDTF">2026-10-28T12:56:00Z</dcterms:created>
  <dcterms:modified xsi:type="dcterms:W3CDTF">2026-10-28T12:58:00Z</dcterms:modified>
</cp:coreProperties>
</file>