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맑은 고딕" w:hAnsi="맑은 고딕" w:eastAsia="맑은 고딕"/>
          <w:b/>
          <w:sz w:val="48"/>
        </w:rPr>
        <w:t>성층권 고가용성 센서 플랫폼 개발</w:t>
        <w:br/>
        <w:t>상세 기술 보고서</w:t>
      </w:r>
    </w:p>
    <w:p>
      <w:r>
        <w:br/>
      </w:r>
    </w:p>
    <w:p>
      <w:pPr>
        <w:jc w:val="center"/>
      </w:pPr>
      <w:r>
        <w:rPr>
          <w:rFonts w:ascii="맑은 고딕" w:hAnsi="맑은 고딕" w:eastAsia="맑은 고딕"/>
          <w:b w:val="0"/>
          <w:color w:val="505050"/>
          <w:sz w:val="28"/>
        </w:rPr>
        <w:t>STM32 Stratospheric Balloon Project</w:t>
        <w:br/>
        <w:t>Technical Report Rev 4.2</w:t>
      </w:r>
    </w:p>
    <w:p>
      <w:r>
        <w:br/>
        <w:br/>
        <w:br/>
        <w:br/>
        <w:br/>
        <w:br/>
      </w:r>
    </w:p>
    <w:p>
      <w:pPr>
        <w:jc w:val="center"/>
      </w:pPr>
      <w:r>
        <w:rPr>
          <w:rFonts w:ascii="맑은 고딕" w:hAnsi="맑은 고딕" w:eastAsia="맑은 고딕"/>
          <w:b w:val="0"/>
          <w:sz w:val="22"/>
        </w:rPr>
        <w:t>문서 번호: SB-REP-2026-001</w:t>
        <w:br/>
        <w:t>날짜: 2026년 1월 9일</w:t>
        <w:br/>
        <w:t>작성자: Antigravity AI</w:t>
      </w:r>
    </w:p>
    <w:p>
      <w:r>
        <w:br w:type="page"/>
      </w:r>
    </w:p>
    <w:p>
      <w:pPr>
        <w:pStyle w:val="Heading1"/>
      </w:pPr>
      <w:r>
        <w:rPr>
          <w:rFonts w:ascii="맑은 고딕" w:hAnsi="맑은 고딕" w:eastAsia="맑은 고딕"/>
          <w:b/>
          <w:color w:val="000000"/>
          <w:sz w:val="32"/>
        </w:rPr>
        <w:t>1. 서론 (Introduction)</w:t>
      </w:r>
    </w:p>
    <w:p>
      <w:pPr>
        <w:pStyle w:val="Heading2"/>
      </w:pPr>
      <w:r>
        <w:rPr>
          <w:rFonts w:ascii="맑은 고딕" w:hAnsi="맑은 고딕" w:eastAsia="맑은 고딕"/>
          <w:b/>
          <w:color w:val="000000"/>
          <w:sz w:val="28"/>
        </w:rPr>
        <w:t>1.1 배경 및 목적</w:t>
      </w:r>
    </w:p>
    <w:p>
      <w:r>
        <w:rPr>
          <w:rFonts w:ascii="맑은 고딕" w:hAnsi="맑은 고딕" w:eastAsia="맑은 고딕"/>
          <w:b w:val="0"/>
          <w:sz w:val="20"/>
        </w:rPr>
        <w:t>본 프로젝트는 영하 60°C의 성층권(고도 30km) 환경에서 3시간 동안 비행하며 대기 데이터를 수집하는 고가용성 센서 플랫폼을 개발하는 것을 목표로 합니다. 극한 환경에서의 배터리 전압 강하, 센서 데이터 드리프트, 우주 방사선(SEU)으로 인한 시스템 락업 등의 결함을 극복하기 위해 STM32G431 기반의 내결함성(Fault-Tolerant) 아키텍처를 설계 및 구현하였습니다.</w:t>
      </w:r>
    </w:p>
    <w:p>
      <w:pPr>
        <w:pStyle w:val="Heading2"/>
      </w:pPr>
      <w:r>
        <w:rPr>
          <w:rFonts w:ascii="맑은 고딕" w:hAnsi="맑은 고딕" w:eastAsia="맑은 고딕"/>
          <w:b/>
          <w:color w:val="000000"/>
          <w:sz w:val="28"/>
        </w:rPr>
        <w:t>1.2 미션 프로파일</w:t>
      </w:r>
    </w:p>
    <w:p>
      <w:pPr>
        <w:pStyle w:val="ListBullet"/>
        <w:ind w:left="360"/>
      </w:pPr>
      <w:r>
        <w:rPr>
          <w:rFonts w:ascii="맑은 고딕" w:hAnsi="맑은 고딕" w:eastAsia="맑은 고딕"/>
          <w:b w:val="0"/>
          <w:sz w:val="20"/>
        </w:rPr>
        <w:t>운용 고도: 30km (성층권)</w:t>
      </w:r>
    </w:p>
    <w:p>
      <w:pPr>
        <w:pStyle w:val="ListBullet"/>
        <w:ind w:left="360"/>
      </w:pPr>
      <w:r>
        <w:rPr>
          <w:rFonts w:ascii="맑은 고딕" w:hAnsi="맑은 고딕" w:eastAsia="맑은 고딕"/>
          <w:b w:val="0"/>
          <w:sz w:val="20"/>
        </w:rPr>
        <w:t>비행 시간: 약 3시간 (상승 1.5h + 하강 1.5h)</w:t>
      </w:r>
    </w:p>
    <w:p>
      <w:pPr>
        <w:pStyle w:val="ListBullet"/>
        <w:ind w:left="360"/>
      </w:pPr>
      <w:r>
        <w:rPr>
          <w:rFonts w:ascii="맑은 고딕" w:hAnsi="맑은 고딕" w:eastAsia="맑은 고딕"/>
          <w:b w:val="0"/>
          <w:sz w:val="20"/>
        </w:rPr>
        <w:t>환경 조건: 최저 기온 -60°C, 기압 10mbar (0.01 atm)</w:t>
      </w:r>
    </w:p>
    <w:p>
      <w:pPr>
        <w:pStyle w:val="Heading1"/>
      </w:pPr>
      <w:r>
        <w:rPr>
          <w:rFonts w:ascii="맑은 고딕" w:hAnsi="맑은 고딕" w:eastAsia="맑은 고딕"/>
          <w:b/>
          <w:color w:val="000000"/>
          <w:sz w:val="32"/>
        </w:rPr>
        <w:t>2. 하드웨어 시스템 구성</w:t>
      </w:r>
    </w:p>
    <w:p>
      <w:r>
        <w:rPr>
          <w:rFonts w:ascii="맑은 고딕" w:hAnsi="맑은 고딕" w:eastAsia="맑은 고딕"/>
          <w:b w:val="0"/>
          <w:sz w:val="20"/>
        </w:rPr>
        <w:t>시스템은 단일 고장점(SPOF)을 제거하고 노이즈 간섭을 최소화하기 위해 버스 분리 토폴로지를 적용하였으며, Upside와 Downside 보드로 물리적으로 구분됩니다.</w:t>
      </w:r>
    </w:p>
    <w:p>
      <w:pPr>
        <w:pStyle w:val="Heading2"/>
      </w:pPr>
      <w:r>
        <w:rPr>
          <w:rFonts w:ascii="맑은 고딕" w:hAnsi="맑은 고딕" w:eastAsia="맑은 고딕"/>
          <w:b/>
          <w:color w:val="000000"/>
          <w:sz w:val="28"/>
        </w:rPr>
        <w:t>2.1 보드별 상세 구성</w:t>
      </w:r>
    </w:p>
    <w:p>
      <w:r>
        <w:rPr>
          <w:rFonts w:ascii="맑은 고딕" w:hAnsi="맑은 고딕" w:eastAsia="맑은 고딕"/>
          <w:b/>
          <w:sz w:val="20"/>
        </w:rPr>
        <w:t>1) Upside Board (환경 센서 및 메인 제어)</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01"/>
            <w:shd w:val="clear" w:fill="4472C4"/>
          </w:tcPr>
          <w:p>
            <w:pPr>
              <w:jc w:val="center"/>
            </w:pPr>
            <w:r>
              <w:rPr>
                <w:rFonts w:ascii="맑은 고딕" w:hAnsi="맑은 고딕" w:eastAsia="맑은 고딕"/>
                <w:b/>
                <w:color w:val="FFFFFF"/>
                <w:sz w:val="18"/>
              </w:rPr>
              <w:t>구분</w:t>
            </w:r>
          </w:p>
        </w:tc>
        <w:tc>
          <w:tcPr>
            <w:tcW w:type="dxa" w:w="2268"/>
            <w:shd w:val="clear" w:fill="4472C4"/>
          </w:tcPr>
          <w:p>
            <w:pPr>
              <w:jc w:val="center"/>
            </w:pPr>
            <w:r>
              <w:rPr>
                <w:rFonts w:ascii="맑은 고딕" w:hAnsi="맑은 고딕" w:eastAsia="맑은 고딕"/>
                <w:b/>
                <w:color w:val="FFFFFF"/>
                <w:sz w:val="18"/>
              </w:rPr>
              <w:t>부품명</w:t>
            </w:r>
          </w:p>
        </w:tc>
        <w:tc>
          <w:tcPr>
            <w:tcW w:type="dxa" w:w="3402"/>
            <w:shd w:val="clear" w:fill="4472C4"/>
          </w:tcPr>
          <w:p>
            <w:pPr>
              <w:jc w:val="center"/>
            </w:pPr>
            <w:r>
              <w:rPr>
                <w:rFonts w:ascii="맑은 고딕" w:hAnsi="맑은 고딕" w:eastAsia="맑은 고딕"/>
                <w:b/>
                <w:color w:val="FFFFFF"/>
                <w:sz w:val="18"/>
              </w:rPr>
              <w:t>기능</w:t>
            </w:r>
          </w:p>
        </w:tc>
        <w:tc>
          <w:tcPr>
            <w:tcW w:type="dxa" w:w="1701"/>
            <w:shd w:val="clear" w:fill="4472C4"/>
          </w:tcPr>
          <w:p>
            <w:pPr>
              <w:jc w:val="center"/>
            </w:pPr>
            <w:r>
              <w:rPr>
                <w:rFonts w:ascii="맑은 고딕" w:hAnsi="맑은 고딕" w:eastAsia="맑은 고딕"/>
                <w:b/>
                <w:color w:val="FFFFFF"/>
                <w:sz w:val="18"/>
              </w:rPr>
              <w:t>통신 인터페이스</w:t>
            </w:r>
          </w:p>
        </w:tc>
      </w:tr>
      <w:tr>
        <w:tc>
          <w:tcPr>
            <w:tcW w:type="dxa" w:w="1701"/>
          </w:tcPr>
          <w:p>
            <w:pPr>
              <w:jc w:val="center"/>
            </w:pPr>
            <w:r>
              <w:rPr>
                <w:rFonts w:ascii="맑은 고딕" w:hAnsi="맑은 고딕" w:eastAsia="맑은 고딕"/>
                <w:b w:val="0"/>
                <w:sz w:val="18"/>
              </w:rPr>
              <w:t>MCU</w:t>
            </w:r>
          </w:p>
        </w:tc>
        <w:tc>
          <w:tcPr>
            <w:tcW w:type="dxa" w:w="2268"/>
          </w:tcPr>
          <w:p>
            <w:r>
              <w:rPr>
                <w:rFonts w:ascii="맑은 고딕" w:hAnsi="맑은 고딕" w:eastAsia="맑은 고딕"/>
                <w:b w:val="0"/>
                <w:sz w:val="18"/>
              </w:rPr>
              <w:t>STM32G431CBU6</w:t>
            </w:r>
          </w:p>
        </w:tc>
        <w:tc>
          <w:tcPr>
            <w:tcW w:type="dxa" w:w="3402"/>
          </w:tcPr>
          <w:p>
            <w:r>
              <w:rPr>
                <w:rFonts w:ascii="맑은 고딕" w:hAnsi="맑은 고딕" w:eastAsia="맑은 고딕"/>
                <w:b w:val="0"/>
                <w:sz w:val="18"/>
              </w:rPr>
              <w:t>Main Controller (170MHz, Cortex-M4F)</w:t>
            </w:r>
          </w:p>
        </w:tc>
        <w:tc>
          <w:tcPr>
            <w:tcW w:type="dxa" w:w="1701"/>
          </w:tcPr>
          <w:p>
            <w:r>
              <w:rPr>
                <w:rFonts w:ascii="맑은 고딕" w:hAnsi="맑은 고딕" w:eastAsia="맑은 고딕"/>
                <w:b w:val="0"/>
                <w:sz w:val="18"/>
              </w:rPr>
              <w:t>-</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MS5611</w:t>
            </w:r>
          </w:p>
        </w:tc>
        <w:tc>
          <w:tcPr>
            <w:tcW w:type="dxa" w:w="3402"/>
          </w:tcPr>
          <w:p>
            <w:r>
              <w:rPr>
                <w:rFonts w:ascii="맑은 고딕" w:hAnsi="맑은 고딕" w:eastAsia="맑은 고딕"/>
                <w:b w:val="0"/>
                <w:sz w:val="18"/>
              </w:rPr>
              <w:t>정밀 기압/고도 (10-1200mbar)</w:t>
            </w:r>
          </w:p>
        </w:tc>
        <w:tc>
          <w:tcPr>
            <w:tcW w:type="dxa" w:w="1701"/>
          </w:tcPr>
          <w:p>
            <w:r>
              <w:rPr>
                <w:rFonts w:ascii="맑은 고딕" w:hAnsi="맑은 고딕" w:eastAsia="맑은 고딕"/>
                <w:b w:val="0"/>
                <w:sz w:val="18"/>
              </w:rPr>
              <w:t>I2C3</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SHT31-D</w:t>
            </w:r>
          </w:p>
        </w:tc>
        <w:tc>
          <w:tcPr>
            <w:tcW w:type="dxa" w:w="3402"/>
          </w:tcPr>
          <w:p>
            <w:r>
              <w:rPr>
                <w:rFonts w:ascii="맑은 고딕" w:hAnsi="맑은 고딕" w:eastAsia="맑은 고딕"/>
                <w:b w:val="0"/>
                <w:sz w:val="18"/>
              </w:rPr>
              <w:t>온도/습도</w:t>
            </w:r>
          </w:p>
        </w:tc>
        <w:tc>
          <w:tcPr>
            <w:tcW w:type="dxa" w:w="1701"/>
          </w:tcPr>
          <w:p>
            <w:r>
              <w:rPr>
                <w:rFonts w:ascii="맑은 고딕" w:hAnsi="맑은 고딕" w:eastAsia="맑은 고딕"/>
                <w:b w:val="0"/>
                <w:sz w:val="18"/>
              </w:rPr>
              <w:t>I2C3</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CM1107N</w:t>
            </w:r>
          </w:p>
        </w:tc>
        <w:tc>
          <w:tcPr>
            <w:tcW w:type="dxa" w:w="3402"/>
          </w:tcPr>
          <w:p>
            <w:r>
              <w:rPr>
                <w:rFonts w:ascii="맑은 고딕" w:hAnsi="맑은 고딕" w:eastAsia="맑은 고딕"/>
                <w:b w:val="0"/>
                <w:sz w:val="18"/>
              </w:rPr>
              <w:t>CO2 농도 (NDIR 방식)</w:t>
            </w:r>
          </w:p>
        </w:tc>
        <w:tc>
          <w:tcPr>
            <w:tcW w:type="dxa" w:w="1701"/>
          </w:tcPr>
          <w:p>
            <w:r>
              <w:rPr>
                <w:rFonts w:ascii="맑은 고딕" w:hAnsi="맑은 고딕" w:eastAsia="맑은 고딕"/>
                <w:b w:val="0"/>
                <w:sz w:val="18"/>
              </w:rPr>
              <w:t>I2C3</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MCP9600</w:t>
            </w:r>
          </w:p>
        </w:tc>
        <w:tc>
          <w:tcPr>
            <w:tcW w:type="dxa" w:w="3402"/>
          </w:tcPr>
          <w:p>
            <w:r>
              <w:rPr>
                <w:rFonts w:ascii="맑은 고딕" w:hAnsi="맑은 고딕" w:eastAsia="맑은 고딕"/>
                <w:b w:val="0"/>
                <w:sz w:val="18"/>
              </w:rPr>
              <w:t>K-type 열전대 인터페이스</w:t>
            </w:r>
          </w:p>
        </w:tc>
        <w:tc>
          <w:tcPr>
            <w:tcW w:type="dxa" w:w="1701"/>
          </w:tcPr>
          <w:p>
            <w:r>
              <w:rPr>
                <w:rFonts w:ascii="맑은 고딕" w:hAnsi="맑은 고딕" w:eastAsia="맑은 고딕"/>
                <w:b w:val="0"/>
                <w:sz w:val="18"/>
              </w:rPr>
              <w:t>I2C3</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SEN0321</w:t>
            </w:r>
          </w:p>
        </w:tc>
        <w:tc>
          <w:tcPr>
            <w:tcW w:type="dxa" w:w="3402"/>
          </w:tcPr>
          <w:p>
            <w:r>
              <w:rPr>
                <w:rFonts w:ascii="맑은 고딕" w:hAnsi="맑은 고딕" w:eastAsia="맑은 고딕"/>
                <w:b w:val="0"/>
                <w:sz w:val="18"/>
              </w:rPr>
              <w:t>오존(O3) 가스 센서</w:t>
            </w:r>
          </w:p>
        </w:tc>
        <w:tc>
          <w:tcPr>
            <w:tcW w:type="dxa" w:w="1701"/>
          </w:tcPr>
          <w:p>
            <w:r>
              <w:rPr>
                <w:rFonts w:ascii="맑은 고딕" w:hAnsi="맑은 고딕" w:eastAsia="맑은 고딕"/>
                <w:b w:val="0"/>
                <w:sz w:val="18"/>
              </w:rPr>
              <w:t>I2C3</w:t>
            </w:r>
          </w:p>
        </w:tc>
      </w:tr>
      <w:tr>
        <w:tc>
          <w:tcPr>
            <w:tcW w:type="dxa" w:w="1701"/>
          </w:tcPr>
          <w:p>
            <w:pPr>
              <w:jc w:val="center"/>
            </w:pPr>
            <w:r>
              <w:rPr>
                <w:rFonts w:ascii="맑은 고딕" w:hAnsi="맑은 고딕" w:eastAsia="맑은 고딕"/>
                <w:b w:val="0"/>
                <w:sz w:val="18"/>
              </w:rPr>
              <w:t>Power</w:t>
            </w:r>
          </w:p>
        </w:tc>
        <w:tc>
          <w:tcPr>
            <w:tcW w:type="dxa" w:w="2268"/>
          </w:tcPr>
          <w:p>
            <w:r>
              <w:rPr>
                <w:rFonts w:ascii="맑은 고딕" w:hAnsi="맑은 고딕" w:eastAsia="맑은 고딕"/>
                <w:b w:val="0"/>
                <w:sz w:val="18"/>
              </w:rPr>
              <w:t>LDO</w:t>
            </w:r>
          </w:p>
        </w:tc>
        <w:tc>
          <w:tcPr>
            <w:tcW w:type="dxa" w:w="3402"/>
          </w:tcPr>
          <w:p>
            <w:r>
              <w:rPr>
                <w:rFonts w:ascii="맑은 고딕" w:hAnsi="맑은 고딕" w:eastAsia="맑은 고딕"/>
                <w:b w:val="0"/>
                <w:sz w:val="18"/>
              </w:rPr>
              <w:t>3.3V 정전압 레귤레이터</w:t>
            </w:r>
          </w:p>
        </w:tc>
        <w:tc>
          <w:tcPr>
            <w:tcW w:type="dxa" w:w="1701"/>
          </w:tcPr>
          <w:p>
            <w:r>
              <w:rPr>
                <w:rFonts w:ascii="맑은 고딕" w:hAnsi="맑은 고딕" w:eastAsia="맑은 고딕"/>
                <w:b w:val="0"/>
                <w:sz w:val="18"/>
              </w:rPr>
              <w:t>-</w:t>
            </w:r>
          </w:p>
        </w:tc>
      </w:tr>
      <w:tr>
        <w:tc>
          <w:tcPr>
            <w:tcW w:type="dxa" w:w="1701"/>
          </w:tcPr>
          <w:p>
            <w:pPr>
              <w:jc w:val="center"/>
            </w:pPr>
            <w:r>
              <w:rPr>
                <w:rFonts w:ascii="맑은 고딕" w:hAnsi="맑은 고딕" w:eastAsia="맑은 고딕"/>
                <w:b w:val="0"/>
                <w:sz w:val="18"/>
              </w:rPr>
              <w:t>Thermal</w:t>
            </w:r>
          </w:p>
        </w:tc>
        <w:tc>
          <w:tcPr>
            <w:tcW w:type="dxa" w:w="2268"/>
          </w:tcPr>
          <w:p>
            <w:r>
              <w:rPr>
                <w:rFonts w:ascii="맑은 고딕" w:hAnsi="맑은 고딕" w:eastAsia="맑은 고딕"/>
                <w:b w:val="0"/>
                <w:sz w:val="18"/>
              </w:rPr>
              <w:t>Heater Driver</w:t>
            </w:r>
          </w:p>
        </w:tc>
        <w:tc>
          <w:tcPr>
            <w:tcW w:type="dxa" w:w="3402"/>
          </w:tcPr>
          <w:p>
            <w:r>
              <w:rPr>
                <w:rFonts w:ascii="맑은 고딕" w:hAnsi="맑은 고딕" w:eastAsia="맑은 고딕"/>
                <w:b w:val="0"/>
                <w:sz w:val="18"/>
              </w:rPr>
              <w:t>PWM MOSFET 제어 (필름 히터)</w:t>
            </w:r>
          </w:p>
        </w:tc>
        <w:tc>
          <w:tcPr>
            <w:tcW w:type="dxa" w:w="1701"/>
          </w:tcPr>
          <w:p>
            <w:r>
              <w:rPr>
                <w:rFonts w:ascii="맑은 고딕" w:hAnsi="맑은 고딕" w:eastAsia="맑은 고딕"/>
                <w:b w:val="0"/>
                <w:sz w:val="18"/>
              </w:rPr>
              <w:t>TIM PWM</w:t>
            </w:r>
          </w:p>
        </w:tc>
      </w:tr>
    </w:tbl>
    <w:p/>
    <w:p>
      <w:r>
        <w:rPr>
          <w:rFonts w:ascii="맑은 고딕" w:hAnsi="맑은 고딕" w:eastAsia="맑은 고딕"/>
          <w:b/>
          <w:sz w:val="20"/>
        </w:rPr>
        <w:br/>
        <w:t>2) Downside Board (비행 역학 및 안전)</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01"/>
            <w:shd w:val="clear" w:fill="4472C4"/>
          </w:tcPr>
          <w:p>
            <w:pPr>
              <w:jc w:val="center"/>
            </w:pPr>
            <w:r>
              <w:rPr>
                <w:rFonts w:ascii="맑은 고딕" w:hAnsi="맑은 고딕" w:eastAsia="맑은 고딕"/>
                <w:b/>
                <w:color w:val="FFFFFF"/>
                <w:sz w:val="18"/>
              </w:rPr>
              <w:t>구분</w:t>
            </w:r>
          </w:p>
        </w:tc>
        <w:tc>
          <w:tcPr>
            <w:tcW w:type="dxa" w:w="2268"/>
            <w:shd w:val="clear" w:fill="4472C4"/>
          </w:tcPr>
          <w:p>
            <w:pPr>
              <w:jc w:val="center"/>
            </w:pPr>
            <w:r>
              <w:rPr>
                <w:rFonts w:ascii="맑은 고딕" w:hAnsi="맑은 고딕" w:eastAsia="맑은 고딕"/>
                <w:b/>
                <w:color w:val="FFFFFF"/>
                <w:sz w:val="18"/>
              </w:rPr>
              <w:t>부품명</w:t>
            </w:r>
          </w:p>
        </w:tc>
        <w:tc>
          <w:tcPr>
            <w:tcW w:type="dxa" w:w="3402"/>
            <w:shd w:val="clear" w:fill="4472C4"/>
          </w:tcPr>
          <w:p>
            <w:pPr>
              <w:jc w:val="center"/>
            </w:pPr>
            <w:r>
              <w:rPr>
                <w:rFonts w:ascii="맑은 고딕" w:hAnsi="맑은 고딕" w:eastAsia="맑은 고딕"/>
                <w:b/>
                <w:color w:val="FFFFFF"/>
                <w:sz w:val="18"/>
              </w:rPr>
              <w:t>기능</w:t>
            </w:r>
          </w:p>
        </w:tc>
        <w:tc>
          <w:tcPr>
            <w:tcW w:type="dxa" w:w="1701"/>
            <w:shd w:val="clear" w:fill="4472C4"/>
          </w:tcPr>
          <w:p>
            <w:pPr>
              <w:jc w:val="center"/>
            </w:pPr>
            <w:r>
              <w:rPr>
                <w:rFonts w:ascii="맑은 고딕" w:hAnsi="맑은 고딕" w:eastAsia="맑은 고딕"/>
                <w:b/>
                <w:color w:val="FFFFFF"/>
                <w:sz w:val="18"/>
              </w:rPr>
              <w:t>통신 인터페이스</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LSM6DSV16X</w:t>
            </w:r>
          </w:p>
        </w:tc>
        <w:tc>
          <w:tcPr>
            <w:tcW w:type="dxa" w:w="3402"/>
          </w:tcPr>
          <w:p>
            <w:r>
              <w:rPr>
                <w:rFonts w:ascii="맑은 고딕" w:hAnsi="맑은 고딕" w:eastAsia="맑은 고딕"/>
                <w:b w:val="0"/>
                <w:sz w:val="18"/>
              </w:rPr>
              <w:t>6축 IMU (가속도+자이로)</w:t>
            </w:r>
          </w:p>
        </w:tc>
        <w:tc>
          <w:tcPr>
            <w:tcW w:type="dxa" w:w="1701"/>
          </w:tcPr>
          <w:p>
            <w:r>
              <w:rPr>
                <w:rFonts w:ascii="맑은 고딕" w:hAnsi="맑은 고딕" w:eastAsia="맑은 고딕"/>
                <w:b w:val="0"/>
                <w:sz w:val="18"/>
              </w:rPr>
              <w:t>I2C1</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MLX90393</w:t>
            </w:r>
          </w:p>
        </w:tc>
        <w:tc>
          <w:tcPr>
            <w:tcW w:type="dxa" w:w="3402"/>
          </w:tcPr>
          <w:p>
            <w:r>
              <w:rPr>
                <w:rFonts w:ascii="맑은 고딕" w:hAnsi="맑은 고딕" w:eastAsia="맑은 고딕"/>
                <w:b w:val="0"/>
                <w:sz w:val="18"/>
              </w:rPr>
              <w:t>3축 지자기 (Compass)</w:t>
            </w:r>
          </w:p>
        </w:tc>
        <w:tc>
          <w:tcPr>
            <w:tcW w:type="dxa" w:w="1701"/>
          </w:tcPr>
          <w:p>
            <w:r>
              <w:rPr>
                <w:rFonts w:ascii="맑은 고딕" w:hAnsi="맑은 고딕" w:eastAsia="맑은 고딕"/>
                <w:b w:val="0"/>
                <w:sz w:val="18"/>
              </w:rPr>
              <w:t>I2C1</w:t>
            </w:r>
          </w:p>
        </w:tc>
      </w:tr>
      <w:tr>
        <w:tc>
          <w:tcPr>
            <w:tcW w:type="dxa" w:w="1701"/>
          </w:tcPr>
          <w:p>
            <w:pPr>
              <w:jc w:val="center"/>
            </w:pPr>
            <w:r>
              <w:rPr>
                <w:rFonts w:ascii="맑은 고딕" w:hAnsi="맑은 고딕" w:eastAsia="맑은 고딕"/>
                <w:b w:val="0"/>
                <w:sz w:val="18"/>
              </w:rPr>
              <w:t>Sensor</w:t>
            </w:r>
          </w:p>
        </w:tc>
        <w:tc>
          <w:tcPr>
            <w:tcW w:type="dxa" w:w="2268"/>
          </w:tcPr>
          <w:p>
            <w:r>
              <w:rPr>
                <w:rFonts w:ascii="맑은 고딕" w:hAnsi="맑은 고딕" w:eastAsia="맑은 고딕"/>
                <w:b w:val="0"/>
                <w:sz w:val="18"/>
              </w:rPr>
              <w:t>GDK101</w:t>
            </w:r>
          </w:p>
        </w:tc>
        <w:tc>
          <w:tcPr>
            <w:tcW w:type="dxa" w:w="3402"/>
          </w:tcPr>
          <w:p>
            <w:r>
              <w:rPr>
                <w:rFonts w:ascii="맑은 고딕" w:hAnsi="맑은 고딕" w:eastAsia="맑은 고딕"/>
                <w:b w:val="0"/>
                <w:sz w:val="18"/>
              </w:rPr>
              <w:t>감마선 방사선 센서</w:t>
            </w:r>
          </w:p>
        </w:tc>
        <w:tc>
          <w:tcPr>
            <w:tcW w:type="dxa" w:w="1701"/>
          </w:tcPr>
          <w:p>
            <w:r>
              <w:rPr>
                <w:rFonts w:ascii="맑은 고딕" w:hAnsi="맑은 고딕" w:eastAsia="맑은 고딕"/>
                <w:b w:val="0"/>
                <w:sz w:val="18"/>
              </w:rPr>
              <w:t>I2C1</w:t>
            </w:r>
          </w:p>
        </w:tc>
      </w:tr>
      <w:tr>
        <w:tc>
          <w:tcPr>
            <w:tcW w:type="dxa" w:w="1701"/>
          </w:tcPr>
          <w:p>
            <w:pPr>
              <w:jc w:val="center"/>
            </w:pPr>
            <w:r>
              <w:rPr>
                <w:rFonts w:ascii="맑은 고딕" w:hAnsi="맑은 고딕" w:eastAsia="맑은 고딕"/>
                <w:b w:val="0"/>
                <w:sz w:val="18"/>
              </w:rPr>
              <w:t>Safety</w:t>
            </w:r>
          </w:p>
        </w:tc>
        <w:tc>
          <w:tcPr>
            <w:tcW w:type="dxa" w:w="2268"/>
          </w:tcPr>
          <w:p>
            <w:r>
              <w:rPr>
                <w:rFonts w:ascii="맑은 고딕" w:hAnsi="맑은 고딕" w:eastAsia="맑은 고딕"/>
                <w:b w:val="0"/>
                <w:sz w:val="18"/>
              </w:rPr>
              <w:t>P-MOS Switch</w:t>
            </w:r>
          </w:p>
        </w:tc>
        <w:tc>
          <w:tcPr>
            <w:tcW w:type="dxa" w:w="3402"/>
          </w:tcPr>
          <w:p>
            <w:r>
              <w:rPr>
                <w:rFonts w:ascii="맑은 고딕" w:hAnsi="맑은 고딕" w:eastAsia="맑은 고딕"/>
                <w:b w:val="0"/>
                <w:sz w:val="18"/>
              </w:rPr>
              <w:t>Latch-up 복구용 전원 스위치</w:t>
            </w:r>
          </w:p>
        </w:tc>
        <w:tc>
          <w:tcPr>
            <w:tcW w:type="dxa" w:w="1701"/>
          </w:tcPr>
          <w:p>
            <w:r>
              <w:rPr>
                <w:rFonts w:ascii="맑은 고딕" w:hAnsi="맑은 고딕" w:eastAsia="맑은 고딕"/>
                <w:b w:val="0"/>
                <w:sz w:val="18"/>
              </w:rPr>
              <w:t>GPIO Output</w:t>
            </w:r>
          </w:p>
        </w:tc>
      </w:tr>
    </w:tbl>
    <w:p/>
    <w:p>
      <w:r>
        <w:rPr>
          <w:rFonts w:ascii="맑은 고딕" w:hAnsi="맑은 고딕" w:eastAsia="맑은 고딕"/>
          <w:b/>
          <w:sz w:val="20"/>
        </w:rPr>
        <w:br/>
        <w:t>3) 독립 인터페이스 장치</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01"/>
            <w:shd w:val="clear" w:fill="4472C4"/>
          </w:tcPr>
          <w:p>
            <w:pPr>
              <w:jc w:val="center"/>
            </w:pPr>
            <w:r>
              <w:rPr>
                <w:rFonts w:ascii="맑은 고딕" w:hAnsi="맑은 고딕" w:eastAsia="맑은 고딕"/>
                <w:b/>
                <w:color w:val="FFFFFF"/>
                <w:sz w:val="18"/>
              </w:rPr>
              <w:t>장치명</w:t>
            </w:r>
          </w:p>
        </w:tc>
        <w:tc>
          <w:tcPr>
            <w:tcW w:type="dxa" w:w="2268"/>
            <w:shd w:val="clear" w:fill="4472C4"/>
          </w:tcPr>
          <w:p>
            <w:pPr>
              <w:jc w:val="center"/>
            </w:pPr>
            <w:r>
              <w:rPr>
                <w:rFonts w:ascii="맑은 고딕" w:hAnsi="맑은 고딕" w:eastAsia="맑은 고딕"/>
                <w:b/>
                <w:color w:val="FFFFFF"/>
                <w:sz w:val="18"/>
              </w:rPr>
              <w:t>모델</w:t>
            </w:r>
          </w:p>
        </w:tc>
        <w:tc>
          <w:tcPr>
            <w:tcW w:type="dxa" w:w="3402"/>
            <w:shd w:val="clear" w:fill="4472C4"/>
          </w:tcPr>
          <w:p>
            <w:pPr>
              <w:jc w:val="center"/>
            </w:pPr>
            <w:r>
              <w:rPr>
                <w:rFonts w:ascii="맑은 고딕" w:hAnsi="맑은 고딕" w:eastAsia="맑은 고딕"/>
                <w:b/>
                <w:color w:val="FFFFFF"/>
                <w:sz w:val="18"/>
              </w:rPr>
              <w:t>기능</w:t>
            </w:r>
          </w:p>
        </w:tc>
        <w:tc>
          <w:tcPr>
            <w:tcW w:type="dxa" w:w="1701"/>
            <w:shd w:val="clear" w:fill="4472C4"/>
          </w:tcPr>
          <w:p>
            <w:pPr>
              <w:jc w:val="center"/>
            </w:pPr>
            <w:r>
              <w:rPr>
                <w:rFonts w:ascii="맑은 고딕" w:hAnsi="맑은 고딕" w:eastAsia="맑은 고딕"/>
                <w:b/>
                <w:color w:val="FFFFFF"/>
                <w:sz w:val="18"/>
              </w:rPr>
              <w:t>연결</w:t>
            </w:r>
          </w:p>
        </w:tc>
      </w:tr>
      <w:tr>
        <w:tc>
          <w:tcPr>
            <w:tcW w:type="dxa" w:w="1701"/>
          </w:tcPr>
          <w:p>
            <w:pPr>
              <w:jc w:val="center"/>
            </w:pPr>
            <w:r>
              <w:rPr>
                <w:rFonts w:ascii="맑은 고딕" w:hAnsi="맑은 고딕" w:eastAsia="맑은 고딕"/>
                <w:b w:val="0"/>
                <w:sz w:val="18"/>
              </w:rPr>
              <w:t>GPS</w:t>
            </w:r>
          </w:p>
        </w:tc>
        <w:tc>
          <w:tcPr>
            <w:tcW w:type="dxa" w:w="2268"/>
          </w:tcPr>
          <w:p>
            <w:r>
              <w:rPr>
                <w:rFonts w:ascii="맑은 고딕" w:hAnsi="맑은 고딕" w:eastAsia="맑은 고딕"/>
                <w:b w:val="0"/>
                <w:sz w:val="18"/>
              </w:rPr>
              <w:t>XA1110</w:t>
            </w:r>
          </w:p>
        </w:tc>
        <w:tc>
          <w:tcPr>
            <w:tcW w:type="dxa" w:w="3402"/>
          </w:tcPr>
          <w:p>
            <w:r>
              <w:rPr>
                <w:rFonts w:ascii="맑은 고딕" w:hAnsi="맑은 고딕" w:eastAsia="맑은 고딕"/>
                <w:b w:val="0"/>
                <w:sz w:val="18"/>
              </w:rPr>
              <w:t>위치 추적 및 1PPS 시간 동기화</w:t>
            </w:r>
          </w:p>
        </w:tc>
        <w:tc>
          <w:tcPr>
            <w:tcW w:type="dxa" w:w="1701"/>
          </w:tcPr>
          <w:p>
            <w:r>
              <w:rPr>
                <w:rFonts w:ascii="맑은 고딕" w:hAnsi="맑은 고딕" w:eastAsia="맑은 고딕"/>
                <w:b w:val="0"/>
                <w:sz w:val="18"/>
              </w:rPr>
              <w:t>UART1</w:t>
            </w:r>
          </w:p>
        </w:tc>
      </w:tr>
      <w:tr>
        <w:tc>
          <w:tcPr>
            <w:tcW w:type="dxa" w:w="1701"/>
          </w:tcPr>
          <w:p>
            <w:pPr>
              <w:jc w:val="center"/>
            </w:pPr>
            <w:r>
              <w:rPr>
                <w:rFonts w:ascii="맑은 고딕" w:hAnsi="맑은 고딕" w:eastAsia="맑은 고딕"/>
                <w:b w:val="0"/>
                <w:sz w:val="18"/>
              </w:rPr>
              <w:t>LoRa</w:t>
            </w:r>
          </w:p>
        </w:tc>
        <w:tc>
          <w:tcPr>
            <w:tcW w:type="dxa" w:w="2268"/>
          </w:tcPr>
          <w:p>
            <w:r>
              <w:rPr>
                <w:rFonts w:ascii="맑은 고딕" w:hAnsi="맑은 고딕" w:eastAsia="맑은 고딕"/>
                <w:b w:val="0"/>
                <w:sz w:val="18"/>
              </w:rPr>
              <w:t>RFM95W/SX1276</w:t>
            </w:r>
          </w:p>
        </w:tc>
        <w:tc>
          <w:tcPr>
            <w:tcW w:type="dxa" w:w="3402"/>
          </w:tcPr>
          <w:p>
            <w:r>
              <w:rPr>
                <w:rFonts w:ascii="맑은 고딕" w:hAnsi="맑은 고딕" w:eastAsia="맑은 고딕"/>
                <w:b w:val="0"/>
                <w:sz w:val="18"/>
              </w:rPr>
              <w:t>장거리 텔레메트리 (915MHz)</w:t>
            </w:r>
          </w:p>
        </w:tc>
        <w:tc>
          <w:tcPr>
            <w:tcW w:type="dxa" w:w="1701"/>
          </w:tcPr>
          <w:p>
            <w:r>
              <w:rPr>
                <w:rFonts w:ascii="맑은 고딕" w:hAnsi="맑은 고딕" w:eastAsia="맑은 고딕"/>
                <w:b w:val="0"/>
                <w:sz w:val="18"/>
              </w:rPr>
              <w:t>UART2 + SPI</w:t>
            </w:r>
          </w:p>
        </w:tc>
      </w:tr>
      <w:tr>
        <w:tc>
          <w:tcPr>
            <w:tcW w:type="dxa" w:w="1701"/>
          </w:tcPr>
          <w:p>
            <w:pPr>
              <w:jc w:val="center"/>
            </w:pPr>
            <w:r>
              <w:rPr>
                <w:rFonts w:ascii="맑은 고딕" w:hAnsi="맑은 고딕" w:eastAsia="맑은 고딕"/>
                <w:b w:val="0"/>
                <w:sz w:val="18"/>
              </w:rPr>
              <w:t>Dust</w:t>
            </w:r>
          </w:p>
        </w:tc>
        <w:tc>
          <w:tcPr>
            <w:tcW w:type="dxa" w:w="2268"/>
          </w:tcPr>
          <w:p>
            <w:r>
              <w:rPr>
                <w:rFonts w:ascii="맑은 고딕" w:hAnsi="맑은 고딕" w:eastAsia="맑은 고딕"/>
                <w:b w:val="0"/>
                <w:sz w:val="18"/>
              </w:rPr>
              <w:t>PMS3003</w:t>
            </w:r>
          </w:p>
        </w:tc>
        <w:tc>
          <w:tcPr>
            <w:tcW w:type="dxa" w:w="3402"/>
          </w:tcPr>
          <w:p>
            <w:r>
              <w:rPr>
                <w:rFonts w:ascii="맑은 고딕" w:hAnsi="맑은 고딕" w:eastAsia="맑은 고딕"/>
                <w:b w:val="0"/>
                <w:sz w:val="18"/>
              </w:rPr>
              <w:t>미세먼지 측정</w:t>
            </w:r>
          </w:p>
        </w:tc>
        <w:tc>
          <w:tcPr>
            <w:tcW w:type="dxa" w:w="1701"/>
          </w:tcPr>
          <w:p>
            <w:r>
              <w:rPr>
                <w:rFonts w:ascii="맑은 고딕" w:hAnsi="맑은 고딕" w:eastAsia="맑은 고딕"/>
                <w:b w:val="0"/>
                <w:sz w:val="18"/>
              </w:rPr>
              <w:t>UART3</w:t>
            </w:r>
          </w:p>
        </w:tc>
      </w:tr>
    </w:tbl>
    <w:p/>
    <w:p>
      <w:r>
        <w:br w:type="page"/>
      </w:r>
    </w:p>
    <w:p>
      <w:pPr>
        <w:pStyle w:val="Heading1"/>
      </w:pPr>
      <w:r>
        <w:rPr>
          <w:rFonts w:ascii="맑은 고딕" w:hAnsi="맑은 고딕" w:eastAsia="맑은 고딕"/>
          <w:b/>
          <w:color w:val="000000"/>
          <w:sz w:val="32"/>
        </w:rPr>
        <w:t>3. FMEA (고장 모드 및 영향 분석) 상세</w:t>
      </w:r>
    </w:p>
    <w:p>
      <w:r>
        <w:rPr>
          <w:rFonts w:ascii="맑은 고딕" w:hAnsi="맑은 고딕" w:eastAsia="맑은 고딕"/>
          <w:b w:val="0"/>
          <w:sz w:val="20"/>
        </w:rPr>
        <w:t>모든 서브시스템에 대해 식별된 잠재적 고장 모드와 이에 대한 위험도(RPN) 평가 결과입니다. RPN 20 이상은 중점 관리 항목으로 분류됩니다.</w:t>
      </w:r>
    </w:p>
    <w:p>
      <w:pPr>
        <w:pStyle w:val="Heading2"/>
      </w:pPr>
      <w:r>
        <w:rPr>
          <w:rFonts w:ascii="맑은 고딕" w:hAnsi="맑은 고딕" w:eastAsia="맑은 고딕"/>
          <w:b/>
          <w:color w:val="000000"/>
          <w:sz w:val="28"/>
        </w:rPr>
        <w:t>3.1 센서 서브시스템 (S-Series)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850"/>
            <w:shd w:val="clear" w:fill="4472C4"/>
          </w:tcPr>
          <w:p>
            <w:pPr>
              <w:jc w:val="center"/>
            </w:pPr>
            <w:r>
              <w:rPr>
                <w:rFonts w:ascii="맑은 고딕" w:hAnsi="맑은 고딕" w:eastAsia="맑은 고딕"/>
                <w:b/>
                <w:color w:val="FFFFFF"/>
                <w:sz w:val="18"/>
              </w:rPr>
              <w:t>ID</w:t>
            </w:r>
          </w:p>
        </w:tc>
        <w:tc>
          <w:tcPr>
            <w:tcW w:type="dxa" w:w="1701"/>
            <w:shd w:val="clear" w:fill="4472C4"/>
          </w:tcPr>
          <w:p>
            <w:pPr>
              <w:jc w:val="center"/>
            </w:pPr>
            <w:r>
              <w:rPr>
                <w:rFonts w:ascii="맑은 고딕" w:hAnsi="맑은 고딕" w:eastAsia="맑은 고딕"/>
                <w:b/>
                <w:color w:val="FFFFFF"/>
                <w:sz w:val="18"/>
              </w:rPr>
              <w:t>고장 모드</w:t>
            </w:r>
          </w:p>
        </w:tc>
        <w:tc>
          <w:tcPr>
            <w:tcW w:type="dxa" w:w="2835"/>
            <w:shd w:val="clear" w:fill="4472C4"/>
          </w:tcPr>
          <w:p>
            <w:pPr>
              <w:jc w:val="center"/>
            </w:pPr>
            <w:r>
              <w:rPr>
                <w:rFonts w:ascii="맑은 고딕" w:hAnsi="맑은 고딕" w:eastAsia="맑은 고딕"/>
                <w:b/>
                <w:color w:val="FFFFFF"/>
                <w:sz w:val="18"/>
              </w:rPr>
              <w:t>원인</w:t>
            </w:r>
          </w:p>
        </w:tc>
        <w:tc>
          <w:tcPr>
            <w:tcW w:type="dxa" w:w="567"/>
            <w:shd w:val="clear" w:fill="4472C4"/>
          </w:tcPr>
          <w:p>
            <w:pPr>
              <w:jc w:val="center"/>
            </w:pPr>
            <w:r>
              <w:rPr>
                <w:rFonts w:ascii="맑은 고딕" w:hAnsi="맑은 고딕" w:eastAsia="맑은 고딕"/>
                <w:b/>
                <w:color w:val="FFFFFF"/>
                <w:sz w:val="18"/>
              </w:rPr>
              <w:t>S</w:t>
            </w:r>
          </w:p>
        </w:tc>
        <w:tc>
          <w:tcPr>
            <w:tcW w:type="dxa" w:w="567"/>
            <w:shd w:val="clear" w:fill="4472C4"/>
          </w:tcPr>
          <w:p>
            <w:pPr>
              <w:jc w:val="center"/>
            </w:pPr>
            <w:r>
              <w:rPr>
                <w:rFonts w:ascii="맑은 고딕" w:hAnsi="맑은 고딕" w:eastAsia="맑은 고딕"/>
                <w:b/>
                <w:color w:val="FFFFFF"/>
                <w:sz w:val="18"/>
              </w:rPr>
              <w:t>O</w:t>
            </w:r>
          </w:p>
        </w:tc>
        <w:tc>
          <w:tcPr>
            <w:tcW w:type="dxa" w:w="567"/>
            <w:shd w:val="clear" w:fill="4472C4"/>
          </w:tcPr>
          <w:p>
            <w:pPr>
              <w:jc w:val="center"/>
            </w:pPr>
            <w:r>
              <w:rPr>
                <w:rFonts w:ascii="맑은 고딕" w:hAnsi="맑은 고딕" w:eastAsia="맑은 고딕"/>
                <w:b/>
                <w:color w:val="FFFFFF"/>
                <w:sz w:val="18"/>
              </w:rPr>
              <w:t>D</w:t>
            </w:r>
          </w:p>
        </w:tc>
        <w:tc>
          <w:tcPr>
            <w:tcW w:type="dxa" w:w="850"/>
            <w:shd w:val="clear" w:fill="4472C4"/>
          </w:tcPr>
          <w:p>
            <w:pPr>
              <w:jc w:val="center"/>
            </w:pPr>
            <w:r>
              <w:rPr>
                <w:rFonts w:ascii="맑은 고딕" w:hAnsi="맑은 고딕" w:eastAsia="맑은 고딕"/>
                <w:b/>
                <w:color w:val="FFFFFF"/>
                <w:sz w:val="18"/>
              </w:rPr>
              <w:t>RPN</w:t>
            </w:r>
          </w:p>
        </w:tc>
        <w:tc>
          <w:tcPr>
            <w:tcW w:type="dxa" w:w="2835"/>
            <w:shd w:val="clear" w:fill="4472C4"/>
          </w:tcPr>
          <w:p>
            <w:pPr>
              <w:jc w:val="center"/>
            </w:pPr>
            <w:r>
              <w:rPr>
                <w:rFonts w:ascii="맑은 고딕" w:hAnsi="맑은 고딕" w:eastAsia="맑은 고딕"/>
                <w:b/>
                <w:color w:val="FFFFFF"/>
                <w:sz w:val="18"/>
              </w:rPr>
              <w:t>완화 조치</w:t>
            </w:r>
          </w:p>
        </w:tc>
      </w:tr>
      <w:tr>
        <w:tc>
          <w:tcPr>
            <w:tcW w:type="dxa" w:w="850"/>
          </w:tcPr>
          <w:p>
            <w:pPr>
              <w:jc w:val="center"/>
            </w:pPr>
            <w:r>
              <w:rPr>
                <w:rFonts w:ascii="맑은 고딕" w:hAnsi="맑은 고딕" w:eastAsia="맑은 고딕"/>
                <w:b w:val="0"/>
                <w:sz w:val="18"/>
              </w:rPr>
              <w:t>S-01</w:t>
            </w:r>
          </w:p>
        </w:tc>
        <w:tc>
          <w:tcPr>
            <w:tcW w:type="dxa" w:w="1701"/>
          </w:tcPr>
          <w:p>
            <w:r>
              <w:rPr>
                <w:rFonts w:ascii="맑은 고딕" w:hAnsi="맑은 고딕" w:eastAsia="맑은 고딕"/>
                <w:b w:val="0"/>
                <w:sz w:val="18"/>
              </w:rPr>
              <w:t>IMU 드리프트</w:t>
            </w:r>
          </w:p>
        </w:tc>
        <w:tc>
          <w:tcPr>
            <w:tcW w:type="dxa" w:w="2835"/>
          </w:tcPr>
          <w:p>
            <w:r>
              <w:rPr>
                <w:rFonts w:ascii="맑은 고딕" w:hAnsi="맑은 고딕" w:eastAsia="맑은 고딕"/>
                <w:b w:val="0"/>
                <w:sz w:val="18"/>
              </w:rPr>
              <w:t>진동/온도 변화로 인한 바이어스 오차</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3</w:t>
            </w:r>
          </w:p>
        </w:tc>
        <w:tc>
          <w:tcPr>
            <w:tcW w:type="dxa" w:w="850"/>
          </w:tcPr>
          <w:p>
            <w:pPr>
              <w:jc w:val="center"/>
            </w:pPr>
            <w:r>
              <w:rPr>
                <w:rFonts w:ascii="맑은 고딕" w:hAnsi="맑은 고딕" w:eastAsia="맑은 고딕"/>
                <w:b w:val="0"/>
                <w:sz w:val="18"/>
              </w:rPr>
              <w:t>27</w:t>
            </w:r>
          </w:p>
        </w:tc>
        <w:tc>
          <w:tcPr>
            <w:tcW w:type="dxa" w:w="2835"/>
          </w:tcPr>
          <w:p>
            <w:r>
              <w:rPr>
                <w:rFonts w:ascii="맑은 고딕" w:hAnsi="맑은 고딕" w:eastAsia="맑은 고딕"/>
                <w:b w:val="0"/>
                <w:sz w:val="18"/>
              </w:rPr>
              <w:t>Kalman Filter, 온도 보상</w:t>
            </w:r>
          </w:p>
        </w:tc>
      </w:tr>
      <w:tr>
        <w:tc>
          <w:tcPr>
            <w:tcW w:type="dxa" w:w="850"/>
          </w:tcPr>
          <w:p>
            <w:pPr>
              <w:jc w:val="center"/>
            </w:pPr>
            <w:r>
              <w:rPr>
                <w:rFonts w:ascii="맑은 고딕" w:hAnsi="맑은 고딕" w:eastAsia="맑은 고딕"/>
                <w:b w:val="0"/>
                <w:sz w:val="18"/>
              </w:rPr>
              <w:t>S-02</w:t>
            </w:r>
          </w:p>
        </w:tc>
        <w:tc>
          <w:tcPr>
            <w:tcW w:type="dxa" w:w="1701"/>
          </w:tcPr>
          <w:p>
            <w:r>
              <w:rPr>
                <w:rFonts w:ascii="맑은 고딕" w:hAnsi="맑은 고딕" w:eastAsia="맑은 고딕"/>
                <w:b w:val="0"/>
                <w:sz w:val="18"/>
              </w:rPr>
              <w:t>IMU 락업</w:t>
            </w:r>
          </w:p>
        </w:tc>
        <w:tc>
          <w:tcPr>
            <w:tcW w:type="dxa" w:w="2835"/>
          </w:tcPr>
          <w:p>
            <w:r>
              <w:rPr>
                <w:rFonts w:ascii="맑은 고딕" w:hAnsi="맑은 고딕" w:eastAsia="맑은 고딕"/>
                <w:b w:val="0"/>
                <w:sz w:val="18"/>
              </w:rPr>
              <w:t>SEU(방사선)로 인한 Latch-up</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3</w:t>
            </w:r>
          </w:p>
        </w:tc>
        <w:tc>
          <w:tcPr>
            <w:tcW w:type="dxa" w:w="850"/>
          </w:tcPr>
          <w:p>
            <w:pPr>
              <w:jc w:val="center"/>
            </w:pPr>
            <w:r>
              <w:rPr>
                <w:rFonts w:ascii="맑은 고딕" w:hAnsi="맑은 고딕" w:eastAsia="맑은 고딕"/>
                <w:b w:val="0"/>
                <w:sz w:val="18"/>
              </w:rPr>
              <w:t>18</w:t>
            </w:r>
          </w:p>
        </w:tc>
        <w:tc>
          <w:tcPr>
            <w:tcW w:type="dxa" w:w="2835"/>
          </w:tcPr>
          <w:p>
            <w:r>
              <w:rPr>
                <w:rFonts w:ascii="맑은 고딕" w:hAnsi="맑은 고딕" w:eastAsia="맑은 고딕"/>
                <w:b w:val="0"/>
                <w:sz w:val="18"/>
              </w:rPr>
              <w:t>WDT, P-MOS 전원 사이클</w:t>
            </w:r>
          </w:p>
        </w:tc>
      </w:tr>
      <w:tr>
        <w:tc>
          <w:tcPr>
            <w:tcW w:type="dxa" w:w="850"/>
          </w:tcPr>
          <w:p>
            <w:pPr>
              <w:jc w:val="center"/>
            </w:pPr>
            <w:r>
              <w:rPr>
                <w:rFonts w:ascii="맑은 고딕" w:hAnsi="맑은 고딕" w:eastAsia="맑은 고딕"/>
                <w:b w:val="0"/>
                <w:sz w:val="18"/>
              </w:rPr>
              <w:t>S-03</w:t>
            </w:r>
          </w:p>
        </w:tc>
        <w:tc>
          <w:tcPr>
            <w:tcW w:type="dxa" w:w="1701"/>
          </w:tcPr>
          <w:p>
            <w:r>
              <w:rPr>
                <w:rFonts w:ascii="맑은 고딕" w:hAnsi="맑은 고딕" w:eastAsia="맑은 고딕"/>
                <w:b w:val="0"/>
                <w:sz w:val="18"/>
              </w:rPr>
              <w:t>IMU 노이즈</w:t>
            </w:r>
          </w:p>
        </w:tc>
        <w:tc>
          <w:tcPr>
            <w:tcW w:type="dxa" w:w="2835"/>
          </w:tcPr>
          <w:p>
            <w:r>
              <w:rPr>
                <w:rFonts w:ascii="맑은 고딕" w:hAnsi="맑은 고딕" w:eastAsia="맑은 고딕"/>
                <w:b w:val="0"/>
                <w:sz w:val="18"/>
              </w:rPr>
              <w:t>기계적 진동으로 인한 데이터 오염</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16</w:t>
            </w:r>
          </w:p>
        </w:tc>
        <w:tc>
          <w:tcPr>
            <w:tcW w:type="dxa" w:w="2835"/>
          </w:tcPr>
          <w:p>
            <w:r>
              <w:rPr>
                <w:rFonts w:ascii="맑은 고딕" w:hAnsi="맑은 고딕" w:eastAsia="맑은 고딕"/>
                <w:b w:val="0"/>
                <w:sz w:val="18"/>
              </w:rPr>
              <w:t>LPF, 기구적 방진 댐퍼</w:t>
            </w:r>
          </w:p>
        </w:tc>
      </w:tr>
      <w:tr>
        <w:tc>
          <w:tcPr>
            <w:tcW w:type="dxa" w:w="850"/>
          </w:tcPr>
          <w:p>
            <w:pPr>
              <w:jc w:val="center"/>
            </w:pPr>
            <w:r>
              <w:rPr>
                <w:rFonts w:ascii="맑은 고딕" w:hAnsi="맑은 고딕" w:eastAsia="맑은 고딕"/>
                <w:b w:val="0"/>
                <w:sz w:val="18"/>
              </w:rPr>
              <w:t>S-04</w:t>
            </w:r>
          </w:p>
        </w:tc>
        <w:tc>
          <w:tcPr>
            <w:tcW w:type="dxa" w:w="1701"/>
          </w:tcPr>
          <w:p>
            <w:r>
              <w:rPr>
                <w:rFonts w:ascii="맑은 고딕" w:hAnsi="맑은 고딕" w:eastAsia="맑은 고딕"/>
                <w:b w:val="0"/>
                <w:sz w:val="18"/>
              </w:rPr>
              <w:t>GPS No Fix</w:t>
            </w:r>
          </w:p>
        </w:tc>
        <w:tc>
          <w:tcPr>
            <w:tcW w:type="dxa" w:w="2835"/>
          </w:tcPr>
          <w:p>
            <w:r>
              <w:rPr>
                <w:rFonts w:ascii="맑은 고딕" w:hAnsi="맑은 고딕" w:eastAsia="맑은 고딕"/>
                <w:b w:val="0"/>
                <w:sz w:val="18"/>
              </w:rPr>
              <w:t>안테나 지향성 상실, 고도 제한</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24</w:t>
            </w:r>
          </w:p>
        </w:tc>
        <w:tc>
          <w:tcPr>
            <w:tcW w:type="dxa" w:w="2835"/>
          </w:tcPr>
          <w:p>
            <w:r>
              <w:rPr>
                <w:rFonts w:ascii="맑은 고딕" w:hAnsi="맑은 고딕" w:eastAsia="맑은 고딕"/>
                <w:b w:val="0"/>
                <w:sz w:val="18"/>
              </w:rPr>
              <w:t>Barometer 백업 고도 사용</w:t>
            </w:r>
          </w:p>
        </w:tc>
      </w:tr>
      <w:tr>
        <w:tc>
          <w:tcPr>
            <w:tcW w:type="dxa" w:w="850"/>
          </w:tcPr>
          <w:p>
            <w:pPr>
              <w:jc w:val="center"/>
            </w:pPr>
            <w:r>
              <w:rPr>
                <w:rFonts w:ascii="맑은 고딕" w:hAnsi="맑은 고딕" w:eastAsia="맑은 고딕"/>
                <w:b w:val="0"/>
                <w:sz w:val="18"/>
              </w:rPr>
              <w:t>S-05</w:t>
            </w:r>
          </w:p>
        </w:tc>
        <w:tc>
          <w:tcPr>
            <w:tcW w:type="dxa" w:w="1701"/>
          </w:tcPr>
          <w:p>
            <w:r>
              <w:rPr>
                <w:rFonts w:ascii="맑은 고딕" w:hAnsi="맑은 고딕" w:eastAsia="맑은 고딕"/>
                <w:b w:val="0"/>
                <w:sz w:val="18"/>
              </w:rPr>
              <w:t>GPS 데이터 에러</w:t>
            </w:r>
          </w:p>
        </w:tc>
        <w:tc>
          <w:tcPr>
            <w:tcW w:type="dxa" w:w="2835"/>
          </w:tcPr>
          <w:p>
            <w:r>
              <w:rPr>
                <w:rFonts w:ascii="맑은 고딕" w:hAnsi="맑은 고딕" w:eastAsia="맑은 고딕"/>
                <w:b w:val="0"/>
                <w:sz w:val="18"/>
              </w:rPr>
              <w:t>UART 통신 노이즈, 비트 반전</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1</w:t>
            </w:r>
          </w:p>
        </w:tc>
        <w:tc>
          <w:tcPr>
            <w:tcW w:type="dxa" w:w="850"/>
          </w:tcPr>
          <w:p>
            <w:pPr>
              <w:jc w:val="center"/>
            </w:pPr>
            <w:r>
              <w:rPr>
                <w:rFonts w:ascii="맑은 고딕" w:hAnsi="맑은 고딕" w:eastAsia="맑은 고딕"/>
                <w:b w:val="0"/>
                <w:sz w:val="18"/>
              </w:rPr>
              <w:t>6</w:t>
            </w:r>
          </w:p>
        </w:tc>
        <w:tc>
          <w:tcPr>
            <w:tcW w:type="dxa" w:w="2835"/>
          </w:tcPr>
          <w:p>
            <w:r>
              <w:rPr>
                <w:rFonts w:ascii="맑은 고딕" w:hAnsi="맑은 고딕" w:eastAsia="맑은 고딕"/>
                <w:b w:val="0"/>
                <w:sz w:val="18"/>
              </w:rPr>
              <w:t>NMEA Checksum 검증</w:t>
            </w:r>
          </w:p>
        </w:tc>
      </w:tr>
      <w:tr>
        <w:tc>
          <w:tcPr>
            <w:tcW w:type="dxa" w:w="850"/>
          </w:tcPr>
          <w:p>
            <w:pPr>
              <w:jc w:val="center"/>
            </w:pPr>
            <w:r>
              <w:rPr>
                <w:rFonts w:ascii="맑은 고딕" w:hAnsi="맑은 고딕" w:eastAsia="맑은 고딕"/>
                <w:b w:val="0"/>
                <w:sz w:val="18"/>
              </w:rPr>
              <w:t>S-06</w:t>
            </w:r>
          </w:p>
        </w:tc>
        <w:tc>
          <w:tcPr>
            <w:tcW w:type="dxa" w:w="1701"/>
          </w:tcPr>
          <w:p>
            <w:r>
              <w:rPr>
                <w:rFonts w:ascii="맑은 고딕" w:hAnsi="맑은 고딕" w:eastAsia="맑은 고딕"/>
                <w:b w:val="0"/>
                <w:sz w:val="18"/>
              </w:rPr>
              <w:t>GPS 파싱 실패</w:t>
            </w:r>
          </w:p>
        </w:tc>
        <w:tc>
          <w:tcPr>
            <w:tcW w:type="dxa" w:w="2835"/>
          </w:tcPr>
          <w:p>
            <w:r>
              <w:rPr>
                <w:rFonts w:ascii="맑은 고딕" w:hAnsi="맑은 고딕" w:eastAsia="맑은 고딕"/>
                <w:b w:val="0"/>
                <w:sz w:val="18"/>
              </w:rPr>
              <w:t>버퍼 오버플로우</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8</w:t>
            </w:r>
          </w:p>
        </w:tc>
        <w:tc>
          <w:tcPr>
            <w:tcW w:type="dxa" w:w="2835"/>
          </w:tcPr>
          <w:p>
            <w:r>
              <w:rPr>
                <w:rFonts w:ascii="맑은 고딕" w:hAnsi="맑은 고딕" w:eastAsia="맑은 고딕"/>
                <w:b w:val="0"/>
                <w:sz w:val="18"/>
              </w:rPr>
              <w:t>Circular Buffer, DMA 수신</w:t>
            </w:r>
          </w:p>
        </w:tc>
      </w:tr>
      <w:tr>
        <w:tc>
          <w:tcPr>
            <w:tcW w:type="dxa" w:w="850"/>
          </w:tcPr>
          <w:p>
            <w:pPr>
              <w:jc w:val="center"/>
            </w:pPr>
            <w:r>
              <w:rPr>
                <w:rFonts w:ascii="맑은 고딕" w:hAnsi="맑은 고딕" w:eastAsia="맑은 고딕"/>
                <w:b w:val="0"/>
                <w:sz w:val="18"/>
              </w:rPr>
              <w:t>S-07</w:t>
            </w:r>
          </w:p>
        </w:tc>
        <w:tc>
          <w:tcPr>
            <w:tcW w:type="dxa" w:w="1701"/>
          </w:tcPr>
          <w:p>
            <w:r>
              <w:rPr>
                <w:rFonts w:ascii="맑은 고딕" w:hAnsi="맑은 고딕" w:eastAsia="맑은 고딕"/>
                <w:b w:val="0"/>
                <w:sz w:val="18"/>
              </w:rPr>
              <w:t>Baro 스파이크</w:t>
            </w:r>
          </w:p>
        </w:tc>
        <w:tc>
          <w:tcPr>
            <w:tcW w:type="dxa" w:w="2835"/>
          </w:tcPr>
          <w:p>
            <w:r>
              <w:rPr>
                <w:rFonts w:ascii="맑은 고딕" w:hAnsi="맑은 고딕" w:eastAsia="맑은 고딕"/>
                <w:b w:val="0"/>
                <w:sz w:val="18"/>
              </w:rPr>
              <w:t>기류 불안정으로 인한 튀는 값</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12</w:t>
            </w:r>
          </w:p>
        </w:tc>
        <w:tc>
          <w:tcPr>
            <w:tcW w:type="dxa" w:w="2835"/>
          </w:tcPr>
          <w:p>
            <w:r>
              <w:rPr>
                <w:rFonts w:ascii="맑은 고딕" w:hAnsi="맑은 고딕" w:eastAsia="맑은 고딕"/>
                <w:b w:val="0"/>
                <w:sz w:val="18"/>
              </w:rPr>
              <w:t>이동 평균 필터, Validation</w:t>
            </w:r>
          </w:p>
        </w:tc>
      </w:tr>
      <w:tr>
        <w:tc>
          <w:tcPr>
            <w:tcW w:type="dxa" w:w="850"/>
          </w:tcPr>
          <w:p>
            <w:pPr>
              <w:jc w:val="center"/>
            </w:pPr>
            <w:r>
              <w:rPr>
                <w:rFonts w:ascii="맑은 고딕" w:hAnsi="맑은 고딕" w:eastAsia="맑은 고딕"/>
                <w:b w:val="0"/>
                <w:sz w:val="18"/>
              </w:rPr>
              <w:t>S-08</w:t>
            </w:r>
          </w:p>
        </w:tc>
        <w:tc>
          <w:tcPr>
            <w:tcW w:type="dxa" w:w="1701"/>
          </w:tcPr>
          <w:p>
            <w:r>
              <w:rPr>
                <w:rFonts w:ascii="맑은 고딕" w:hAnsi="맑은 고딕" w:eastAsia="맑은 고딕"/>
                <w:b w:val="0"/>
                <w:sz w:val="18"/>
              </w:rPr>
              <w:t>Baro 오프셋</w:t>
            </w:r>
          </w:p>
        </w:tc>
        <w:tc>
          <w:tcPr>
            <w:tcW w:type="dxa" w:w="2835"/>
          </w:tcPr>
          <w:p>
            <w:r>
              <w:rPr>
                <w:rFonts w:ascii="맑은 고딕" w:hAnsi="맑은 고딕" w:eastAsia="맑은 고딕"/>
                <w:b w:val="0"/>
                <w:sz w:val="18"/>
              </w:rPr>
              <w:t>급격한 온도 변화로 인한 영점 이동</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8</w:t>
            </w:r>
          </w:p>
        </w:tc>
        <w:tc>
          <w:tcPr>
            <w:tcW w:type="dxa" w:w="2835"/>
          </w:tcPr>
          <w:p>
            <w:r>
              <w:rPr>
                <w:rFonts w:ascii="맑은 고딕" w:hAnsi="맑은 고딕" w:eastAsia="맑은 고딕"/>
                <w:b w:val="0"/>
                <w:sz w:val="18"/>
              </w:rPr>
              <w:t>GPS 고도와 상호 검증</w:t>
            </w:r>
          </w:p>
        </w:tc>
      </w:tr>
      <w:tr>
        <w:tc>
          <w:tcPr>
            <w:tcW w:type="dxa" w:w="850"/>
          </w:tcPr>
          <w:p>
            <w:pPr>
              <w:jc w:val="center"/>
            </w:pPr>
            <w:r>
              <w:rPr>
                <w:rFonts w:ascii="맑은 고딕" w:hAnsi="맑은 고딕" w:eastAsia="맑은 고딕"/>
                <w:b w:val="0"/>
                <w:sz w:val="18"/>
              </w:rPr>
              <w:t>S-09</w:t>
            </w:r>
          </w:p>
        </w:tc>
        <w:tc>
          <w:tcPr>
            <w:tcW w:type="dxa" w:w="1701"/>
          </w:tcPr>
          <w:p>
            <w:r>
              <w:rPr>
                <w:rFonts w:ascii="맑은 고딕" w:hAnsi="맑은 고딕" w:eastAsia="맑은 고딕"/>
                <w:b w:val="0"/>
                <w:sz w:val="18"/>
              </w:rPr>
              <w:t>Baro 멈춤</w:t>
            </w:r>
          </w:p>
        </w:tc>
        <w:tc>
          <w:tcPr>
            <w:tcW w:type="dxa" w:w="2835"/>
          </w:tcPr>
          <w:p>
            <w:r>
              <w:rPr>
                <w:rFonts w:ascii="맑은 고딕" w:hAnsi="맑은 고딕" w:eastAsia="맑은 고딕"/>
                <w:b w:val="0"/>
                <w:sz w:val="18"/>
              </w:rPr>
              <w:t>I2C 버스 에러</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3</w:t>
            </w:r>
          </w:p>
        </w:tc>
        <w:tc>
          <w:tcPr>
            <w:tcW w:type="dxa" w:w="850"/>
          </w:tcPr>
          <w:p>
            <w:pPr>
              <w:jc w:val="center"/>
            </w:pPr>
            <w:r>
              <w:rPr>
                <w:rFonts w:ascii="맑은 고딕" w:hAnsi="맑은 고딕" w:eastAsia="맑은 고딕"/>
                <w:b w:val="0"/>
                <w:sz w:val="18"/>
              </w:rPr>
              <w:t>9</w:t>
            </w:r>
          </w:p>
        </w:tc>
        <w:tc>
          <w:tcPr>
            <w:tcW w:type="dxa" w:w="2835"/>
          </w:tcPr>
          <w:p>
            <w:r>
              <w:rPr>
                <w:rFonts w:ascii="맑은 고딕" w:hAnsi="맑은 고딕" w:eastAsia="맑은 고딕"/>
                <w:b w:val="0"/>
                <w:sz w:val="18"/>
              </w:rPr>
              <w:t>FDIR 타임아웃 감지 후 리셋</w:t>
            </w:r>
          </w:p>
        </w:tc>
      </w:tr>
      <w:tr>
        <w:tc>
          <w:tcPr>
            <w:tcW w:type="dxa" w:w="850"/>
          </w:tcPr>
          <w:p>
            <w:pPr>
              <w:jc w:val="center"/>
            </w:pPr>
            <w:r>
              <w:rPr>
                <w:rFonts w:ascii="맑은 고딕" w:hAnsi="맑은 고딕" w:eastAsia="맑은 고딕"/>
                <w:b w:val="0"/>
                <w:sz w:val="18"/>
              </w:rPr>
              <w:t>S-10</w:t>
            </w:r>
          </w:p>
        </w:tc>
        <w:tc>
          <w:tcPr>
            <w:tcW w:type="dxa" w:w="1701"/>
          </w:tcPr>
          <w:p>
            <w:r>
              <w:rPr>
                <w:rFonts w:ascii="맑은 고딕" w:hAnsi="맑은 고딕" w:eastAsia="맑은 고딕"/>
                <w:b w:val="0"/>
                <w:sz w:val="18"/>
              </w:rPr>
              <w:t>SHT31 동결</w:t>
            </w:r>
          </w:p>
        </w:tc>
        <w:tc>
          <w:tcPr>
            <w:tcW w:type="dxa" w:w="2835"/>
          </w:tcPr>
          <w:p>
            <w:r>
              <w:rPr>
                <w:rFonts w:ascii="맑은 고딕" w:hAnsi="맑은 고딕" w:eastAsia="맑은 고딕"/>
                <w:b w:val="0"/>
                <w:sz w:val="18"/>
              </w:rPr>
              <w:t>성층권 결로로 인한 센서 마비</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5</w:t>
            </w:r>
          </w:p>
        </w:tc>
        <w:tc>
          <w:tcPr>
            <w:tcW w:type="dxa" w:w="567"/>
          </w:tcPr>
          <w:p>
            <w:pPr>
              <w:jc w:val="center"/>
            </w:pPr>
            <w:r>
              <w:rPr>
                <w:rFonts w:ascii="맑은 고딕" w:hAnsi="맑은 고딕" w:eastAsia="맑은 고딕"/>
                <w:b w:val="0"/>
                <w:sz w:val="18"/>
              </w:rPr>
              <w:t>1</w:t>
            </w:r>
          </w:p>
        </w:tc>
        <w:tc>
          <w:tcPr>
            <w:tcW w:type="dxa" w:w="850"/>
          </w:tcPr>
          <w:p>
            <w:pPr>
              <w:jc w:val="center"/>
            </w:pPr>
            <w:r>
              <w:rPr>
                <w:rFonts w:ascii="맑은 고딕" w:hAnsi="맑은 고딕" w:eastAsia="맑은 고딕"/>
                <w:b w:val="0"/>
                <w:sz w:val="18"/>
              </w:rPr>
              <w:t>15</w:t>
            </w:r>
          </w:p>
        </w:tc>
        <w:tc>
          <w:tcPr>
            <w:tcW w:type="dxa" w:w="2835"/>
          </w:tcPr>
          <w:p>
            <w:r>
              <w:rPr>
                <w:rFonts w:ascii="맑은 고딕" w:hAnsi="맑은 고딕" w:eastAsia="맑은 고딕"/>
                <w:b w:val="0"/>
                <w:sz w:val="18"/>
              </w:rPr>
              <w:t>내장 히터 활성화, 단열</w:t>
            </w:r>
          </w:p>
        </w:tc>
      </w:tr>
      <w:tr>
        <w:tc>
          <w:tcPr>
            <w:tcW w:type="dxa" w:w="850"/>
          </w:tcPr>
          <w:p>
            <w:pPr>
              <w:jc w:val="center"/>
            </w:pPr>
            <w:r>
              <w:rPr>
                <w:rFonts w:ascii="맑은 고딕" w:hAnsi="맑은 고딕" w:eastAsia="맑은 고딕"/>
                <w:b w:val="0"/>
                <w:sz w:val="18"/>
              </w:rPr>
              <w:t>S-11</w:t>
            </w:r>
          </w:p>
        </w:tc>
        <w:tc>
          <w:tcPr>
            <w:tcW w:type="dxa" w:w="1701"/>
          </w:tcPr>
          <w:p>
            <w:r>
              <w:rPr>
                <w:rFonts w:ascii="맑은 고딕" w:hAnsi="맑은 고딕" w:eastAsia="맑은 고딕"/>
                <w:b w:val="0"/>
                <w:sz w:val="18"/>
              </w:rPr>
              <w:t>SHT31 결로</w:t>
            </w:r>
          </w:p>
        </w:tc>
        <w:tc>
          <w:tcPr>
            <w:tcW w:type="dxa" w:w="2835"/>
          </w:tcPr>
          <w:p>
            <w:r>
              <w:rPr>
                <w:rFonts w:ascii="맑은 고딕" w:hAnsi="맑은 고딕" w:eastAsia="맑은 고딕"/>
                <w:b w:val="0"/>
                <w:sz w:val="18"/>
              </w:rPr>
              <w:t>하강 시 급격한 온도 변화</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16</w:t>
            </w:r>
          </w:p>
        </w:tc>
        <w:tc>
          <w:tcPr>
            <w:tcW w:type="dxa" w:w="2835"/>
          </w:tcPr>
          <w:p>
            <w:r>
              <w:rPr>
                <w:rFonts w:ascii="맑은 고딕" w:hAnsi="맑은 고딕" w:eastAsia="맑은 고딕"/>
                <w:b w:val="0"/>
                <w:sz w:val="18"/>
              </w:rPr>
              <w:t>하강 전 히터 가동 프로파일</w:t>
            </w:r>
          </w:p>
        </w:tc>
      </w:tr>
      <w:tr>
        <w:tc>
          <w:tcPr>
            <w:tcW w:type="dxa" w:w="850"/>
          </w:tcPr>
          <w:p>
            <w:pPr>
              <w:jc w:val="center"/>
            </w:pPr>
            <w:r>
              <w:rPr>
                <w:rFonts w:ascii="맑은 고딕" w:hAnsi="맑은 고딕" w:eastAsia="맑은 고딕"/>
                <w:b w:val="0"/>
                <w:sz w:val="18"/>
              </w:rPr>
              <w:t>S-12</w:t>
            </w:r>
          </w:p>
        </w:tc>
        <w:tc>
          <w:tcPr>
            <w:tcW w:type="dxa" w:w="1701"/>
          </w:tcPr>
          <w:p>
            <w:r>
              <w:rPr>
                <w:rFonts w:ascii="맑은 고딕" w:hAnsi="맑은 고딕" w:eastAsia="맑은 고딕"/>
                <w:b w:val="0"/>
                <w:sz w:val="18"/>
              </w:rPr>
              <w:t>GDK101 노이즈</w:t>
            </w:r>
          </w:p>
        </w:tc>
        <w:tc>
          <w:tcPr>
            <w:tcW w:type="dxa" w:w="2835"/>
          </w:tcPr>
          <w:p>
            <w:r>
              <w:rPr>
                <w:rFonts w:ascii="맑은 고딕" w:hAnsi="맑은 고딕" w:eastAsia="맑은 고딕"/>
                <w:b w:val="0"/>
                <w:sz w:val="18"/>
              </w:rPr>
              <w:t>전원 노이즈 유입</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16</w:t>
            </w:r>
          </w:p>
        </w:tc>
        <w:tc>
          <w:tcPr>
            <w:tcW w:type="dxa" w:w="2835"/>
          </w:tcPr>
          <w:p>
            <w:r>
              <w:rPr>
                <w:rFonts w:ascii="맑은 고딕" w:hAnsi="맑은 고딕" w:eastAsia="맑은 고딕"/>
                <w:b w:val="0"/>
                <w:sz w:val="18"/>
              </w:rPr>
              <w:t>이동 평균, 전원 필터</w:t>
            </w:r>
          </w:p>
        </w:tc>
      </w:tr>
      <w:tr>
        <w:tc>
          <w:tcPr>
            <w:tcW w:type="dxa" w:w="850"/>
          </w:tcPr>
          <w:p>
            <w:pPr>
              <w:jc w:val="center"/>
            </w:pPr>
            <w:r>
              <w:rPr>
                <w:rFonts w:ascii="맑은 고딕" w:hAnsi="맑은 고딕" w:eastAsia="맑은 고딕"/>
                <w:b w:val="0"/>
                <w:sz w:val="18"/>
              </w:rPr>
              <w:t>S-13</w:t>
            </w:r>
          </w:p>
        </w:tc>
        <w:tc>
          <w:tcPr>
            <w:tcW w:type="dxa" w:w="1701"/>
          </w:tcPr>
          <w:p>
            <w:r>
              <w:rPr>
                <w:rFonts w:ascii="맑은 고딕" w:hAnsi="맑은 고딕" w:eastAsia="맑은 고딕"/>
                <w:b w:val="0"/>
                <w:sz w:val="18"/>
              </w:rPr>
              <w:t>GDK101 고장</w:t>
            </w:r>
          </w:p>
        </w:tc>
        <w:tc>
          <w:tcPr>
            <w:tcW w:type="dxa" w:w="2835"/>
          </w:tcPr>
          <w:p>
            <w:r>
              <w:rPr>
                <w:rFonts w:ascii="맑은 고딕" w:hAnsi="맑은 고딕" w:eastAsia="맑은 고딕"/>
                <w:b w:val="0"/>
                <w:sz w:val="18"/>
              </w:rPr>
              <w:t>물리적 충격</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3</w:t>
            </w:r>
          </w:p>
        </w:tc>
        <w:tc>
          <w:tcPr>
            <w:tcW w:type="dxa" w:w="850"/>
          </w:tcPr>
          <w:p>
            <w:pPr>
              <w:jc w:val="center"/>
            </w:pPr>
            <w:r>
              <w:rPr>
                <w:rFonts w:ascii="맑은 고딕" w:hAnsi="맑은 고딕" w:eastAsia="맑은 고딕"/>
                <w:b w:val="0"/>
                <w:sz w:val="18"/>
              </w:rPr>
              <w:t>6</w:t>
            </w:r>
          </w:p>
        </w:tc>
        <w:tc>
          <w:tcPr>
            <w:tcW w:type="dxa" w:w="2835"/>
          </w:tcPr>
          <w:p>
            <w:r>
              <w:rPr>
                <w:rFonts w:ascii="맑은 고딕" w:hAnsi="맑은 고딕" w:eastAsia="맑은 고딕"/>
                <w:b w:val="0"/>
                <w:sz w:val="18"/>
              </w:rPr>
              <w:t>값 0 지속 시 FDIR 경고</w:t>
            </w:r>
          </w:p>
        </w:tc>
      </w:tr>
    </w:tbl>
    <w:p/>
    <w:p>
      <w:pPr>
        <w:pStyle w:val="Heading2"/>
      </w:pPr>
      <w:r>
        <w:rPr>
          <w:rFonts w:ascii="맑은 고딕" w:hAnsi="맑은 고딕" w:eastAsia="맑은 고딕"/>
          <w:b/>
          <w:color w:val="000000"/>
          <w:sz w:val="28"/>
        </w:rPr>
        <w:t>3.2 전력 서브시스템 (P-Series)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850"/>
            <w:shd w:val="clear" w:fill="4472C4"/>
          </w:tcPr>
          <w:p>
            <w:pPr>
              <w:jc w:val="center"/>
            </w:pPr>
            <w:r>
              <w:rPr>
                <w:rFonts w:ascii="맑은 고딕" w:hAnsi="맑은 고딕" w:eastAsia="맑은 고딕"/>
                <w:b/>
                <w:color w:val="FFFFFF"/>
                <w:sz w:val="18"/>
              </w:rPr>
              <w:t>ID</w:t>
            </w:r>
          </w:p>
        </w:tc>
        <w:tc>
          <w:tcPr>
            <w:tcW w:type="dxa" w:w="1701"/>
            <w:shd w:val="clear" w:fill="4472C4"/>
          </w:tcPr>
          <w:p>
            <w:pPr>
              <w:jc w:val="center"/>
            </w:pPr>
            <w:r>
              <w:rPr>
                <w:rFonts w:ascii="맑은 고딕" w:hAnsi="맑은 고딕" w:eastAsia="맑은 고딕"/>
                <w:b/>
                <w:color w:val="FFFFFF"/>
                <w:sz w:val="18"/>
              </w:rPr>
              <w:t>고장 모드</w:t>
            </w:r>
          </w:p>
        </w:tc>
        <w:tc>
          <w:tcPr>
            <w:tcW w:type="dxa" w:w="2835"/>
            <w:shd w:val="clear" w:fill="4472C4"/>
          </w:tcPr>
          <w:p>
            <w:pPr>
              <w:jc w:val="center"/>
            </w:pPr>
            <w:r>
              <w:rPr>
                <w:rFonts w:ascii="맑은 고딕" w:hAnsi="맑은 고딕" w:eastAsia="맑은 고딕"/>
                <w:b/>
                <w:color w:val="FFFFFF"/>
                <w:sz w:val="18"/>
              </w:rPr>
              <w:t>원인</w:t>
            </w:r>
          </w:p>
        </w:tc>
        <w:tc>
          <w:tcPr>
            <w:tcW w:type="dxa" w:w="567"/>
            <w:shd w:val="clear" w:fill="4472C4"/>
          </w:tcPr>
          <w:p>
            <w:pPr>
              <w:jc w:val="center"/>
            </w:pPr>
            <w:r>
              <w:rPr>
                <w:rFonts w:ascii="맑은 고딕" w:hAnsi="맑은 고딕" w:eastAsia="맑은 고딕"/>
                <w:b/>
                <w:color w:val="FFFFFF"/>
                <w:sz w:val="18"/>
              </w:rPr>
              <w:t>S</w:t>
            </w:r>
          </w:p>
        </w:tc>
        <w:tc>
          <w:tcPr>
            <w:tcW w:type="dxa" w:w="567"/>
            <w:shd w:val="clear" w:fill="4472C4"/>
          </w:tcPr>
          <w:p>
            <w:pPr>
              <w:jc w:val="center"/>
            </w:pPr>
            <w:r>
              <w:rPr>
                <w:rFonts w:ascii="맑은 고딕" w:hAnsi="맑은 고딕" w:eastAsia="맑은 고딕"/>
                <w:b/>
                <w:color w:val="FFFFFF"/>
                <w:sz w:val="18"/>
              </w:rPr>
              <w:t>O</w:t>
            </w:r>
          </w:p>
        </w:tc>
        <w:tc>
          <w:tcPr>
            <w:tcW w:type="dxa" w:w="567"/>
            <w:shd w:val="clear" w:fill="4472C4"/>
          </w:tcPr>
          <w:p>
            <w:pPr>
              <w:jc w:val="center"/>
            </w:pPr>
            <w:r>
              <w:rPr>
                <w:rFonts w:ascii="맑은 고딕" w:hAnsi="맑은 고딕" w:eastAsia="맑은 고딕"/>
                <w:b/>
                <w:color w:val="FFFFFF"/>
                <w:sz w:val="18"/>
              </w:rPr>
              <w:t>D</w:t>
            </w:r>
          </w:p>
        </w:tc>
        <w:tc>
          <w:tcPr>
            <w:tcW w:type="dxa" w:w="850"/>
            <w:shd w:val="clear" w:fill="4472C4"/>
          </w:tcPr>
          <w:p>
            <w:pPr>
              <w:jc w:val="center"/>
            </w:pPr>
            <w:r>
              <w:rPr>
                <w:rFonts w:ascii="맑은 고딕" w:hAnsi="맑은 고딕" w:eastAsia="맑은 고딕"/>
                <w:b/>
                <w:color w:val="FFFFFF"/>
                <w:sz w:val="18"/>
              </w:rPr>
              <w:t>RPN</w:t>
            </w:r>
          </w:p>
        </w:tc>
        <w:tc>
          <w:tcPr>
            <w:tcW w:type="dxa" w:w="2835"/>
            <w:shd w:val="clear" w:fill="4472C4"/>
          </w:tcPr>
          <w:p>
            <w:pPr>
              <w:jc w:val="center"/>
            </w:pPr>
            <w:r>
              <w:rPr>
                <w:rFonts w:ascii="맑은 고딕" w:hAnsi="맑은 고딕" w:eastAsia="맑은 고딕"/>
                <w:b/>
                <w:color w:val="FFFFFF"/>
                <w:sz w:val="18"/>
              </w:rPr>
              <w:t>완화 조치</w:t>
            </w:r>
          </w:p>
        </w:tc>
      </w:tr>
      <w:tr>
        <w:tc>
          <w:tcPr>
            <w:tcW w:type="dxa" w:w="850"/>
          </w:tcPr>
          <w:p>
            <w:pPr>
              <w:jc w:val="center"/>
            </w:pPr>
            <w:r>
              <w:rPr>
                <w:rFonts w:ascii="맑은 고딕" w:hAnsi="맑은 고딕" w:eastAsia="맑은 고딕"/>
                <w:b w:val="0"/>
                <w:sz w:val="18"/>
              </w:rPr>
              <w:t>P-01</w:t>
            </w:r>
          </w:p>
        </w:tc>
        <w:tc>
          <w:tcPr>
            <w:tcW w:type="dxa" w:w="1701"/>
          </w:tcPr>
          <w:p>
            <w:r>
              <w:rPr>
                <w:rFonts w:ascii="맑은 고딕" w:hAnsi="맑은 고딕" w:eastAsia="맑은 고딕"/>
                <w:b w:val="0"/>
                <w:sz w:val="18"/>
              </w:rPr>
              <w:t>배터리 저온</w:t>
            </w:r>
          </w:p>
        </w:tc>
        <w:tc>
          <w:tcPr>
            <w:tcW w:type="dxa" w:w="2835"/>
          </w:tcPr>
          <w:p>
            <w:r>
              <w:rPr>
                <w:rFonts w:ascii="맑은 고딕" w:hAnsi="맑은 고딕" w:eastAsia="맑은 고딕"/>
                <w:b w:val="0"/>
                <w:sz w:val="18"/>
              </w:rPr>
              <w:t>-60°C 저항 급증(Voltage Sag)</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32</w:t>
            </w:r>
          </w:p>
        </w:tc>
        <w:tc>
          <w:tcPr>
            <w:tcW w:type="dxa" w:w="2835"/>
          </w:tcPr>
          <w:p>
            <w:r>
              <w:rPr>
                <w:rFonts w:ascii="맑은 고딕" w:hAnsi="맑은 고딕" w:eastAsia="맑은 고딕"/>
                <w:b w:val="0"/>
                <w:sz w:val="18"/>
              </w:rPr>
              <w:t>필름 히터(PID), 단열재 (Top Risk)</w:t>
            </w:r>
          </w:p>
        </w:tc>
      </w:tr>
      <w:tr>
        <w:tc>
          <w:tcPr>
            <w:tcW w:type="dxa" w:w="850"/>
          </w:tcPr>
          <w:p>
            <w:pPr>
              <w:jc w:val="center"/>
            </w:pPr>
            <w:r>
              <w:rPr>
                <w:rFonts w:ascii="맑은 고딕" w:hAnsi="맑은 고딕" w:eastAsia="맑은 고딕"/>
                <w:b w:val="0"/>
                <w:sz w:val="18"/>
              </w:rPr>
              <w:t>P-02</w:t>
            </w:r>
          </w:p>
        </w:tc>
        <w:tc>
          <w:tcPr>
            <w:tcW w:type="dxa" w:w="1701"/>
          </w:tcPr>
          <w:p>
            <w:r>
              <w:rPr>
                <w:rFonts w:ascii="맑은 고딕" w:hAnsi="맑은 고딕" w:eastAsia="맑은 고딕"/>
                <w:b w:val="0"/>
                <w:sz w:val="18"/>
              </w:rPr>
              <w:t>과방전</w:t>
            </w:r>
          </w:p>
        </w:tc>
        <w:tc>
          <w:tcPr>
            <w:tcW w:type="dxa" w:w="2835"/>
          </w:tcPr>
          <w:p>
            <w:r>
              <w:rPr>
                <w:rFonts w:ascii="맑은 고딕" w:hAnsi="맑은 고딕" w:eastAsia="맑은 고딕"/>
                <w:b w:val="0"/>
                <w:sz w:val="18"/>
              </w:rPr>
              <w:t>미션 시간 초과, 전력 소비 과다</w:t>
            </w:r>
          </w:p>
        </w:tc>
        <w:tc>
          <w:tcPr>
            <w:tcW w:type="dxa" w:w="567"/>
          </w:tcPr>
          <w:p>
            <w:pPr>
              <w:jc w:val="center"/>
            </w:pPr>
            <w:r>
              <w:rPr>
                <w:rFonts w:ascii="맑은 고딕" w:hAnsi="맑은 고딕" w:eastAsia="맑은 고딕"/>
                <w:b w:val="0"/>
                <w:sz w:val="18"/>
              </w:rPr>
              <w:t>5</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5</w:t>
            </w:r>
          </w:p>
        </w:tc>
        <w:tc>
          <w:tcPr>
            <w:tcW w:type="dxa" w:w="850"/>
          </w:tcPr>
          <w:p>
            <w:pPr>
              <w:jc w:val="center"/>
            </w:pPr>
            <w:r>
              <w:rPr>
                <w:rFonts w:ascii="맑은 고딕" w:hAnsi="맑은 고딕" w:eastAsia="맑은 고딕"/>
                <w:b w:val="0"/>
                <w:sz w:val="18"/>
              </w:rPr>
              <w:t>25</w:t>
            </w:r>
          </w:p>
        </w:tc>
        <w:tc>
          <w:tcPr>
            <w:tcW w:type="dxa" w:w="2835"/>
          </w:tcPr>
          <w:p>
            <w:r>
              <w:rPr>
                <w:rFonts w:ascii="맑은 고딕" w:hAnsi="맑은 고딕" w:eastAsia="맑은 고딕"/>
                <w:b w:val="0"/>
                <w:sz w:val="18"/>
              </w:rPr>
              <w:t>저전압 부하 차단 로직</w:t>
            </w:r>
          </w:p>
        </w:tc>
      </w:tr>
      <w:tr>
        <w:tc>
          <w:tcPr>
            <w:tcW w:type="dxa" w:w="850"/>
          </w:tcPr>
          <w:p>
            <w:pPr>
              <w:jc w:val="center"/>
            </w:pPr>
            <w:r>
              <w:rPr>
                <w:rFonts w:ascii="맑은 고딕" w:hAnsi="맑은 고딕" w:eastAsia="맑은 고딕"/>
                <w:b w:val="0"/>
                <w:sz w:val="18"/>
              </w:rPr>
              <w:t>P-03</w:t>
            </w:r>
          </w:p>
        </w:tc>
        <w:tc>
          <w:tcPr>
            <w:tcW w:type="dxa" w:w="1701"/>
          </w:tcPr>
          <w:p>
            <w:r>
              <w:rPr>
                <w:rFonts w:ascii="맑은 고딕" w:hAnsi="맑은 고딕" w:eastAsia="맑은 고딕"/>
                <w:b w:val="0"/>
                <w:sz w:val="18"/>
              </w:rPr>
              <w:t>셀 불균형</w:t>
            </w:r>
          </w:p>
        </w:tc>
        <w:tc>
          <w:tcPr>
            <w:tcW w:type="dxa" w:w="2835"/>
          </w:tcPr>
          <w:p>
            <w:r>
              <w:rPr>
                <w:rFonts w:ascii="맑은 고딕" w:hAnsi="맑은 고딕" w:eastAsia="맑은 고딕"/>
                <w:b w:val="0"/>
                <w:sz w:val="18"/>
              </w:rPr>
              <w:t>충전 불량으로 인한 용량 감소</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3</w:t>
            </w:r>
          </w:p>
        </w:tc>
        <w:tc>
          <w:tcPr>
            <w:tcW w:type="dxa" w:w="850"/>
          </w:tcPr>
          <w:p>
            <w:pPr>
              <w:jc w:val="center"/>
            </w:pPr>
            <w:r>
              <w:rPr>
                <w:rFonts w:ascii="맑은 고딕" w:hAnsi="맑은 고딕" w:eastAsia="맑은 고딕"/>
                <w:b w:val="0"/>
                <w:sz w:val="18"/>
              </w:rPr>
              <w:t>18</w:t>
            </w:r>
          </w:p>
        </w:tc>
        <w:tc>
          <w:tcPr>
            <w:tcW w:type="dxa" w:w="2835"/>
          </w:tcPr>
          <w:p>
            <w:r>
              <w:rPr>
                <w:rFonts w:ascii="맑은 고딕" w:hAnsi="맑은 고딕" w:eastAsia="맑은 고딕"/>
                <w:b w:val="0"/>
                <w:sz w:val="18"/>
              </w:rPr>
              <w:t>발사 전 전압 밸런싱 체크</w:t>
            </w:r>
          </w:p>
        </w:tc>
      </w:tr>
      <w:tr>
        <w:tc>
          <w:tcPr>
            <w:tcW w:type="dxa" w:w="850"/>
          </w:tcPr>
          <w:p>
            <w:pPr>
              <w:jc w:val="center"/>
            </w:pPr>
            <w:r>
              <w:rPr>
                <w:rFonts w:ascii="맑은 고딕" w:hAnsi="맑은 고딕" w:eastAsia="맑은 고딕"/>
                <w:b w:val="0"/>
                <w:sz w:val="18"/>
              </w:rPr>
              <w:t>P-04</w:t>
            </w:r>
          </w:p>
        </w:tc>
        <w:tc>
          <w:tcPr>
            <w:tcW w:type="dxa" w:w="1701"/>
          </w:tcPr>
          <w:p>
            <w:r>
              <w:rPr>
                <w:rFonts w:ascii="맑은 고딕" w:hAnsi="맑은 고딕" w:eastAsia="맑은 고딕"/>
                <w:b w:val="0"/>
                <w:sz w:val="18"/>
              </w:rPr>
              <w:t>LDO 과열</w:t>
            </w:r>
          </w:p>
        </w:tc>
        <w:tc>
          <w:tcPr>
            <w:tcW w:type="dxa" w:w="2835"/>
          </w:tcPr>
          <w:p>
            <w:r>
              <w:rPr>
                <w:rFonts w:ascii="맑은 고딕" w:hAnsi="맑은 고딕" w:eastAsia="맑은 고딕"/>
                <w:b w:val="0"/>
                <w:sz w:val="18"/>
              </w:rPr>
              <w:t>부하 급증으로 인한 열적 차단</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16</w:t>
            </w:r>
          </w:p>
        </w:tc>
        <w:tc>
          <w:tcPr>
            <w:tcW w:type="dxa" w:w="2835"/>
          </w:tcPr>
          <w:p>
            <w:r>
              <w:rPr>
                <w:rFonts w:ascii="맑은 고딕" w:hAnsi="맑은 고딕" w:eastAsia="맑은 고딕"/>
                <w:b w:val="0"/>
                <w:sz w:val="18"/>
              </w:rPr>
              <w:t>PCB 방열 설계, 입력 분산</w:t>
            </w:r>
          </w:p>
        </w:tc>
      </w:tr>
      <w:tr>
        <w:tc>
          <w:tcPr>
            <w:tcW w:type="dxa" w:w="850"/>
          </w:tcPr>
          <w:p>
            <w:pPr>
              <w:jc w:val="center"/>
            </w:pPr>
            <w:r>
              <w:rPr>
                <w:rFonts w:ascii="맑은 고딕" w:hAnsi="맑은 고딕" w:eastAsia="맑은 고딕"/>
                <w:b w:val="0"/>
                <w:sz w:val="18"/>
              </w:rPr>
              <w:t>P-05</w:t>
            </w:r>
          </w:p>
        </w:tc>
        <w:tc>
          <w:tcPr>
            <w:tcW w:type="dxa" w:w="1701"/>
          </w:tcPr>
          <w:p>
            <w:r>
              <w:rPr>
                <w:rFonts w:ascii="맑은 고딕" w:hAnsi="맑은 고딕" w:eastAsia="맑은 고딕"/>
                <w:b w:val="0"/>
                <w:sz w:val="18"/>
              </w:rPr>
              <w:t>LDO 리플</w:t>
            </w:r>
          </w:p>
        </w:tc>
        <w:tc>
          <w:tcPr>
            <w:tcW w:type="dxa" w:w="2835"/>
          </w:tcPr>
          <w:p>
            <w:r>
              <w:rPr>
                <w:rFonts w:ascii="맑은 고딕" w:hAnsi="맑은 고딕" w:eastAsia="맑은 고딕"/>
                <w:b w:val="0"/>
                <w:sz w:val="18"/>
              </w:rPr>
              <w:t>입력 전압 변동 노이즈</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18</w:t>
            </w:r>
          </w:p>
        </w:tc>
        <w:tc>
          <w:tcPr>
            <w:tcW w:type="dxa" w:w="2835"/>
          </w:tcPr>
          <w:p>
            <w:r>
              <w:rPr>
                <w:rFonts w:ascii="맑은 고딕" w:hAnsi="맑은 고딕" w:eastAsia="맑은 고딕"/>
                <w:b w:val="0"/>
                <w:sz w:val="18"/>
              </w:rPr>
              <w:t>입출력 탄탈 커패시터 보강</w:t>
            </w:r>
          </w:p>
        </w:tc>
      </w:tr>
    </w:tbl>
    <w:p/>
    <w:p>
      <w:pPr>
        <w:pStyle w:val="Heading2"/>
      </w:pPr>
      <w:r>
        <w:rPr>
          <w:rFonts w:ascii="맑은 고딕" w:hAnsi="맑은 고딕" w:eastAsia="맑은 고딕"/>
          <w:b/>
          <w:color w:val="000000"/>
          <w:sz w:val="28"/>
        </w:rPr>
        <w:t>3.3 통신 서브시스템 (C-Series)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850"/>
            <w:shd w:val="clear" w:fill="4472C4"/>
          </w:tcPr>
          <w:p>
            <w:pPr>
              <w:jc w:val="center"/>
            </w:pPr>
            <w:r>
              <w:rPr>
                <w:rFonts w:ascii="맑은 고딕" w:hAnsi="맑은 고딕" w:eastAsia="맑은 고딕"/>
                <w:b/>
                <w:color w:val="FFFFFF"/>
                <w:sz w:val="18"/>
              </w:rPr>
              <w:t>ID</w:t>
            </w:r>
          </w:p>
        </w:tc>
        <w:tc>
          <w:tcPr>
            <w:tcW w:type="dxa" w:w="1701"/>
            <w:shd w:val="clear" w:fill="4472C4"/>
          </w:tcPr>
          <w:p>
            <w:pPr>
              <w:jc w:val="center"/>
            </w:pPr>
            <w:r>
              <w:rPr>
                <w:rFonts w:ascii="맑은 고딕" w:hAnsi="맑은 고딕" w:eastAsia="맑은 고딕"/>
                <w:b/>
                <w:color w:val="FFFFFF"/>
                <w:sz w:val="18"/>
              </w:rPr>
              <w:t>고장 모드</w:t>
            </w:r>
          </w:p>
        </w:tc>
        <w:tc>
          <w:tcPr>
            <w:tcW w:type="dxa" w:w="2835"/>
            <w:shd w:val="clear" w:fill="4472C4"/>
          </w:tcPr>
          <w:p>
            <w:pPr>
              <w:jc w:val="center"/>
            </w:pPr>
            <w:r>
              <w:rPr>
                <w:rFonts w:ascii="맑은 고딕" w:hAnsi="맑은 고딕" w:eastAsia="맑은 고딕"/>
                <w:b/>
                <w:color w:val="FFFFFF"/>
                <w:sz w:val="18"/>
              </w:rPr>
              <w:t>원인</w:t>
            </w:r>
          </w:p>
        </w:tc>
        <w:tc>
          <w:tcPr>
            <w:tcW w:type="dxa" w:w="567"/>
            <w:shd w:val="clear" w:fill="4472C4"/>
          </w:tcPr>
          <w:p>
            <w:pPr>
              <w:jc w:val="center"/>
            </w:pPr>
            <w:r>
              <w:rPr>
                <w:rFonts w:ascii="맑은 고딕" w:hAnsi="맑은 고딕" w:eastAsia="맑은 고딕"/>
                <w:b/>
                <w:color w:val="FFFFFF"/>
                <w:sz w:val="18"/>
              </w:rPr>
              <w:t>S</w:t>
            </w:r>
          </w:p>
        </w:tc>
        <w:tc>
          <w:tcPr>
            <w:tcW w:type="dxa" w:w="567"/>
            <w:shd w:val="clear" w:fill="4472C4"/>
          </w:tcPr>
          <w:p>
            <w:pPr>
              <w:jc w:val="center"/>
            </w:pPr>
            <w:r>
              <w:rPr>
                <w:rFonts w:ascii="맑은 고딕" w:hAnsi="맑은 고딕" w:eastAsia="맑은 고딕"/>
                <w:b/>
                <w:color w:val="FFFFFF"/>
                <w:sz w:val="18"/>
              </w:rPr>
              <w:t>O</w:t>
            </w:r>
          </w:p>
        </w:tc>
        <w:tc>
          <w:tcPr>
            <w:tcW w:type="dxa" w:w="567"/>
            <w:shd w:val="clear" w:fill="4472C4"/>
          </w:tcPr>
          <w:p>
            <w:pPr>
              <w:jc w:val="center"/>
            </w:pPr>
            <w:r>
              <w:rPr>
                <w:rFonts w:ascii="맑은 고딕" w:hAnsi="맑은 고딕" w:eastAsia="맑은 고딕"/>
                <w:b/>
                <w:color w:val="FFFFFF"/>
                <w:sz w:val="18"/>
              </w:rPr>
              <w:t>D</w:t>
            </w:r>
          </w:p>
        </w:tc>
        <w:tc>
          <w:tcPr>
            <w:tcW w:type="dxa" w:w="850"/>
            <w:shd w:val="clear" w:fill="4472C4"/>
          </w:tcPr>
          <w:p>
            <w:pPr>
              <w:jc w:val="center"/>
            </w:pPr>
            <w:r>
              <w:rPr>
                <w:rFonts w:ascii="맑은 고딕" w:hAnsi="맑은 고딕" w:eastAsia="맑은 고딕"/>
                <w:b/>
                <w:color w:val="FFFFFF"/>
                <w:sz w:val="18"/>
              </w:rPr>
              <w:t>RPN</w:t>
            </w:r>
          </w:p>
        </w:tc>
        <w:tc>
          <w:tcPr>
            <w:tcW w:type="dxa" w:w="2835"/>
            <w:shd w:val="clear" w:fill="4472C4"/>
          </w:tcPr>
          <w:p>
            <w:pPr>
              <w:jc w:val="center"/>
            </w:pPr>
            <w:r>
              <w:rPr>
                <w:rFonts w:ascii="맑은 고딕" w:hAnsi="맑은 고딕" w:eastAsia="맑은 고딕"/>
                <w:b/>
                <w:color w:val="FFFFFF"/>
                <w:sz w:val="18"/>
              </w:rPr>
              <w:t>완화 조치</w:t>
            </w:r>
          </w:p>
        </w:tc>
      </w:tr>
      <w:tr>
        <w:tc>
          <w:tcPr>
            <w:tcW w:type="dxa" w:w="850"/>
          </w:tcPr>
          <w:p>
            <w:pPr>
              <w:jc w:val="center"/>
            </w:pPr>
            <w:r>
              <w:rPr>
                <w:rFonts w:ascii="맑은 고딕" w:hAnsi="맑은 고딕" w:eastAsia="맑은 고딕"/>
                <w:b w:val="0"/>
                <w:sz w:val="18"/>
              </w:rPr>
              <w:t>C-01</w:t>
            </w:r>
          </w:p>
        </w:tc>
        <w:tc>
          <w:tcPr>
            <w:tcW w:type="dxa" w:w="1701"/>
          </w:tcPr>
          <w:p>
            <w:r>
              <w:rPr>
                <w:rFonts w:ascii="맑은 고딕" w:hAnsi="맑은 고딕" w:eastAsia="맑은 고딕"/>
                <w:b w:val="0"/>
                <w:sz w:val="18"/>
              </w:rPr>
              <w:t>LoRa 링크 손실</w:t>
            </w:r>
          </w:p>
        </w:tc>
        <w:tc>
          <w:tcPr>
            <w:tcW w:type="dxa" w:w="2835"/>
          </w:tcPr>
          <w:p>
            <w:r>
              <w:rPr>
                <w:rFonts w:ascii="맑은 고딕" w:hAnsi="맑은 고딕" w:eastAsia="맑은 고딕"/>
                <w:b w:val="0"/>
                <w:sz w:val="18"/>
              </w:rPr>
              <w:t>거리 증가, 지형, 안테나 틀어짐</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24</w:t>
            </w:r>
          </w:p>
        </w:tc>
        <w:tc>
          <w:tcPr>
            <w:tcW w:type="dxa" w:w="2835"/>
          </w:tcPr>
          <w:p>
            <w:r>
              <w:rPr>
                <w:rFonts w:ascii="맑은 고딕" w:hAnsi="맑은 고딕" w:eastAsia="맑은 고딕"/>
                <w:b w:val="0"/>
                <w:sz w:val="18"/>
              </w:rPr>
              <w:t>SD카드 로깅(Blackbox), 재전송</w:t>
            </w:r>
          </w:p>
        </w:tc>
      </w:tr>
      <w:tr>
        <w:tc>
          <w:tcPr>
            <w:tcW w:type="dxa" w:w="850"/>
          </w:tcPr>
          <w:p>
            <w:pPr>
              <w:jc w:val="center"/>
            </w:pPr>
            <w:r>
              <w:rPr>
                <w:rFonts w:ascii="맑은 고딕" w:hAnsi="맑은 고딕" w:eastAsia="맑은 고딕"/>
                <w:b w:val="0"/>
                <w:sz w:val="18"/>
              </w:rPr>
              <w:t>C-02</w:t>
            </w:r>
          </w:p>
        </w:tc>
        <w:tc>
          <w:tcPr>
            <w:tcW w:type="dxa" w:w="1701"/>
          </w:tcPr>
          <w:p>
            <w:r>
              <w:rPr>
                <w:rFonts w:ascii="맑은 고딕" w:hAnsi="맑은 고딕" w:eastAsia="맑은 고딕"/>
                <w:b w:val="0"/>
                <w:sz w:val="18"/>
              </w:rPr>
              <w:t>프레임 손상</w:t>
            </w:r>
          </w:p>
        </w:tc>
        <w:tc>
          <w:tcPr>
            <w:tcW w:type="dxa" w:w="2835"/>
          </w:tcPr>
          <w:p>
            <w:r>
              <w:rPr>
                <w:rFonts w:ascii="맑은 고딕" w:hAnsi="맑은 고딕" w:eastAsia="맑은 고딕"/>
                <w:b w:val="0"/>
                <w:sz w:val="18"/>
              </w:rPr>
              <w:t>전송 중 노이즈로 인한 비트 반전</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12</w:t>
            </w:r>
          </w:p>
        </w:tc>
        <w:tc>
          <w:tcPr>
            <w:tcW w:type="dxa" w:w="2835"/>
          </w:tcPr>
          <w:p>
            <w:r>
              <w:rPr>
                <w:rFonts w:ascii="맑은 고딕" w:hAnsi="맑은 고딕" w:eastAsia="맑은 고딕"/>
                <w:b w:val="0"/>
                <w:sz w:val="18"/>
              </w:rPr>
              <w:t>CRC16 체크섬 검증</w:t>
            </w:r>
          </w:p>
        </w:tc>
      </w:tr>
      <w:tr>
        <w:tc>
          <w:tcPr>
            <w:tcW w:type="dxa" w:w="850"/>
          </w:tcPr>
          <w:p>
            <w:pPr>
              <w:jc w:val="center"/>
            </w:pPr>
            <w:r>
              <w:rPr>
                <w:rFonts w:ascii="맑은 고딕" w:hAnsi="맑은 고딕" w:eastAsia="맑은 고딕"/>
                <w:b w:val="0"/>
                <w:sz w:val="18"/>
              </w:rPr>
              <w:t>C-03</w:t>
            </w:r>
          </w:p>
        </w:tc>
        <w:tc>
          <w:tcPr>
            <w:tcW w:type="dxa" w:w="1701"/>
          </w:tcPr>
          <w:p>
            <w:r>
              <w:rPr>
                <w:rFonts w:ascii="맑은 고딕" w:hAnsi="맑은 고딕" w:eastAsia="맑은 고딕"/>
                <w:b w:val="0"/>
                <w:sz w:val="18"/>
              </w:rPr>
              <w:t>주파수 드리프트</w:t>
            </w:r>
          </w:p>
        </w:tc>
        <w:tc>
          <w:tcPr>
            <w:tcW w:type="dxa" w:w="2835"/>
          </w:tcPr>
          <w:p>
            <w:r>
              <w:rPr>
                <w:rFonts w:ascii="맑은 고딕" w:hAnsi="맑은 고딕" w:eastAsia="맑은 고딕"/>
                <w:b w:val="0"/>
                <w:sz w:val="18"/>
              </w:rPr>
              <w:t>저온 시 오실레이터 주파수 변이</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16</w:t>
            </w:r>
          </w:p>
        </w:tc>
        <w:tc>
          <w:tcPr>
            <w:tcW w:type="dxa" w:w="2835"/>
          </w:tcPr>
          <w:p>
            <w:r>
              <w:rPr>
                <w:rFonts w:ascii="맑은 고딕" w:hAnsi="맑은 고딕" w:eastAsia="맑은 고딕"/>
                <w:b w:val="0"/>
                <w:sz w:val="18"/>
              </w:rPr>
              <w:t>TCXO 사용, 대역폭 여유 설정</w:t>
            </w:r>
          </w:p>
        </w:tc>
      </w:tr>
    </w:tbl>
    <w:p/>
    <w:p>
      <w:pPr>
        <w:pStyle w:val="Heading2"/>
      </w:pPr>
      <w:r>
        <w:rPr>
          <w:rFonts w:ascii="맑은 고딕" w:hAnsi="맑은 고딕" w:eastAsia="맑은 고딕"/>
          <w:b/>
          <w:color w:val="000000"/>
          <w:sz w:val="28"/>
        </w:rPr>
        <w:t>3.4 열제어 서브시스템 (T-Series)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850"/>
            <w:shd w:val="clear" w:fill="4472C4"/>
          </w:tcPr>
          <w:p>
            <w:pPr>
              <w:jc w:val="center"/>
            </w:pPr>
            <w:r>
              <w:rPr>
                <w:rFonts w:ascii="맑은 고딕" w:hAnsi="맑은 고딕" w:eastAsia="맑은 고딕"/>
                <w:b/>
                <w:color w:val="FFFFFF"/>
                <w:sz w:val="18"/>
              </w:rPr>
              <w:t>ID</w:t>
            </w:r>
          </w:p>
        </w:tc>
        <w:tc>
          <w:tcPr>
            <w:tcW w:type="dxa" w:w="1701"/>
            <w:shd w:val="clear" w:fill="4472C4"/>
          </w:tcPr>
          <w:p>
            <w:pPr>
              <w:jc w:val="center"/>
            </w:pPr>
            <w:r>
              <w:rPr>
                <w:rFonts w:ascii="맑은 고딕" w:hAnsi="맑은 고딕" w:eastAsia="맑은 고딕"/>
                <w:b/>
                <w:color w:val="FFFFFF"/>
                <w:sz w:val="18"/>
              </w:rPr>
              <w:t>고장 모드</w:t>
            </w:r>
          </w:p>
        </w:tc>
        <w:tc>
          <w:tcPr>
            <w:tcW w:type="dxa" w:w="2835"/>
            <w:shd w:val="clear" w:fill="4472C4"/>
          </w:tcPr>
          <w:p>
            <w:pPr>
              <w:jc w:val="center"/>
            </w:pPr>
            <w:r>
              <w:rPr>
                <w:rFonts w:ascii="맑은 고딕" w:hAnsi="맑은 고딕" w:eastAsia="맑은 고딕"/>
                <w:b/>
                <w:color w:val="FFFFFF"/>
                <w:sz w:val="18"/>
              </w:rPr>
              <w:t>원인</w:t>
            </w:r>
          </w:p>
        </w:tc>
        <w:tc>
          <w:tcPr>
            <w:tcW w:type="dxa" w:w="567"/>
            <w:shd w:val="clear" w:fill="4472C4"/>
          </w:tcPr>
          <w:p>
            <w:pPr>
              <w:jc w:val="center"/>
            </w:pPr>
            <w:r>
              <w:rPr>
                <w:rFonts w:ascii="맑은 고딕" w:hAnsi="맑은 고딕" w:eastAsia="맑은 고딕"/>
                <w:b/>
                <w:color w:val="FFFFFF"/>
                <w:sz w:val="18"/>
              </w:rPr>
              <w:t>S</w:t>
            </w:r>
          </w:p>
        </w:tc>
        <w:tc>
          <w:tcPr>
            <w:tcW w:type="dxa" w:w="567"/>
            <w:shd w:val="clear" w:fill="4472C4"/>
          </w:tcPr>
          <w:p>
            <w:pPr>
              <w:jc w:val="center"/>
            </w:pPr>
            <w:r>
              <w:rPr>
                <w:rFonts w:ascii="맑은 고딕" w:hAnsi="맑은 고딕" w:eastAsia="맑은 고딕"/>
                <w:b/>
                <w:color w:val="FFFFFF"/>
                <w:sz w:val="18"/>
              </w:rPr>
              <w:t>O</w:t>
            </w:r>
          </w:p>
        </w:tc>
        <w:tc>
          <w:tcPr>
            <w:tcW w:type="dxa" w:w="567"/>
            <w:shd w:val="clear" w:fill="4472C4"/>
          </w:tcPr>
          <w:p>
            <w:pPr>
              <w:jc w:val="center"/>
            </w:pPr>
            <w:r>
              <w:rPr>
                <w:rFonts w:ascii="맑은 고딕" w:hAnsi="맑은 고딕" w:eastAsia="맑은 고딕"/>
                <w:b/>
                <w:color w:val="FFFFFF"/>
                <w:sz w:val="18"/>
              </w:rPr>
              <w:t>D</w:t>
            </w:r>
          </w:p>
        </w:tc>
        <w:tc>
          <w:tcPr>
            <w:tcW w:type="dxa" w:w="850"/>
            <w:shd w:val="clear" w:fill="4472C4"/>
          </w:tcPr>
          <w:p>
            <w:pPr>
              <w:jc w:val="center"/>
            </w:pPr>
            <w:r>
              <w:rPr>
                <w:rFonts w:ascii="맑은 고딕" w:hAnsi="맑은 고딕" w:eastAsia="맑은 고딕"/>
                <w:b/>
                <w:color w:val="FFFFFF"/>
                <w:sz w:val="18"/>
              </w:rPr>
              <w:t>RPN</w:t>
            </w:r>
          </w:p>
        </w:tc>
        <w:tc>
          <w:tcPr>
            <w:tcW w:type="dxa" w:w="2835"/>
            <w:shd w:val="clear" w:fill="4472C4"/>
          </w:tcPr>
          <w:p>
            <w:pPr>
              <w:jc w:val="center"/>
            </w:pPr>
            <w:r>
              <w:rPr>
                <w:rFonts w:ascii="맑은 고딕" w:hAnsi="맑은 고딕" w:eastAsia="맑은 고딕"/>
                <w:b/>
                <w:color w:val="FFFFFF"/>
                <w:sz w:val="18"/>
              </w:rPr>
              <w:t>완화 조치</w:t>
            </w:r>
          </w:p>
        </w:tc>
      </w:tr>
      <w:tr>
        <w:tc>
          <w:tcPr>
            <w:tcW w:type="dxa" w:w="850"/>
          </w:tcPr>
          <w:p>
            <w:pPr>
              <w:jc w:val="center"/>
            </w:pPr>
            <w:r>
              <w:rPr>
                <w:rFonts w:ascii="맑은 고딕" w:hAnsi="맑은 고딕" w:eastAsia="맑은 고딕"/>
                <w:b w:val="0"/>
                <w:sz w:val="18"/>
              </w:rPr>
              <w:t>T-01</w:t>
            </w:r>
          </w:p>
        </w:tc>
        <w:tc>
          <w:tcPr>
            <w:tcW w:type="dxa" w:w="1701"/>
          </w:tcPr>
          <w:p>
            <w:r>
              <w:rPr>
                <w:rFonts w:ascii="맑은 고딕" w:hAnsi="맑은 고딕" w:eastAsia="맑은 고딕"/>
                <w:b w:val="0"/>
                <w:sz w:val="18"/>
              </w:rPr>
              <w:t>히터 단선</w:t>
            </w:r>
          </w:p>
        </w:tc>
        <w:tc>
          <w:tcPr>
            <w:tcW w:type="dxa" w:w="2835"/>
          </w:tcPr>
          <w:p>
            <w:r>
              <w:rPr>
                <w:rFonts w:ascii="맑은 고딕" w:hAnsi="맑은 고딕" w:eastAsia="맑은 고딕"/>
                <w:b w:val="0"/>
                <w:sz w:val="18"/>
              </w:rPr>
              <w:t>충격/진동으로 인한 물리적 파손</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5</w:t>
            </w:r>
          </w:p>
        </w:tc>
        <w:tc>
          <w:tcPr>
            <w:tcW w:type="dxa" w:w="850"/>
          </w:tcPr>
          <w:p>
            <w:pPr>
              <w:jc w:val="center"/>
            </w:pPr>
            <w:r>
              <w:rPr>
                <w:rFonts w:ascii="맑은 고딕" w:hAnsi="맑은 고딕" w:eastAsia="맑은 고딕"/>
                <w:b w:val="0"/>
                <w:sz w:val="18"/>
              </w:rPr>
              <w:t>20</w:t>
            </w:r>
          </w:p>
        </w:tc>
        <w:tc>
          <w:tcPr>
            <w:tcW w:type="dxa" w:w="2835"/>
          </w:tcPr>
          <w:p>
            <w:r>
              <w:rPr>
                <w:rFonts w:ascii="맑은 고딕" w:hAnsi="맑은 고딕" w:eastAsia="맑은 고딕"/>
                <w:b w:val="0"/>
                <w:sz w:val="18"/>
              </w:rPr>
              <w:t>커넥터 글루건 고정, 회로 이중화</w:t>
            </w:r>
          </w:p>
        </w:tc>
      </w:tr>
      <w:tr>
        <w:tc>
          <w:tcPr>
            <w:tcW w:type="dxa" w:w="850"/>
          </w:tcPr>
          <w:p>
            <w:pPr>
              <w:jc w:val="center"/>
            </w:pPr>
            <w:r>
              <w:rPr>
                <w:rFonts w:ascii="맑은 고딕" w:hAnsi="맑은 고딕" w:eastAsia="맑은 고딕"/>
                <w:b w:val="0"/>
                <w:sz w:val="18"/>
              </w:rPr>
              <w:t>T-02</w:t>
            </w:r>
          </w:p>
        </w:tc>
        <w:tc>
          <w:tcPr>
            <w:tcW w:type="dxa" w:w="1701"/>
          </w:tcPr>
          <w:p>
            <w:r>
              <w:rPr>
                <w:rFonts w:ascii="맑은 고딕" w:hAnsi="맑은 고딕" w:eastAsia="맑은 고딕"/>
                <w:b w:val="0"/>
                <w:sz w:val="18"/>
              </w:rPr>
              <w:t>과열 (Runaway)</w:t>
            </w:r>
          </w:p>
        </w:tc>
        <w:tc>
          <w:tcPr>
            <w:tcW w:type="dxa" w:w="2835"/>
          </w:tcPr>
          <w:p>
            <w:r>
              <w:rPr>
                <w:rFonts w:ascii="맑은 고딕" w:hAnsi="맑은 고딕" w:eastAsia="맑은 고딕"/>
                <w:b w:val="0"/>
                <w:sz w:val="18"/>
              </w:rPr>
              <w:t>센서 오류, 제어 로직 실패</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5</w:t>
            </w:r>
          </w:p>
        </w:tc>
        <w:tc>
          <w:tcPr>
            <w:tcW w:type="dxa" w:w="850"/>
          </w:tcPr>
          <w:p>
            <w:pPr>
              <w:jc w:val="center"/>
            </w:pPr>
            <w:r>
              <w:rPr>
                <w:rFonts w:ascii="맑은 고딕" w:hAnsi="맑은 고딕" w:eastAsia="맑은 고딕"/>
                <w:b w:val="0"/>
                <w:sz w:val="18"/>
              </w:rPr>
              <w:t>15</w:t>
            </w:r>
          </w:p>
        </w:tc>
        <w:tc>
          <w:tcPr>
            <w:tcW w:type="dxa" w:w="2835"/>
          </w:tcPr>
          <w:p>
            <w:r>
              <w:rPr>
                <w:rFonts w:ascii="맑은 고딕" w:hAnsi="맑은 고딕" w:eastAsia="맑은 고딕"/>
                <w:b w:val="0"/>
                <w:sz w:val="18"/>
              </w:rPr>
              <w:t>SW 안전 차단(80°C Limit)</w:t>
            </w:r>
          </w:p>
        </w:tc>
      </w:tr>
      <w:tr>
        <w:tc>
          <w:tcPr>
            <w:tcW w:type="dxa" w:w="850"/>
          </w:tcPr>
          <w:p>
            <w:pPr>
              <w:jc w:val="center"/>
            </w:pPr>
            <w:r>
              <w:rPr>
                <w:rFonts w:ascii="맑은 고딕" w:hAnsi="맑은 고딕" w:eastAsia="맑은 고딕"/>
                <w:b w:val="0"/>
                <w:sz w:val="18"/>
              </w:rPr>
              <w:t>T-03</w:t>
            </w:r>
          </w:p>
        </w:tc>
        <w:tc>
          <w:tcPr>
            <w:tcW w:type="dxa" w:w="1701"/>
          </w:tcPr>
          <w:p>
            <w:r>
              <w:rPr>
                <w:rFonts w:ascii="맑은 고딕" w:hAnsi="맑은 고딕" w:eastAsia="맑은 고딕"/>
                <w:b w:val="0"/>
                <w:sz w:val="18"/>
              </w:rPr>
              <w:t>PWM 고장</w:t>
            </w:r>
          </w:p>
        </w:tc>
        <w:tc>
          <w:tcPr>
            <w:tcW w:type="dxa" w:w="2835"/>
          </w:tcPr>
          <w:p>
            <w:r>
              <w:rPr>
                <w:rFonts w:ascii="맑은 고딕" w:hAnsi="맑은 고딕" w:eastAsia="맑은 고딕"/>
                <w:b w:val="0"/>
                <w:sz w:val="18"/>
              </w:rPr>
              <w:t>타이머 설정 오류</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3</w:t>
            </w:r>
          </w:p>
        </w:tc>
        <w:tc>
          <w:tcPr>
            <w:tcW w:type="dxa" w:w="850"/>
          </w:tcPr>
          <w:p>
            <w:pPr>
              <w:jc w:val="center"/>
            </w:pPr>
            <w:r>
              <w:rPr>
                <w:rFonts w:ascii="맑은 고딕" w:hAnsi="맑은 고딕" w:eastAsia="맑은 고딕"/>
                <w:b w:val="0"/>
                <w:sz w:val="18"/>
              </w:rPr>
              <w:t>9</w:t>
            </w:r>
          </w:p>
        </w:tc>
        <w:tc>
          <w:tcPr>
            <w:tcW w:type="dxa" w:w="2835"/>
          </w:tcPr>
          <w:p>
            <w:r>
              <w:rPr>
                <w:rFonts w:ascii="맑은 고딕" w:hAnsi="맑은 고딕" w:eastAsia="맑은 고딕"/>
                <w:b w:val="0"/>
                <w:sz w:val="18"/>
              </w:rPr>
              <w:t>타이머 상태 모니터링</w:t>
            </w:r>
          </w:p>
        </w:tc>
      </w:tr>
      <w:tr>
        <w:tc>
          <w:tcPr>
            <w:tcW w:type="dxa" w:w="850"/>
          </w:tcPr>
          <w:p>
            <w:pPr>
              <w:jc w:val="center"/>
            </w:pPr>
            <w:r>
              <w:rPr>
                <w:rFonts w:ascii="맑은 고딕" w:hAnsi="맑은 고딕" w:eastAsia="맑은 고딕"/>
                <w:b w:val="0"/>
                <w:sz w:val="18"/>
              </w:rPr>
              <w:t>T-04</w:t>
            </w:r>
          </w:p>
        </w:tc>
        <w:tc>
          <w:tcPr>
            <w:tcW w:type="dxa" w:w="1701"/>
          </w:tcPr>
          <w:p>
            <w:r>
              <w:rPr>
                <w:rFonts w:ascii="맑은 고딕" w:hAnsi="맑은 고딕" w:eastAsia="맑은 고딕"/>
                <w:b w:val="0"/>
                <w:sz w:val="18"/>
              </w:rPr>
              <w:t>단열재 파손</w:t>
            </w:r>
          </w:p>
        </w:tc>
        <w:tc>
          <w:tcPr>
            <w:tcW w:type="dxa" w:w="2835"/>
          </w:tcPr>
          <w:p>
            <w:r>
              <w:rPr>
                <w:rFonts w:ascii="맑은 고딕" w:hAnsi="맑은 고딕" w:eastAsia="맑은 고딕"/>
                <w:b w:val="0"/>
                <w:sz w:val="18"/>
              </w:rPr>
              <w:t>외부 충격으로 인한 크랙</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4</w:t>
            </w:r>
          </w:p>
        </w:tc>
        <w:tc>
          <w:tcPr>
            <w:tcW w:type="dxa" w:w="850"/>
          </w:tcPr>
          <w:p>
            <w:pPr>
              <w:jc w:val="center"/>
            </w:pPr>
            <w:r>
              <w:rPr>
                <w:rFonts w:ascii="맑은 고딕" w:hAnsi="맑은 고딕" w:eastAsia="맑은 고딕"/>
                <w:b w:val="0"/>
                <w:sz w:val="18"/>
              </w:rPr>
              <w:t>12</w:t>
            </w:r>
          </w:p>
        </w:tc>
        <w:tc>
          <w:tcPr>
            <w:tcW w:type="dxa" w:w="2835"/>
          </w:tcPr>
          <w:p>
            <w:r>
              <w:rPr>
                <w:rFonts w:ascii="맑은 고딕" w:hAnsi="맑은 고딕" w:eastAsia="맑은 고딕"/>
                <w:b w:val="0"/>
                <w:sz w:val="18"/>
              </w:rPr>
              <w:t>테이핑 보강, 충격 흡수재</w:t>
            </w:r>
          </w:p>
        </w:tc>
      </w:tr>
    </w:tbl>
    <w:p/>
    <w:p>
      <w:pPr>
        <w:pStyle w:val="Heading2"/>
      </w:pPr>
      <w:r>
        <w:rPr>
          <w:rFonts w:ascii="맑은 고딕" w:hAnsi="맑은 고딕" w:eastAsia="맑은 고딕"/>
          <w:b/>
          <w:color w:val="000000"/>
          <w:sz w:val="28"/>
        </w:rPr>
        <w:t>3.5 소프트웨어 (W-Series)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850"/>
            <w:shd w:val="clear" w:fill="4472C4"/>
          </w:tcPr>
          <w:p>
            <w:pPr>
              <w:jc w:val="center"/>
            </w:pPr>
            <w:r>
              <w:rPr>
                <w:rFonts w:ascii="맑은 고딕" w:hAnsi="맑은 고딕" w:eastAsia="맑은 고딕"/>
                <w:b/>
                <w:color w:val="FFFFFF"/>
                <w:sz w:val="18"/>
              </w:rPr>
              <w:t>ID</w:t>
            </w:r>
          </w:p>
        </w:tc>
        <w:tc>
          <w:tcPr>
            <w:tcW w:type="dxa" w:w="1701"/>
            <w:shd w:val="clear" w:fill="4472C4"/>
          </w:tcPr>
          <w:p>
            <w:pPr>
              <w:jc w:val="center"/>
            </w:pPr>
            <w:r>
              <w:rPr>
                <w:rFonts w:ascii="맑은 고딕" w:hAnsi="맑은 고딕" w:eastAsia="맑은 고딕"/>
                <w:b/>
                <w:color w:val="FFFFFF"/>
                <w:sz w:val="18"/>
              </w:rPr>
              <w:t>고장 모드</w:t>
            </w:r>
          </w:p>
        </w:tc>
        <w:tc>
          <w:tcPr>
            <w:tcW w:type="dxa" w:w="2835"/>
            <w:shd w:val="clear" w:fill="4472C4"/>
          </w:tcPr>
          <w:p>
            <w:pPr>
              <w:jc w:val="center"/>
            </w:pPr>
            <w:r>
              <w:rPr>
                <w:rFonts w:ascii="맑은 고딕" w:hAnsi="맑은 고딕" w:eastAsia="맑은 고딕"/>
                <w:b/>
                <w:color w:val="FFFFFF"/>
                <w:sz w:val="18"/>
              </w:rPr>
              <w:t>원인</w:t>
            </w:r>
          </w:p>
        </w:tc>
        <w:tc>
          <w:tcPr>
            <w:tcW w:type="dxa" w:w="567"/>
            <w:shd w:val="clear" w:fill="4472C4"/>
          </w:tcPr>
          <w:p>
            <w:pPr>
              <w:jc w:val="center"/>
            </w:pPr>
            <w:r>
              <w:rPr>
                <w:rFonts w:ascii="맑은 고딕" w:hAnsi="맑은 고딕" w:eastAsia="맑은 고딕"/>
                <w:b/>
                <w:color w:val="FFFFFF"/>
                <w:sz w:val="18"/>
              </w:rPr>
              <w:t>S</w:t>
            </w:r>
          </w:p>
        </w:tc>
        <w:tc>
          <w:tcPr>
            <w:tcW w:type="dxa" w:w="567"/>
            <w:shd w:val="clear" w:fill="4472C4"/>
          </w:tcPr>
          <w:p>
            <w:pPr>
              <w:jc w:val="center"/>
            </w:pPr>
            <w:r>
              <w:rPr>
                <w:rFonts w:ascii="맑은 고딕" w:hAnsi="맑은 고딕" w:eastAsia="맑은 고딕"/>
                <w:b/>
                <w:color w:val="FFFFFF"/>
                <w:sz w:val="18"/>
              </w:rPr>
              <w:t>O</w:t>
            </w:r>
          </w:p>
        </w:tc>
        <w:tc>
          <w:tcPr>
            <w:tcW w:type="dxa" w:w="567"/>
            <w:shd w:val="clear" w:fill="4472C4"/>
          </w:tcPr>
          <w:p>
            <w:pPr>
              <w:jc w:val="center"/>
            </w:pPr>
            <w:r>
              <w:rPr>
                <w:rFonts w:ascii="맑은 고딕" w:hAnsi="맑은 고딕" w:eastAsia="맑은 고딕"/>
                <w:b/>
                <w:color w:val="FFFFFF"/>
                <w:sz w:val="18"/>
              </w:rPr>
              <w:t>D</w:t>
            </w:r>
          </w:p>
        </w:tc>
        <w:tc>
          <w:tcPr>
            <w:tcW w:type="dxa" w:w="850"/>
            <w:shd w:val="clear" w:fill="4472C4"/>
          </w:tcPr>
          <w:p>
            <w:pPr>
              <w:jc w:val="center"/>
            </w:pPr>
            <w:r>
              <w:rPr>
                <w:rFonts w:ascii="맑은 고딕" w:hAnsi="맑은 고딕" w:eastAsia="맑은 고딕"/>
                <w:b/>
                <w:color w:val="FFFFFF"/>
                <w:sz w:val="18"/>
              </w:rPr>
              <w:t>RPN</w:t>
            </w:r>
          </w:p>
        </w:tc>
        <w:tc>
          <w:tcPr>
            <w:tcW w:type="dxa" w:w="2835"/>
            <w:shd w:val="clear" w:fill="4472C4"/>
          </w:tcPr>
          <w:p>
            <w:pPr>
              <w:jc w:val="center"/>
            </w:pPr>
            <w:r>
              <w:rPr>
                <w:rFonts w:ascii="맑은 고딕" w:hAnsi="맑은 고딕" w:eastAsia="맑은 고딕"/>
                <w:b/>
                <w:color w:val="FFFFFF"/>
                <w:sz w:val="18"/>
              </w:rPr>
              <w:t>완화 조치</w:t>
            </w:r>
          </w:p>
        </w:tc>
      </w:tr>
      <w:tr>
        <w:tc>
          <w:tcPr>
            <w:tcW w:type="dxa" w:w="850"/>
          </w:tcPr>
          <w:p>
            <w:pPr>
              <w:jc w:val="center"/>
            </w:pPr>
            <w:r>
              <w:rPr>
                <w:rFonts w:ascii="맑은 고딕" w:hAnsi="맑은 고딕" w:eastAsia="맑은 고딕"/>
                <w:b w:val="0"/>
                <w:sz w:val="18"/>
              </w:rPr>
              <w:t>W-01</w:t>
            </w:r>
          </w:p>
        </w:tc>
        <w:tc>
          <w:tcPr>
            <w:tcW w:type="dxa" w:w="1701"/>
          </w:tcPr>
          <w:p>
            <w:r>
              <w:rPr>
                <w:rFonts w:ascii="맑은 고딕" w:hAnsi="맑은 고딕" w:eastAsia="맑은 고딕"/>
                <w:b w:val="0"/>
                <w:sz w:val="18"/>
              </w:rPr>
              <w:t>스택 오버플로</w:t>
            </w:r>
          </w:p>
        </w:tc>
        <w:tc>
          <w:tcPr>
            <w:tcW w:type="dxa" w:w="2835"/>
          </w:tcPr>
          <w:p>
            <w:r>
              <w:rPr>
                <w:rFonts w:ascii="맑은 고딕" w:hAnsi="맑은 고딕" w:eastAsia="맑은 고딕"/>
                <w:b w:val="0"/>
                <w:sz w:val="18"/>
              </w:rPr>
              <w:t>재귀 호출, 과도한 지역 변수</w:t>
            </w:r>
          </w:p>
        </w:tc>
        <w:tc>
          <w:tcPr>
            <w:tcW w:type="dxa" w:w="567"/>
          </w:tcPr>
          <w:p>
            <w:pPr>
              <w:jc w:val="center"/>
            </w:pPr>
            <w:r>
              <w:rPr>
                <w:rFonts w:ascii="맑은 고딕" w:hAnsi="맑은 고딕" w:eastAsia="맑은 고딕"/>
                <w:b w:val="0"/>
                <w:sz w:val="18"/>
              </w:rPr>
              <w:t>5</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4</w:t>
            </w:r>
          </w:p>
        </w:tc>
        <w:tc>
          <w:tcPr>
            <w:tcW w:type="dxa" w:w="850"/>
          </w:tcPr>
          <w:p>
            <w:pPr>
              <w:jc w:val="center"/>
            </w:pPr>
            <w:r>
              <w:rPr>
                <w:rFonts w:ascii="맑은 고딕" w:hAnsi="맑은 고딕" w:eastAsia="맑은 고딕"/>
                <w:b w:val="0"/>
                <w:sz w:val="18"/>
              </w:rPr>
              <w:t>20</w:t>
            </w:r>
          </w:p>
        </w:tc>
        <w:tc>
          <w:tcPr>
            <w:tcW w:type="dxa" w:w="2835"/>
          </w:tcPr>
          <w:p>
            <w:r>
              <w:rPr>
                <w:rFonts w:ascii="맑은 고딕" w:hAnsi="맑은 고딕" w:eastAsia="맑은 고딕"/>
                <w:b w:val="0"/>
                <w:sz w:val="18"/>
              </w:rPr>
              <w:t>정적 분석, 스택 모니터링</w:t>
            </w:r>
          </w:p>
        </w:tc>
      </w:tr>
      <w:tr>
        <w:tc>
          <w:tcPr>
            <w:tcW w:type="dxa" w:w="850"/>
          </w:tcPr>
          <w:p>
            <w:pPr>
              <w:jc w:val="center"/>
            </w:pPr>
            <w:r>
              <w:rPr>
                <w:rFonts w:ascii="맑은 고딕" w:hAnsi="맑은 고딕" w:eastAsia="맑은 고딕"/>
                <w:b w:val="0"/>
                <w:sz w:val="18"/>
              </w:rPr>
              <w:t>W-02</w:t>
            </w:r>
          </w:p>
        </w:tc>
        <w:tc>
          <w:tcPr>
            <w:tcW w:type="dxa" w:w="1701"/>
          </w:tcPr>
          <w:p>
            <w:r>
              <w:rPr>
                <w:rFonts w:ascii="맑은 고딕" w:hAnsi="맑은 고딕" w:eastAsia="맑은 고딕"/>
                <w:b w:val="0"/>
                <w:sz w:val="18"/>
              </w:rPr>
              <w:t>무한 루프</w:t>
            </w:r>
          </w:p>
        </w:tc>
        <w:tc>
          <w:tcPr>
            <w:tcW w:type="dxa" w:w="2835"/>
          </w:tcPr>
          <w:p>
            <w:r>
              <w:rPr>
                <w:rFonts w:ascii="맑은 고딕" w:hAnsi="맑은 고딕" w:eastAsia="맑은 고딕"/>
                <w:b w:val="0"/>
                <w:sz w:val="18"/>
              </w:rPr>
              <w:t>I2C 타임아웃 미처리</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16</w:t>
            </w:r>
          </w:p>
        </w:tc>
        <w:tc>
          <w:tcPr>
            <w:tcW w:type="dxa" w:w="2835"/>
          </w:tcPr>
          <w:p>
            <w:r>
              <w:rPr>
                <w:rFonts w:ascii="맑은 고딕" w:hAnsi="맑은 고딕" w:eastAsia="맑은 고딕"/>
                <w:b w:val="0"/>
                <w:sz w:val="18"/>
              </w:rPr>
              <w:t>Watchdog Timer (WDT) 활성화</w:t>
            </w:r>
          </w:p>
        </w:tc>
      </w:tr>
      <w:tr>
        <w:tc>
          <w:tcPr>
            <w:tcW w:type="dxa" w:w="850"/>
          </w:tcPr>
          <w:p>
            <w:pPr>
              <w:jc w:val="center"/>
            </w:pPr>
            <w:r>
              <w:rPr>
                <w:rFonts w:ascii="맑은 고딕" w:hAnsi="맑은 고딕" w:eastAsia="맑은 고딕"/>
                <w:b w:val="0"/>
                <w:sz w:val="18"/>
              </w:rPr>
              <w:t>W-03</w:t>
            </w:r>
          </w:p>
        </w:tc>
        <w:tc>
          <w:tcPr>
            <w:tcW w:type="dxa" w:w="1701"/>
          </w:tcPr>
          <w:p>
            <w:r>
              <w:rPr>
                <w:rFonts w:ascii="맑은 고딕" w:hAnsi="맑은 고딕" w:eastAsia="맑은 고딕"/>
                <w:b w:val="0"/>
                <w:sz w:val="18"/>
              </w:rPr>
              <w:t>메모리 누수</w:t>
            </w:r>
          </w:p>
        </w:tc>
        <w:tc>
          <w:tcPr>
            <w:tcW w:type="dxa" w:w="2835"/>
          </w:tcPr>
          <w:p>
            <w:r>
              <w:rPr>
                <w:rFonts w:ascii="맑은 고딕" w:hAnsi="맑은 고딕" w:eastAsia="맑은 고딕"/>
                <w:b w:val="0"/>
                <w:sz w:val="18"/>
              </w:rPr>
              <w:t>동적 할당 미해제</w:t>
            </w:r>
          </w:p>
        </w:tc>
        <w:tc>
          <w:tcPr>
            <w:tcW w:type="dxa" w:w="567"/>
          </w:tcPr>
          <w:p>
            <w:pPr>
              <w:jc w:val="center"/>
            </w:pPr>
            <w:r>
              <w:rPr>
                <w:rFonts w:ascii="맑은 고딕" w:hAnsi="맑은 고딕" w:eastAsia="맑은 고딕"/>
                <w:b w:val="0"/>
                <w:sz w:val="18"/>
              </w:rPr>
              <w:t>4</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4</w:t>
            </w:r>
          </w:p>
        </w:tc>
        <w:tc>
          <w:tcPr>
            <w:tcW w:type="dxa" w:w="850"/>
          </w:tcPr>
          <w:p>
            <w:pPr>
              <w:jc w:val="center"/>
            </w:pPr>
            <w:r>
              <w:rPr>
                <w:rFonts w:ascii="맑은 고딕" w:hAnsi="맑은 고딕" w:eastAsia="맑은 고딕"/>
                <w:b w:val="0"/>
                <w:sz w:val="18"/>
              </w:rPr>
              <w:t>16</w:t>
            </w:r>
          </w:p>
        </w:tc>
        <w:tc>
          <w:tcPr>
            <w:tcW w:type="dxa" w:w="2835"/>
          </w:tcPr>
          <w:p>
            <w:r>
              <w:rPr>
                <w:rFonts w:ascii="맑은 고딕" w:hAnsi="맑은 고딕" w:eastAsia="맑은 고딕"/>
                <w:b w:val="0"/>
                <w:sz w:val="18"/>
              </w:rPr>
              <w:t>정적 할당(No Malloc) 원칙</w:t>
            </w:r>
          </w:p>
        </w:tc>
      </w:tr>
      <w:tr>
        <w:tc>
          <w:tcPr>
            <w:tcW w:type="dxa" w:w="850"/>
          </w:tcPr>
          <w:p>
            <w:pPr>
              <w:jc w:val="center"/>
            </w:pPr>
            <w:r>
              <w:rPr>
                <w:rFonts w:ascii="맑은 고딕" w:hAnsi="맑은 고딕" w:eastAsia="맑은 고딕"/>
                <w:b w:val="0"/>
                <w:sz w:val="18"/>
              </w:rPr>
              <w:t>W-04</w:t>
            </w:r>
          </w:p>
        </w:tc>
        <w:tc>
          <w:tcPr>
            <w:tcW w:type="dxa" w:w="1701"/>
          </w:tcPr>
          <w:p>
            <w:r>
              <w:rPr>
                <w:rFonts w:ascii="맑은 고딕" w:hAnsi="맑은 고딕" w:eastAsia="맑은 고딕"/>
                <w:b w:val="0"/>
                <w:sz w:val="18"/>
              </w:rPr>
              <w:t>ISR 지연</w:t>
            </w:r>
          </w:p>
        </w:tc>
        <w:tc>
          <w:tcPr>
            <w:tcW w:type="dxa" w:w="2835"/>
          </w:tcPr>
          <w:p>
            <w:r>
              <w:rPr>
                <w:rFonts w:ascii="맑은 고딕" w:hAnsi="맑은 고딕" w:eastAsia="맑은 고딕"/>
                <w:b w:val="0"/>
                <w:sz w:val="18"/>
              </w:rPr>
              <w:t>인터럽트 과부하</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3</w:t>
            </w:r>
          </w:p>
        </w:tc>
        <w:tc>
          <w:tcPr>
            <w:tcW w:type="dxa" w:w="850"/>
          </w:tcPr>
          <w:p>
            <w:pPr>
              <w:jc w:val="center"/>
            </w:pPr>
            <w:r>
              <w:rPr>
                <w:rFonts w:ascii="맑은 고딕" w:hAnsi="맑은 고딕" w:eastAsia="맑은 고딕"/>
                <w:b w:val="0"/>
                <w:sz w:val="18"/>
              </w:rPr>
              <w:t>27</w:t>
            </w:r>
          </w:p>
        </w:tc>
        <w:tc>
          <w:tcPr>
            <w:tcW w:type="dxa" w:w="2835"/>
          </w:tcPr>
          <w:p>
            <w:r>
              <w:rPr>
                <w:rFonts w:ascii="맑은 고딕" w:hAnsi="맑은 고딕" w:eastAsia="맑은 고딕"/>
                <w:b w:val="0"/>
                <w:sz w:val="18"/>
              </w:rPr>
              <w:t>실행 시간 계측, 우선순위 최적화</w:t>
            </w:r>
          </w:p>
        </w:tc>
      </w:tr>
      <w:tr>
        <w:tc>
          <w:tcPr>
            <w:tcW w:type="dxa" w:w="850"/>
          </w:tcPr>
          <w:p>
            <w:pPr>
              <w:jc w:val="center"/>
            </w:pPr>
            <w:r>
              <w:rPr>
                <w:rFonts w:ascii="맑은 고딕" w:hAnsi="맑은 고딕" w:eastAsia="맑은 고딕"/>
                <w:b w:val="0"/>
                <w:sz w:val="18"/>
              </w:rPr>
              <w:t>W-05</w:t>
            </w:r>
          </w:p>
        </w:tc>
        <w:tc>
          <w:tcPr>
            <w:tcW w:type="dxa" w:w="1701"/>
          </w:tcPr>
          <w:p>
            <w:r>
              <w:rPr>
                <w:rFonts w:ascii="맑은 고딕" w:hAnsi="맑은 고딕" w:eastAsia="맑은 고딕"/>
                <w:b w:val="0"/>
                <w:sz w:val="18"/>
              </w:rPr>
              <w:t>Kalman 발산</w:t>
            </w:r>
          </w:p>
        </w:tc>
        <w:tc>
          <w:tcPr>
            <w:tcW w:type="dxa" w:w="2835"/>
          </w:tcPr>
          <w:p>
            <w:r>
              <w:rPr>
                <w:rFonts w:ascii="맑은 고딕" w:hAnsi="맑은 고딕" w:eastAsia="맑은 고딕"/>
                <w:b w:val="0"/>
                <w:sz w:val="18"/>
              </w:rPr>
              <w:t>비정상 입력값, 행렬 연산 오류</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2</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12</w:t>
            </w:r>
          </w:p>
        </w:tc>
        <w:tc>
          <w:tcPr>
            <w:tcW w:type="dxa" w:w="2835"/>
          </w:tcPr>
          <w:p>
            <w:r>
              <w:rPr>
                <w:rFonts w:ascii="맑은 고딕" w:hAnsi="맑은 고딕" w:eastAsia="맑은 고딕"/>
                <w:b w:val="0"/>
                <w:sz w:val="18"/>
              </w:rPr>
              <w:t>입력값 검증, 리셋 로직</w:t>
            </w:r>
          </w:p>
        </w:tc>
      </w:tr>
      <w:tr>
        <w:tc>
          <w:tcPr>
            <w:tcW w:type="dxa" w:w="850"/>
          </w:tcPr>
          <w:p>
            <w:pPr>
              <w:jc w:val="center"/>
            </w:pPr>
            <w:r>
              <w:rPr>
                <w:rFonts w:ascii="맑은 고딕" w:hAnsi="맑은 고딕" w:eastAsia="맑은 고딕"/>
                <w:b w:val="0"/>
                <w:sz w:val="18"/>
              </w:rPr>
              <w:t>W-06</w:t>
            </w:r>
          </w:p>
        </w:tc>
        <w:tc>
          <w:tcPr>
            <w:tcW w:type="dxa" w:w="1701"/>
          </w:tcPr>
          <w:p>
            <w:r>
              <w:rPr>
                <w:rFonts w:ascii="맑은 고딕" w:hAnsi="맑은 고딕" w:eastAsia="맑은 고딕"/>
                <w:b w:val="0"/>
                <w:sz w:val="18"/>
              </w:rPr>
              <w:t>Float 오류</w:t>
            </w:r>
          </w:p>
        </w:tc>
        <w:tc>
          <w:tcPr>
            <w:tcW w:type="dxa" w:w="2835"/>
          </w:tcPr>
          <w:p>
            <w:r>
              <w:rPr>
                <w:rFonts w:ascii="맑은 고딕" w:hAnsi="맑은 고딕" w:eastAsia="맑은 고딕"/>
                <w:b w:val="0"/>
                <w:sz w:val="18"/>
              </w:rPr>
              <w:t>NaN, Inf 발생</w:t>
            </w:r>
          </w:p>
        </w:tc>
        <w:tc>
          <w:tcPr>
            <w:tcW w:type="dxa" w:w="567"/>
          </w:tcPr>
          <w:p>
            <w:pPr>
              <w:jc w:val="center"/>
            </w:pPr>
            <w:r>
              <w:rPr>
                <w:rFonts w:ascii="맑은 고딕" w:hAnsi="맑은 고딕" w:eastAsia="맑은 고딕"/>
                <w:b w:val="0"/>
                <w:sz w:val="18"/>
              </w:rPr>
              <w:t>3</w:t>
            </w:r>
          </w:p>
        </w:tc>
        <w:tc>
          <w:tcPr>
            <w:tcW w:type="dxa" w:w="567"/>
          </w:tcPr>
          <w:p>
            <w:pPr>
              <w:jc w:val="center"/>
            </w:pPr>
            <w:r>
              <w:rPr>
                <w:rFonts w:ascii="맑은 고딕" w:hAnsi="맑은 고딕" w:eastAsia="맑은 고딕"/>
                <w:b w:val="0"/>
                <w:sz w:val="18"/>
              </w:rPr>
              <w:t>1</w:t>
            </w:r>
          </w:p>
        </w:tc>
        <w:tc>
          <w:tcPr>
            <w:tcW w:type="dxa" w:w="567"/>
          </w:tcPr>
          <w:p>
            <w:pPr>
              <w:jc w:val="center"/>
            </w:pPr>
            <w:r>
              <w:rPr>
                <w:rFonts w:ascii="맑은 고딕" w:hAnsi="맑은 고딕" w:eastAsia="맑은 고딕"/>
                <w:b w:val="0"/>
                <w:sz w:val="18"/>
              </w:rPr>
              <w:t>2</w:t>
            </w:r>
          </w:p>
        </w:tc>
        <w:tc>
          <w:tcPr>
            <w:tcW w:type="dxa" w:w="850"/>
          </w:tcPr>
          <w:p>
            <w:pPr>
              <w:jc w:val="center"/>
            </w:pPr>
            <w:r>
              <w:rPr>
                <w:rFonts w:ascii="맑은 고딕" w:hAnsi="맑은 고딕" w:eastAsia="맑은 고딕"/>
                <w:b w:val="0"/>
                <w:sz w:val="18"/>
              </w:rPr>
              <w:t>6</w:t>
            </w:r>
          </w:p>
        </w:tc>
        <w:tc>
          <w:tcPr>
            <w:tcW w:type="dxa" w:w="2835"/>
          </w:tcPr>
          <w:p>
            <w:r>
              <w:rPr>
                <w:rFonts w:ascii="맑은 고딕" w:hAnsi="맑은 고딕" w:eastAsia="맑은 고딕"/>
                <w:b w:val="0"/>
                <w:sz w:val="18"/>
              </w:rPr>
              <w:t>isnan() 검사 후 처리</w:t>
            </w:r>
          </w:p>
        </w:tc>
      </w:tr>
    </w:tbl>
    <w:p/>
    <w:p>
      <w:r>
        <w:br w:type="page"/>
      </w:r>
    </w:p>
    <w:p>
      <w:pPr>
        <w:pStyle w:val="Heading1"/>
      </w:pPr>
      <w:r>
        <w:rPr>
          <w:rFonts w:ascii="맑은 고딕" w:hAnsi="맑은 고딕" w:eastAsia="맑은 고딕"/>
          <w:b/>
          <w:color w:val="000000"/>
          <w:sz w:val="32"/>
        </w:rPr>
        <w:t>4. FDIR (Fault Detection, Isolation, Recovery)</w:t>
      </w:r>
    </w:p>
    <w:p>
      <w:pPr>
        <w:pStyle w:val="Heading2"/>
      </w:pPr>
      <w:r>
        <w:rPr>
          <w:rFonts w:ascii="맑은 고딕" w:hAnsi="맑은 고딕" w:eastAsia="맑은 고딕"/>
          <w:b/>
          <w:color w:val="000000"/>
          <w:sz w:val="28"/>
        </w:rPr>
        <w:t>4.1 감지 및 복구 전략</w:t>
      </w:r>
    </w:p>
    <w:p>
      <w:r>
        <w:rPr>
          <w:rFonts w:ascii="맑은 고딕" w:hAnsi="맑은 고딕" w:eastAsia="맑은 고딕"/>
          <w:b w:val="0"/>
          <w:sz w:val="20"/>
        </w:rPr>
        <w:t>FDIR 시스템은 1Hz 주기로 모든 센서의 상태를 점검하며, 3가지 감지 메커니즘(Timeout, Range, Continuity)과 4단계 복구 전략을 사용합니다.</w:t>
      </w:r>
    </w:p>
    <w:p>
      <w:r>
        <w:rPr>
          <w:rFonts w:ascii="맑은 고딕" w:hAnsi="맑은 고딕" w:eastAsia="맑은 고딕"/>
          <w:b/>
          <w:sz w:val="20"/>
        </w:rPr>
        <w:t>복구 레벨 상세:</w:t>
      </w:r>
    </w:p>
    <w:tbl>
      <w:tblPr>
        <w:tblStyle w:val="TableGrid"/>
        <w:tblW w:type="auto" w:w="0"/>
        <w:tblLayout w:type="fixed"/>
        <w:tblLook w:firstColumn="1" w:firstRow="1" w:lastColumn="0" w:lastRow="0" w:noHBand="0" w:noVBand="1" w:val="04A0"/>
      </w:tblPr>
      <w:tblGrid>
        <w:gridCol w:w="2880"/>
        <w:gridCol w:w="2880"/>
        <w:gridCol w:w="2880"/>
      </w:tblGrid>
      <w:tr>
        <w:tc>
          <w:tcPr>
            <w:tcW w:type="dxa" w:w="1134"/>
            <w:shd w:val="clear" w:fill="4472C4"/>
          </w:tcPr>
          <w:p>
            <w:pPr>
              <w:jc w:val="center"/>
            </w:pPr>
            <w:r>
              <w:rPr>
                <w:rFonts w:ascii="맑은 고딕" w:hAnsi="맑은 고딕" w:eastAsia="맑은 고딕"/>
                <w:b/>
                <w:color w:val="FFFFFF"/>
                <w:sz w:val="18"/>
              </w:rPr>
              <w:t>레벨</w:t>
            </w:r>
          </w:p>
        </w:tc>
        <w:tc>
          <w:tcPr>
            <w:tcW w:type="dxa" w:w="1701"/>
            <w:shd w:val="clear" w:fill="4472C4"/>
          </w:tcPr>
          <w:p>
            <w:pPr>
              <w:jc w:val="center"/>
            </w:pPr>
            <w:r>
              <w:rPr>
                <w:rFonts w:ascii="맑은 고딕" w:hAnsi="맑은 고딕" w:eastAsia="맑은 고딕"/>
                <w:b/>
                <w:color w:val="FFFFFF"/>
                <w:sz w:val="18"/>
              </w:rPr>
              <w:t>동작</w:t>
            </w:r>
          </w:p>
        </w:tc>
        <w:tc>
          <w:tcPr>
            <w:tcW w:type="dxa" w:w="6236"/>
            <w:shd w:val="clear" w:fill="4472C4"/>
          </w:tcPr>
          <w:p>
            <w:pPr>
              <w:jc w:val="center"/>
            </w:pPr>
            <w:r>
              <w:rPr>
                <w:rFonts w:ascii="맑은 고딕" w:hAnsi="맑은 고딕" w:eastAsia="맑은 고딕"/>
                <w:b/>
                <w:color w:val="FFFFFF"/>
                <w:sz w:val="18"/>
              </w:rPr>
              <w:t>설명</w:t>
            </w:r>
          </w:p>
        </w:tc>
      </w:tr>
      <w:tr>
        <w:tc>
          <w:tcPr>
            <w:tcW w:type="dxa" w:w="1134"/>
          </w:tcPr>
          <w:p>
            <w:pPr>
              <w:jc w:val="center"/>
            </w:pPr>
            <w:r>
              <w:rPr>
                <w:rFonts w:ascii="맑은 고딕" w:hAnsi="맑은 고딕" w:eastAsia="맑은 고딕"/>
                <w:b w:val="0"/>
                <w:sz w:val="18"/>
              </w:rPr>
              <w:t>L1</w:t>
            </w:r>
          </w:p>
        </w:tc>
        <w:tc>
          <w:tcPr>
            <w:tcW w:type="dxa" w:w="1701"/>
          </w:tcPr>
          <w:p>
            <w:r>
              <w:rPr>
                <w:rFonts w:ascii="맑은 고딕" w:hAnsi="맑은 고딕" w:eastAsia="맑은 고딕"/>
                <w:b w:val="0"/>
                <w:sz w:val="18"/>
              </w:rPr>
              <w:t>Retry</w:t>
            </w:r>
          </w:p>
        </w:tc>
        <w:tc>
          <w:tcPr>
            <w:tcW w:type="dxa" w:w="6236"/>
          </w:tcPr>
          <w:p>
            <w:r>
              <w:rPr>
                <w:rFonts w:ascii="맑은 고딕" w:hAnsi="맑은 고딕" w:eastAsia="맑은 고딕"/>
                <w:b w:val="0"/>
                <w:sz w:val="18"/>
              </w:rPr>
              <w:t>단순 재시도 (일시적 통신 오류)</w:t>
            </w:r>
          </w:p>
        </w:tc>
      </w:tr>
      <w:tr>
        <w:tc>
          <w:tcPr>
            <w:tcW w:type="dxa" w:w="1134"/>
          </w:tcPr>
          <w:p>
            <w:pPr>
              <w:jc w:val="center"/>
            </w:pPr>
            <w:r>
              <w:rPr>
                <w:rFonts w:ascii="맑은 고딕" w:hAnsi="맑은 고딕" w:eastAsia="맑은 고딕"/>
                <w:b w:val="0"/>
                <w:sz w:val="18"/>
              </w:rPr>
              <w:t>L2</w:t>
            </w:r>
          </w:p>
        </w:tc>
        <w:tc>
          <w:tcPr>
            <w:tcW w:type="dxa" w:w="1701"/>
          </w:tcPr>
          <w:p>
            <w:r>
              <w:rPr>
                <w:rFonts w:ascii="맑은 고딕" w:hAnsi="맑은 고딕" w:eastAsia="맑은 고딕"/>
                <w:b w:val="0"/>
                <w:sz w:val="18"/>
              </w:rPr>
              <w:t>Soft Reset</w:t>
            </w:r>
          </w:p>
        </w:tc>
        <w:tc>
          <w:tcPr>
            <w:tcW w:type="dxa" w:w="6236"/>
          </w:tcPr>
          <w:p>
            <w:r>
              <w:rPr>
                <w:rFonts w:ascii="맑은 고딕" w:hAnsi="맑은 고딕" w:eastAsia="맑은 고딕"/>
                <w:b w:val="0"/>
                <w:sz w:val="18"/>
              </w:rPr>
              <w:t>드라이버 재초기화 및 I2C 9-Clock Pulse (버스 해제)</w:t>
            </w:r>
          </w:p>
        </w:tc>
      </w:tr>
      <w:tr>
        <w:tc>
          <w:tcPr>
            <w:tcW w:type="dxa" w:w="1134"/>
          </w:tcPr>
          <w:p>
            <w:pPr>
              <w:jc w:val="center"/>
            </w:pPr>
            <w:r>
              <w:rPr>
                <w:rFonts w:ascii="맑은 고딕" w:hAnsi="맑은 고딕" w:eastAsia="맑은 고딕"/>
                <w:b w:val="0"/>
                <w:sz w:val="18"/>
              </w:rPr>
              <w:t>L3</w:t>
            </w:r>
          </w:p>
        </w:tc>
        <w:tc>
          <w:tcPr>
            <w:tcW w:type="dxa" w:w="1701"/>
          </w:tcPr>
          <w:p>
            <w:r>
              <w:rPr>
                <w:rFonts w:ascii="맑은 고딕" w:hAnsi="맑은 고딕" w:eastAsia="맑은 고딕"/>
                <w:b w:val="0"/>
                <w:sz w:val="18"/>
              </w:rPr>
              <w:t>Hard Reset</w:t>
            </w:r>
          </w:p>
        </w:tc>
        <w:tc>
          <w:tcPr>
            <w:tcW w:type="dxa" w:w="6236"/>
          </w:tcPr>
          <w:p>
            <w:r>
              <w:rPr>
                <w:rFonts w:ascii="맑은 고딕" w:hAnsi="맑은 고딕" w:eastAsia="맑은 고딕"/>
                <w:b w:val="0"/>
                <w:sz w:val="18"/>
              </w:rPr>
              <w:t>P-MOS 전원 사이클 (Latch-up 물리적 해제)</w:t>
            </w:r>
          </w:p>
        </w:tc>
      </w:tr>
      <w:tr>
        <w:tc>
          <w:tcPr>
            <w:tcW w:type="dxa" w:w="1134"/>
          </w:tcPr>
          <w:p>
            <w:pPr>
              <w:jc w:val="center"/>
            </w:pPr>
            <w:r>
              <w:rPr>
                <w:rFonts w:ascii="맑은 고딕" w:hAnsi="맑은 고딕" w:eastAsia="맑은 고딕"/>
                <w:b w:val="0"/>
                <w:sz w:val="18"/>
              </w:rPr>
              <w:t>L4</w:t>
            </w:r>
          </w:p>
        </w:tc>
        <w:tc>
          <w:tcPr>
            <w:tcW w:type="dxa" w:w="1701"/>
          </w:tcPr>
          <w:p>
            <w:r>
              <w:rPr>
                <w:rFonts w:ascii="맑은 고딕" w:hAnsi="맑은 고딕" w:eastAsia="맑은 고딕"/>
                <w:b w:val="0"/>
                <w:sz w:val="18"/>
              </w:rPr>
              <w:t>Isolation</w:t>
            </w:r>
          </w:p>
        </w:tc>
        <w:tc>
          <w:tcPr>
            <w:tcW w:type="dxa" w:w="6236"/>
          </w:tcPr>
          <w:p>
            <w:r>
              <w:rPr>
                <w:rFonts w:ascii="맑은 고딕" w:hAnsi="맑은 고딕" w:eastAsia="맑은 고딕"/>
                <w:b w:val="0"/>
                <w:sz w:val="18"/>
              </w:rPr>
              <w:t>5회 이상 복구 실패 시 영구 비활성화 및 대체 값 사용</w:t>
            </w:r>
          </w:p>
        </w:tc>
      </w:tr>
    </w:tbl>
    <w:p/>
    <w:p>
      <w:pPr>
        <w:pStyle w:val="Heading2"/>
      </w:pPr>
      <w:r>
        <w:rPr>
          <w:rFonts w:ascii="맑은 고딕" w:hAnsi="맑은 고딕" w:eastAsia="맑은 고딕"/>
          <w:b/>
          <w:color w:val="000000"/>
          <w:sz w:val="28"/>
        </w:rPr>
        <w:t>4.2 센서별 리셋 핀 매핑 (Hardware Reset)</w:t>
      </w:r>
    </w:p>
    <w:p>
      <w:r>
        <w:rPr>
          <w:rFonts w:ascii="맑은 고딕" w:hAnsi="맑은 고딕" w:eastAsia="맑은 고딕"/>
          <w:b w:val="0"/>
          <w:sz w:val="20"/>
        </w:rPr>
        <w:t>L3 복구(Hard Reset)를 위해 각 센서에 할당된 P-MOS 제어 핀 정보입니다.</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268"/>
            <w:shd w:val="clear" w:fill="4472C4"/>
          </w:tcPr>
          <w:p>
            <w:pPr>
              <w:jc w:val="center"/>
            </w:pPr>
            <w:r>
              <w:rPr>
                <w:rFonts w:ascii="맑은 고딕" w:hAnsi="맑은 고딕" w:eastAsia="맑은 고딕"/>
                <w:b/>
                <w:color w:val="FFFFFF"/>
                <w:sz w:val="18"/>
              </w:rPr>
              <w:t>센서</w:t>
            </w:r>
          </w:p>
        </w:tc>
        <w:tc>
          <w:tcPr>
            <w:tcW w:type="dxa" w:w="1701"/>
            <w:shd w:val="clear" w:fill="4472C4"/>
          </w:tcPr>
          <w:p>
            <w:pPr>
              <w:jc w:val="center"/>
            </w:pPr>
            <w:r>
              <w:rPr>
                <w:rFonts w:ascii="맑은 고딕" w:hAnsi="맑은 고딕" w:eastAsia="맑은 고딕"/>
                <w:b/>
                <w:color w:val="FFFFFF"/>
                <w:sz w:val="18"/>
              </w:rPr>
              <w:t>인터페이스</w:t>
            </w:r>
          </w:p>
        </w:tc>
        <w:tc>
          <w:tcPr>
            <w:tcW w:type="dxa" w:w="2268"/>
            <w:shd w:val="clear" w:fill="4472C4"/>
          </w:tcPr>
          <w:p>
            <w:pPr>
              <w:jc w:val="center"/>
            </w:pPr>
            <w:r>
              <w:rPr>
                <w:rFonts w:ascii="맑은 고딕" w:hAnsi="맑은 고딕" w:eastAsia="맑은 고딕"/>
                <w:b/>
                <w:color w:val="FFFFFF"/>
                <w:sz w:val="18"/>
              </w:rPr>
              <w:t>리셋 제어 핀</w:t>
            </w:r>
          </w:p>
        </w:tc>
        <w:tc>
          <w:tcPr>
            <w:tcW w:type="dxa" w:w="2268"/>
            <w:shd w:val="clear" w:fill="4472C4"/>
          </w:tcPr>
          <w:p>
            <w:pPr>
              <w:jc w:val="center"/>
            </w:pPr>
            <w:r>
              <w:rPr>
                <w:rFonts w:ascii="맑은 고딕" w:hAnsi="맑은 고딕" w:eastAsia="맑은 고딕"/>
                <w:b/>
                <w:color w:val="FFFFFF"/>
                <w:sz w:val="18"/>
              </w:rPr>
              <w:t>Timeout 설정</w:t>
            </w:r>
          </w:p>
        </w:tc>
      </w:tr>
      <w:tr>
        <w:tc>
          <w:tcPr>
            <w:tcW w:type="dxa" w:w="2268"/>
          </w:tcPr>
          <w:p>
            <w:pPr>
              <w:jc w:val="center"/>
            </w:pPr>
            <w:r>
              <w:rPr>
                <w:rFonts w:ascii="맑은 고딕" w:hAnsi="맑은 고딕" w:eastAsia="맑은 고딕"/>
                <w:b w:val="0"/>
                <w:sz w:val="18"/>
              </w:rPr>
              <w:t>LSM6DSV16X (IMU)</w:t>
            </w:r>
          </w:p>
        </w:tc>
        <w:tc>
          <w:tcPr>
            <w:tcW w:type="dxa" w:w="1701"/>
          </w:tcPr>
          <w:p>
            <w:r>
              <w:rPr>
                <w:rFonts w:ascii="맑은 고딕" w:hAnsi="맑은 고딕" w:eastAsia="맑은 고딕"/>
                <w:b w:val="0"/>
                <w:sz w:val="18"/>
              </w:rPr>
              <w:t>I2C1</w:t>
            </w:r>
          </w:p>
        </w:tc>
        <w:tc>
          <w:tcPr>
            <w:tcW w:type="dxa" w:w="2268"/>
          </w:tcPr>
          <w:p>
            <w:r>
              <w:rPr>
                <w:rFonts w:ascii="맑은 고딕" w:hAnsi="맑은 고딕" w:eastAsia="맑은 고딕"/>
                <w:b w:val="0"/>
                <w:sz w:val="18"/>
              </w:rPr>
              <w:t>PB13</w:t>
            </w:r>
          </w:p>
        </w:tc>
        <w:tc>
          <w:tcPr>
            <w:tcW w:type="dxa" w:w="2268"/>
          </w:tcPr>
          <w:p>
            <w:r>
              <w:rPr>
                <w:rFonts w:ascii="맑은 고딕" w:hAnsi="맑은 고딕" w:eastAsia="맑은 고딕"/>
                <w:b w:val="0"/>
                <w:sz w:val="18"/>
              </w:rPr>
              <w:t>100 ms</w:t>
            </w:r>
          </w:p>
        </w:tc>
      </w:tr>
      <w:tr>
        <w:tc>
          <w:tcPr>
            <w:tcW w:type="dxa" w:w="2268"/>
          </w:tcPr>
          <w:p>
            <w:pPr>
              <w:jc w:val="center"/>
            </w:pPr>
            <w:r>
              <w:rPr>
                <w:rFonts w:ascii="맑은 고딕" w:hAnsi="맑은 고딕" w:eastAsia="맑은 고딕"/>
                <w:b w:val="0"/>
                <w:sz w:val="18"/>
              </w:rPr>
              <w:t>MLX90393 (Mag)</w:t>
            </w:r>
          </w:p>
        </w:tc>
        <w:tc>
          <w:tcPr>
            <w:tcW w:type="dxa" w:w="1701"/>
          </w:tcPr>
          <w:p>
            <w:r>
              <w:rPr>
                <w:rFonts w:ascii="맑은 고딕" w:hAnsi="맑은 고딕" w:eastAsia="맑은 고딕"/>
                <w:b w:val="0"/>
                <w:sz w:val="18"/>
              </w:rPr>
              <w:t>I2C1</w:t>
            </w:r>
          </w:p>
        </w:tc>
        <w:tc>
          <w:tcPr>
            <w:tcW w:type="dxa" w:w="2268"/>
          </w:tcPr>
          <w:p>
            <w:r>
              <w:rPr>
                <w:rFonts w:ascii="맑은 고딕" w:hAnsi="맑은 고딕" w:eastAsia="맑은 고딕"/>
                <w:b w:val="0"/>
                <w:sz w:val="18"/>
              </w:rPr>
              <w:t>PB14</w:t>
            </w:r>
          </w:p>
        </w:tc>
        <w:tc>
          <w:tcPr>
            <w:tcW w:type="dxa" w:w="2268"/>
          </w:tcPr>
          <w:p>
            <w:r>
              <w:rPr>
                <w:rFonts w:ascii="맑은 고딕" w:hAnsi="맑은 고딕" w:eastAsia="맑은 고딕"/>
                <w:b w:val="0"/>
                <w:sz w:val="18"/>
              </w:rPr>
              <w:t>500 ms</w:t>
            </w:r>
          </w:p>
        </w:tc>
      </w:tr>
      <w:tr>
        <w:tc>
          <w:tcPr>
            <w:tcW w:type="dxa" w:w="2268"/>
          </w:tcPr>
          <w:p>
            <w:pPr>
              <w:jc w:val="center"/>
            </w:pPr>
            <w:r>
              <w:rPr>
                <w:rFonts w:ascii="맑은 고딕" w:hAnsi="맑은 고딕" w:eastAsia="맑은 고딕"/>
                <w:b w:val="0"/>
                <w:sz w:val="18"/>
              </w:rPr>
              <w:t>GDK101 (Rad)</w:t>
            </w:r>
          </w:p>
        </w:tc>
        <w:tc>
          <w:tcPr>
            <w:tcW w:type="dxa" w:w="1701"/>
          </w:tcPr>
          <w:p>
            <w:r>
              <w:rPr>
                <w:rFonts w:ascii="맑은 고딕" w:hAnsi="맑은 고딕" w:eastAsia="맑은 고딕"/>
                <w:b w:val="0"/>
                <w:sz w:val="18"/>
              </w:rPr>
              <w:t>I2C1</w:t>
            </w:r>
          </w:p>
        </w:tc>
        <w:tc>
          <w:tcPr>
            <w:tcW w:type="dxa" w:w="2268"/>
          </w:tcPr>
          <w:p>
            <w:r>
              <w:rPr>
                <w:rFonts w:ascii="맑은 고딕" w:hAnsi="맑은 고딕" w:eastAsia="맑은 고딕"/>
                <w:b w:val="0"/>
                <w:sz w:val="18"/>
              </w:rPr>
              <w:t>PB2</w:t>
            </w:r>
          </w:p>
        </w:tc>
        <w:tc>
          <w:tcPr>
            <w:tcW w:type="dxa" w:w="2268"/>
          </w:tcPr>
          <w:p>
            <w:r>
              <w:rPr>
                <w:rFonts w:ascii="맑은 고딕" w:hAnsi="맑은 고딕" w:eastAsia="맑은 고딕"/>
                <w:b w:val="0"/>
                <w:sz w:val="18"/>
              </w:rPr>
              <w:t>3000 ms</w:t>
            </w:r>
          </w:p>
        </w:tc>
      </w:tr>
      <w:tr>
        <w:tc>
          <w:tcPr>
            <w:tcW w:type="dxa" w:w="2268"/>
          </w:tcPr>
          <w:p>
            <w:pPr>
              <w:jc w:val="center"/>
            </w:pPr>
            <w:r>
              <w:rPr>
                <w:rFonts w:ascii="맑은 고딕" w:hAnsi="맑은 고딕" w:eastAsia="맑은 고딕"/>
                <w:b w:val="0"/>
                <w:sz w:val="18"/>
              </w:rPr>
              <w:t>MS5611 (Baro)</w:t>
            </w:r>
          </w:p>
        </w:tc>
        <w:tc>
          <w:tcPr>
            <w:tcW w:type="dxa" w:w="1701"/>
          </w:tcPr>
          <w:p>
            <w:r>
              <w:rPr>
                <w:rFonts w:ascii="맑은 고딕" w:hAnsi="맑은 고딕" w:eastAsia="맑은 고딕"/>
                <w:b w:val="0"/>
                <w:sz w:val="18"/>
              </w:rPr>
              <w:t>I2C3</w:t>
            </w:r>
          </w:p>
        </w:tc>
        <w:tc>
          <w:tcPr>
            <w:tcW w:type="dxa" w:w="2268"/>
          </w:tcPr>
          <w:p>
            <w:r>
              <w:rPr>
                <w:rFonts w:ascii="맑은 고딕" w:hAnsi="맑은 고딕" w:eastAsia="맑은 고딕"/>
                <w:b w:val="0"/>
                <w:sz w:val="18"/>
              </w:rPr>
              <w:t>PA5</w:t>
            </w:r>
          </w:p>
        </w:tc>
        <w:tc>
          <w:tcPr>
            <w:tcW w:type="dxa" w:w="2268"/>
          </w:tcPr>
          <w:p>
            <w:r>
              <w:rPr>
                <w:rFonts w:ascii="맑은 고딕" w:hAnsi="맑은 고딕" w:eastAsia="맑은 고딕"/>
                <w:b w:val="0"/>
                <w:sz w:val="18"/>
              </w:rPr>
              <w:t>1000 ms</w:t>
            </w:r>
          </w:p>
        </w:tc>
      </w:tr>
      <w:tr>
        <w:tc>
          <w:tcPr>
            <w:tcW w:type="dxa" w:w="2268"/>
          </w:tcPr>
          <w:p>
            <w:pPr>
              <w:jc w:val="center"/>
            </w:pPr>
            <w:r>
              <w:rPr>
                <w:rFonts w:ascii="맑은 고딕" w:hAnsi="맑은 고딕" w:eastAsia="맑은 고딕"/>
                <w:b w:val="0"/>
                <w:sz w:val="18"/>
              </w:rPr>
              <w:t>SHT31 (Env)</w:t>
            </w:r>
          </w:p>
        </w:tc>
        <w:tc>
          <w:tcPr>
            <w:tcW w:type="dxa" w:w="1701"/>
          </w:tcPr>
          <w:p>
            <w:r>
              <w:rPr>
                <w:rFonts w:ascii="맑은 고딕" w:hAnsi="맑은 고딕" w:eastAsia="맑은 고딕"/>
                <w:b w:val="0"/>
                <w:sz w:val="18"/>
              </w:rPr>
              <w:t>I2C3</w:t>
            </w:r>
          </w:p>
        </w:tc>
        <w:tc>
          <w:tcPr>
            <w:tcW w:type="dxa" w:w="2268"/>
          </w:tcPr>
          <w:p>
            <w:r>
              <w:rPr>
                <w:rFonts w:ascii="맑은 고딕" w:hAnsi="맑은 고딕" w:eastAsia="맑은 고딕"/>
                <w:b w:val="0"/>
                <w:sz w:val="18"/>
              </w:rPr>
              <w:t>PB11</w:t>
            </w:r>
          </w:p>
        </w:tc>
        <w:tc>
          <w:tcPr>
            <w:tcW w:type="dxa" w:w="2268"/>
          </w:tcPr>
          <w:p>
            <w:r>
              <w:rPr>
                <w:rFonts w:ascii="맑은 고딕" w:hAnsi="맑은 고딕" w:eastAsia="맑은 고딕"/>
                <w:b w:val="0"/>
                <w:sz w:val="18"/>
              </w:rPr>
              <w:t>3000 ms</w:t>
            </w:r>
          </w:p>
        </w:tc>
      </w:tr>
      <w:tr>
        <w:tc>
          <w:tcPr>
            <w:tcW w:type="dxa" w:w="2268"/>
          </w:tcPr>
          <w:p>
            <w:pPr>
              <w:jc w:val="center"/>
            </w:pPr>
            <w:r>
              <w:rPr>
                <w:rFonts w:ascii="맑은 고딕" w:hAnsi="맑은 고딕" w:eastAsia="맑은 고딕"/>
                <w:b w:val="0"/>
                <w:sz w:val="18"/>
              </w:rPr>
              <w:t>MCP9600 (Temp)</w:t>
            </w:r>
          </w:p>
        </w:tc>
        <w:tc>
          <w:tcPr>
            <w:tcW w:type="dxa" w:w="1701"/>
          </w:tcPr>
          <w:p>
            <w:r>
              <w:rPr>
                <w:rFonts w:ascii="맑은 고딕" w:hAnsi="맑은 고딕" w:eastAsia="맑은 고딕"/>
                <w:b w:val="0"/>
                <w:sz w:val="18"/>
              </w:rPr>
              <w:t>I2C3</w:t>
            </w:r>
          </w:p>
        </w:tc>
        <w:tc>
          <w:tcPr>
            <w:tcW w:type="dxa" w:w="2268"/>
          </w:tcPr>
          <w:p>
            <w:r>
              <w:rPr>
                <w:rFonts w:ascii="맑은 고딕" w:hAnsi="맑은 고딕" w:eastAsia="맑은 고딕"/>
                <w:b w:val="0"/>
                <w:sz w:val="18"/>
              </w:rPr>
              <w:t>PA4</w:t>
            </w:r>
          </w:p>
        </w:tc>
        <w:tc>
          <w:tcPr>
            <w:tcW w:type="dxa" w:w="2268"/>
          </w:tcPr>
          <w:p>
            <w:r>
              <w:rPr>
                <w:rFonts w:ascii="맑은 고딕" w:hAnsi="맑은 고딕" w:eastAsia="맑은 고딕"/>
                <w:b w:val="0"/>
                <w:sz w:val="18"/>
              </w:rPr>
              <w:t>3000 ms</w:t>
            </w:r>
          </w:p>
        </w:tc>
      </w:tr>
      <w:tr>
        <w:tc>
          <w:tcPr>
            <w:tcW w:type="dxa" w:w="2268"/>
          </w:tcPr>
          <w:p>
            <w:pPr>
              <w:jc w:val="center"/>
            </w:pPr>
            <w:r>
              <w:rPr>
                <w:rFonts w:ascii="맑은 고딕" w:hAnsi="맑은 고딕" w:eastAsia="맑은 고딕"/>
                <w:b w:val="0"/>
                <w:sz w:val="18"/>
              </w:rPr>
              <w:t>CM1107N (CO2)</w:t>
            </w:r>
          </w:p>
        </w:tc>
        <w:tc>
          <w:tcPr>
            <w:tcW w:type="dxa" w:w="1701"/>
          </w:tcPr>
          <w:p>
            <w:r>
              <w:rPr>
                <w:rFonts w:ascii="맑은 고딕" w:hAnsi="맑은 고딕" w:eastAsia="맑은 고딕"/>
                <w:b w:val="0"/>
                <w:sz w:val="18"/>
              </w:rPr>
              <w:t>I2C3</w:t>
            </w:r>
          </w:p>
        </w:tc>
        <w:tc>
          <w:tcPr>
            <w:tcW w:type="dxa" w:w="2268"/>
          </w:tcPr>
          <w:p>
            <w:r>
              <w:rPr>
                <w:rFonts w:ascii="맑은 고딕" w:hAnsi="맑은 고딕" w:eastAsia="맑은 고딕"/>
                <w:b w:val="0"/>
                <w:sz w:val="18"/>
              </w:rPr>
              <w:t>PB0</w:t>
            </w:r>
          </w:p>
        </w:tc>
        <w:tc>
          <w:tcPr>
            <w:tcW w:type="dxa" w:w="2268"/>
          </w:tcPr>
          <w:p>
            <w:r>
              <w:rPr>
                <w:rFonts w:ascii="맑은 고딕" w:hAnsi="맑은 고딕" w:eastAsia="맑은 고딕"/>
                <w:b w:val="0"/>
                <w:sz w:val="18"/>
              </w:rPr>
              <w:t>5000 ms</w:t>
            </w:r>
          </w:p>
        </w:tc>
      </w:tr>
      <w:tr>
        <w:tc>
          <w:tcPr>
            <w:tcW w:type="dxa" w:w="2268"/>
          </w:tcPr>
          <w:p>
            <w:pPr>
              <w:jc w:val="center"/>
            </w:pPr>
            <w:r>
              <w:rPr>
                <w:rFonts w:ascii="맑은 고딕" w:hAnsi="맑은 고딕" w:eastAsia="맑은 고딕"/>
                <w:b w:val="0"/>
                <w:sz w:val="18"/>
              </w:rPr>
              <w:t>GPS (XA1110)</w:t>
            </w:r>
          </w:p>
        </w:tc>
        <w:tc>
          <w:tcPr>
            <w:tcW w:type="dxa" w:w="1701"/>
          </w:tcPr>
          <w:p>
            <w:r>
              <w:rPr>
                <w:rFonts w:ascii="맑은 고딕" w:hAnsi="맑은 고딕" w:eastAsia="맑은 고딕"/>
                <w:b w:val="0"/>
                <w:sz w:val="18"/>
              </w:rPr>
              <w:t>UART1</w:t>
            </w:r>
          </w:p>
        </w:tc>
        <w:tc>
          <w:tcPr>
            <w:tcW w:type="dxa" w:w="2268"/>
          </w:tcPr>
          <w:p>
            <w:r>
              <w:rPr>
                <w:rFonts w:ascii="맑은 고딕" w:hAnsi="맑은 고딕" w:eastAsia="맑은 고딕"/>
                <w:b w:val="0"/>
                <w:sz w:val="18"/>
              </w:rPr>
              <w:t>PA9 (RST)</w:t>
            </w:r>
          </w:p>
        </w:tc>
        <w:tc>
          <w:tcPr>
            <w:tcW w:type="dxa" w:w="2268"/>
          </w:tcPr>
          <w:p>
            <w:r>
              <w:rPr>
                <w:rFonts w:ascii="맑은 고딕" w:hAnsi="맑은 고딕" w:eastAsia="맑은 고딕"/>
                <w:b w:val="0"/>
                <w:sz w:val="18"/>
              </w:rPr>
              <w:t>5000 ms</w:t>
            </w:r>
          </w:p>
        </w:tc>
      </w:tr>
    </w:tbl>
    <w:p/>
    <w:p>
      <w:r>
        <w:br w:type="page"/>
      </w:r>
    </w:p>
    <w:p>
      <w:pPr>
        <w:pStyle w:val="Heading1"/>
      </w:pPr>
      <w:r>
        <w:rPr>
          <w:rFonts w:ascii="맑은 고딕" w:hAnsi="맑은 고딕" w:eastAsia="맑은 고딕"/>
          <w:b/>
          <w:color w:val="000000"/>
          <w:sz w:val="32"/>
        </w:rPr>
        <w:t>5. 구현 및 검증 현황 (Implementation Status)</w:t>
      </w:r>
    </w:p>
    <w:p>
      <w:r>
        <w:rPr>
          <w:rFonts w:ascii="맑은 고딕" w:hAnsi="맑은 고딕" w:eastAsia="맑은 고딕"/>
          <w:b w:val="0"/>
          <w:sz w:val="20"/>
        </w:rPr>
        <w:t>2026-01-09 기준, Priority 0(Critical) 및 Priority 1(Stability) 항목의 구현 및 단위 테스트가 완료되었습니다.</w:t>
      </w:r>
    </w:p>
    <w:p>
      <w:pPr>
        <w:pStyle w:val="Heading2"/>
      </w:pPr>
      <w:r>
        <w:rPr>
          <w:rFonts w:ascii="맑은 고딕" w:hAnsi="맑은 고딕" w:eastAsia="맑은 고딕"/>
          <w:b/>
          <w:color w:val="000000"/>
          <w:sz w:val="28"/>
        </w:rPr>
        <w:t>5.1 구현 상세 (Priority 0 &amp; 1)</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134"/>
            <w:shd w:val="clear" w:fill="4472C4"/>
          </w:tcPr>
          <w:p>
            <w:pPr>
              <w:jc w:val="center"/>
            </w:pPr>
            <w:r>
              <w:rPr>
                <w:rFonts w:ascii="맑은 고딕" w:hAnsi="맑은 고딕" w:eastAsia="맑은 고딕"/>
                <w:b/>
                <w:color w:val="FFFFFF"/>
                <w:sz w:val="18"/>
              </w:rPr>
              <w:t>우선순위</w:t>
            </w:r>
          </w:p>
        </w:tc>
        <w:tc>
          <w:tcPr>
            <w:tcW w:type="dxa" w:w="2268"/>
            <w:shd w:val="clear" w:fill="4472C4"/>
          </w:tcPr>
          <w:p>
            <w:pPr>
              <w:jc w:val="center"/>
            </w:pPr>
            <w:r>
              <w:rPr>
                <w:rFonts w:ascii="맑은 고딕" w:hAnsi="맑은 고딕" w:eastAsia="맑은 고딕"/>
                <w:b/>
                <w:color w:val="FFFFFF"/>
                <w:sz w:val="18"/>
              </w:rPr>
              <w:t>항목</w:t>
            </w:r>
          </w:p>
        </w:tc>
        <w:tc>
          <w:tcPr>
            <w:tcW w:type="dxa" w:w="1701"/>
            <w:shd w:val="clear" w:fill="4472C4"/>
          </w:tcPr>
          <w:p>
            <w:pPr>
              <w:jc w:val="center"/>
            </w:pPr>
            <w:r>
              <w:rPr>
                <w:rFonts w:ascii="맑은 고딕" w:hAnsi="맑은 고딕" w:eastAsia="맑은 고딕"/>
                <w:b/>
                <w:color w:val="FFFFFF"/>
                <w:sz w:val="18"/>
              </w:rPr>
              <w:t>관련 파일</w:t>
            </w:r>
          </w:p>
        </w:tc>
        <w:tc>
          <w:tcPr>
            <w:tcW w:type="dxa" w:w="1134"/>
            <w:shd w:val="clear" w:fill="4472C4"/>
          </w:tcPr>
          <w:p>
            <w:pPr>
              <w:jc w:val="center"/>
            </w:pPr>
            <w:r>
              <w:rPr>
                <w:rFonts w:ascii="맑은 고딕" w:hAnsi="맑은 고딕" w:eastAsia="맑은 고딕"/>
                <w:b/>
                <w:color w:val="FFFFFF"/>
                <w:sz w:val="18"/>
              </w:rPr>
              <w:t>LOC</w:t>
            </w:r>
          </w:p>
        </w:tc>
        <w:tc>
          <w:tcPr>
            <w:tcW w:type="dxa" w:w="4535"/>
            <w:shd w:val="clear" w:fill="4472C4"/>
          </w:tcPr>
          <w:p>
            <w:pPr>
              <w:jc w:val="center"/>
            </w:pPr>
            <w:r>
              <w:rPr>
                <w:rFonts w:ascii="맑은 고딕" w:hAnsi="맑은 고딕" w:eastAsia="맑은 고딕"/>
                <w:b/>
                <w:color w:val="FFFFFF"/>
                <w:sz w:val="18"/>
              </w:rPr>
              <w:t>상세 내용</w:t>
            </w:r>
          </w:p>
        </w:tc>
      </w:tr>
      <w:tr>
        <w:tc>
          <w:tcPr>
            <w:tcW w:type="dxa" w:w="1134"/>
          </w:tcPr>
          <w:p>
            <w:pPr>
              <w:jc w:val="center"/>
            </w:pPr>
            <w:r>
              <w:rPr>
                <w:rFonts w:ascii="맑은 고딕" w:hAnsi="맑은 고딕" w:eastAsia="맑은 고딕"/>
                <w:b w:val="0"/>
                <w:sz w:val="18"/>
              </w:rPr>
              <w:t>P0</w:t>
            </w:r>
          </w:p>
        </w:tc>
        <w:tc>
          <w:tcPr>
            <w:tcW w:type="dxa" w:w="2268"/>
          </w:tcPr>
          <w:p>
            <w:r>
              <w:rPr>
                <w:rFonts w:ascii="맑은 고딕" w:hAnsi="맑은 고딕" w:eastAsia="맑은 고딕"/>
                <w:b w:val="0"/>
                <w:sz w:val="18"/>
              </w:rPr>
              <w:t>Sensors_Reset()</w:t>
            </w:r>
          </w:p>
        </w:tc>
        <w:tc>
          <w:tcPr>
            <w:tcW w:type="dxa" w:w="1701"/>
          </w:tcPr>
          <w:p>
            <w:r>
              <w:rPr>
                <w:rFonts w:ascii="맑은 고딕" w:hAnsi="맑은 고딕" w:eastAsia="맑은 고딕"/>
                <w:b w:val="0"/>
                <w:sz w:val="18"/>
              </w:rPr>
              <w:t>sensors.c</w:t>
            </w:r>
          </w:p>
        </w:tc>
        <w:tc>
          <w:tcPr>
            <w:tcW w:type="dxa" w:w="1134"/>
          </w:tcPr>
          <w:p>
            <w:r>
              <w:rPr>
                <w:rFonts w:ascii="맑은 고딕" w:hAnsi="맑은 고딕" w:eastAsia="맑은 고딕"/>
                <w:b w:val="0"/>
                <w:sz w:val="18"/>
              </w:rPr>
              <w:t>110</w:t>
            </w:r>
          </w:p>
        </w:tc>
        <w:tc>
          <w:tcPr>
            <w:tcW w:type="dxa" w:w="4535"/>
          </w:tcPr>
          <w:p>
            <w:r>
              <w:rPr>
                <w:rFonts w:ascii="맑은 고딕" w:hAnsi="맑은 고딕" w:eastAsia="맑은 고딕"/>
                <w:b w:val="0"/>
                <w:sz w:val="18"/>
              </w:rPr>
              <w:t>9개 센서 L2/L3 통합 복구 로직 구현</w:t>
            </w:r>
          </w:p>
        </w:tc>
      </w:tr>
      <w:tr>
        <w:tc>
          <w:tcPr>
            <w:tcW w:type="dxa" w:w="1134"/>
          </w:tcPr>
          <w:p>
            <w:pPr>
              <w:jc w:val="center"/>
            </w:pPr>
            <w:r>
              <w:rPr>
                <w:rFonts w:ascii="맑은 고딕" w:hAnsi="맑은 고딕" w:eastAsia="맑은 고딕"/>
                <w:b w:val="0"/>
                <w:sz w:val="18"/>
              </w:rPr>
              <w:t>P0</w:t>
            </w:r>
          </w:p>
        </w:tc>
        <w:tc>
          <w:tcPr>
            <w:tcW w:type="dxa" w:w="2268"/>
          </w:tcPr>
          <w:p>
            <w:r>
              <w:rPr>
                <w:rFonts w:ascii="맑은 고딕" w:hAnsi="맑은 고딕" w:eastAsia="맑은 고딕"/>
                <w:b w:val="0"/>
                <w:sz w:val="18"/>
              </w:rPr>
              <w:t>I2C Bus Recovery</w:t>
            </w:r>
          </w:p>
        </w:tc>
        <w:tc>
          <w:tcPr>
            <w:tcW w:type="dxa" w:w="1701"/>
          </w:tcPr>
          <w:p>
            <w:r>
              <w:rPr>
                <w:rFonts w:ascii="맑은 고딕" w:hAnsi="맑은 고딕" w:eastAsia="맑은 고딕"/>
                <w:b w:val="0"/>
                <w:sz w:val="18"/>
              </w:rPr>
              <w:t>bsp_i2c.c</w:t>
            </w:r>
          </w:p>
        </w:tc>
        <w:tc>
          <w:tcPr>
            <w:tcW w:type="dxa" w:w="1134"/>
          </w:tcPr>
          <w:p>
            <w:r>
              <w:rPr>
                <w:rFonts w:ascii="맑은 고딕" w:hAnsi="맑은 고딕" w:eastAsia="맑은 고딕"/>
                <w:b w:val="0"/>
                <w:sz w:val="18"/>
              </w:rPr>
              <w:t>104</w:t>
            </w:r>
          </w:p>
        </w:tc>
        <w:tc>
          <w:tcPr>
            <w:tcW w:type="dxa" w:w="4535"/>
          </w:tcPr>
          <w:p>
            <w:r>
              <w:rPr>
                <w:rFonts w:ascii="맑은 고딕" w:hAnsi="맑은 고딕" w:eastAsia="맑은 고딕"/>
                <w:b w:val="0"/>
                <w:sz w:val="18"/>
              </w:rPr>
              <w:t>GPIO 비트뱅잉을 통한 SCL 9-Clock 생성 및 버스 해제</w:t>
            </w:r>
          </w:p>
        </w:tc>
      </w:tr>
      <w:tr>
        <w:tc>
          <w:tcPr>
            <w:tcW w:type="dxa" w:w="1134"/>
          </w:tcPr>
          <w:p>
            <w:pPr>
              <w:jc w:val="center"/>
            </w:pPr>
            <w:r>
              <w:rPr>
                <w:rFonts w:ascii="맑은 고딕" w:hAnsi="맑은 고딕" w:eastAsia="맑은 고딕"/>
                <w:b w:val="0"/>
                <w:sz w:val="18"/>
              </w:rPr>
              <w:t>P0</w:t>
            </w:r>
          </w:p>
        </w:tc>
        <w:tc>
          <w:tcPr>
            <w:tcW w:type="dxa" w:w="2268"/>
          </w:tcPr>
          <w:p>
            <w:r>
              <w:rPr>
                <w:rFonts w:ascii="맑은 고딕" w:hAnsi="맑은 고딕" w:eastAsia="맑은 고딕"/>
                <w:b w:val="0"/>
                <w:sz w:val="18"/>
              </w:rPr>
              <w:t>Telemetry Send</w:t>
            </w:r>
          </w:p>
        </w:tc>
        <w:tc>
          <w:tcPr>
            <w:tcW w:type="dxa" w:w="1701"/>
          </w:tcPr>
          <w:p>
            <w:r>
              <w:rPr>
                <w:rFonts w:ascii="맑은 고딕" w:hAnsi="맑은 고딕" w:eastAsia="맑은 고딕"/>
                <w:b w:val="0"/>
                <w:sz w:val="18"/>
              </w:rPr>
              <w:t>telemetry.c</w:t>
            </w:r>
          </w:p>
        </w:tc>
        <w:tc>
          <w:tcPr>
            <w:tcW w:type="dxa" w:w="1134"/>
          </w:tcPr>
          <w:p>
            <w:r>
              <w:rPr>
                <w:rFonts w:ascii="맑은 고딕" w:hAnsi="맑은 고딕" w:eastAsia="맑은 고딕"/>
                <w:b w:val="0"/>
                <w:sz w:val="18"/>
              </w:rPr>
              <w:t>-</w:t>
            </w:r>
          </w:p>
        </w:tc>
        <w:tc>
          <w:tcPr>
            <w:tcW w:type="dxa" w:w="4535"/>
          </w:tcPr>
          <w:p>
            <w:r>
              <w:rPr>
                <w:rFonts w:ascii="맑은 고딕" w:hAnsi="맑은 고딕" w:eastAsia="맑은 고딕"/>
                <w:b w:val="0"/>
                <w:sz w:val="18"/>
              </w:rPr>
              <w:t>132byte 바이너리 패킷 구성 및 UART DMA 전송</w:t>
            </w:r>
          </w:p>
        </w:tc>
      </w:tr>
      <w:tr>
        <w:tc>
          <w:tcPr>
            <w:tcW w:type="dxa" w:w="1134"/>
          </w:tcPr>
          <w:p>
            <w:pPr>
              <w:jc w:val="center"/>
            </w:pPr>
            <w:r>
              <w:rPr>
                <w:rFonts w:ascii="맑은 고딕" w:hAnsi="맑은 고딕" w:eastAsia="맑은 고딕"/>
                <w:b w:val="0"/>
                <w:sz w:val="18"/>
              </w:rPr>
              <w:t>P1</w:t>
            </w:r>
          </w:p>
        </w:tc>
        <w:tc>
          <w:tcPr>
            <w:tcW w:type="dxa" w:w="2268"/>
          </w:tcPr>
          <w:p>
            <w:r>
              <w:rPr>
                <w:rFonts w:ascii="맑은 고딕" w:hAnsi="맑은 고딕" w:eastAsia="맑은 고딕"/>
                <w:b w:val="0"/>
                <w:sz w:val="18"/>
              </w:rPr>
              <w:t>GPS NMEA CRC</w:t>
            </w:r>
          </w:p>
        </w:tc>
        <w:tc>
          <w:tcPr>
            <w:tcW w:type="dxa" w:w="1701"/>
          </w:tcPr>
          <w:p>
            <w:r>
              <w:rPr>
                <w:rFonts w:ascii="맑은 고딕" w:hAnsi="맑은 고딕" w:eastAsia="맑은 고딕"/>
                <w:b w:val="0"/>
                <w:sz w:val="18"/>
              </w:rPr>
              <w:t>xa1110.c</w:t>
            </w:r>
          </w:p>
        </w:tc>
        <w:tc>
          <w:tcPr>
            <w:tcW w:type="dxa" w:w="1134"/>
          </w:tcPr>
          <w:p>
            <w:r>
              <w:rPr>
                <w:rFonts w:ascii="맑은 고딕" w:hAnsi="맑은 고딕" w:eastAsia="맑은 고딕"/>
                <w:b w:val="0"/>
                <w:sz w:val="18"/>
              </w:rPr>
              <w:t>45</w:t>
            </w:r>
          </w:p>
        </w:tc>
        <w:tc>
          <w:tcPr>
            <w:tcW w:type="dxa" w:w="4535"/>
          </w:tcPr>
          <w:p>
            <w:r>
              <w:rPr>
                <w:rFonts w:ascii="맑은 고딕" w:hAnsi="맑은 고딕" w:eastAsia="맑은 고딕"/>
                <w:b w:val="0"/>
                <w:sz w:val="18"/>
              </w:rPr>
              <w:t>XOR Checksum 계산 및 검증 (minmea_check)</w:t>
            </w:r>
          </w:p>
        </w:tc>
      </w:tr>
      <w:tr>
        <w:tc>
          <w:tcPr>
            <w:tcW w:type="dxa" w:w="1134"/>
          </w:tcPr>
          <w:p>
            <w:pPr>
              <w:jc w:val="center"/>
            </w:pPr>
            <w:r>
              <w:rPr>
                <w:rFonts w:ascii="맑은 고딕" w:hAnsi="맑은 고딕" w:eastAsia="맑은 고딕"/>
                <w:b w:val="0"/>
                <w:sz w:val="18"/>
              </w:rPr>
              <w:t>P1</w:t>
            </w:r>
          </w:p>
        </w:tc>
        <w:tc>
          <w:tcPr>
            <w:tcW w:type="dxa" w:w="2268"/>
          </w:tcPr>
          <w:p>
            <w:r>
              <w:rPr>
                <w:rFonts w:ascii="맑은 고딕" w:hAnsi="맑은 고딕" w:eastAsia="맑은 고딕"/>
                <w:b w:val="0"/>
                <w:sz w:val="18"/>
              </w:rPr>
              <w:t>저전압 보호</w:t>
            </w:r>
          </w:p>
        </w:tc>
        <w:tc>
          <w:tcPr>
            <w:tcW w:type="dxa" w:w="1701"/>
          </w:tcPr>
          <w:p>
            <w:r>
              <w:rPr>
                <w:rFonts w:ascii="맑은 고딕" w:hAnsi="맑은 고딕" w:eastAsia="맑은 고딕"/>
                <w:b w:val="0"/>
                <w:sz w:val="18"/>
              </w:rPr>
              <w:t>app_power.c</w:t>
            </w:r>
          </w:p>
        </w:tc>
        <w:tc>
          <w:tcPr>
            <w:tcW w:type="dxa" w:w="1134"/>
          </w:tcPr>
          <w:p>
            <w:r>
              <w:rPr>
                <w:rFonts w:ascii="맑은 고딕" w:hAnsi="맑은 고딕" w:eastAsia="맑은 고딕"/>
                <w:b w:val="0"/>
                <w:sz w:val="18"/>
              </w:rPr>
              <w:t>50</w:t>
            </w:r>
          </w:p>
        </w:tc>
        <w:tc>
          <w:tcPr>
            <w:tcW w:type="dxa" w:w="4535"/>
          </w:tcPr>
          <w:p>
            <w:r>
              <w:rPr>
                <w:rFonts w:ascii="맑은 고딕" w:hAnsi="맑은 고딕" w:eastAsia="맑은 고딕"/>
                <w:b w:val="0"/>
                <w:sz w:val="18"/>
              </w:rPr>
              <w:t>2.7V Cutoff / 2.9V Recovery 히스테리시스 제어</w:t>
            </w:r>
          </w:p>
        </w:tc>
      </w:tr>
      <w:tr>
        <w:tc>
          <w:tcPr>
            <w:tcW w:type="dxa" w:w="1134"/>
          </w:tcPr>
          <w:p>
            <w:pPr>
              <w:jc w:val="center"/>
            </w:pPr>
            <w:r>
              <w:rPr>
                <w:rFonts w:ascii="맑은 고딕" w:hAnsi="맑은 고딕" w:eastAsia="맑은 고딕"/>
                <w:b w:val="0"/>
                <w:sz w:val="18"/>
              </w:rPr>
              <w:t>P1</w:t>
            </w:r>
          </w:p>
        </w:tc>
        <w:tc>
          <w:tcPr>
            <w:tcW w:type="dxa" w:w="2268"/>
          </w:tcPr>
          <w:p>
            <w:r>
              <w:rPr>
                <w:rFonts w:ascii="맑은 고딕" w:hAnsi="맑은 고딕" w:eastAsia="맑은 고딕"/>
                <w:b w:val="0"/>
                <w:sz w:val="18"/>
              </w:rPr>
              <w:t>1PPS 동기화</w:t>
            </w:r>
          </w:p>
        </w:tc>
        <w:tc>
          <w:tcPr>
            <w:tcW w:type="dxa" w:w="1701"/>
          </w:tcPr>
          <w:p>
            <w:r>
              <w:rPr>
                <w:rFonts w:ascii="맑은 고딕" w:hAnsi="맑은 고딕" w:eastAsia="맑은 고딕"/>
                <w:b w:val="0"/>
                <w:sz w:val="18"/>
              </w:rPr>
              <w:t>pps_capture.c</w:t>
            </w:r>
          </w:p>
        </w:tc>
        <w:tc>
          <w:tcPr>
            <w:tcW w:type="dxa" w:w="1134"/>
          </w:tcPr>
          <w:p>
            <w:r>
              <w:rPr>
                <w:rFonts w:ascii="맑은 고딕" w:hAnsi="맑은 고딕" w:eastAsia="맑은 고딕"/>
                <w:b w:val="0"/>
                <w:sz w:val="18"/>
              </w:rPr>
              <w:t>100</w:t>
            </w:r>
          </w:p>
        </w:tc>
        <w:tc>
          <w:tcPr>
            <w:tcW w:type="dxa" w:w="4535"/>
          </w:tcPr>
          <w:p>
            <w:r>
              <w:rPr>
                <w:rFonts w:ascii="맑은 고딕" w:hAnsi="맑은 고딕" w:eastAsia="맑은 고딕"/>
                <w:b w:val="0"/>
                <w:sz w:val="18"/>
              </w:rPr>
              <w:t>GPS 1PPS 인터럽트 기반 50Hz 슬롯 타이밍 보정</w:t>
            </w:r>
          </w:p>
        </w:tc>
      </w:tr>
    </w:tbl>
    <w:p/>
    <w:p>
      <w:pPr>
        <w:pStyle w:val="Heading2"/>
      </w:pPr>
      <w:r>
        <w:rPr>
          <w:rFonts w:ascii="맑은 고딕" w:hAnsi="맑은 고딕" w:eastAsia="맑은 고딕"/>
          <w:b/>
          <w:color w:val="000000"/>
          <w:sz w:val="28"/>
        </w:rPr>
        <w:t>5.2 검증 결과 (Unit Test)</w:t>
      </w:r>
    </w:p>
    <w:p>
      <w:r>
        <w:rPr>
          <w:rFonts w:ascii="맑은 고딕" w:hAnsi="맑은 고딕" w:eastAsia="맑은 고딕"/>
          <w:b w:val="0"/>
          <w:sz w:val="20"/>
        </w:rPr>
        <w:t>총 27개의 단위 테스트 케이스를 100% 통과하였습니다.</w:t>
      </w:r>
    </w:p>
    <w:tbl>
      <w:tblPr>
        <w:tblStyle w:val="TableGrid"/>
        <w:tblW w:type="auto" w:w="0"/>
        <w:tblLayout w:type="fixed"/>
        <w:tblLook w:firstColumn="1" w:firstRow="1" w:lastColumn="0" w:lastRow="0" w:noHBand="0" w:noVBand="1" w:val="04A0"/>
      </w:tblPr>
      <w:tblGrid>
        <w:gridCol w:w="2880"/>
        <w:gridCol w:w="2880"/>
        <w:gridCol w:w="2880"/>
      </w:tblGrid>
      <w:tr>
        <w:tc>
          <w:tcPr>
            <w:tcW w:type="dxa" w:w="2268"/>
            <w:shd w:val="clear" w:fill="4472C4"/>
          </w:tcPr>
          <w:p>
            <w:pPr>
              <w:jc w:val="center"/>
            </w:pPr>
            <w:r>
              <w:rPr>
                <w:rFonts w:ascii="맑은 고딕" w:hAnsi="맑은 고딕" w:eastAsia="맑은 고딕"/>
                <w:b/>
                <w:color w:val="FFFFFF"/>
                <w:sz w:val="18"/>
              </w:rPr>
              <w:t>모듈</w:t>
            </w:r>
          </w:p>
        </w:tc>
        <w:tc>
          <w:tcPr>
            <w:tcW w:type="dxa" w:w="4535"/>
            <w:shd w:val="clear" w:fill="4472C4"/>
          </w:tcPr>
          <w:p>
            <w:pPr>
              <w:jc w:val="center"/>
            </w:pPr>
            <w:r>
              <w:rPr>
                <w:rFonts w:ascii="맑은 고딕" w:hAnsi="맑은 고딕" w:eastAsia="맑은 고딕"/>
                <w:b/>
                <w:color w:val="FFFFFF"/>
                <w:sz w:val="18"/>
              </w:rPr>
              <w:t>테스트 항목</w:t>
            </w:r>
          </w:p>
        </w:tc>
        <w:tc>
          <w:tcPr>
            <w:tcW w:type="dxa" w:w="1701"/>
            <w:shd w:val="clear" w:fill="4472C4"/>
          </w:tcPr>
          <w:p>
            <w:pPr>
              <w:jc w:val="center"/>
            </w:pPr>
            <w:r>
              <w:rPr>
                <w:rFonts w:ascii="맑은 고딕" w:hAnsi="맑은 고딕" w:eastAsia="맑은 고딕"/>
                <w:b/>
                <w:color w:val="FFFFFF"/>
                <w:sz w:val="18"/>
              </w:rPr>
              <w:t>Pass/Fail</w:t>
            </w:r>
          </w:p>
        </w:tc>
      </w:tr>
      <w:tr>
        <w:tc>
          <w:tcPr>
            <w:tcW w:type="dxa" w:w="2268"/>
          </w:tcPr>
          <w:p>
            <w:pPr>
              <w:jc w:val="center"/>
            </w:pPr>
            <w:r>
              <w:rPr>
                <w:rFonts w:ascii="맑은 고딕" w:hAnsi="맑은 고딕" w:eastAsia="맑은 고딕"/>
                <w:b w:val="0"/>
                <w:sz w:val="18"/>
              </w:rPr>
              <w:t>FDIR</w:t>
            </w:r>
          </w:p>
        </w:tc>
        <w:tc>
          <w:tcPr>
            <w:tcW w:type="dxa" w:w="4535"/>
          </w:tcPr>
          <w:p>
            <w:r>
              <w:rPr>
                <w:rFonts w:ascii="맑은 고딕" w:hAnsi="맑은 고딕" w:eastAsia="맑은 고딕"/>
                <w:b w:val="0"/>
                <w:sz w:val="18"/>
              </w:rPr>
              <w:t>Timeout 감지 및 상태 전이 확인</w:t>
            </w:r>
          </w:p>
        </w:tc>
        <w:tc>
          <w:tcPr>
            <w:tcW w:type="dxa" w:w="1701"/>
          </w:tcPr>
          <w:p>
            <w:r>
              <w:rPr>
                <w:rFonts w:ascii="맑은 고딕" w:hAnsi="맑은 고딕" w:eastAsia="맑은 고딕"/>
                <w:b w:val="0"/>
                <w:sz w:val="18"/>
              </w:rPr>
              <w:t>PASS (4/4)</w:t>
            </w:r>
          </w:p>
        </w:tc>
      </w:tr>
      <w:tr>
        <w:tc>
          <w:tcPr>
            <w:tcW w:type="dxa" w:w="2268"/>
          </w:tcPr>
          <w:p>
            <w:pPr>
              <w:jc w:val="center"/>
            </w:pPr>
            <w:r>
              <w:rPr>
                <w:rFonts w:ascii="맑은 고딕" w:hAnsi="맑은 고딕" w:eastAsia="맑은 고딕"/>
                <w:b w:val="0"/>
                <w:sz w:val="18"/>
              </w:rPr>
              <w:t>Kalman</w:t>
            </w:r>
          </w:p>
        </w:tc>
        <w:tc>
          <w:tcPr>
            <w:tcW w:type="dxa" w:w="4535"/>
          </w:tcPr>
          <w:p>
            <w:r>
              <w:rPr>
                <w:rFonts w:ascii="맑은 고딕" w:hAnsi="맑은 고딕" w:eastAsia="맑은 고딕"/>
                <w:b w:val="0"/>
                <w:sz w:val="18"/>
              </w:rPr>
              <w:t>행렬 연산 및 수렴성 확인</w:t>
            </w:r>
          </w:p>
        </w:tc>
        <w:tc>
          <w:tcPr>
            <w:tcW w:type="dxa" w:w="1701"/>
          </w:tcPr>
          <w:p>
            <w:r>
              <w:rPr>
                <w:rFonts w:ascii="맑은 고딕" w:hAnsi="맑은 고딕" w:eastAsia="맑은 고딕"/>
                <w:b w:val="0"/>
                <w:sz w:val="18"/>
              </w:rPr>
              <w:t>PASS (4/4)</w:t>
            </w:r>
          </w:p>
        </w:tc>
      </w:tr>
      <w:tr>
        <w:tc>
          <w:tcPr>
            <w:tcW w:type="dxa" w:w="2268"/>
          </w:tcPr>
          <w:p>
            <w:pPr>
              <w:jc w:val="center"/>
            </w:pPr>
            <w:r>
              <w:rPr>
                <w:rFonts w:ascii="맑은 고딕" w:hAnsi="맑은 고딕" w:eastAsia="맑은 고딕"/>
                <w:b w:val="0"/>
                <w:sz w:val="18"/>
              </w:rPr>
              <w:t>Control</w:t>
            </w:r>
          </w:p>
        </w:tc>
        <w:tc>
          <w:tcPr>
            <w:tcW w:type="dxa" w:w="4535"/>
          </w:tcPr>
          <w:p>
            <w:r>
              <w:rPr>
                <w:rFonts w:ascii="맑은 고딕" w:hAnsi="맑은 고딕" w:eastAsia="맑은 고딕"/>
                <w:b w:val="0"/>
                <w:sz w:val="18"/>
              </w:rPr>
              <w:t>PID 온도 제어 응답 확인</w:t>
            </w:r>
          </w:p>
        </w:tc>
        <w:tc>
          <w:tcPr>
            <w:tcW w:type="dxa" w:w="1701"/>
          </w:tcPr>
          <w:p>
            <w:r>
              <w:rPr>
                <w:rFonts w:ascii="맑은 고딕" w:hAnsi="맑은 고딕" w:eastAsia="맑은 고딕"/>
                <w:b w:val="0"/>
                <w:sz w:val="18"/>
              </w:rPr>
              <w:t>PASS (5/5)</w:t>
            </w:r>
          </w:p>
        </w:tc>
      </w:tr>
      <w:tr>
        <w:tc>
          <w:tcPr>
            <w:tcW w:type="dxa" w:w="2268"/>
          </w:tcPr>
          <w:p>
            <w:pPr>
              <w:jc w:val="center"/>
            </w:pPr>
            <w:r>
              <w:rPr>
                <w:rFonts w:ascii="맑은 고딕" w:hAnsi="맑은 고딕" w:eastAsia="맑은 고딕"/>
                <w:b w:val="0"/>
                <w:sz w:val="18"/>
              </w:rPr>
              <w:t>Power</w:t>
            </w:r>
          </w:p>
        </w:tc>
        <w:tc>
          <w:tcPr>
            <w:tcW w:type="dxa" w:w="4535"/>
          </w:tcPr>
          <w:p>
            <w:r>
              <w:rPr>
                <w:rFonts w:ascii="맑은 고딕" w:hAnsi="맑은 고딕" w:eastAsia="맑은 고딕"/>
                <w:b w:val="0"/>
                <w:sz w:val="18"/>
              </w:rPr>
              <w:t>저전압 히스테리시스 동작 확인</w:t>
            </w:r>
          </w:p>
        </w:tc>
        <w:tc>
          <w:tcPr>
            <w:tcW w:type="dxa" w:w="1701"/>
          </w:tcPr>
          <w:p>
            <w:r>
              <w:rPr>
                <w:rFonts w:ascii="맑은 고딕" w:hAnsi="맑은 고딕" w:eastAsia="맑은 고딕"/>
                <w:b w:val="0"/>
                <w:sz w:val="18"/>
              </w:rPr>
              <w:t>PASS (5/5)</w:t>
            </w:r>
          </w:p>
        </w:tc>
      </w:tr>
      <w:tr>
        <w:tc>
          <w:tcPr>
            <w:tcW w:type="dxa" w:w="2268"/>
          </w:tcPr>
          <w:p>
            <w:pPr>
              <w:jc w:val="center"/>
            </w:pPr>
            <w:r>
              <w:rPr>
                <w:rFonts w:ascii="맑은 고딕" w:hAnsi="맑은 고딕" w:eastAsia="맑은 고딕"/>
                <w:b w:val="0"/>
                <w:sz w:val="18"/>
              </w:rPr>
              <w:t>Protocol</w:t>
            </w:r>
          </w:p>
        </w:tc>
        <w:tc>
          <w:tcPr>
            <w:tcW w:type="dxa" w:w="4535"/>
          </w:tcPr>
          <w:p>
            <w:r>
              <w:rPr>
                <w:rFonts w:ascii="맑은 고딕" w:hAnsi="맑은 고딕" w:eastAsia="맑은 고딕"/>
                <w:b w:val="0"/>
                <w:sz w:val="18"/>
              </w:rPr>
              <w:t>GPS NMEA 파싱 및 CRC 검증</w:t>
            </w:r>
          </w:p>
        </w:tc>
        <w:tc>
          <w:tcPr>
            <w:tcW w:type="dxa" w:w="1701"/>
          </w:tcPr>
          <w:p>
            <w:r>
              <w:rPr>
                <w:rFonts w:ascii="맑은 고딕" w:hAnsi="맑은 고딕" w:eastAsia="맑은 고딕"/>
                <w:b w:val="0"/>
                <w:sz w:val="18"/>
              </w:rPr>
              <w:t>PASS (9/9)</w:t>
            </w:r>
          </w:p>
        </w:tc>
      </w:tr>
    </w:tbl>
    <w:p/>
    <w:p>
      <w:r>
        <w:br w:type="page"/>
      </w:r>
    </w:p>
    <w:p>
      <w:pPr>
        <w:pStyle w:val="Heading1"/>
      </w:pPr>
      <w:r>
        <w:rPr>
          <w:rFonts w:ascii="맑은 고딕" w:hAnsi="맑은 고딕" w:eastAsia="맑은 고딕"/>
          <w:b/>
          <w:color w:val="000000"/>
          <w:sz w:val="32"/>
        </w:rPr>
        <w:t>6. 향후 계획 (Next Steps)</w:t>
      </w:r>
    </w:p>
    <w:p>
      <w:pPr>
        <w:pStyle w:val="Heading2"/>
      </w:pPr>
      <w:r>
        <w:rPr>
          <w:rFonts w:ascii="맑은 고딕" w:hAnsi="맑은 고딕" w:eastAsia="맑은 고딕"/>
          <w:b/>
          <w:color w:val="000000"/>
          <w:sz w:val="28"/>
        </w:rPr>
        <w:t>6.1 하드웨어 통합 테스트 (Priority 1.5)</w:t>
      </w:r>
    </w:p>
    <w:p>
      <w:r>
        <w:rPr>
          <w:rFonts w:ascii="맑은 고딕" w:hAnsi="맑은 고딕" w:eastAsia="맑은 고딕"/>
          <w:b w:val="0"/>
          <w:sz w:val="20"/>
        </w:rPr>
        <w:t>소프트웨어 구현이 완료된 기능을 실제 하드웨어에서 검증하는 단계입니다. (기간: 1주일)</w:t>
      </w:r>
    </w:p>
    <w:p>
      <w:pPr>
        <w:pStyle w:val="ListBullet"/>
        <w:ind w:left="360"/>
      </w:pPr>
      <w:r>
        <w:rPr>
          <w:rFonts w:ascii="맑은 고딕" w:hAnsi="맑은 고딕" w:eastAsia="맑은 고딕"/>
          <w:b w:val="0"/>
          <w:sz w:val="20"/>
        </w:rPr>
        <w:t>P-MOS 전원 사이클 동작 시 Inrush Current 및 전압 강하 측정</w:t>
      </w:r>
    </w:p>
    <w:p>
      <w:pPr>
        <w:pStyle w:val="ListBullet"/>
        <w:ind w:left="360"/>
      </w:pPr>
      <w:r>
        <w:rPr>
          <w:rFonts w:ascii="맑은 고딕" w:hAnsi="맑은 고딕" w:eastAsia="맑은 고딕"/>
          <w:b w:val="0"/>
          <w:sz w:val="20"/>
        </w:rPr>
        <w:t>GPIO 제어 신호와 센서 응답 간의 타이밍 마진 측정 (오실로스코프)</w:t>
      </w:r>
    </w:p>
    <w:p>
      <w:pPr>
        <w:pStyle w:val="ListBullet"/>
        <w:ind w:left="360"/>
      </w:pPr>
      <w:r>
        <w:rPr>
          <w:rFonts w:ascii="맑은 고딕" w:hAnsi="맑은 고딕" w:eastAsia="맑은 고딕"/>
          <w:b w:val="0"/>
          <w:sz w:val="20"/>
        </w:rPr>
        <w:t>I2C 강제 Short 시 복구 파형 분석</w:t>
      </w:r>
    </w:p>
    <w:p>
      <w:pPr>
        <w:pStyle w:val="Heading2"/>
      </w:pPr>
      <w:r>
        <w:rPr>
          <w:rFonts w:ascii="맑은 고딕" w:hAnsi="맑은 고딕" w:eastAsia="맑은 고딕"/>
          <w:b/>
          <w:color w:val="000000"/>
          <w:sz w:val="28"/>
        </w:rPr>
        <w:t>6.2 시스템 검증 (Priority 2)</w:t>
      </w:r>
    </w:p>
    <w:p>
      <w:r>
        <w:rPr>
          <w:rFonts w:ascii="맑은 고딕" w:hAnsi="맑은 고딕" w:eastAsia="맑은 고딕"/>
          <w:b w:val="0"/>
          <w:sz w:val="20"/>
        </w:rPr>
        <w:t>가상의 비행 환경을 모사하여 시스템 안정성을 검증합니다. (기간: 3-5일)</w:t>
      </w:r>
    </w:p>
    <w:p>
      <w:pPr>
        <w:pStyle w:val="ListBullet"/>
        <w:ind w:left="360"/>
      </w:pPr>
      <w:r>
        <w:rPr>
          <w:rFonts w:ascii="맑은 고딕" w:hAnsi="맑은 고딕" w:eastAsia="맑은 고딕"/>
          <w:b w:val="0"/>
          <w:sz w:val="20"/>
        </w:rPr>
        <w:t>HITL (Hardware-In-The-Loop): ESP32 Mock System을 이용해 센서 고장, 통신 단절 등을 강제로 주입</w:t>
      </w:r>
    </w:p>
    <w:p>
      <w:pPr>
        <w:pStyle w:val="ListBullet"/>
        <w:ind w:left="360"/>
      </w:pPr>
      <w:r>
        <w:rPr>
          <w:rFonts w:ascii="맑은 고딕" w:hAnsi="맑은 고딕" w:eastAsia="맑은 고딕"/>
          <w:b w:val="0"/>
          <w:sz w:val="20"/>
        </w:rPr>
        <w:t>SITL (Software-In-The-Loop): RS41 실제 비행 데이터(5.4km, -50°C)를 주입하여 알고리즘 검증</w:t>
      </w:r>
    </w:p>
    <w:p>
      <w:pPr>
        <w:pStyle w:val="Heading2"/>
      </w:pPr>
      <w:r>
        <w:rPr>
          <w:rFonts w:ascii="맑은 고딕" w:hAnsi="맑은 고딕" w:eastAsia="맑은 고딕"/>
          <w:b/>
          <w:color w:val="000000"/>
          <w:sz w:val="28"/>
        </w:rPr>
        <w:t>6.3 최종 승인 및 발사</w:t>
      </w:r>
    </w:p>
    <w:p>
      <w:pPr>
        <w:pStyle w:val="ListBullet"/>
        <w:ind w:left="360"/>
      </w:pPr>
      <w:r>
        <w:rPr>
          <w:rFonts w:ascii="맑은 고딕" w:hAnsi="맑은 고딕" w:eastAsia="맑은 고딕"/>
          <w:b w:val="0"/>
          <w:sz w:val="20"/>
        </w:rPr>
        <w:t>환경 챔버 테스트 (-40°C ~ +60°C 열충격 시험)</w:t>
      </w:r>
    </w:p>
    <w:p>
      <w:pPr>
        <w:pStyle w:val="ListBullet"/>
        <w:ind w:left="360"/>
      </w:pPr>
      <w:r>
        <w:rPr>
          <w:rFonts w:ascii="맑은 고딕" w:hAnsi="맑은 고딕" w:eastAsia="맑은 고딕"/>
          <w:b w:val="0"/>
          <w:sz w:val="20"/>
        </w:rPr>
        <w:t>FIT (Flight Integration Test): 배터리 완충 상태에서 3시간 연속 구동</w:t>
      </w:r>
    </w:p>
    <w:p>
      <w:pPr>
        <w:pStyle w:val="ListBullet"/>
        <w:ind w:left="360"/>
      </w:pPr>
      <w:r>
        <w:rPr>
          <w:rFonts w:ascii="맑은 고딕" w:hAnsi="맑은 고딕" w:eastAsia="맑은 고딕"/>
          <w:b w:val="0"/>
          <w:sz w:val="20"/>
        </w:rPr>
        <w:t>FM (Flight Model) 전환 및 최종 발사 승인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