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8D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2B0CBC5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2A1609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24029629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2476390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Лабораторна робота №2</w:t>
      </w:r>
    </w:p>
    <w:p w14:paraId="57C3356C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«Геометричні перетворення координат у просторі»</w:t>
      </w:r>
    </w:p>
    <w:p w14:paraId="76E54D38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Варіант 2</w:t>
      </w:r>
    </w:p>
    <w:p w14:paraId="55D04724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461C33" w14:textId="77777777" w:rsidR="001E1093" w:rsidRPr="00F64CFF" w:rsidRDefault="001E1093" w:rsidP="001E109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ECA1F61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6C71E0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31BE78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56CB12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373247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3903ED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D6AE8F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3F44A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C4AF26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B4AE7D" w14:textId="7D8053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96C2B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5EB876AA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ЗАВДАННЯ ДО ЛАБОРАТОРНОЇ РОБОТИ</w:t>
      </w:r>
    </w:p>
    <w:p w14:paraId="65AD3A96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Ознайомитись з теоретичними відомостями до лабораторної роботи. Дослідити кожне перетворення (перетворення, масштабування, поворот, відображення тощо) та їхні комбінації просторі. Ознайомитись з матеріалом, який віднситься до проектування об’єктів на площину. </w:t>
      </w:r>
    </w:p>
    <w:p w14:paraId="41AD7CB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куб через його вершини. Здійснити масштабування куба (збільшення, зменшення у кілька разів). Записати відповідну матрицю. </w:t>
      </w:r>
    </w:p>
    <w:p w14:paraId="379715E2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Отриманий результат з попереднього пункту симетрично відобразити відносно початку координат, відносно однієї з координатних площин у тривимірній декартовій системі координат (простір). </w:t>
      </w:r>
    </w:p>
    <w:p w14:paraId="3A2F53E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Задати пряму як у прикладі 1 даної лабораторної роботи. Здійснити поворот куба відносно прямої на деякий кут </w:t>
      </w:r>
      <w:r w:rsidRPr="00F64CFF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𝜑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Вказати перетворення, які необхідні для одержання такого результату. </w:t>
      </w:r>
    </w:p>
    <w:p w14:paraId="44B34FE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площину, як у прикладі 2, здійснити симетрію куба відносно площини, вказати всі математичні перетворення, показати кінцевий результат, який відповідає вимогам задачі. Записати відповідні математичні перетворення. </w:t>
      </w:r>
    </w:p>
    <w:p w14:paraId="2E0C986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Запропонувати інший набір перетворень для отримання результатів, які наведені у прикладі 2 даної лабораторної роботи. Тобто здійснити інші перетворення за загальним підходом (симетрія, поворот, перенесення), показати їх математично. </w:t>
      </w:r>
    </w:p>
    <w:p w14:paraId="344042B9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-- -- | | -- --</w:t>
      </w:r>
    </w:p>
    <w:p w14:paraId="204C84BB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Навести алгоритм з математичними перетвореннями для побудови симетрії відносно площини на основі знань з аналітичної геометрії. Порівняти результати (програмно) </w:t>
      </w:r>
    </w:p>
    <w:p w14:paraId="328CC56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пунктів 2–8 розробити програмне забезпечення (студентам кафедри ММЗІ для пунктів 2–5). Навести результат виконання кожного пункту. </w:t>
      </w:r>
    </w:p>
    <w:p w14:paraId="5D7D3D6E" w14:textId="70993B6F" w:rsidR="001E1093" w:rsidRPr="00F64CFF" w:rsidRDefault="001E1093" w:rsidP="001E1093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Взяти той самий куб, який був поданий у попередніх пунктах. Здійснити ортогональне проектування даного кубу на площину загального виду, яка не паралельна жодній з координатних площин. Вказати відповідні математичні перетворення, розробити відповідне програмне забезпечення.</w:t>
      </w:r>
    </w:p>
    <w:p w14:paraId="418A1114" w14:textId="77777777" w:rsidR="001E1093" w:rsidRPr="00F64CFF" w:rsidRDefault="001E109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28AA9654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ХІД РОБОТИ</w:t>
      </w:r>
    </w:p>
    <w:p w14:paraId="3355E78A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</w:p>
    <w:p w14:paraId="01A05681" w14:textId="1C8C7B4A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куб має вершини (0,0,0), (0,0,1), (0,1,0), (0,1,1), (1,0,0), (1,0,1), (1,1,0) та (1,1,1). Для масштабування куба у k разів слід використати наступну матрицю:</w:t>
      </w:r>
    </w:p>
    <w:p w14:paraId="3C651C56" w14:textId="77777777" w:rsidR="00484CCC" w:rsidRPr="00F64CFF" w:rsidRDefault="00F64CFF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F00DE6" w14:textId="77777777" w:rsidR="00484CCC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збільшення куба у 2 рази k буде рівне 2</w:t>
      </w:r>
      <w:r w:rsidR="00484CCC"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 для зменшення у два рази – 0.5.</w:t>
      </w:r>
    </w:p>
    <w:p w14:paraId="75322A3E" w14:textId="5AD600F8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</w:p>
    <w:p w14:paraId="208B9259" w14:textId="3A52084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симетричного відображення відносно початку координат слід використати наступну матрицю:</w:t>
      </w:r>
    </w:p>
    <w:p w14:paraId="53AED905" w14:textId="0E666003" w:rsidR="00484CCC" w:rsidRPr="00F64CFF" w:rsidRDefault="00F64CFF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9B82274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симетричного відображення відносно YOZ (однієї з координатних площин) слід використати наступну матрицю:</w:t>
      </w:r>
    </w:p>
    <w:p w14:paraId="113AC6C2" w14:textId="675068F9" w:rsidR="00484CCC" w:rsidRPr="00F64CFF" w:rsidRDefault="00F64CFF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3D8C1A1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</w:p>
    <w:p w14:paraId="1D891DEC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пряма задається точкою (1,2,3) та напрямним вектором (2,1,3). Одиничний вектор колінеарний до напрямного буде рівний (17,114,314). Для оберту навколо прямої на довільний кут φ (φ = 3) слід:</w:t>
      </w:r>
    </w:p>
    <w:p w14:paraId="304DB7CF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він належав прямій.</w:t>
      </w:r>
    </w:p>
    <w:p w14:paraId="3091483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задана пряма співпала з OZ.</w:t>
      </w:r>
    </w:p>
    <w:p w14:paraId="508BE21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тіло навколо OZ на кут φ.</w:t>
      </w:r>
    </w:p>
    <w:p w14:paraId="216D2EC0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74A73D89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EF09D0A" w14:textId="2F6B1F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абсцис:</w:t>
      </w:r>
    </w:p>
    <w:p w14:paraId="7FC5749A" w14:textId="17C6D93D" w:rsidR="001E1093" w:rsidRPr="00F64CFF" w:rsidRDefault="00F64CFF" w:rsidP="00D827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10</m:t>
                      </m:r>
                    </m:e>
                  </m:rad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</m:oMath>
      </m:oMathPara>
    </w:p>
    <w:p w14:paraId="6FD87BCD" w14:textId="77777777" w:rsidR="00D827E8" w:rsidRPr="00F64CFF" w:rsidRDefault="00F64CFF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75594C6A" w14:textId="56573E4B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Новий напрямний вектор:</w:t>
      </w:r>
    </w:p>
    <w:p w14:paraId="6BFDA34D" w14:textId="551FEC3C" w:rsidR="00953C52" w:rsidRPr="00F64CFF" w:rsidRDefault="00F64CFF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rad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;d=8</m:t>
          </m:r>
        </m:oMath>
      </m:oMathPara>
    </w:p>
    <w:p w14:paraId="02C3F9EF" w14:textId="4C798A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ординат:</w:t>
      </w:r>
    </w:p>
    <w:p w14:paraId="6DCAB29E" w14:textId="4C4C8834" w:rsidR="00131726" w:rsidRPr="00F64CFF" w:rsidRDefault="00F64CFF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51264F18" w14:textId="5F7A6B20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аплікат:</w:t>
      </w:r>
    </w:p>
    <w:p w14:paraId="09F406A1" w14:textId="77777777" w:rsidR="002B4226" w:rsidRPr="00F64CFF" w:rsidRDefault="00F64CFF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0/5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3267CD5" w14:textId="71AEFFB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1192FD9B" w14:textId="77777777" w:rsidR="00E32DE7" w:rsidRPr="00F64CFF" w:rsidRDefault="00F64CFF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879E6A" w14:textId="61017FD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</w:p>
    <w:p w14:paraId="42D538E7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площина задається точками (1,1,2), (3,5,8), (13, 21, 34). З цього слідує що A = tg(30°), B = tg(30°), C = -tg(30°), D = 0. Для симетричного відображення об’єкта відносно площини слід:</w:t>
      </w:r>
    </w:p>
    <w:p w14:paraId="08F4BB15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2FB9BAD8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XOY.</w:t>
      </w:r>
    </w:p>
    <w:p w14:paraId="0341BC60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XOY.</w:t>
      </w:r>
    </w:p>
    <w:p w14:paraId="0BE4626E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53A0C83D" w14:textId="5FF1234A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0E3C7A4" w14:textId="1E02E3DE" w:rsidR="0050372A" w:rsidRPr="00F64CFF" w:rsidRDefault="0050372A" w:rsidP="005037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φ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4677DD33" w14:textId="77850033" w:rsidR="0050372A" w:rsidRPr="00F64CFF" w:rsidRDefault="0050372A" w:rsidP="001E1093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D65E3D8" w14:textId="0DDBA116" w:rsidR="001E1093" w:rsidRPr="00F64CFF" w:rsidRDefault="0050372A" w:rsidP="005037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3DBF8A68" w14:textId="020D752B" w:rsidR="0050372A" w:rsidRPr="00F64CFF" w:rsidRDefault="0050372A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54A1AD" w14:textId="18ABA579" w:rsidR="006E188E" w:rsidRPr="00F64CFF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</w:t>
      </w:r>
      <w:r w:rsidR="00F7026E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з цього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отримуємо:</w:t>
      </w:r>
    </w:p>
    <w:p w14:paraId="23872824" w14:textId="28C0C9B3" w:rsidR="006E188E" w:rsidRPr="00F64CFF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6B1CDE4B" w14:textId="6909D7C2" w:rsidR="009D4E8C" w:rsidRPr="00F64CFF" w:rsidRDefault="009D4E8C" w:rsidP="009D4E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>Завдання 6-7:</w:t>
      </w:r>
    </w:p>
    <w:p w14:paraId="39A72510" w14:textId="2E04E60C" w:rsidR="009D4E8C" w:rsidRPr="00F64CFF" w:rsidRDefault="009D4E8C">
      <w:pPr>
        <w:rPr>
          <w:rFonts w:ascii="Times New Roman" w:hAnsi="Times New Roman" w:cs="Times New Roman"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4CFF">
        <w:rPr>
          <w:rFonts w:ascii="Times New Roman" w:hAnsi="Times New Roman" w:cs="Times New Roman"/>
          <w:sz w:val="28"/>
          <w:szCs w:val="28"/>
        </w:rPr>
        <w:t>Іншим набором перетворень які можуть віддзеркалити тіло відносно заданої площини може бути наступний набір перетворень:</w:t>
      </w:r>
    </w:p>
    <w:p w14:paraId="1962E6EC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0241AAFA" w14:textId="75BEEB0D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Z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C48F7FD" w14:textId="62742854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Z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65E5D1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6D26CE7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0CFA2FD9" w14:textId="06CE51FF" w:rsidR="009D4E8C" w:rsidRPr="00F64CFF" w:rsidRDefault="009D4E8C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425D0FB" w14:textId="17F029B6" w:rsidR="00324546" w:rsidRPr="00F64CFF" w:rsidRDefault="00324546" w:rsidP="003245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2E7463A4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421F57FB" w14:textId="0C837761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477F0403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6EC9BA08" w14:textId="754F10F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42C613B" w14:textId="6BACF739" w:rsidR="00324546" w:rsidRPr="00F64CFF" w:rsidRDefault="00900521" w:rsidP="00900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8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95846E1" w14:textId="25078F29" w:rsidR="00F86C16" w:rsidRPr="00F64CFF" w:rsidRDefault="00900521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Для </w:t>
      </w:r>
      <w:r w:rsidR="00F86C16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симетричного відображення тіла на базі знань з аналітичної геометрії слід для кожної точки тіла знайти нормальний вектор від площини, та перенести цю точку на -2 вектора. Такий вектор буде паралельний вектору (A,B,C)</w:t>
      </w:r>
    </w:p>
    <w:p w14:paraId="282ACBC0" w14:textId="040E9FE8" w:rsidR="006967AA" w:rsidRPr="00F64CFF" w:rsidRDefault="006967AA" w:rsidP="00696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9:</w:t>
      </w:r>
    </w:p>
    <w:p w14:paraId="4019477F" w14:textId="50666D52" w:rsidR="006967AA" w:rsidRPr="00F64CFF" w:rsidRDefault="006967AA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ab/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роботи створеного програмного забезпечення наведені у розділі «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ВИКОНАННЯ СТВОРЕННОГО ПЗ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48FAFBBB" w14:textId="53DBD26F" w:rsidR="00324546" w:rsidRPr="00F64CFF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10:</w:t>
      </w:r>
    </w:p>
    <w:p w14:paraId="3324D90C" w14:textId="3F35ED24" w:rsidR="0028784C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ортогонального проєктування</w:t>
      </w:r>
      <w:r w:rsidR="00F64CFF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площину (використано площину з завдання 5)</w:t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використати наступні перетворення:</w:t>
      </w:r>
    </w:p>
    <w:p w14:paraId="12D754D9" w14:textId="55410009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Змістити початок координат так, щоб він належав прямій.</w:t>
      </w:r>
    </w:p>
    <w:p w14:paraId="39AB41A5" w14:textId="3B0E660B" w:rsidR="00F64CFF" w:rsidRP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Повернути систему координат так, щоб задана площина співпала 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XOY</w:t>
      </w:r>
      <w:r w:rsidRPr="00F64C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326D91BC" w14:textId="4A50EBC2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усіх точок прирівняти їх аплікату до 0.</w:t>
      </w:r>
    </w:p>
    <w:p w14:paraId="1D714C4B" w14:textId="786A422E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Повернути систему координат в попереднє положення.</w:t>
      </w:r>
    </w:p>
    <w:p w14:paraId="1F79D4E0" w14:textId="67426FDF" w:rsidR="00F64CFF" w:rsidRP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Змістити початок координат в початкове положення.</w:t>
      </w:r>
    </w:p>
    <w:sectPr w:rsidR="00F64CFF" w:rsidRPr="00F64C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A01"/>
    <w:multiLevelType w:val="multilevel"/>
    <w:tmpl w:val="3D8E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0D51"/>
    <w:multiLevelType w:val="multilevel"/>
    <w:tmpl w:val="0C32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39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5743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87382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D22DE"/>
    <w:multiLevelType w:val="hybridMultilevel"/>
    <w:tmpl w:val="C91023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8"/>
    <w:rsid w:val="00131726"/>
    <w:rsid w:val="001E1093"/>
    <w:rsid w:val="0028784C"/>
    <w:rsid w:val="002B4226"/>
    <w:rsid w:val="00324546"/>
    <w:rsid w:val="003C771B"/>
    <w:rsid w:val="00484CCC"/>
    <w:rsid w:val="0050372A"/>
    <w:rsid w:val="006967AA"/>
    <w:rsid w:val="006C7220"/>
    <w:rsid w:val="006E188E"/>
    <w:rsid w:val="008528F1"/>
    <w:rsid w:val="00900521"/>
    <w:rsid w:val="00953C52"/>
    <w:rsid w:val="009D4E8C"/>
    <w:rsid w:val="00AB178F"/>
    <w:rsid w:val="00AB6C57"/>
    <w:rsid w:val="00D827E8"/>
    <w:rsid w:val="00DE3828"/>
    <w:rsid w:val="00E32DE7"/>
    <w:rsid w:val="00EE0D91"/>
    <w:rsid w:val="00F64CFF"/>
    <w:rsid w:val="00F7026E"/>
    <w:rsid w:val="00F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135"/>
  <w15:chartTrackingRefBased/>
  <w15:docId w15:val="{F84A2F79-0E67-447A-8095-8229E9A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1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0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1E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E1093"/>
  </w:style>
  <w:style w:type="character" w:styleId="a4">
    <w:name w:val="Placeholder Text"/>
    <w:basedOn w:val="a0"/>
    <w:uiPriority w:val="99"/>
    <w:semiHidden/>
    <w:rsid w:val="00484CCC"/>
    <w:rPr>
      <w:color w:val="808080"/>
    </w:rPr>
  </w:style>
  <w:style w:type="paragraph" w:styleId="a5">
    <w:name w:val="List Paragraph"/>
    <w:basedOn w:val="a"/>
    <w:uiPriority w:val="34"/>
    <w:qFormat/>
    <w:rsid w:val="009D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4531</Words>
  <Characters>2584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22</cp:revision>
  <dcterms:created xsi:type="dcterms:W3CDTF">2024-04-09T11:19:00Z</dcterms:created>
  <dcterms:modified xsi:type="dcterms:W3CDTF">2024-04-09T19:23:00Z</dcterms:modified>
</cp:coreProperties>
</file>