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D20E" w14:textId="07DFD656" w:rsidR="00C312B1" w:rsidRDefault="00C312B1" w:rsidP="00C312B1">
      <w:pPr>
        <w:spacing w:before="240" w:after="0" w:line="240" w:lineRule="auto"/>
        <w:jc w:val="thaiDistribute"/>
        <w:rPr>
          <w:b/>
          <w:bCs/>
        </w:rPr>
      </w:pPr>
      <w:r>
        <w:rPr>
          <w:b/>
          <w:bCs/>
        </w:rPr>
        <w:t>Hall Effect Current Sensor</w:t>
      </w:r>
    </w:p>
    <w:p w14:paraId="63C9AC3D" w14:textId="17CC296C" w:rsidR="00C312B1" w:rsidRPr="00497664" w:rsidRDefault="00C312B1" w:rsidP="00C312B1">
      <w:pPr>
        <w:spacing w:before="240" w:after="0" w:line="240" w:lineRule="auto"/>
        <w:jc w:val="thaiDistribute"/>
      </w:pPr>
      <w:r w:rsidRPr="009373D4">
        <w:rPr>
          <w:b/>
          <w:bCs/>
          <w:cs/>
        </w:rPr>
        <w:t>ขั้นตอนการดำเนินงาน</w:t>
      </w:r>
      <w:r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 xml:space="preserve">(อธิบายขั้นตอนการทดลอง </w:t>
      </w:r>
      <w:r w:rsidRPr="007E1BFB">
        <w:rPr>
          <w:rFonts w:hint="cs"/>
          <w:u w:val="single"/>
          <w:cs/>
        </w:rPr>
        <w:t>ใส่เฉพาะขั้นตอนที่จำเป็น</w:t>
      </w:r>
      <w:r>
        <w:rPr>
          <w:rFonts w:hint="cs"/>
          <w:cs/>
        </w:rPr>
        <w:t>)</w:t>
      </w:r>
    </w:p>
    <w:p w14:paraId="4AE18949" w14:textId="7D02A050" w:rsidR="00C312B1" w:rsidRDefault="00C312B1" w:rsidP="00C312B1">
      <w:pPr>
        <w:pStyle w:val="ListParagraph"/>
        <w:numPr>
          <w:ilvl w:val="0"/>
          <w:numId w:val="2"/>
        </w:numPr>
        <w:spacing w:after="0" w:line="240" w:lineRule="auto"/>
        <w:jc w:val="thaiDistribute"/>
        <w:rPr>
          <w:rFonts w:cs="TH Sarabun New"/>
        </w:rPr>
      </w:pPr>
      <w:r w:rsidRPr="00C312B1">
        <w:rPr>
          <w:rFonts w:cs="TH Sarabun New"/>
          <w:cs/>
        </w:rPr>
        <w:t xml:space="preserve">ตั้ง </w:t>
      </w:r>
      <w:r w:rsidRPr="00C312B1">
        <w:rPr>
          <w:rFonts w:cs="TH Sarabun New"/>
        </w:rPr>
        <w:t>power supply</w:t>
      </w:r>
      <w:r w:rsidRPr="00C312B1">
        <w:rPr>
          <w:rFonts w:cs="TH Sarabun New"/>
          <w:cs/>
        </w:rPr>
        <w:t xml:space="preserve"> เป็น </w:t>
      </w:r>
      <w:r w:rsidRPr="00C312B1">
        <w:rPr>
          <w:rFonts w:cs="TH Sarabun New"/>
        </w:rPr>
        <w:t>5V</w:t>
      </w:r>
      <w:r w:rsidRPr="00C312B1">
        <w:rPr>
          <w:rFonts w:cs="TH Sarabun New"/>
          <w:cs/>
        </w:rPr>
        <w:t xml:space="preserve"> และปรับกระแสสูงสุดเท่าที่ทำได้ หรือหา</w:t>
      </w:r>
      <w:r w:rsidRPr="00C312B1">
        <w:rPr>
          <w:rFonts w:cs="TH Sarabun New"/>
        </w:rPr>
        <w:t xml:space="preserve"> power supply </w:t>
      </w:r>
      <w:r w:rsidRPr="00C312B1">
        <w:rPr>
          <w:rFonts w:cs="TH Sarabun New"/>
          <w:cs/>
        </w:rPr>
        <w:t>ที่มีแรงดันในช่วง 5 – 12</w:t>
      </w:r>
      <w:r w:rsidRPr="00C312B1">
        <w:rPr>
          <w:rFonts w:cs="TH Sarabun New"/>
        </w:rPr>
        <w:t>V</w:t>
      </w:r>
      <w:r>
        <w:rPr>
          <w:rFonts w:cs="TH Sarabun New"/>
        </w:rPr>
        <w:t xml:space="preserve"> </w:t>
      </w:r>
      <w:r>
        <w:rPr>
          <w:rFonts w:cs="TH Sarabun New" w:hint="cs"/>
          <w:cs/>
        </w:rPr>
        <w:t>และต้องจ่ายกระแสได้อย่างน้อย 5</w:t>
      </w:r>
      <w:r>
        <w:rPr>
          <w:rFonts w:cs="TH Sarabun New"/>
        </w:rPr>
        <w:t xml:space="preserve">A </w:t>
      </w:r>
    </w:p>
    <w:p w14:paraId="1E2DDF5E" w14:textId="379E8E05" w:rsidR="00C312B1" w:rsidRDefault="00C312B1" w:rsidP="00C312B1">
      <w:pPr>
        <w:pStyle w:val="ListParagraph"/>
        <w:numPr>
          <w:ilvl w:val="0"/>
          <w:numId w:val="2"/>
        </w:numPr>
        <w:spacing w:after="0" w:line="240" w:lineRule="auto"/>
        <w:jc w:val="thaiDistribute"/>
        <w:rPr>
          <w:rFonts w:cs="TH Sarabun New"/>
        </w:rPr>
      </w:pPr>
      <w:r>
        <w:rPr>
          <w:rFonts w:cs="TH Sarabun New" w:hint="cs"/>
          <w:cs/>
        </w:rPr>
        <w:t xml:space="preserve">ต่อวงจรโดยให้ต่อสายไฟขั่วบวกมาร้อยผ่าน </w:t>
      </w:r>
      <w:r>
        <w:rPr>
          <w:rFonts w:cs="TH Sarabun New"/>
        </w:rPr>
        <w:t xml:space="preserve">hall effect sensor </w:t>
      </w:r>
      <w:r>
        <w:rPr>
          <w:rFonts w:cs="TH Sarabun New" w:hint="cs"/>
          <w:cs/>
        </w:rPr>
        <w:t xml:space="preserve">และต่อเข้ากับ ตัวต้านทาน และต่อเข้าขั่วลบของ </w:t>
      </w:r>
      <w:r>
        <w:rPr>
          <w:rFonts w:cs="TH Sarabun New"/>
        </w:rPr>
        <w:t>Power supply</w:t>
      </w:r>
      <w:r>
        <w:rPr>
          <w:rFonts w:cs="TH Sarabun New" w:hint="cs"/>
          <w:cs/>
        </w:rPr>
        <w:t xml:space="preserve"> </w:t>
      </w:r>
    </w:p>
    <w:p w14:paraId="11A8B58B" w14:textId="4AF243E1" w:rsidR="0076076A" w:rsidRDefault="0076076A" w:rsidP="00C312B1">
      <w:pPr>
        <w:pStyle w:val="ListParagraph"/>
        <w:numPr>
          <w:ilvl w:val="0"/>
          <w:numId w:val="2"/>
        </w:numPr>
        <w:spacing w:after="0" w:line="240" w:lineRule="auto"/>
        <w:jc w:val="thaiDistribute"/>
        <w:rPr>
          <w:rFonts w:cs="TH Sarabun New"/>
        </w:rPr>
      </w:pPr>
      <w:r>
        <w:rPr>
          <w:rFonts w:cs="TH Sarabun New" w:hint="cs"/>
          <w:cs/>
        </w:rPr>
        <w:t>เปิด</w:t>
      </w:r>
      <w:r>
        <w:rPr>
          <w:rFonts w:cs="TH Sarabun New"/>
        </w:rPr>
        <w:t xml:space="preserve"> power supply </w:t>
      </w:r>
      <w:r>
        <w:rPr>
          <w:rFonts w:cs="TH Sarabun New" w:hint="cs"/>
          <w:cs/>
        </w:rPr>
        <w:t xml:space="preserve">และวัดกระแสที่ไหลผ่าน </w:t>
      </w:r>
      <w:r>
        <w:rPr>
          <w:rFonts w:cs="TH Sarabun New"/>
        </w:rPr>
        <w:t xml:space="preserve">hall effect sensor </w:t>
      </w:r>
      <w:r>
        <w:rPr>
          <w:rFonts w:cs="TH Sarabun New" w:hint="cs"/>
          <w:cs/>
        </w:rPr>
        <w:t xml:space="preserve">และเก็บค่า </w:t>
      </w:r>
      <w:r>
        <w:rPr>
          <w:rFonts w:cs="TH Sarabun New"/>
        </w:rPr>
        <w:t xml:space="preserve">ADC </w:t>
      </w:r>
      <w:r>
        <w:rPr>
          <w:rFonts w:cs="TH Sarabun New" w:hint="cs"/>
          <w:cs/>
        </w:rPr>
        <w:t>(เก็บค่าในขณะที่ไม่มีกระแสไหลผ่านด้วย 1 ครั้ง)</w:t>
      </w:r>
    </w:p>
    <w:p w14:paraId="624DA318" w14:textId="5D6D80AC" w:rsidR="0076076A" w:rsidRDefault="0076076A" w:rsidP="00C312B1">
      <w:pPr>
        <w:pStyle w:val="ListParagraph"/>
        <w:numPr>
          <w:ilvl w:val="0"/>
          <w:numId w:val="2"/>
        </w:numPr>
        <w:spacing w:after="0" w:line="240" w:lineRule="auto"/>
        <w:jc w:val="thaiDistribute"/>
        <w:rPr>
          <w:rFonts w:cs="TH Sarabun New"/>
        </w:rPr>
      </w:pPr>
      <w:r>
        <w:rPr>
          <w:rFonts w:cs="TH Sarabun New" w:hint="cs"/>
          <w:cs/>
        </w:rPr>
        <w:t>เมื่อวัดเสร็จหนึ่งค่าให้เปลี่ยน ตัวต้านทาน เป็นขนาดอื่นในกรณีของผู้จัดทำใช้ตัวต้านทานขนาด 10, 5, 2, 1 โอห์ม เพื่อให้ได้กระแส 0.5</w:t>
      </w:r>
      <w:r>
        <w:rPr>
          <w:rFonts w:cs="TH Sarabun New"/>
        </w:rPr>
        <w:t xml:space="preserve">, 1, 2.5, 5A (DC </w:t>
      </w:r>
      <w:r>
        <w:rPr>
          <w:rFonts w:cs="TH Sarabun New" w:hint="cs"/>
          <w:cs/>
        </w:rPr>
        <w:t xml:space="preserve">มอเตอร์จากการทดลองใช้กระแสสูงสุดไม่เกิน </w:t>
      </w:r>
      <w:r>
        <w:rPr>
          <w:rFonts w:cs="TH Sarabun New"/>
        </w:rPr>
        <w:t>5A)</w:t>
      </w:r>
    </w:p>
    <w:p w14:paraId="1788CD30" w14:textId="24FAC1F2" w:rsidR="0076076A" w:rsidRPr="00C312B1" w:rsidRDefault="0076076A" w:rsidP="00C312B1">
      <w:pPr>
        <w:pStyle w:val="ListParagraph"/>
        <w:numPr>
          <w:ilvl w:val="0"/>
          <w:numId w:val="2"/>
        </w:numPr>
        <w:spacing w:after="0" w:line="240" w:lineRule="auto"/>
        <w:jc w:val="thaiDistribute"/>
        <w:rPr>
          <w:rFonts w:cs="TH Sarabun New"/>
          <w:cs/>
        </w:rPr>
      </w:pPr>
      <w:r>
        <w:rPr>
          <w:rFonts w:cs="TH Sarabun New" w:hint="cs"/>
          <w:cs/>
        </w:rPr>
        <w:t>เมื่อเก็บค่าครบทุกตัวต้านทาน ให้กลับด้านสายไฟที่ร้อยผ่าน</w:t>
      </w:r>
      <w:r>
        <w:rPr>
          <w:rFonts w:cs="TH Sarabun New"/>
        </w:rPr>
        <w:t xml:space="preserve"> hall effect sensor </w:t>
      </w:r>
      <w:r>
        <w:rPr>
          <w:rFonts w:cs="TH Sarabun New" w:hint="cs"/>
          <w:cs/>
        </w:rPr>
        <w:t>เป็นอีกด้านและเก็บค่าของทุกตัวต้านทานอีกครั้ง</w:t>
      </w:r>
    </w:p>
    <w:p w14:paraId="1CCCBF42" w14:textId="75D1F6A1" w:rsidR="00111BF0" w:rsidRPr="00A02A06" w:rsidRDefault="00C312B1" w:rsidP="00E17A79">
      <w:pPr>
        <w:spacing w:before="240" w:after="0" w:line="240" w:lineRule="auto"/>
        <w:jc w:val="thaiDistribute"/>
        <w:rPr>
          <w:rFonts w:hint="cs"/>
        </w:rPr>
      </w:pPr>
      <w:r w:rsidRPr="009373D4">
        <w:rPr>
          <w:rFonts w:hint="cs"/>
          <w:b/>
          <w:bCs/>
          <w:cs/>
        </w:rPr>
        <w:t>ผลการทดลอง</w:t>
      </w:r>
      <w:r>
        <w:rPr>
          <w:b/>
          <w:bCs/>
        </w:rPr>
        <w:t xml:space="preserve"> </w:t>
      </w:r>
      <w:r>
        <w:t>(</w:t>
      </w:r>
      <w:r>
        <w:rPr>
          <w:rFonts w:hint="cs"/>
          <w:cs/>
        </w:rPr>
        <w:t>สิ่งที่เกิดขึ้นจริงในการทดลอง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19"/>
        <w:gridCol w:w="906"/>
        <w:gridCol w:w="819"/>
        <w:gridCol w:w="905"/>
        <w:gridCol w:w="819"/>
        <w:gridCol w:w="905"/>
        <w:gridCol w:w="762"/>
        <w:gridCol w:w="762"/>
        <w:gridCol w:w="762"/>
      </w:tblGrid>
      <w:tr w:rsidR="00DD03FC" w14:paraId="0D19F901" w14:textId="36C05767" w:rsidTr="00DD03FC">
        <w:tc>
          <w:tcPr>
            <w:tcW w:w="1129" w:type="dxa"/>
          </w:tcPr>
          <w:p w14:paraId="451F9277" w14:textId="1ADB5C27" w:rsidR="00DD03FC" w:rsidRDefault="00DD03FC" w:rsidP="00C312B1">
            <w:pPr>
              <w:spacing w:line="240" w:lineRule="auto"/>
              <w:jc w:val="thaiDistribute"/>
            </w:pPr>
            <w:r>
              <w:t>Current</w:t>
            </w:r>
          </w:p>
        </w:tc>
        <w:tc>
          <w:tcPr>
            <w:tcW w:w="819" w:type="dxa"/>
          </w:tcPr>
          <w:p w14:paraId="6742AE6D" w14:textId="51CE5ADE" w:rsidR="00DD03FC" w:rsidRDefault="00DD03FC" w:rsidP="00C312B1">
            <w:pPr>
              <w:spacing w:line="240" w:lineRule="auto"/>
              <w:jc w:val="thaiDistribute"/>
            </w:pPr>
            <w:r>
              <w:t>-5</w:t>
            </w:r>
          </w:p>
        </w:tc>
        <w:tc>
          <w:tcPr>
            <w:tcW w:w="906" w:type="dxa"/>
          </w:tcPr>
          <w:p w14:paraId="042A8B94" w14:textId="2232015D" w:rsidR="00DD03FC" w:rsidRDefault="00DD03FC" w:rsidP="00C312B1">
            <w:pPr>
              <w:spacing w:line="240" w:lineRule="auto"/>
              <w:jc w:val="thaiDistribute"/>
            </w:pPr>
            <w:r>
              <w:t>-2.5</w:t>
            </w:r>
          </w:p>
        </w:tc>
        <w:tc>
          <w:tcPr>
            <w:tcW w:w="819" w:type="dxa"/>
          </w:tcPr>
          <w:p w14:paraId="6F396988" w14:textId="6AF5DC02" w:rsidR="00DD03FC" w:rsidRDefault="00DD03FC" w:rsidP="00C312B1">
            <w:pPr>
              <w:spacing w:line="240" w:lineRule="auto"/>
              <w:jc w:val="thaiDistribute"/>
            </w:pPr>
            <w:r>
              <w:t>-1</w:t>
            </w:r>
          </w:p>
        </w:tc>
        <w:tc>
          <w:tcPr>
            <w:tcW w:w="905" w:type="dxa"/>
          </w:tcPr>
          <w:p w14:paraId="08926C2A" w14:textId="4E058D5C" w:rsidR="00DD03FC" w:rsidRDefault="00DD03FC" w:rsidP="00C312B1">
            <w:pPr>
              <w:spacing w:line="240" w:lineRule="auto"/>
              <w:jc w:val="thaiDistribute"/>
            </w:pPr>
            <w:r>
              <w:t>-0.5</w:t>
            </w:r>
          </w:p>
        </w:tc>
        <w:tc>
          <w:tcPr>
            <w:tcW w:w="819" w:type="dxa"/>
          </w:tcPr>
          <w:p w14:paraId="744C2E25" w14:textId="460CF104" w:rsidR="00DD03FC" w:rsidRDefault="00DD03FC" w:rsidP="00C312B1">
            <w:pPr>
              <w:spacing w:line="240" w:lineRule="auto"/>
              <w:jc w:val="thaiDistribute"/>
            </w:pPr>
            <w:r>
              <w:t>0</w:t>
            </w:r>
          </w:p>
        </w:tc>
        <w:tc>
          <w:tcPr>
            <w:tcW w:w="905" w:type="dxa"/>
          </w:tcPr>
          <w:p w14:paraId="299325B2" w14:textId="014DA93B" w:rsidR="00DD03FC" w:rsidRDefault="00DD03FC" w:rsidP="00C312B1">
            <w:pPr>
              <w:spacing w:line="240" w:lineRule="auto"/>
              <w:jc w:val="thaiDistribute"/>
            </w:pPr>
            <w:r>
              <w:t>0.5</w:t>
            </w:r>
          </w:p>
        </w:tc>
        <w:tc>
          <w:tcPr>
            <w:tcW w:w="762" w:type="dxa"/>
          </w:tcPr>
          <w:p w14:paraId="1DC22BEC" w14:textId="388C14E2" w:rsidR="00DD03FC" w:rsidRDefault="00DD03FC" w:rsidP="00C312B1">
            <w:pPr>
              <w:spacing w:line="240" w:lineRule="auto"/>
              <w:jc w:val="thaiDistribute"/>
            </w:pPr>
            <w:r>
              <w:t>1</w:t>
            </w:r>
          </w:p>
        </w:tc>
        <w:tc>
          <w:tcPr>
            <w:tcW w:w="762" w:type="dxa"/>
          </w:tcPr>
          <w:p w14:paraId="3762F8B8" w14:textId="5041D2DC" w:rsidR="00DD03FC" w:rsidRDefault="00DD03FC" w:rsidP="00C312B1">
            <w:pPr>
              <w:spacing w:line="240" w:lineRule="auto"/>
              <w:jc w:val="thaiDistribute"/>
            </w:pPr>
            <w:r>
              <w:t>2.5</w:t>
            </w:r>
          </w:p>
        </w:tc>
        <w:tc>
          <w:tcPr>
            <w:tcW w:w="762" w:type="dxa"/>
          </w:tcPr>
          <w:p w14:paraId="448D8280" w14:textId="0843153F" w:rsidR="00DD03FC" w:rsidRDefault="00DD03FC" w:rsidP="00C312B1">
            <w:pPr>
              <w:spacing w:line="240" w:lineRule="auto"/>
              <w:jc w:val="thaiDistribute"/>
            </w:pPr>
            <w:r>
              <w:t>5</w:t>
            </w:r>
          </w:p>
        </w:tc>
      </w:tr>
      <w:tr w:rsidR="00DD03FC" w14:paraId="264F3883" w14:textId="0CE2D01E" w:rsidTr="00DD03FC">
        <w:tc>
          <w:tcPr>
            <w:tcW w:w="1129" w:type="dxa"/>
          </w:tcPr>
          <w:p w14:paraId="38725EF3" w14:textId="34FD4112" w:rsidR="00DD03FC" w:rsidRDefault="00DD03FC" w:rsidP="00C312B1">
            <w:pPr>
              <w:spacing w:line="240" w:lineRule="auto"/>
              <w:jc w:val="thaiDistribute"/>
            </w:pPr>
            <w:r>
              <w:t>ADC</w:t>
            </w:r>
          </w:p>
        </w:tc>
        <w:tc>
          <w:tcPr>
            <w:tcW w:w="819" w:type="dxa"/>
          </w:tcPr>
          <w:p w14:paraId="16B163FA" w14:textId="280B6E8D" w:rsidR="00DD03FC" w:rsidRDefault="00DD03FC" w:rsidP="00C312B1">
            <w:pPr>
              <w:spacing w:line="240" w:lineRule="auto"/>
              <w:jc w:val="thaiDistribute"/>
              <w:rPr>
                <w:rFonts w:hint="cs"/>
                <w:cs/>
              </w:rPr>
            </w:pPr>
            <w:r>
              <w:t>1968</w:t>
            </w:r>
          </w:p>
        </w:tc>
        <w:tc>
          <w:tcPr>
            <w:tcW w:w="906" w:type="dxa"/>
          </w:tcPr>
          <w:p w14:paraId="2E551D2D" w14:textId="5881C795" w:rsidR="00DD03FC" w:rsidRDefault="00DD03FC" w:rsidP="00C312B1">
            <w:pPr>
              <w:spacing w:line="240" w:lineRule="auto"/>
              <w:jc w:val="thaiDistribute"/>
            </w:pPr>
            <w:r>
              <w:t>2034</w:t>
            </w:r>
          </w:p>
        </w:tc>
        <w:tc>
          <w:tcPr>
            <w:tcW w:w="819" w:type="dxa"/>
          </w:tcPr>
          <w:p w14:paraId="124D1966" w14:textId="12A6144E" w:rsidR="00DD03FC" w:rsidRDefault="00DD03FC" w:rsidP="00C312B1">
            <w:pPr>
              <w:spacing w:line="240" w:lineRule="auto"/>
              <w:jc w:val="thaiDistribute"/>
            </w:pPr>
            <w:r>
              <w:t>2080</w:t>
            </w:r>
          </w:p>
        </w:tc>
        <w:tc>
          <w:tcPr>
            <w:tcW w:w="905" w:type="dxa"/>
          </w:tcPr>
          <w:p w14:paraId="32D40D8F" w14:textId="055FBDC7" w:rsidR="00DD03FC" w:rsidRDefault="00DD03FC" w:rsidP="00C312B1">
            <w:pPr>
              <w:spacing w:line="240" w:lineRule="auto"/>
              <w:jc w:val="thaiDistribute"/>
            </w:pPr>
            <w:r>
              <w:t>2096</w:t>
            </w:r>
          </w:p>
        </w:tc>
        <w:tc>
          <w:tcPr>
            <w:tcW w:w="819" w:type="dxa"/>
          </w:tcPr>
          <w:p w14:paraId="0C1906F0" w14:textId="6E37F93D" w:rsidR="00DD03FC" w:rsidRDefault="00DD03FC" w:rsidP="00C312B1">
            <w:pPr>
              <w:spacing w:line="240" w:lineRule="auto"/>
              <w:jc w:val="thaiDistribute"/>
            </w:pPr>
            <w:r>
              <w:t>2112</w:t>
            </w:r>
          </w:p>
        </w:tc>
        <w:tc>
          <w:tcPr>
            <w:tcW w:w="905" w:type="dxa"/>
          </w:tcPr>
          <w:p w14:paraId="372BCC73" w14:textId="185B54B2" w:rsidR="00DD03FC" w:rsidRDefault="00DD03FC" w:rsidP="00C312B1">
            <w:pPr>
              <w:spacing w:line="240" w:lineRule="auto"/>
              <w:jc w:val="thaiDistribute"/>
            </w:pPr>
            <w:r>
              <w:t>2129</w:t>
            </w:r>
          </w:p>
        </w:tc>
        <w:tc>
          <w:tcPr>
            <w:tcW w:w="762" w:type="dxa"/>
          </w:tcPr>
          <w:p w14:paraId="6B382E4B" w14:textId="2BD2EDDC" w:rsidR="00DD03FC" w:rsidRDefault="00DD03FC" w:rsidP="00C312B1">
            <w:pPr>
              <w:spacing w:line="240" w:lineRule="auto"/>
              <w:jc w:val="thaiDistribute"/>
            </w:pPr>
            <w:r>
              <w:t>2144</w:t>
            </w:r>
          </w:p>
        </w:tc>
        <w:tc>
          <w:tcPr>
            <w:tcW w:w="762" w:type="dxa"/>
          </w:tcPr>
          <w:p w14:paraId="0ECA9DD4" w14:textId="10EB570D" w:rsidR="00DD03FC" w:rsidRDefault="00DD03FC" w:rsidP="00C312B1">
            <w:pPr>
              <w:spacing w:line="240" w:lineRule="auto"/>
              <w:jc w:val="thaiDistribute"/>
            </w:pPr>
            <w:r>
              <w:t>2190</w:t>
            </w:r>
          </w:p>
        </w:tc>
        <w:tc>
          <w:tcPr>
            <w:tcW w:w="762" w:type="dxa"/>
          </w:tcPr>
          <w:p w14:paraId="00863AD8" w14:textId="6D888E55" w:rsidR="00DD03FC" w:rsidRDefault="00DD03FC" w:rsidP="00C312B1">
            <w:pPr>
              <w:spacing w:line="240" w:lineRule="auto"/>
              <w:jc w:val="thaiDistribute"/>
            </w:pPr>
            <w:r>
              <w:t>2257</w:t>
            </w:r>
          </w:p>
        </w:tc>
      </w:tr>
      <w:tr w:rsidR="00111BF0" w14:paraId="5BE0A801" w14:textId="77777777" w:rsidTr="00DD03FC">
        <w:tc>
          <w:tcPr>
            <w:tcW w:w="1129" w:type="dxa"/>
          </w:tcPr>
          <w:p w14:paraId="497623EC" w14:textId="4DB071B0" w:rsidR="00111BF0" w:rsidRDefault="00111BF0" w:rsidP="00C312B1">
            <w:pPr>
              <w:spacing w:line="240" w:lineRule="auto"/>
              <w:jc w:val="thaiDistribute"/>
              <w:rPr>
                <w:rFonts w:hint="cs"/>
              </w:rPr>
            </w:pPr>
          </w:p>
        </w:tc>
        <w:tc>
          <w:tcPr>
            <w:tcW w:w="819" w:type="dxa"/>
          </w:tcPr>
          <w:p w14:paraId="544CFC36" w14:textId="77777777" w:rsidR="00111BF0" w:rsidRDefault="00111BF0" w:rsidP="00C312B1">
            <w:pPr>
              <w:spacing w:line="240" w:lineRule="auto"/>
              <w:jc w:val="thaiDistribute"/>
            </w:pPr>
          </w:p>
        </w:tc>
        <w:tc>
          <w:tcPr>
            <w:tcW w:w="906" w:type="dxa"/>
          </w:tcPr>
          <w:p w14:paraId="2874778A" w14:textId="77777777" w:rsidR="00111BF0" w:rsidRDefault="00111BF0" w:rsidP="00C312B1">
            <w:pPr>
              <w:spacing w:line="240" w:lineRule="auto"/>
              <w:jc w:val="thaiDistribute"/>
            </w:pPr>
          </w:p>
        </w:tc>
        <w:tc>
          <w:tcPr>
            <w:tcW w:w="819" w:type="dxa"/>
          </w:tcPr>
          <w:p w14:paraId="171AAD65" w14:textId="77777777" w:rsidR="00111BF0" w:rsidRDefault="00111BF0" w:rsidP="00C312B1">
            <w:pPr>
              <w:spacing w:line="240" w:lineRule="auto"/>
              <w:jc w:val="thaiDistribute"/>
            </w:pPr>
          </w:p>
        </w:tc>
        <w:tc>
          <w:tcPr>
            <w:tcW w:w="905" w:type="dxa"/>
          </w:tcPr>
          <w:p w14:paraId="757AC15F" w14:textId="77777777" w:rsidR="00111BF0" w:rsidRDefault="00111BF0" w:rsidP="00C312B1">
            <w:pPr>
              <w:spacing w:line="240" w:lineRule="auto"/>
              <w:jc w:val="thaiDistribute"/>
            </w:pPr>
          </w:p>
        </w:tc>
        <w:tc>
          <w:tcPr>
            <w:tcW w:w="819" w:type="dxa"/>
          </w:tcPr>
          <w:p w14:paraId="015956DF" w14:textId="77777777" w:rsidR="00111BF0" w:rsidRDefault="00111BF0" w:rsidP="00C312B1">
            <w:pPr>
              <w:spacing w:line="240" w:lineRule="auto"/>
              <w:jc w:val="thaiDistribute"/>
            </w:pPr>
          </w:p>
        </w:tc>
        <w:tc>
          <w:tcPr>
            <w:tcW w:w="905" w:type="dxa"/>
          </w:tcPr>
          <w:p w14:paraId="5B665824" w14:textId="77777777" w:rsidR="00111BF0" w:rsidRDefault="00111BF0" w:rsidP="00C312B1">
            <w:pPr>
              <w:spacing w:line="240" w:lineRule="auto"/>
              <w:jc w:val="thaiDistribute"/>
            </w:pPr>
          </w:p>
        </w:tc>
        <w:tc>
          <w:tcPr>
            <w:tcW w:w="762" w:type="dxa"/>
          </w:tcPr>
          <w:p w14:paraId="00504097" w14:textId="77777777" w:rsidR="00111BF0" w:rsidRDefault="00111BF0" w:rsidP="00C312B1">
            <w:pPr>
              <w:spacing w:line="240" w:lineRule="auto"/>
              <w:jc w:val="thaiDistribute"/>
            </w:pPr>
          </w:p>
        </w:tc>
        <w:tc>
          <w:tcPr>
            <w:tcW w:w="762" w:type="dxa"/>
          </w:tcPr>
          <w:p w14:paraId="21CA81D3" w14:textId="77777777" w:rsidR="00111BF0" w:rsidRDefault="00111BF0" w:rsidP="00C312B1">
            <w:pPr>
              <w:spacing w:line="240" w:lineRule="auto"/>
              <w:jc w:val="thaiDistribute"/>
            </w:pPr>
          </w:p>
        </w:tc>
        <w:tc>
          <w:tcPr>
            <w:tcW w:w="762" w:type="dxa"/>
          </w:tcPr>
          <w:p w14:paraId="70E3527E" w14:textId="77777777" w:rsidR="00111BF0" w:rsidRDefault="00111BF0" w:rsidP="00C312B1">
            <w:pPr>
              <w:spacing w:line="240" w:lineRule="auto"/>
              <w:jc w:val="thaiDistribute"/>
            </w:pPr>
          </w:p>
        </w:tc>
      </w:tr>
    </w:tbl>
    <w:p w14:paraId="7E716DD9" w14:textId="77777777" w:rsidR="00111BF0" w:rsidRPr="00E17A79" w:rsidRDefault="00111BF0" w:rsidP="00111BF0">
      <w:pPr>
        <w:tabs>
          <w:tab w:val="left" w:pos="6495"/>
        </w:tabs>
        <w:spacing w:after="0" w:line="240" w:lineRule="auto"/>
        <w:ind w:firstLine="720"/>
        <w:jc w:val="center"/>
        <w:rPr>
          <w:rFonts w:hint="cs"/>
        </w:rPr>
      </w:pPr>
      <w:r>
        <w:rPr>
          <w:rFonts w:hint="cs"/>
          <w:cs/>
        </w:rPr>
        <w:t>ตารางที่ ตาราง</w:t>
      </w:r>
      <w:r>
        <w:rPr>
          <w:rFonts w:hint="cs"/>
          <w:cs/>
        </w:rPr>
        <w:t xml:space="preserve">เปรียบเทียบกระแสและค่า </w:t>
      </w:r>
      <w:r>
        <w:t>ADC</w:t>
      </w:r>
    </w:p>
    <w:p w14:paraId="7E0BB891" w14:textId="68820FAA" w:rsidR="00C312B1" w:rsidRPr="00111BF0" w:rsidRDefault="00111BF0" w:rsidP="00E17A79">
      <w:pPr>
        <w:spacing w:after="0" w:line="240" w:lineRule="auto"/>
        <w:jc w:val="center"/>
        <w:rPr>
          <w:rFonts w:hint="cs"/>
          <w:cs/>
        </w:rPr>
      </w:pPr>
      <w:r>
        <w:rPr>
          <w:noProof/>
          <w14:ligatures w14:val="none"/>
        </w:rPr>
        <w:drawing>
          <wp:inline distT="0" distB="0" distL="0" distR="0" wp14:anchorId="609FED2F" wp14:editId="725B0AA6">
            <wp:extent cx="4337392" cy="1922145"/>
            <wp:effectExtent l="0" t="0" r="6350" b="1905"/>
            <wp:docPr id="9130983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D68739A-8F59-67D9-AADB-4B3E3E8BBD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7801D5A" w14:textId="74CFECEC" w:rsidR="00E17A79" w:rsidRPr="00E17A79" w:rsidRDefault="00E17A79" w:rsidP="00E17A79">
      <w:pPr>
        <w:tabs>
          <w:tab w:val="left" w:pos="6495"/>
        </w:tabs>
        <w:spacing w:after="0" w:line="240" w:lineRule="auto"/>
        <w:ind w:firstLine="720"/>
        <w:jc w:val="center"/>
        <w:rPr>
          <w:rFonts w:hint="cs"/>
        </w:rPr>
      </w:pPr>
      <w:r>
        <w:rPr>
          <w:rFonts w:hint="cs"/>
          <w:cs/>
        </w:rPr>
        <w:t xml:space="preserve">รูปที่ กราฟเปรียบเทียบกระแสและค่า </w:t>
      </w:r>
      <w:r>
        <w:t>ADC</w:t>
      </w:r>
    </w:p>
    <w:p w14:paraId="22B486F7" w14:textId="64F4ACA9" w:rsidR="00C312B1" w:rsidRPr="00B62F0F" w:rsidRDefault="00C312B1" w:rsidP="00C312B1">
      <w:pPr>
        <w:spacing w:before="240" w:after="0" w:line="240" w:lineRule="auto"/>
        <w:jc w:val="thaiDistribute"/>
      </w:pPr>
      <w:r w:rsidRPr="009373D4">
        <w:rPr>
          <w:rFonts w:hint="cs"/>
          <w:b/>
          <w:bCs/>
          <w:cs/>
        </w:rPr>
        <w:t>สรุปผลการทดลอง</w:t>
      </w:r>
      <w:r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>(อธิบายสิ่งที่เกิดขึ้นในการทดลอง)</w:t>
      </w:r>
      <w:r w:rsidR="00111BF0" w:rsidRPr="00111BF0">
        <w:rPr>
          <w:noProof/>
          <w14:ligatures w14:val="none"/>
        </w:rPr>
        <w:t xml:space="preserve"> </w:t>
      </w:r>
    </w:p>
    <w:p w14:paraId="271C1719" w14:textId="224C9593" w:rsidR="00E17A79" w:rsidRDefault="00E17A79" w:rsidP="00E17A79">
      <w:pPr>
        <w:tabs>
          <w:tab w:val="left" w:pos="6495"/>
        </w:tabs>
        <w:spacing w:after="0" w:line="240" w:lineRule="auto"/>
        <w:ind w:firstLine="720"/>
        <w:rPr>
          <w:rFonts w:hint="cs"/>
          <w:cs/>
        </w:rPr>
      </w:pPr>
      <w:r>
        <w:rPr>
          <w:rFonts w:hint="cs"/>
          <w:cs/>
        </w:rPr>
        <w:lastRenderedPageBreak/>
        <w:t xml:space="preserve">จากกากทำลองสังเกตุได้ว่าค่า </w:t>
      </w:r>
      <w:r>
        <w:t xml:space="preserve">ADC </w:t>
      </w:r>
      <w:r>
        <w:rPr>
          <w:rFonts w:hint="cs"/>
          <w:cs/>
        </w:rPr>
        <w:t xml:space="preserve">เมื่อเปลี่ยนกลับเป็นแรงดันมีความคลาดเคลื่อนจาก </w:t>
      </w:r>
      <w:r>
        <w:t xml:space="preserve">datasheet </w:t>
      </w:r>
      <w:r>
        <w:rPr>
          <w:rFonts w:hint="cs"/>
          <w:cs/>
        </w:rPr>
        <w:t xml:space="preserve">แต่มีการเพิ่มและลดตามกระแสที่อ่านได้โดยเมื่อมีกระแสไหลผ่านในปริมาณที่เท่ากัน จะอ่านค่าความเปลี่ยนแปลงได้ใกล้เคียงกัน  </w:t>
      </w:r>
    </w:p>
    <w:p w14:paraId="632F37EB" w14:textId="77777777" w:rsidR="00C312B1" w:rsidRPr="00B62F0F" w:rsidRDefault="00C312B1" w:rsidP="00C312B1">
      <w:pPr>
        <w:spacing w:before="240" w:after="0" w:line="240" w:lineRule="auto"/>
        <w:jc w:val="thaiDistribute"/>
      </w:pPr>
      <w:r w:rsidRPr="009373D4">
        <w:rPr>
          <w:b/>
          <w:bCs/>
          <w:cs/>
        </w:rPr>
        <w:t>อภิปรายผล</w:t>
      </w:r>
      <w:r>
        <w:rPr>
          <w:b/>
          <w:bCs/>
        </w:rPr>
        <w:t xml:space="preserve"> </w:t>
      </w:r>
      <w:r>
        <w:rPr>
          <w:rFonts w:hint="cs"/>
          <w:cs/>
        </w:rPr>
        <w:t>(วิเคราะห์สิ่งที่เกิดขึ้นในการทดลอง)</w:t>
      </w:r>
    </w:p>
    <w:p w14:paraId="258111C2" w14:textId="4E1796E0" w:rsidR="00C312B1" w:rsidRDefault="00E17A79" w:rsidP="00C312B1">
      <w:pPr>
        <w:tabs>
          <w:tab w:val="left" w:pos="6495"/>
        </w:tabs>
        <w:spacing w:after="0" w:line="240" w:lineRule="auto"/>
        <w:ind w:firstLine="720"/>
        <w:jc w:val="thaiDistribute"/>
        <w:rPr>
          <w:rFonts w:hint="cs"/>
        </w:rPr>
      </w:pPr>
      <w:r>
        <w:rPr>
          <w:rFonts w:hint="cs"/>
          <w:cs/>
        </w:rPr>
        <w:t xml:space="preserve">เมื่อนำค่าที่ได้จากการวัดกระแสที่ไหลผ่าน และค่า </w:t>
      </w:r>
      <w:r>
        <w:t>ADC</w:t>
      </w:r>
      <w:r>
        <w:rPr>
          <w:rFonts w:hint="cs"/>
          <w:cs/>
        </w:rPr>
        <w:t xml:space="preserve"> ที่วัดมาเทียบจะได้แนวโน้มที่ที่เป็นเป็นกราฟเส้นตรง ซึ่งเป็นไปตามลักษณะเป็นไปตาม </w:t>
      </w:r>
      <w:r>
        <w:t>datasheet</w:t>
      </w:r>
    </w:p>
    <w:p w14:paraId="639312B8" w14:textId="77777777" w:rsidR="00C312B1" w:rsidRPr="009373D4" w:rsidRDefault="00C312B1" w:rsidP="00C312B1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>ข้อเสนอแนะ</w:t>
      </w:r>
    </w:p>
    <w:p w14:paraId="1C42157B" w14:textId="40C42F69" w:rsidR="00C312B1" w:rsidRDefault="00E17A79" w:rsidP="00E17A79">
      <w:pPr>
        <w:pStyle w:val="ListParagraph"/>
        <w:numPr>
          <w:ilvl w:val="0"/>
          <w:numId w:val="3"/>
        </w:numPr>
        <w:spacing w:before="240" w:after="0" w:line="240" w:lineRule="auto"/>
        <w:jc w:val="thaiDistribute"/>
      </w:pPr>
      <w:r>
        <w:t xml:space="preserve">Half effect sensor </w:t>
      </w:r>
      <w:r>
        <w:rPr>
          <w:rFonts w:cs="TH Sarabun New" w:hint="cs"/>
          <w:cs/>
        </w:rPr>
        <w:t>ที่ใช้</w:t>
      </w:r>
      <w:r w:rsidR="00111BF0">
        <w:rPr>
          <w:rFonts w:cs="TH Sarabun New" w:hint="cs"/>
          <w:cs/>
        </w:rPr>
        <w:t>มีขอบเขตุที่กว้างเกินจำเป็นในการวัดกระแสที่ต้องใช้ในการทดลอง รวมถึงมี</w:t>
      </w:r>
      <w:r w:rsidR="00111BF0">
        <w:rPr>
          <w:rFonts w:cs="TH Sarabun New"/>
        </w:rPr>
        <w:t xml:space="preserve"> </w:t>
      </w:r>
      <w:r w:rsidR="00111BF0" w:rsidRPr="00111BF0">
        <w:rPr>
          <w:rFonts w:cs="TH Sarabun New"/>
        </w:rPr>
        <w:t>sensitivity</w:t>
      </w:r>
      <w:r w:rsidR="00111BF0">
        <w:rPr>
          <w:rFonts w:cs="TH Sarabun New" w:hint="cs"/>
          <w:cs/>
        </w:rPr>
        <w:t xml:space="preserve"> ที่มากเกินไปในใช้งานจึงคิดว่าควรเลือกใช้ รุ่นที่มขอบเขตุการอ่านแคบกว่าและ</w:t>
      </w:r>
      <w:r w:rsidR="00111BF0">
        <w:rPr>
          <w:rFonts w:cs="TH Sarabun New"/>
        </w:rPr>
        <w:t>sensitivity</w:t>
      </w:r>
      <w:r w:rsidR="00111BF0">
        <w:rPr>
          <w:rFonts w:cs="TH Sarabun New" w:hint="cs"/>
          <w:cs/>
        </w:rPr>
        <w:t xml:space="preserve"> ที่น้อยกว่านี้เพื่อให้เหาะกับสมกับขอบเขตุกระแสที่ใช้งาน</w:t>
      </w:r>
    </w:p>
    <w:p w14:paraId="747C02AD" w14:textId="77777777" w:rsidR="007276BF" w:rsidRDefault="007276BF"/>
    <w:sectPr w:rsidR="00727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B03DF"/>
    <w:multiLevelType w:val="hybridMultilevel"/>
    <w:tmpl w:val="205CF2A2"/>
    <w:lvl w:ilvl="0" w:tplc="199CF928">
      <w:start w:val="2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307D00"/>
    <w:multiLevelType w:val="hybridMultilevel"/>
    <w:tmpl w:val="F228AC18"/>
    <w:lvl w:ilvl="0" w:tplc="8DA0DE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E46442"/>
    <w:multiLevelType w:val="hybridMultilevel"/>
    <w:tmpl w:val="5A9EB318"/>
    <w:lvl w:ilvl="0" w:tplc="EFF2AE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4257457">
    <w:abstractNumId w:val="1"/>
  </w:num>
  <w:num w:numId="2" w16cid:durableId="187715815">
    <w:abstractNumId w:val="2"/>
  </w:num>
  <w:num w:numId="3" w16cid:durableId="209100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B1"/>
    <w:rsid w:val="000A3D12"/>
    <w:rsid w:val="00111BF0"/>
    <w:rsid w:val="001F7133"/>
    <w:rsid w:val="005479A2"/>
    <w:rsid w:val="00720D21"/>
    <w:rsid w:val="007276BF"/>
    <w:rsid w:val="0076076A"/>
    <w:rsid w:val="00842AB8"/>
    <w:rsid w:val="00C312B1"/>
    <w:rsid w:val="00D57DCC"/>
    <w:rsid w:val="00DD03FC"/>
    <w:rsid w:val="00E17A79"/>
    <w:rsid w:val="00F0465E"/>
    <w:rsid w:val="00F4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0703"/>
  <w15:chartTrackingRefBased/>
  <w15:docId w15:val="{FF3CE562-3D7E-45E0-B28F-AB9A6C71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22"/>
        <w:szCs w:val="28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F0"/>
    <w:pPr>
      <w:spacing w:line="259" w:lineRule="auto"/>
    </w:pPr>
    <w:rPr>
      <w:rFonts w:ascii="TH Sarabun New" w:hAnsi="TH Sarabun New" w:cs="TH Sarabun New"/>
      <w:kern w:val="2"/>
      <w:sz w:val="32"/>
      <w:szCs w:val="3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1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B1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12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12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12B1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B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B1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31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B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0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127517FDE096F6D0/Desktop/FRA271_Lab2_Actuators/DC%20Motor%20and%20Stepper/current/tren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ADC</a:t>
            </a:r>
            <a:r>
              <a:rPr lang="en-US" baseline="0"/>
              <a:t> with Current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6289989739569528E-2"/>
          <c:y val="0.10292771877251716"/>
          <c:w val="0.86797071621553912"/>
          <c:h val="0.77736111111111106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adc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4.5885237826685986E-2"/>
                  <c:y val="0.3512128007553659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Sheet1!$B$2:$B$10</c:f>
              <c:numCache>
                <c:formatCode>General</c:formatCode>
                <c:ptCount val="9"/>
                <c:pt idx="0">
                  <c:v>2096</c:v>
                </c:pt>
                <c:pt idx="1">
                  <c:v>2129</c:v>
                </c:pt>
                <c:pt idx="2">
                  <c:v>2112</c:v>
                </c:pt>
                <c:pt idx="3">
                  <c:v>2080</c:v>
                </c:pt>
                <c:pt idx="4">
                  <c:v>2144</c:v>
                </c:pt>
                <c:pt idx="5">
                  <c:v>2034</c:v>
                </c:pt>
                <c:pt idx="6">
                  <c:v>2190</c:v>
                </c:pt>
                <c:pt idx="7">
                  <c:v>1968</c:v>
                </c:pt>
                <c:pt idx="8">
                  <c:v>2257</c:v>
                </c:pt>
              </c:numCache>
            </c:numRef>
          </c:xVal>
          <c:yVal>
            <c:numRef>
              <c:f>Sheet1!$A$2:$A$10</c:f>
              <c:numCache>
                <c:formatCode>General</c:formatCode>
                <c:ptCount val="9"/>
                <c:pt idx="0">
                  <c:v>-0.5</c:v>
                </c:pt>
                <c:pt idx="1">
                  <c:v>0.5</c:v>
                </c:pt>
                <c:pt idx="2">
                  <c:v>0</c:v>
                </c:pt>
                <c:pt idx="3">
                  <c:v>-1</c:v>
                </c:pt>
                <c:pt idx="4">
                  <c:v>1</c:v>
                </c:pt>
                <c:pt idx="5">
                  <c:v>-2.5</c:v>
                </c:pt>
                <c:pt idx="6">
                  <c:v>2.5</c:v>
                </c:pt>
                <c:pt idx="7">
                  <c:v>-5</c:v>
                </c:pt>
                <c:pt idx="8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62A-4752-9545-F2F28E5D55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58775680"/>
        <c:axId val="1458760320"/>
      </c:scatterChart>
      <c:valAx>
        <c:axId val="14587756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ADC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8760320"/>
        <c:crosses val="autoZero"/>
        <c:crossBetween val="midCat"/>
      </c:valAx>
      <c:valAx>
        <c:axId val="1458760320"/>
        <c:scaling>
          <c:orientation val="minMax"/>
        </c:scaling>
        <c:delete val="0"/>
        <c:axPos val="r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t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Current</a:t>
                </a:r>
              </a:p>
            </c:rich>
          </c:tx>
          <c:layout>
            <c:manualLayout>
              <c:xMode val="edge"/>
              <c:yMode val="edge"/>
              <c:x val="4.8436261877056848E-4"/>
              <c:y val="0.2544531184137314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t" anchorCtr="1"/>
            <a:lstStyle/>
            <a:p>
              <a:pPr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8775680"/>
        <c:crosses val="max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301</Words>
  <Characters>1411</Characters>
  <Application>Microsoft Office Word</Application>
  <DocSecurity>0</DocSecurity>
  <Lines>67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SARAYUTH SAINIYOM</dc:creator>
  <cp:keywords/>
  <dc:description/>
  <cp:lastModifiedBy>Saruyuth Saniniyom</cp:lastModifiedBy>
  <cp:revision>1</cp:revision>
  <dcterms:created xsi:type="dcterms:W3CDTF">2025-12-06T23:10:00Z</dcterms:created>
  <dcterms:modified xsi:type="dcterms:W3CDTF">2025-12-07T00:13:00Z</dcterms:modified>
</cp:coreProperties>
</file>