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1236" w14:textId="17972921" w:rsidR="00BA1DFA" w:rsidRDefault="00337A4A" w:rsidP="00A716DD">
      <w:pPr>
        <w:jc w:val="center"/>
        <w:rPr>
          <w:b/>
          <w:sz w:val="28"/>
          <w:szCs w:val="28"/>
        </w:rPr>
      </w:pPr>
      <w:bookmarkStart w:id="0" w:name="_GoBack"/>
      <w:bookmarkEnd w:id="0"/>
      <w:r>
        <w:rPr>
          <w:b/>
          <w:noProof/>
          <w:sz w:val="84"/>
          <w:szCs w:val="84"/>
        </w:rPr>
        <w:drawing>
          <wp:inline distT="0" distB="0" distL="0" distR="0" wp14:anchorId="1D1192DC" wp14:editId="463BBA6B">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F78A199" w14:textId="77777777" w:rsidR="00BA1DFA" w:rsidRDefault="00BA1DFA" w:rsidP="00A716DD">
      <w:pPr>
        <w:jc w:val="center"/>
        <w:rPr>
          <w:b/>
          <w:sz w:val="64"/>
          <w:szCs w:val="64"/>
        </w:rPr>
      </w:pPr>
    </w:p>
    <w:p w14:paraId="25DE6716" w14:textId="68E63B73"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D2F0D">
        <w:rPr>
          <w:b/>
          <w:sz w:val="120"/>
          <w:szCs w:val="120"/>
        </w:rPr>
        <w:t>YP</w:t>
      </w:r>
      <w:r w:rsidR="00833856">
        <w:rPr>
          <w:b/>
          <w:sz w:val="120"/>
          <w:szCs w:val="120"/>
        </w:rPr>
        <w:t>4</w:t>
      </w:r>
    </w:p>
    <w:p w14:paraId="60258417" w14:textId="3E9695AB" w:rsidR="00BA1DFA" w:rsidRPr="002D2F0D" w:rsidRDefault="002D2F0D" w:rsidP="00A716DD">
      <w:pPr>
        <w:jc w:val="center"/>
        <w:rPr>
          <w:b/>
          <w:sz w:val="96"/>
          <w:szCs w:val="96"/>
        </w:rPr>
      </w:pPr>
      <w:r w:rsidRPr="002D2F0D">
        <w:rPr>
          <w:b/>
          <w:sz w:val="96"/>
          <w:szCs w:val="96"/>
        </w:rPr>
        <w:t xml:space="preserve">The </w:t>
      </w:r>
      <w:r w:rsidR="00833856">
        <w:rPr>
          <w:b/>
          <w:bCs/>
          <w:sz w:val="96"/>
          <w:szCs w:val="96"/>
        </w:rPr>
        <w:t>F</w:t>
      </w:r>
      <w:r w:rsidR="00833856" w:rsidRPr="00833856">
        <w:rPr>
          <w:b/>
          <w:bCs/>
          <w:sz w:val="96"/>
          <w:szCs w:val="96"/>
        </w:rPr>
        <w:t xml:space="preserve">irst </w:t>
      </w:r>
      <w:r w:rsidR="00833856">
        <w:rPr>
          <w:b/>
          <w:bCs/>
          <w:sz w:val="96"/>
          <w:szCs w:val="96"/>
        </w:rPr>
        <w:t>G</w:t>
      </w:r>
      <w:r w:rsidR="00833856" w:rsidRPr="00833856">
        <w:rPr>
          <w:b/>
          <w:bCs/>
          <w:sz w:val="96"/>
          <w:szCs w:val="96"/>
        </w:rPr>
        <w:t xml:space="preserve">lance into </w:t>
      </w:r>
      <w:r w:rsidR="00833856">
        <w:rPr>
          <w:b/>
          <w:bCs/>
          <w:sz w:val="96"/>
          <w:szCs w:val="96"/>
        </w:rPr>
        <w:t>C</w:t>
      </w:r>
      <w:r w:rsidR="00833856" w:rsidRPr="00833856">
        <w:rPr>
          <w:b/>
          <w:bCs/>
          <w:sz w:val="96"/>
          <w:szCs w:val="96"/>
        </w:rPr>
        <w:t>aches</w:t>
      </w:r>
    </w:p>
    <w:p w14:paraId="685D0819" w14:textId="77777777" w:rsidR="00BA1DFA" w:rsidRDefault="00BA1DFA" w:rsidP="00A716DD">
      <w:pPr>
        <w:rPr>
          <w:b/>
          <w:sz w:val="28"/>
          <w:szCs w:val="28"/>
        </w:rPr>
      </w:pPr>
    </w:p>
    <w:p w14:paraId="540CA2CA" w14:textId="77777777" w:rsidR="00BA1DFA" w:rsidRDefault="00BA1DFA" w:rsidP="00A716DD">
      <w:pPr>
        <w:rPr>
          <w:b/>
          <w:sz w:val="28"/>
          <w:szCs w:val="28"/>
        </w:rPr>
      </w:pPr>
      <w:r>
        <w:rPr>
          <w:rFonts w:ascii="Arial" w:hAnsi="Arial" w:cs="Arial"/>
          <w:noProof/>
        </w:rPr>
        <w:drawing>
          <wp:inline distT="0" distB="0" distL="0" distR="0" wp14:anchorId="6465BBDC" wp14:editId="2DE4C628">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7871C97B" w14:textId="77777777" w:rsidR="00833856" w:rsidRDefault="00833856" w:rsidP="00833856">
      <w:pPr>
        <w:pStyle w:val="NormalWeb"/>
        <w:rPr>
          <w:rFonts w:ascii="Lucida Sans Unicode" w:hAnsi="Lucida Sans Unicode" w:cs="Lucida Sans Unicode"/>
          <w:color w:val="000000"/>
          <w:sz w:val="18"/>
          <w:szCs w:val="18"/>
        </w:rPr>
      </w:pPr>
      <w:proofErr w:type="spellStart"/>
      <w:proofErr w:type="gramStart"/>
      <w:r>
        <w:rPr>
          <w:rFonts w:ascii="Lucida Sans Unicode" w:hAnsi="Lucida Sans Unicode" w:cs="Lucida Sans Unicode"/>
          <w:b/>
          <w:bCs/>
          <w:color w:val="000000"/>
        </w:rPr>
        <w:lastRenderedPageBreak/>
        <w:t>MIPSfpga</w:t>
      </w:r>
      <w:proofErr w:type="spellEnd"/>
      <w:r>
        <w:rPr>
          <w:rFonts w:ascii="Lucida Sans Unicode" w:hAnsi="Lucida Sans Unicode" w:cs="Lucida Sans Unicode"/>
          <w:b/>
          <w:bCs/>
          <w:color w:val="000000"/>
        </w:rPr>
        <w:t xml:space="preserve"> 2.0.</w:t>
      </w:r>
      <w:proofErr w:type="gramEnd"/>
      <w:r>
        <w:rPr>
          <w:rFonts w:ascii="Lucida Sans Unicode" w:hAnsi="Lucida Sans Unicode" w:cs="Lucida Sans Unicode"/>
          <w:b/>
          <w:bCs/>
          <w:color w:val="000000"/>
        </w:rPr>
        <w:t xml:space="preserve"> Lab YP4 - The first glance into caches</w:t>
      </w:r>
    </w:p>
    <w:p w14:paraId="404B6E6B"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1. Introduction</w:t>
      </w:r>
    </w:p>
    <w:p w14:paraId="28D7C694"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demonstrates how the work of CPU cache can be directly observed in the most obvious and </w:t>
      </w:r>
      <w:proofErr w:type="spellStart"/>
      <w:r>
        <w:rPr>
          <w:rFonts w:ascii="Lucida Sans Unicode" w:hAnsi="Lucida Sans Unicode" w:cs="Lucida Sans Unicode"/>
          <w:color w:val="000000"/>
          <w:sz w:val="18"/>
          <w:szCs w:val="18"/>
        </w:rPr>
        <w:t>straigtforward</w:t>
      </w:r>
      <w:proofErr w:type="spellEnd"/>
      <w:r>
        <w:rPr>
          <w:rFonts w:ascii="Lucida Sans Unicode" w:hAnsi="Lucida Sans Unicode" w:cs="Lucida Sans Unicode"/>
          <w:color w:val="000000"/>
          <w:sz w:val="18"/>
          <w:szCs w:val="18"/>
        </w:rPr>
        <w:t xml:space="preserve"> fashion when running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-based system on FPGA board. During this lab a student first makes the design clock running really slow (a dozen of beats per second), and then the student's program fills a two-</w:t>
      </w:r>
      <w:proofErr w:type="spellStart"/>
      <w:r>
        <w:rPr>
          <w:rFonts w:ascii="Lucida Sans Unicode" w:hAnsi="Lucida Sans Unicode" w:cs="Lucida Sans Unicode"/>
          <w:color w:val="000000"/>
          <w:sz w:val="18"/>
          <w:szCs w:val="18"/>
        </w:rPr>
        <w:t>dimentional</w:t>
      </w:r>
      <w:proofErr w:type="spellEnd"/>
      <w:r>
        <w:rPr>
          <w:rFonts w:ascii="Lucida Sans Unicode" w:hAnsi="Lucida Sans Unicode" w:cs="Lucida Sans Unicode"/>
          <w:color w:val="000000"/>
          <w:sz w:val="18"/>
          <w:szCs w:val="18"/>
        </w:rPr>
        <w:t xml:space="preserve"> memory array in one of two different ways: either with moving row index first or with moving column index first. The resulting cache hit and miss patterns are clearly visible on blinking LED, which is connected to a signal that indicates cache fill line request. The student can see that these patterns are different for raw-first and column-first runs.</w:t>
      </w:r>
    </w:p>
    <w:p w14:paraId="78E9EF15"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Each cache line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CPU cache holds four 32-bit words. As a result, when the program fills the memory array by moving column index first, the pattern is going to be "cache miss - hit - hit - hit - miss - hit - hit - hit - miss ...</w:t>
      </w:r>
      <w:proofErr w:type="gramStart"/>
      <w:r>
        <w:rPr>
          <w:rFonts w:ascii="Lucida Sans Unicode" w:hAnsi="Lucida Sans Unicode" w:cs="Lucida Sans Unicode"/>
          <w:color w:val="000000"/>
          <w:sz w:val="18"/>
          <w:szCs w:val="18"/>
        </w:rPr>
        <w:t>".</w:t>
      </w:r>
      <w:proofErr w:type="gramEnd"/>
      <w:r>
        <w:rPr>
          <w:rFonts w:ascii="Lucida Sans Unicode" w:hAnsi="Lucida Sans Unicode" w:cs="Lucida Sans Unicode"/>
          <w:color w:val="000000"/>
          <w:sz w:val="18"/>
          <w:szCs w:val="18"/>
        </w:rPr>
        <w:t xml:space="preserve"> However when the program fills the array by moving raw index first, the pattern is going to be a series of cache misses followed by a long series of cache hits, since a large portion of the array is already in the cache.</w:t>
      </w:r>
    </w:p>
    <w:p w14:paraId="4185F83B"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does not attempt to measure, quantify or analyze cache </w:t>
      </w:r>
      <w:proofErr w:type="spellStart"/>
      <w:r>
        <w:rPr>
          <w:rFonts w:ascii="Lucida Sans Unicode" w:hAnsi="Lucida Sans Unicode" w:cs="Lucida Sans Unicode"/>
          <w:color w:val="000000"/>
          <w:sz w:val="18"/>
          <w:szCs w:val="18"/>
        </w:rPr>
        <w:t>behaviour</w:t>
      </w:r>
      <w:proofErr w:type="spellEnd"/>
      <w:r>
        <w:rPr>
          <w:rFonts w:ascii="Lucida Sans Unicode" w:hAnsi="Lucida Sans Unicode" w:cs="Lucida Sans Unicode"/>
          <w:color w:val="000000"/>
          <w:sz w:val="18"/>
          <w:szCs w:val="18"/>
        </w:rPr>
        <w:t xml:space="preserve"> in details. The only goal of this lab is to create "A-ha" moment for a student who wants to visualize for himself the role a CPU cache plays in the computer system. The precise analysis requires using different methods, for example performance counters, as described in other cache-related labs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2.0 package.</w:t>
      </w:r>
    </w:p>
    <w:p w14:paraId="4B90D629"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2. The theory of operation</w:t>
      </w:r>
    </w:p>
    <w:p w14:paraId="0E74BDDC"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Why do we need CPU cache? It solves the problem of so-called "processor-memory performance gap". The issue is: during the past decades the speed of CPUs grew faster than the speed of dynamic memory, used for storing a large amount of data. This difference in growth is illustrated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1</w:t>
      </w:r>
      <w:r>
        <w:rPr>
          <w:rFonts w:ascii="Lucida Sans Unicode" w:hAnsi="Lucida Sans Unicode" w:cs="Lucida Sans Unicode"/>
          <w:color w:val="000000"/>
          <w:sz w:val="18"/>
          <w:szCs w:val="18"/>
        </w:rPr>
        <w:t>. As a result, without cache, a typical transaction (fetch, load or store) from CPU to the memory could take the same amount of time (the same number of clock cycles) as tens, sometimes a hundred or more arithmetic operations inside the CPU. It means that with a typical memory-intensive application a CPU without caches would waste most program execution time idling, waiting to complete the memory operations.</w:t>
      </w:r>
    </w:p>
    <w:p w14:paraId="2FA46808" w14:textId="77777777" w:rsidR="00833856" w:rsidRDefault="00833856" w:rsidP="00833856">
      <w:pPr>
        <w:pStyle w:val="NormalWeb"/>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1.</w:t>
      </w:r>
      <w:proofErr w:type="gramEnd"/>
      <w:r>
        <w:rPr>
          <w:rFonts w:ascii="Lucida Sans Unicode" w:hAnsi="Lucida Sans Unicode" w:cs="Lucida Sans Unicode"/>
          <w:b/>
          <w:bCs/>
          <w:color w:val="0000FF"/>
          <w:sz w:val="18"/>
          <w:szCs w:val="18"/>
        </w:rPr>
        <w:t xml:space="preserve"> Processor-memory performance gap, from Computer Architecture: A Quantitative Approach by David A. Patterson and John L. Hennessy</w:t>
      </w:r>
    </w:p>
    <w:p w14:paraId="5137BCD8" w14:textId="39D9D5E0" w:rsidR="00833856" w:rsidRDefault="00833856" w:rsidP="00833856">
      <w:pPr>
        <w:rPr>
          <w:rFonts w:ascii="Times New Roman" w:hAnsi="Times New Roman" w:cs="Times New Roman"/>
          <w:sz w:val="24"/>
          <w:szCs w:val="24"/>
        </w:rPr>
      </w:pPr>
      <w:r>
        <w:rPr>
          <w:noProof/>
        </w:rPr>
        <w:lastRenderedPageBreak/>
        <w:drawing>
          <wp:inline distT="0" distB="0" distL="0" distR="0" wp14:anchorId="613C583C" wp14:editId="16FB1824">
            <wp:extent cx="4762500" cy="2571750"/>
            <wp:effectExtent l="0" t="0" r="0" b="0"/>
            <wp:docPr id="5" name="Picture 5" descr="http://www.silicon-russia.com/wp-content/uploads/2016/09/KgYa8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russia.com/wp-content/uploads/2016/09/KgYa8B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inline>
        </w:drawing>
      </w:r>
    </w:p>
    <w:p w14:paraId="62547E50"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One of the best descriptions of cache used in MIPS CPUs is in book</w:t>
      </w:r>
      <w:r>
        <w:rPr>
          <w:rStyle w:val="apple-converted-space"/>
          <w:rFonts w:ascii="Lucida Sans Unicode" w:hAnsi="Lucida Sans Unicode" w:cs="Lucida Sans Unicode"/>
          <w:color w:val="000000"/>
          <w:sz w:val="18"/>
          <w:szCs w:val="18"/>
        </w:rPr>
        <w:t> </w:t>
      </w:r>
      <w:hyperlink r:id="rId12" w:history="1">
        <w:r>
          <w:rPr>
            <w:rStyle w:val="Hyperlink"/>
            <w:rFonts w:ascii="Lucida Sans Unicode" w:hAnsi="Lucida Sans Unicode" w:cs="Lucida Sans Unicode"/>
          </w:rPr>
          <w:t xml:space="preserve">See MIPS Run, Second Edition by Dominic </w:t>
        </w:r>
        <w:proofErr w:type="spellStart"/>
        <w:r>
          <w:rPr>
            <w:rStyle w:val="Hyperlink"/>
            <w:rFonts w:ascii="Lucida Sans Unicode" w:hAnsi="Lucida Sans Unicode" w:cs="Lucida Sans Unicode"/>
          </w:rPr>
          <w:t>Sweetman</w:t>
        </w:r>
        <w:proofErr w:type="spellEnd"/>
      </w:hyperlink>
      <w:r>
        <w:rPr>
          <w:rFonts w:ascii="Lucida Sans Unicode" w:hAnsi="Lucida Sans Unicode" w:cs="Lucida Sans Unicode"/>
          <w:color w:val="000000"/>
          <w:sz w:val="18"/>
          <w:szCs w:val="18"/>
        </w:rPr>
        <w:t>. A fragment of this description is below:</w:t>
      </w:r>
    </w:p>
    <w:p w14:paraId="5E7EA6B7"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cache's job is to keep a copy of memory data that has been recently read or written, so it can be returned to the CPU quickly. For L1 caches, the read must complete in a fixed period of time to keep the pipeline running.</w:t>
      </w:r>
    </w:p>
    <w:p w14:paraId="3BCEAAA6"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MIPS CPUs always have separate L1 caches for instructions and data (I-cache and D-cache, respectively) so that an instruction can be read and a load or store done simultaneously.</w:t>
      </w:r>
    </w:p>
    <w:p w14:paraId="027578ED"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Conceptually, a cache is an associative memory, a chunk of storage where data is deposited and can be found again using an arbitrary data pattern as a key. In a cache, the key is the full memory address. Produce the same key back to an associative memory and you'll get the same data back again. A real associative memory will accept a new item using an arbitrary key, at least until it's full; however, since a presented key has to be compared with every stored key simultaneously, a genuine associative memory of any size is either hopelessly resource hungry, slow, or both.</w:t>
      </w:r>
    </w:p>
    <w:p w14:paraId="6FACCEAC"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So how can we make a useful cache that is fast and efficient?</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2</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shows the basic layout of the simplest kind of cache, the direct-mapped cache used in most MIPS CPUs up to the 1992 generation.</w:t>
      </w:r>
    </w:p>
    <w:p w14:paraId="53818DA1"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direct-mapped arrangement uses a simple chunk of high-speed memory (the cache store) indexed by enough low address bits to span its size. Each line inside the cache store contains one or more words of data and a cache tag field, which records the memory address where this data belongs.</w:t>
      </w:r>
    </w:p>
    <w:p w14:paraId="2C232E89"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On a read, the cache line is accessed, and the tag field is compared with the higher addresses of the memory address; if the tag matches, we know we've got the right data and have "hit" in the cache. Where there's more than one word in the line, the appropriate word will be selected based on the very lowest address bits.</w:t>
      </w:r>
    </w:p>
    <w:p w14:paraId="5CBCF777"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If the tag doesn't match, we've missed and the data will be read from memory and copied into the cache. The data that was previously held in the cache is simply discarded and will need to be fetched from memory again if the CPU references it.</w:t>
      </w:r>
    </w:p>
    <w:p w14:paraId="586E64D3" w14:textId="77777777" w:rsidR="00833856" w:rsidRDefault="00833856" w:rsidP="00833856">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2.</w:t>
      </w:r>
      <w:proofErr w:type="gramEnd"/>
      <w:r>
        <w:rPr>
          <w:rFonts w:ascii="Lucida Sans Unicode" w:hAnsi="Lucida Sans Unicode" w:cs="Lucida Sans Unicode"/>
          <w:b/>
          <w:bCs/>
          <w:color w:val="0000FF"/>
          <w:sz w:val="18"/>
          <w:szCs w:val="18"/>
        </w:rPr>
        <w:t xml:space="preserve"> </w:t>
      </w:r>
      <w:proofErr w:type="gramStart"/>
      <w:r>
        <w:rPr>
          <w:rFonts w:ascii="Lucida Sans Unicode" w:hAnsi="Lucida Sans Unicode" w:cs="Lucida Sans Unicode"/>
          <w:b/>
          <w:bCs/>
          <w:color w:val="0000FF"/>
          <w:sz w:val="18"/>
          <w:szCs w:val="18"/>
        </w:rPr>
        <w:t>Direct-mapped cache.</w:t>
      </w:r>
      <w:proofErr w:type="gramEnd"/>
    </w:p>
    <w:p w14:paraId="1E1ECF44" w14:textId="487AA708" w:rsidR="00833856" w:rsidRDefault="00833856" w:rsidP="00833856">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6311D33B" wp14:editId="293A9BE0">
            <wp:extent cx="4762500" cy="4448175"/>
            <wp:effectExtent l="0" t="0" r="0" b="9525"/>
            <wp:docPr id="4" name="Picture 4" descr="http://www.silicon-russia.com/wp-content/uploads/2016/10/direct_mapped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ussia.com/wp-content/uploads/2016/10/direct_mapped_cach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48175"/>
                    </a:xfrm>
                    <a:prstGeom prst="rect">
                      <a:avLst/>
                    </a:prstGeom>
                    <a:noFill/>
                    <a:ln>
                      <a:noFill/>
                    </a:ln>
                  </pic:spPr>
                </pic:pic>
              </a:graphicData>
            </a:graphic>
          </wp:inline>
        </w:drawing>
      </w:r>
    </w:p>
    <w:p w14:paraId="1F022AAA"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direct-mapped cache like this one has the property that, for any given memory address, there is only one line in the cache store where that data can be kept.</w:t>
      </w:r>
      <w:r>
        <w:rPr>
          <w:rFonts w:ascii="Lucida Sans Unicode" w:hAnsi="Lucida Sans Unicode" w:cs="Lucida Sans Unicode"/>
          <w:color w:val="000000"/>
          <w:sz w:val="18"/>
          <w:szCs w:val="18"/>
          <w:vertAlign w:val="superscript"/>
        </w:rPr>
        <w:t>1</w:t>
      </w:r>
      <w:r>
        <w:rPr>
          <w:rStyle w:val="apple-converted-space"/>
          <w:rFonts w:ascii="Lucida Sans Unicode" w:hAnsi="Lucida Sans Unicode" w:cs="Lucida Sans Unicode"/>
          <w:color w:val="000000"/>
          <w:sz w:val="18"/>
          <w:szCs w:val="18"/>
        </w:rPr>
        <w:t> </w:t>
      </w:r>
      <w:proofErr w:type="gramStart"/>
      <w:r>
        <w:rPr>
          <w:rFonts w:ascii="Lucida Sans Unicode" w:hAnsi="Lucida Sans Unicode" w:cs="Lucida Sans Unicode"/>
          <w:color w:val="000000"/>
          <w:sz w:val="18"/>
          <w:szCs w:val="18"/>
        </w:rPr>
        <w:t>That</w:t>
      </w:r>
      <w:proofErr w:type="gramEnd"/>
      <w:r>
        <w:rPr>
          <w:rFonts w:ascii="Lucida Sans Unicode" w:hAnsi="Lucida Sans Unicode" w:cs="Lucida Sans Unicode"/>
          <w:color w:val="000000"/>
          <w:sz w:val="18"/>
          <w:szCs w:val="18"/>
        </w:rPr>
        <w:t xml:space="preserve"> might be good or bad; it's good because such a simple structure will be fast and will allow us to run the whole CPU faster. But simplicity has its bad side too: If your program makes repeated reference to two data items that happen to share the same cache location (presumably because the low bits of their addresses happen to be close together), then the two data items will keep pushing each other out of the cache and efficiency will fall drastically. A real associative memory wouldn't suffer from this kind of thrashing, but it is too slow and expensive.</w:t>
      </w:r>
    </w:p>
    <w:p w14:paraId="312B6FC2"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common compromise is to use a two-way set-associative cache—which is really just a matter of running two direct-mapped caches in parallel and looking up memory locations in both of them, as shown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3</w:t>
      </w:r>
      <w:r>
        <w:rPr>
          <w:rFonts w:ascii="Lucida Sans Unicode" w:hAnsi="Lucida Sans Unicode" w:cs="Lucida Sans Unicode"/>
          <w:color w:val="000000"/>
          <w:sz w:val="18"/>
          <w:szCs w:val="18"/>
        </w:rPr>
        <w:t>.</w:t>
      </w:r>
    </w:p>
    <w:p w14:paraId="6A6B4190" w14:textId="77777777" w:rsidR="00833856" w:rsidRDefault="00833856" w:rsidP="00833856">
      <w:pPr>
        <w:rPr>
          <w:rFonts w:ascii="Lucida Sans Unicode" w:hAnsi="Lucida Sans Unicode" w:cs="Lucida Sans Unicode"/>
          <w:color w:val="000000"/>
          <w:sz w:val="18"/>
          <w:szCs w:val="18"/>
        </w:rPr>
      </w:pPr>
      <w:r>
        <w:rPr>
          <w:rFonts w:ascii="Lucida Sans Unicode" w:hAnsi="Lucida Sans Unicode" w:cs="Lucida Sans Unicode"/>
          <w:color w:val="000000"/>
          <w:sz w:val="18"/>
          <w:szCs w:val="18"/>
          <w:vertAlign w:val="superscript"/>
        </w:rPr>
        <w:t>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5"/>
          <w:szCs w:val="15"/>
        </w:rPr>
        <w:t>In a fully associative memory, data associated with any given memory address (key) can be stored anywhere; a direct-mapped cache is as far from being content addressable as a cache store can be.</w:t>
      </w:r>
    </w:p>
    <w:p w14:paraId="2FBF1438" w14:textId="77777777" w:rsidR="00833856" w:rsidRDefault="00833856" w:rsidP="00833856">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lastRenderedPageBreak/>
        <w:t>Figure 3.</w:t>
      </w:r>
      <w:proofErr w:type="gramEnd"/>
      <w:r>
        <w:rPr>
          <w:rFonts w:ascii="Lucida Sans Unicode" w:hAnsi="Lucida Sans Unicode" w:cs="Lucida Sans Unicode"/>
          <w:b/>
          <w:bCs/>
          <w:color w:val="0000FF"/>
          <w:sz w:val="18"/>
          <w:szCs w:val="18"/>
        </w:rPr>
        <w:t xml:space="preserve"> </w:t>
      </w:r>
      <w:proofErr w:type="gramStart"/>
      <w:r>
        <w:rPr>
          <w:rFonts w:ascii="Lucida Sans Unicode" w:hAnsi="Lucida Sans Unicode" w:cs="Lucida Sans Unicode"/>
          <w:b/>
          <w:bCs/>
          <w:color w:val="0000FF"/>
          <w:sz w:val="18"/>
          <w:szCs w:val="18"/>
        </w:rPr>
        <w:t>Two-way set-associative cache.</w:t>
      </w:r>
      <w:proofErr w:type="gramEnd"/>
    </w:p>
    <w:p w14:paraId="50777931" w14:textId="0F630CDB" w:rsidR="00833856" w:rsidRDefault="00833856" w:rsidP="00833856">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3DE16BAE" wp14:editId="255029DF">
            <wp:extent cx="4762500" cy="3486150"/>
            <wp:effectExtent l="0" t="0" r="0" b="0"/>
            <wp:docPr id="3" name="Picture 3" descr="http://www.silicon-russia.com/wp-content/uploads/2016/10/2_way_set_associative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licon-russia.com/wp-content/uploads/2016/10/2_way_set_associative_cach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14:paraId="12712645"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Now we've got two chances of getting a hit on any address. Four-way </w:t>
      </w:r>
      <w:proofErr w:type="spellStart"/>
      <w:r>
        <w:rPr>
          <w:rFonts w:ascii="Lucida Sans Unicode" w:hAnsi="Lucida Sans Unicode" w:cs="Lucida Sans Unicode"/>
          <w:color w:val="000000"/>
          <w:sz w:val="18"/>
          <w:szCs w:val="18"/>
        </w:rPr>
        <w:t>setassociative</w:t>
      </w:r>
      <w:proofErr w:type="spellEnd"/>
      <w:r>
        <w:rPr>
          <w:rFonts w:ascii="Lucida Sans Unicode" w:hAnsi="Lucida Sans Unicode" w:cs="Lucida Sans Unicode"/>
          <w:color w:val="000000"/>
          <w:sz w:val="18"/>
          <w:szCs w:val="18"/>
        </w:rPr>
        <w:t xml:space="preserve"> caches (where there are effectively four direct-mapped </w:t>
      </w:r>
      <w:proofErr w:type="spellStart"/>
      <w:r>
        <w:rPr>
          <w:rFonts w:ascii="Lucida Sans Unicode" w:hAnsi="Lucida Sans Unicode" w:cs="Lucida Sans Unicode"/>
          <w:color w:val="000000"/>
          <w:sz w:val="18"/>
          <w:szCs w:val="18"/>
        </w:rPr>
        <w:t>subcaches</w:t>
      </w:r>
      <w:proofErr w:type="spellEnd"/>
      <w:r>
        <w:rPr>
          <w:rFonts w:ascii="Lucida Sans Unicode" w:hAnsi="Lucida Sans Unicode" w:cs="Lucida Sans Unicode"/>
          <w:color w:val="000000"/>
          <w:sz w:val="18"/>
          <w:szCs w:val="18"/>
        </w:rPr>
        <w:t>) are also common in on-chip caches.</w:t>
      </w:r>
    </w:p>
    <w:p w14:paraId="19D5D3E6"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In a </w:t>
      </w:r>
      <w:proofErr w:type="spellStart"/>
      <w:r>
        <w:rPr>
          <w:rFonts w:ascii="Lucida Sans Unicode" w:hAnsi="Lucida Sans Unicode" w:cs="Lucida Sans Unicode"/>
          <w:color w:val="000000"/>
          <w:sz w:val="18"/>
          <w:szCs w:val="18"/>
        </w:rPr>
        <w:t>multiway</w:t>
      </w:r>
      <w:proofErr w:type="spellEnd"/>
      <w:r>
        <w:rPr>
          <w:rFonts w:ascii="Lucida Sans Unicode" w:hAnsi="Lucida Sans Unicode" w:cs="Lucida Sans Unicode"/>
          <w:color w:val="000000"/>
          <w:sz w:val="18"/>
          <w:szCs w:val="18"/>
        </w:rPr>
        <w:t xml:space="preserve"> cache there's more than one choice of the cache location to be used in fixing up a cache miss, and thus more than one acceptable choice of the cache line to be discarded. The ideal solution is probably to keep track of accesses to cache lines and pick the "least recently used" ("LRU") line to be replaced, but maintaining strict LRU order means updating LRU bits in every cache line every time the cache is read. Moreover, keeping strict LRU information in a more-than-four-way set-associative cache becomes impractical. Real caches often use compromise algorithms like "least recently filled" to pick the line to discard.</w:t>
      </w:r>
    </w:p>
    <w:p w14:paraId="3B2EE630"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CPU caches exploit so-called principle of locality of memory access patterns found in almost all programs. Below is the explanation for two major types of locality from Wikipedia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4</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illustrates the patterns with more specifics. The understanding of this principle is relevant to this lab because it explains, for example, why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cache loads four words on cache miss (the cache line) rather than just one word.</w:t>
      </w:r>
    </w:p>
    <w:p w14:paraId="11418BCB"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From</w:t>
      </w:r>
      <w:r>
        <w:rPr>
          <w:rStyle w:val="apple-converted-space"/>
          <w:rFonts w:ascii="Lucida Sans Unicode" w:hAnsi="Lucida Sans Unicode" w:cs="Lucida Sans Unicode"/>
          <w:color w:val="000000"/>
          <w:sz w:val="18"/>
          <w:szCs w:val="18"/>
        </w:rPr>
        <w:t> </w:t>
      </w:r>
      <w:hyperlink r:id="rId15" w:history="1">
        <w:r>
          <w:rPr>
            <w:rStyle w:val="Hyperlink"/>
            <w:rFonts w:ascii="Lucida Sans Unicode" w:hAnsi="Lucida Sans Unicode" w:cs="Lucida Sans Unicode"/>
          </w:rPr>
          <w:t>https://en.wikipedia.org/wiki/Locality_of_reference</w:t>
        </w:r>
      </w:hyperlink>
      <w:r>
        <w:rPr>
          <w:rFonts w:ascii="Lucida Sans Unicode" w:hAnsi="Lucida Sans Unicode" w:cs="Lucida Sans Unicode"/>
          <w:color w:val="000000"/>
          <w:sz w:val="18"/>
          <w:szCs w:val="18"/>
        </w:rPr>
        <w:t>:</w:t>
      </w:r>
    </w:p>
    <w:p w14:paraId="1A9CA1BF" w14:textId="77777777" w:rsidR="00833856" w:rsidRDefault="00833856" w:rsidP="00833856">
      <w:pPr>
        <w:numPr>
          <w:ilvl w:val="0"/>
          <w:numId w:val="39"/>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Temporal locality: If at one point a particular memory location is referenced, then it is likely that the same location will be referenced again in the near future.</w:t>
      </w:r>
    </w:p>
    <w:p w14:paraId="05F5DC4E" w14:textId="77777777" w:rsidR="00833856" w:rsidRDefault="00833856" w:rsidP="00833856">
      <w:pPr>
        <w:numPr>
          <w:ilvl w:val="0"/>
          <w:numId w:val="39"/>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Spatial locality: If a particular storage location is referenced at a particular time, then it is likely that nearby memory locations will be referenced in the near future.</w:t>
      </w:r>
    </w:p>
    <w:p w14:paraId="44114D7D" w14:textId="77777777" w:rsidR="00833856" w:rsidRDefault="00833856" w:rsidP="00833856">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lastRenderedPageBreak/>
        <w:t>Figure 4.</w:t>
      </w:r>
      <w:proofErr w:type="gramEnd"/>
      <w:r>
        <w:rPr>
          <w:rFonts w:ascii="Lucida Sans Unicode" w:hAnsi="Lucida Sans Unicode" w:cs="Lucida Sans Unicode"/>
          <w:b/>
          <w:bCs/>
          <w:color w:val="0000FF"/>
          <w:sz w:val="18"/>
          <w:szCs w:val="18"/>
        </w:rPr>
        <w:t xml:space="preserve"> Memory access patterns from</w:t>
      </w:r>
      <w:r>
        <w:rPr>
          <w:rStyle w:val="apple-converted-space"/>
          <w:rFonts w:ascii="Lucida Sans Unicode" w:hAnsi="Lucida Sans Unicode" w:cs="Lucida Sans Unicode"/>
          <w:b/>
          <w:bCs/>
          <w:color w:val="0000FF"/>
          <w:sz w:val="18"/>
          <w:szCs w:val="18"/>
        </w:rPr>
        <w:t> </w:t>
      </w:r>
      <w:hyperlink r:id="rId16" w:history="1">
        <w:r>
          <w:rPr>
            <w:rStyle w:val="Hyperlink"/>
            <w:rFonts w:ascii="Lucida Sans Unicode" w:hAnsi="Lucida Sans Unicode" w:cs="Lucida Sans Unicode"/>
            <w:b/>
            <w:bCs/>
          </w:rPr>
          <w:t>Computer Architecture</w:t>
        </w:r>
      </w:hyperlink>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 xml:space="preserve">course by David </w:t>
      </w:r>
      <w:proofErr w:type="spellStart"/>
      <w:r>
        <w:rPr>
          <w:rFonts w:ascii="Lucida Sans Unicode" w:hAnsi="Lucida Sans Unicode" w:cs="Lucida Sans Unicode"/>
          <w:b/>
          <w:bCs/>
          <w:color w:val="0000FF"/>
          <w:sz w:val="18"/>
          <w:szCs w:val="18"/>
        </w:rPr>
        <w:t>Wentzlaff</w:t>
      </w:r>
      <w:proofErr w:type="spellEnd"/>
      <w:r>
        <w:rPr>
          <w:rFonts w:ascii="Lucida Sans Unicode" w:hAnsi="Lucida Sans Unicode" w:cs="Lucida Sans Unicode"/>
          <w:b/>
          <w:bCs/>
          <w:color w:val="0000FF"/>
          <w:sz w:val="18"/>
          <w:szCs w:val="18"/>
        </w:rPr>
        <w:t xml:space="preserve"> from Princeton University. 2011.</w:t>
      </w:r>
    </w:p>
    <w:p w14:paraId="66D6943E" w14:textId="46BD6F81" w:rsidR="00833856" w:rsidRDefault="00833856" w:rsidP="00833856">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0BECC59C" wp14:editId="3B0EED96">
            <wp:extent cx="4762500" cy="3181350"/>
            <wp:effectExtent l="0" t="0" r="0" b="0"/>
            <wp:docPr id="2" name="Picture 2" descr="http://www.silicon-russia.com/wp-content/uploads/2016/10/cache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russia.com/wp-content/uploads/2016/10/cache_local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14:paraId="5101F493"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Finally,</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shows the structures associated with each cache line in MIPS </w:t>
      </w:r>
      <w:proofErr w:type="spellStart"/>
      <w:r>
        <w:rPr>
          <w:rFonts w:ascii="Lucida Sans Unicode" w:hAnsi="Lucida Sans Unicode" w:cs="Lucida Sans Unicode"/>
          <w:color w:val="000000"/>
          <w:sz w:val="18"/>
          <w:szCs w:val="18"/>
        </w:rPr>
        <w:t>microAptiv</w:t>
      </w:r>
      <w:proofErr w:type="spellEnd"/>
      <w:r>
        <w:rPr>
          <w:rFonts w:ascii="Lucida Sans Unicode" w:hAnsi="Lucida Sans Unicode" w:cs="Lucida Sans Unicode"/>
          <w:color w:val="000000"/>
          <w:sz w:val="18"/>
          <w:szCs w:val="18"/>
        </w:rPr>
        <w:t xml:space="preserve"> UP processor core. The particular configuration of this core used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has 2-way set-associativity for both instruction and data caches; each cache way has size of 2 KB in both I-cache and D-cache. The parameters of caches used during the synthesis can be found in Verilog header 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m14k_config.vh</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located in the directory</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core_rtl</w:t>
      </w:r>
      <w:proofErr w:type="spellEnd"/>
      <w:r>
        <w:rPr>
          <w:rFonts w:ascii="Lucida Sans Unicode" w:hAnsi="Lucida Sans Unicode" w:cs="Lucida Sans Unicode"/>
          <w:color w:val="000000"/>
          <w:sz w:val="18"/>
          <w:szCs w:val="18"/>
        </w:rPr>
        <w:t>:</w:t>
      </w:r>
    </w:p>
    <w:p w14:paraId="53109460"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core_rtl</w:t>
      </w:r>
      <w:proofErr w:type="spellEnd"/>
      <w:r>
        <w:rPr>
          <w:rFonts w:ascii="Lucida Sans Unicode" w:hAnsi="Lucida Sans Unicode" w:cs="Lucida Sans Unicode"/>
          <w:i/>
          <w:iCs/>
          <w:color w:val="000000"/>
          <w:sz w:val="18"/>
          <w:szCs w:val="18"/>
        </w:rPr>
        <w:t>/m14k_config.vh</w:t>
      </w:r>
    </w:p>
    <w:p w14:paraId="3E191312"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2FD7E77" w14:textId="77777777" w:rsidR="00833856" w:rsidRDefault="00833856" w:rsidP="00833856">
      <w:pPr>
        <w:pStyle w:val="HTMLPreformatted"/>
        <w:rPr>
          <w:rFonts w:ascii="Lucida Console" w:hAnsi="Lucida Console"/>
          <w:color w:val="000000"/>
          <w:sz w:val="18"/>
          <w:szCs w:val="18"/>
        </w:rPr>
      </w:pPr>
    </w:p>
    <w:p w14:paraId="31E98EC5"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w:t>
      </w:r>
    </w:p>
    <w:p w14:paraId="6816F8DA"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Cache module parameters</w:t>
      </w:r>
    </w:p>
    <w:p w14:paraId="5455A281"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Not used with </w:t>
      </w:r>
      <w:proofErr w:type="spellStart"/>
      <w:r>
        <w:rPr>
          <w:rFonts w:ascii="Lucida Console" w:hAnsi="Lucida Console"/>
          <w:color w:val="000000"/>
          <w:sz w:val="18"/>
          <w:szCs w:val="18"/>
        </w:rPr>
        <w:t>scache</w:t>
      </w:r>
      <w:proofErr w:type="spellEnd"/>
      <w:r>
        <w:rPr>
          <w:rFonts w:ascii="Lucida Console" w:hAnsi="Lucida Console"/>
          <w:color w:val="000000"/>
          <w:sz w:val="18"/>
          <w:szCs w:val="18"/>
        </w:rPr>
        <w:t xml:space="preserve"> or cache stub modules</w:t>
      </w:r>
    </w:p>
    <w:p w14:paraId="74480A7F"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w:t>
      </w:r>
    </w:p>
    <w:p w14:paraId="0AC7AFF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Cache Associativity</w:t>
      </w:r>
    </w:p>
    <w:p w14:paraId="29B6339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1-4 way set associative</w:t>
      </w:r>
    </w:p>
    <w:p w14:paraId="4DE58BFB" w14:textId="77777777" w:rsidR="00833856" w:rsidRDefault="00833856" w:rsidP="00833856">
      <w:pPr>
        <w:pStyle w:val="HTMLPreformatted"/>
        <w:rPr>
          <w:rFonts w:ascii="Lucida Console" w:hAnsi="Lucida Console"/>
          <w:color w:val="000000"/>
          <w:sz w:val="18"/>
          <w:szCs w:val="18"/>
        </w:rPr>
      </w:pPr>
    </w:p>
    <w:p w14:paraId="7A380681"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M14K_ICACHE_ASSOC 2</w:t>
      </w:r>
    </w:p>
    <w:p w14:paraId="525E796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M14K_DCACHE_ASSOC 2</w:t>
      </w:r>
    </w:p>
    <w:p w14:paraId="0D642589" w14:textId="77777777" w:rsidR="00833856" w:rsidRDefault="00833856" w:rsidP="00833856">
      <w:pPr>
        <w:pStyle w:val="HTMLPreformatted"/>
        <w:rPr>
          <w:rFonts w:ascii="Lucida Console" w:hAnsi="Lucida Console"/>
          <w:color w:val="000000"/>
          <w:sz w:val="18"/>
          <w:szCs w:val="18"/>
        </w:rPr>
      </w:pPr>
    </w:p>
    <w:p w14:paraId="5600A653"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Cache Way Size</w:t>
      </w:r>
    </w:p>
    <w:p w14:paraId="71F9A8C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Size/Way in KB</w:t>
      </w:r>
    </w:p>
    <w:p w14:paraId="11CC9FFB"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1</w:t>
      </w:r>
      <w:proofErr w:type="gramStart"/>
      <w:r>
        <w:rPr>
          <w:rFonts w:ascii="Lucida Console" w:hAnsi="Lucida Console"/>
          <w:color w:val="000000"/>
          <w:sz w:val="18"/>
          <w:szCs w:val="18"/>
        </w:rPr>
        <w:t>,2,4,8,16</w:t>
      </w:r>
      <w:proofErr w:type="gramEnd"/>
      <w:r>
        <w:rPr>
          <w:rFonts w:ascii="Lucida Console" w:hAnsi="Lucida Console"/>
          <w:color w:val="000000"/>
          <w:sz w:val="18"/>
          <w:szCs w:val="18"/>
        </w:rPr>
        <w:t xml:space="preserve"> KB</w:t>
      </w:r>
    </w:p>
    <w:p w14:paraId="722210CF" w14:textId="77777777" w:rsidR="00833856" w:rsidRDefault="00833856" w:rsidP="00833856">
      <w:pPr>
        <w:pStyle w:val="HTMLPreformatted"/>
        <w:rPr>
          <w:rFonts w:ascii="Lucida Console" w:hAnsi="Lucida Console"/>
          <w:color w:val="000000"/>
          <w:sz w:val="18"/>
          <w:szCs w:val="18"/>
        </w:rPr>
      </w:pPr>
    </w:p>
    <w:p w14:paraId="1FEBD0FC"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M14K_ICACHE_WAYSIZE 2</w:t>
      </w:r>
    </w:p>
    <w:p w14:paraId="34BD09B9"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M14K_DCACHE_WAYSIZE 2</w:t>
      </w:r>
    </w:p>
    <w:p w14:paraId="532ABE32" w14:textId="77777777" w:rsidR="00833856" w:rsidRDefault="00833856" w:rsidP="00833856">
      <w:pPr>
        <w:pStyle w:val="HTMLPreformatted"/>
        <w:rPr>
          <w:rFonts w:ascii="Lucida Console" w:hAnsi="Lucida Console"/>
          <w:color w:val="000000"/>
          <w:sz w:val="18"/>
          <w:szCs w:val="18"/>
        </w:rPr>
      </w:pPr>
    </w:p>
    <w:p w14:paraId="29CF62A6" w14:textId="77777777" w:rsidR="00833856" w:rsidRDefault="00833856" w:rsidP="00833856">
      <w:pPr>
        <w:pStyle w:val="HTMLPreformatted"/>
        <w:rPr>
          <w:rFonts w:ascii="Lucida Console" w:hAnsi="Lucida Console"/>
          <w:color w:val="000000"/>
          <w:sz w:val="18"/>
          <w:szCs w:val="18"/>
        </w:rPr>
      </w:pPr>
    </w:p>
    <w:p w14:paraId="14085605" w14:textId="77777777" w:rsidR="00833856" w:rsidRDefault="00833856" w:rsidP="00833856">
      <w:pPr>
        <w:pStyle w:val="HTMLPreformatted"/>
        <w:rPr>
          <w:rFonts w:ascii="Lucida Console" w:hAnsi="Lucida Console"/>
          <w:color w:val="000000"/>
          <w:sz w:val="18"/>
          <w:szCs w:val="18"/>
        </w:rPr>
      </w:pPr>
    </w:p>
    <w:p w14:paraId="1ED8BDE2"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w:t>
      </w:r>
    </w:p>
    <w:p w14:paraId="7BF94630"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Cache Controller parameters</w:t>
      </w:r>
    </w:p>
    <w:p w14:paraId="25069D65"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w:t>
      </w:r>
    </w:p>
    <w:p w14:paraId="09D0EC35"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 If changing manually, remember to change WS Ram Width below to </w:t>
      </w:r>
      <w:proofErr w:type="gramStart"/>
      <w:r>
        <w:rPr>
          <w:rFonts w:ascii="Lucida Console" w:hAnsi="Lucida Console"/>
          <w:color w:val="000000"/>
          <w:sz w:val="18"/>
          <w:szCs w:val="18"/>
        </w:rPr>
        <w:t>match !</w:t>
      </w:r>
      <w:proofErr w:type="gramEnd"/>
    </w:p>
    <w:p w14:paraId="2F026FCB"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Maximum Cache Associativity</w:t>
      </w:r>
    </w:p>
    <w:p w14:paraId="0B877D9D"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1-4 way set associative (including </w:t>
      </w:r>
      <w:proofErr w:type="spellStart"/>
      <w:r>
        <w:rPr>
          <w:rFonts w:ascii="Lucida Console" w:hAnsi="Lucida Console"/>
          <w:color w:val="000000"/>
          <w:sz w:val="18"/>
          <w:szCs w:val="18"/>
        </w:rPr>
        <w:t>Spram</w:t>
      </w:r>
      <w:proofErr w:type="spellEnd"/>
      <w:r>
        <w:rPr>
          <w:rFonts w:ascii="Lucida Console" w:hAnsi="Lucida Console"/>
          <w:color w:val="000000"/>
          <w:sz w:val="18"/>
          <w:szCs w:val="18"/>
        </w:rPr>
        <w:t>)</w:t>
      </w:r>
    </w:p>
    <w:p w14:paraId="67EAB2B8" w14:textId="77777777" w:rsidR="00833856" w:rsidRDefault="00833856" w:rsidP="00833856">
      <w:pPr>
        <w:pStyle w:val="HTMLPreformatted"/>
        <w:rPr>
          <w:rFonts w:ascii="Lucida Console" w:hAnsi="Lucida Console"/>
          <w:color w:val="000000"/>
          <w:sz w:val="18"/>
          <w:szCs w:val="18"/>
        </w:rPr>
      </w:pPr>
    </w:p>
    <w:p w14:paraId="31D73002"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M14K_MAX_IC_ASSOC 2</w:t>
      </w:r>
    </w:p>
    <w:p w14:paraId="27599D89"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M14K_MAX_DC_ASSOC 2</w:t>
      </w:r>
    </w:p>
    <w:p w14:paraId="33FD5E52" w14:textId="77777777" w:rsidR="00833856" w:rsidRDefault="00833856" w:rsidP="00833856">
      <w:pPr>
        <w:pStyle w:val="HTMLPreformatted"/>
        <w:rPr>
          <w:rFonts w:ascii="Lucida Console" w:hAnsi="Lucida Console"/>
          <w:color w:val="000000"/>
          <w:sz w:val="18"/>
          <w:szCs w:val="18"/>
        </w:rPr>
      </w:pPr>
    </w:p>
    <w:p w14:paraId="1A18498E" w14:textId="77777777" w:rsidR="00833856" w:rsidRDefault="00833856" w:rsidP="00833856">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5.</w:t>
      </w:r>
      <w:proofErr w:type="gramEnd"/>
      <w:r>
        <w:rPr>
          <w:rFonts w:ascii="Lucida Sans Unicode" w:hAnsi="Lucida Sans Unicode" w:cs="Lucida Sans Unicode"/>
          <w:b/>
          <w:bCs/>
          <w:color w:val="0000FF"/>
          <w:sz w:val="18"/>
          <w:szCs w:val="18"/>
        </w:rPr>
        <w:t xml:space="preserve"> The structures associated with each cache line in MIPS </w:t>
      </w:r>
      <w:proofErr w:type="spellStart"/>
      <w:r>
        <w:rPr>
          <w:rFonts w:ascii="Lucida Sans Unicode" w:hAnsi="Lucida Sans Unicode" w:cs="Lucida Sans Unicode"/>
          <w:b/>
          <w:bCs/>
          <w:color w:val="0000FF"/>
          <w:sz w:val="18"/>
          <w:szCs w:val="18"/>
        </w:rPr>
        <w:t>microAptiv</w:t>
      </w:r>
      <w:proofErr w:type="spellEnd"/>
      <w:r>
        <w:rPr>
          <w:rFonts w:ascii="Lucida Sans Unicode" w:hAnsi="Lucida Sans Unicode" w:cs="Lucida Sans Unicode"/>
          <w:b/>
          <w:bCs/>
          <w:color w:val="0000FF"/>
          <w:sz w:val="18"/>
          <w:szCs w:val="18"/>
        </w:rPr>
        <w:t xml:space="preserve"> UP processor core processor core.</w:t>
      </w:r>
    </w:p>
    <w:p w14:paraId="30CA974A" w14:textId="1D139F63" w:rsidR="00833856" w:rsidRDefault="00833856" w:rsidP="00833856">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1565AB85" wp14:editId="437C92AC">
            <wp:extent cx="4295775" cy="3638550"/>
            <wp:effectExtent l="0" t="0" r="9525" b="0"/>
            <wp:docPr id="1" name="Picture 1" descr="http://www.silicon-russia.com/wp-content/uploads/2016/10/mips_microaptiv_up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licon-russia.com/wp-content/uploads/2016/10/mips_microaptiv_up_ca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3638550"/>
                    </a:xfrm>
                    <a:prstGeom prst="rect">
                      <a:avLst/>
                    </a:prstGeom>
                    <a:noFill/>
                    <a:ln>
                      <a:noFill/>
                    </a:ln>
                  </pic:spPr>
                </pic:pic>
              </a:graphicData>
            </a:graphic>
          </wp:inline>
        </w:drawing>
      </w:r>
    </w:p>
    <w:p w14:paraId="671ACF64"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 Lab steps</w:t>
      </w:r>
    </w:p>
    <w:p w14:paraId="0A93238C"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section outlines the sequence of steps, necessary to complete the lab. Almost all generic steps in this lab are the same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YP1. </w:t>
      </w:r>
      <w:proofErr w:type="gramStart"/>
      <w:r>
        <w:rPr>
          <w:rFonts w:ascii="Lucida Sans Unicode" w:hAnsi="Lucida Sans Unicode" w:cs="Lucida Sans Unicode"/>
          <w:i/>
          <w:iCs/>
          <w:color w:val="000000"/>
          <w:sz w:val="18"/>
          <w:szCs w:val="18"/>
        </w:rPr>
        <w:t xml:space="preserve">Using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with Serial Loader Flow that does not require </w:t>
      </w:r>
      <w:proofErr w:type="spellStart"/>
      <w:r>
        <w:rPr>
          <w:rFonts w:ascii="Lucida Sans Unicode" w:hAnsi="Lucida Sans Unicode" w:cs="Lucida Sans Unicode"/>
          <w:i/>
          <w:iCs/>
          <w:color w:val="000000"/>
          <w:sz w:val="18"/>
          <w:szCs w:val="18"/>
        </w:rPr>
        <w:t>BusBlaster</w:t>
      </w:r>
      <w:proofErr w:type="spellEnd"/>
      <w:r>
        <w:rPr>
          <w:rFonts w:ascii="Lucida Sans Unicode" w:hAnsi="Lucida Sans Unicode" w:cs="Lucida Sans Unicode"/>
          <w:i/>
          <w:iCs/>
          <w:color w:val="000000"/>
          <w:sz w:val="18"/>
          <w:szCs w:val="18"/>
        </w:rPr>
        <w:t xml:space="preserve"> board and </w:t>
      </w:r>
      <w:proofErr w:type="spellStart"/>
      <w:r>
        <w:rPr>
          <w:rFonts w:ascii="Lucida Sans Unicode" w:hAnsi="Lucida Sans Unicode" w:cs="Lucida Sans Unicode"/>
          <w:i/>
          <w:iCs/>
          <w:color w:val="000000"/>
          <w:sz w:val="18"/>
          <w:szCs w:val="18"/>
        </w:rPr>
        <w:t>OpenOCD</w:t>
      </w:r>
      <w:proofErr w:type="spellEnd"/>
      <w:r>
        <w:rPr>
          <w:rFonts w:ascii="Lucida Sans Unicode" w:hAnsi="Lucida Sans Unicode" w:cs="Lucida Sans Unicode"/>
          <w:i/>
          <w:iCs/>
          <w:color w:val="000000"/>
          <w:sz w:val="18"/>
          <w:szCs w:val="18"/>
        </w:rPr>
        <w:t xml:space="preserve"> software</w:t>
      </w:r>
      <w:r>
        <w:rPr>
          <w:rFonts w:ascii="Lucida Sans Unicode" w:hAnsi="Lucida Sans Unicode" w:cs="Lucida Sans Unicode"/>
          <w:color w:val="000000"/>
          <w:sz w:val="18"/>
          <w:szCs w:val="18"/>
        </w:rPr>
        <w:t>.</w:t>
      </w:r>
      <w:proofErr w:type="gramEnd"/>
      <w:r>
        <w:rPr>
          <w:rFonts w:ascii="Lucida Sans Unicode" w:hAnsi="Lucida Sans Unicode" w:cs="Lucida Sans Unicode"/>
          <w:color w:val="000000"/>
          <w:sz w:val="18"/>
          <w:szCs w:val="18"/>
        </w:rPr>
        <w:t xml:space="preserve"> Such generic steps are not described in this section. Only the steps different from</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are explained in details.</w:t>
      </w:r>
    </w:p>
    <w:p w14:paraId="49C75AC5"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3.1. Connect the board to the computer</w:t>
      </w:r>
    </w:p>
    <w:p w14:paraId="7FF21825"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Digilent</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such as</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w:t>
      </w:r>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 DDR</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Basys3</w:t>
      </w:r>
      <w:r>
        <w:rPr>
          <w:rFonts w:ascii="Lucida Sans Unicode" w:hAnsi="Lucida Sans Unicode" w:cs="Lucida Sans Unicode"/>
          <w:color w:val="000000"/>
          <w:sz w:val="18"/>
          <w:szCs w:val="18"/>
        </w:rPr>
        <w:t>, this step is obvious.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Altera/</w:t>
      </w:r>
      <w:proofErr w:type="spellStart"/>
      <w:r>
        <w:rPr>
          <w:rFonts w:ascii="Lucida Sans Unicode" w:hAnsi="Lucida Sans Unicode" w:cs="Lucida Sans Unicode"/>
          <w:i/>
          <w:iCs/>
          <w:color w:val="000000"/>
          <w:sz w:val="18"/>
          <w:szCs w:val="18"/>
        </w:rPr>
        <w:t>Terasic</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some additional steps required:</w:t>
      </w:r>
    </w:p>
    <w:p w14:paraId="059548D1"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 Either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you can </w:t>
      </w:r>
      <w:proofErr w:type="spellStart"/>
      <w:r>
        <w:rPr>
          <w:rFonts w:ascii="Lucida Sans Unicode" w:hAnsi="Lucida Sans Unicode" w:cs="Lucida Sans Unicode"/>
          <w:color w:val="000000"/>
          <w:sz w:val="18"/>
          <w:szCs w:val="18"/>
        </w:rPr>
        <w:t>by</w:t>
      </w:r>
      <w:proofErr w:type="spellEnd"/>
      <w:r>
        <w:rPr>
          <w:rFonts w:ascii="Lucida Sans Unicode" w:hAnsi="Lucida Sans Unicode" w:cs="Lucida Sans Unicode"/>
          <w:color w:val="000000"/>
          <w:sz w:val="18"/>
          <w:szCs w:val="18"/>
        </w:rPr>
        <w:t xml:space="preserve"> from </w:t>
      </w:r>
      <w:proofErr w:type="spellStart"/>
      <w:r>
        <w:rPr>
          <w:rFonts w:ascii="Lucida Sans Unicode" w:hAnsi="Lucida Sans Unicode" w:cs="Lucida Sans Unicode"/>
          <w:color w:val="000000"/>
          <w:sz w:val="18"/>
          <w:szCs w:val="18"/>
        </w:rPr>
        <w:t>AliExpress</w:t>
      </w:r>
      <w:proofErr w:type="spellEnd"/>
      <w:r>
        <w:rPr>
          <w:rFonts w:ascii="Lucida Sans Unicode" w:hAnsi="Lucida Sans Unicode" w:cs="Lucida Sans Unicode"/>
          <w:color w:val="000000"/>
          <w:sz w:val="18"/>
          <w:szCs w:val="18"/>
        </w:rPr>
        <w:t xml:space="preserve"> or RadioShack will do the job.</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from the connector (green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go to pin 3 from 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GND</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(black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be connected to pin 6 from </w:t>
      </w:r>
      <w:r>
        <w:rPr>
          <w:rFonts w:ascii="Lucida Sans Unicode" w:hAnsi="Lucida Sans Unicode" w:cs="Lucida Sans Unicode"/>
          <w:color w:val="000000"/>
          <w:sz w:val="18"/>
          <w:szCs w:val="18"/>
        </w:rPr>
        <w:lastRenderedPageBreak/>
        <w:t xml:space="preserve">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Please consult photo picture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to avoid short-circuit or other connection problems.</w:t>
      </w:r>
    </w:p>
    <w:p w14:paraId="4B1739B0"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connector: make sure to set 3.3V/5V jumper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part to 3.3V.</w:t>
      </w:r>
    </w:p>
    <w:p w14:paraId="550D04E1"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 the boards that require external power in addition to the power that comes from USB, connect the power supply. The boards that require the extra power supply include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Fonts w:ascii="Lucida Sans Unicode" w:hAnsi="Lucida Sans Unicode" w:cs="Lucida Sans Unicode"/>
          <w:color w:val="000000"/>
          <w:sz w:val="18"/>
          <w:szCs w:val="18"/>
        </w:rPr>
        <w:t>.</w:t>
      </w:r>
    </w:p>
    <w:p w14:paraId="6F8113D0"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FPGA board to the computer using main connection cable provided by the board manufacturers. Make sure to put USB cable to the right jack when ambiguity exists (such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w:t>
      </w:r>
    </w:p>
    <w:p w14:paraId="45E1F7DE"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to power the FPGA board (turn on the power switch) before connecting the UART cable from USB-to-UART connector to the computer. Failing to do so may result in electric damage to the board.</w:t>
      </w:r>
    </w:p>
    <w:p w14:paraId="08EEC94E" w14:textId="77777777" w:rsidR="00833856" w:rsidRDefault="00833856" w:rsidP="00833856">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w:t>
      </w:r>
    </w:p>
    <w:p w14:paraId="4BAD7E04"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3.2. Select the appropriate hardware system configuration for the lab</w:t>
      </w:r>
    </w:p>
    <w:p w14:paraId="59C840A2"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Before running synthesis it is necessary to review and possibly modify the 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Fonts w:ascii="Lucida Sans Unicode" w:hAnsi="Lucida Sans Unicode" w:cs="Lucida Sans Unicode"/>
          <w:i/>
          <w:iCs/>
          <w:color w:val="000000"/>
          <w:sz w:val="18"/>
          <w:szCs w:val="18"/>
        </w:rPr>
        <w:t>/</w:t>
      </w:r>
      <w:proofErr w:type="spellStart"/>
      <w:r>
        <w:rPr>
          <w:rFonts w:ascii="Lucida Sans Unicode" w:hAnsi="Lucida Sans Unicode" w:cs="Lucida Sans Unicode"/>
          <w:i/>
          <w:iCs/>
          <w:color w:val="000000"/>
          <w:sz w:val="18"/>
          <w:szCs w:val="18"/>
        </w:rPr>
        <w:t>mfp_ahb_lite_matrix_config.vh</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that includes a set of Verilog</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`define</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statements that determine the functionality of the synthesized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system. The configuration should be the following:</w:t>
      </w:r>
    </w:p>
    <w:p w14:paraId="7264773E"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Fonts w:ascii="Lucida Sans Unicode" w:hAnsi="Lucida Sans Unicode" w:cs="Lucida Sans Unicode"/>
          <w:i/>
          <w:iCs/>
          <w:color w:val="000000"/>
          <w:sz w:val="18"/>
          <w:szCs w:val="18"/>
        </w:rPr>
        <w:t>/</w:t>
      </w:r>
      <w:proofErr w:type="spellStart"/>
      <w:r>
        <w:rPr>
          <w:rFonts w:ascii="Lucida Sans Unicode" w:hAnsi="Lucida Sans Unicode" w:cs="Lucida Sans Unicode"/>
          <w:i/>
          <w:iCs/>
          <w:color w:val="000000"/>
          <w:sz w:val="18"/>
          <w:szCs w:val="18"/>
        </w:rPr>
        <w:t>mfp_ahb_lite_matrix_config.vh</w:t>
      </w:r>
      <w:proofErr w:type="spellEnd"/>
    </w:p>
    <w:p w14:paraId="133F710C" w14:textId="77777777" w:rsidR="00833856" w:rsidRDefault="00833856" w:rsidP="00833856">
      <w:pPr>
        <w:pStyle w:val="HTMLPreformatted"/>
        <w:rPr>
          <w:rFonts w:ascii="Lucida Console" w:hAnsi="Lucida Console"/>
          <w:color w:val="000000"/>
          <w:sz w:val="18"/>
          <w:szCs w:val="18"/>
        </w:rPr>
      </w:pPr>
    </w:p>
    <w:p w14:paraId="03E0A60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5C4D93F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  Configuration</w:t>
      </w:r>
      <w:proofErr w:type="gramEnd"/>
      <w:r>
        <w:rPr>
          <w:rFonts w:ascii="Lucida Console" w:hAnsi="Lucida Console"/>
          <w:color w:val="000000"/>
          <w:sz w:val="18"/>
          <w:szCs w:val="18"/>
        </w:rPr>
        <w:t xml:space="preserve"> parameters</w:t>
      </w:r>
    </w:p>
    <w:p w14:paraId="27321A29"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48226FE9" w14:textId="77777777" w:rsidR="00833856" w:rsidRDefault="00833856" w:rsidP="00833856">
      <w:pPr>
        <w:pStyle w:val="HTMLPreformatted"/>
        <w:rPr>
          <w:rFonts w:ascii="Lucida Console" w:hAnsi="Lucida Console"/>
          <w:color w:val="000000"/>
          <w:sz w:val="18"/>
          <w:szCs w:val="18"/>
        </w:rPr>
      </w:pPr>
    </w:p>
    <w:p w14:paraId="6C2C0F6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`define MFP_USE_WORD_MEMORY</w:t>
      </w:r>
    </w:p>
    <w:p w14:paraId="71574FAF"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`define MFP_INITIALIZE_MEMORY_FROM_TXT_FILE</w:t>
      </w:r>
    </w:p>
    <w:p w14:paraId="3D98DD0B"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MFP_USE_SLOW_CLOCK_AND_CLOCK_MUX</w:t>
      </w:r>
    </w:p>
    <w:p w14:paraId="2C64BB33"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MFP_USE_UART_PROGRAM_LOADER</w:t>
      </w:r>
    </w:p>
    <w:p w14:paraId="2F6E62F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`define MFP_DEMO_LIGHT_SENSOR</w:t>
      </w:r>
    </w:p>
    <w:p w14:paraId="38D6F2CC"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MFP_DEMO_CACHE_MISSES</w:t>
      </w:r>
    </w:p>
    <w:p w14:paraId="292D52E1"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`define MFP_DEMO_PIPE_BYPASS</w:t>
      </w:r>
    </w:p>
    <w:p w14:paraId="4AD14240" w14:textId="77777777" w:rsidR="00833856" w:rsidRDefault="00833856" w:rsidP="00833856">
      <w:pPr>
        <w:pStyle w:val="HTMLPreformatted"/>
        <w:rPr>
          <w:rFonts w:ascii="Lucida Console" w:hAnsi="Lucida Console"/>
          <w:color w:val="000000"/>
          <w:sz w:val="18"/>
          <w:szCs w:val="18"/>
        </w:rPr>
      </w:pPr>
    </w:p>
    <w:p w14:paraId="58E77A26"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 xml:space="preserve">3.3. Run the synthesis and configure the FPGA with the synthesized </w:t>
      </w:r>
      <w:proofErr w:type="spellStart"/>
      <w:r>
        <w:rPr>
          <w:rFonts w:ascii="Lucida Sans Unicode" w:hAnsi="Lucida Sans Unicode" w:cs="Lucida Sans Unicode"/>
          <w:b/>
          <w:bCs/>
          <w:color w:val="000000"/>
          <w:sz w:val="20"/>
          <w:szCs w:val="20"/>
        </w:rPr>
        <w:t>MIPSfpga</w:t>
      </w:r>
      <w:proofErr w:type="spellEnd"/>
      <w:r>
        <w:rPr>
          <w:rFonts w:ascii="Lucida Sans Unicode" w:hAnsi="Lucida Sans Unicode" w:cs="Lucida Sans Unicode"/>
          <w:b/>
          <w:bCs/>
          <w:color w:val="000000"/>
          <w:sz w:val="20"/>
          <w:szCs w:val="20"/>
        </w:rPr>
        <w:t xml:space="preserve"> system</w:t>
      </w:r>
    </w:p>
    <w:p w14:paraId="4345E908"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step is identical to the synthesis step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p>
    <w:p w14:paraId="6C09C0F4"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3.4. Go to the lab directory and clean it up</w:t>
      </w:r>
    </w:p>
    <w:p w14:paraId="4D3C43CE"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1C0216B9" w14:textId="77777777" w:rsidR="00833856" w:rsidRDefault="00833856" w:rsidP="00833856">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programs\lab_yp4</w:t>
      </w:r>
    </w:p>
    <w:p w14:paraId="172E655E"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00_clean_all.bat</w:t>
      </w:r>
    </w:p>
    <w:p w14:paraId="69F3766D"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3C13250A" w14:textId="77777777" w:rsidR="00833856" w:rsidRDefault="00833856" w:rsidP="00833856">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programs/lab_yp4</w:t>
      </w:r>
    </w:p>
    <w:p w14:paraId="4580CA9F"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00_clean_all.sh</w:t>
      </w:r>
    </w:p>
    <w:p w14:paraId="78EA155E"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lastRenderedPageBreak/>
        <w:t>3.5. Review the lab program code</w:t>
      </w:r>
    </w:p>
    <w:p w14:paraId="4742AEA9"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main program is located in 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programs/lab_yp4/</w:t>
      </w:r>
      <w:proofErr w:type="spellStart"/>
      <w:r>
        <w:rPr>
          <w:rFonts w:ascii="Lucida Sans Unicode" w:hAnsi="Lucida Sans Unicode" w:cs="Lucida Sans Unicode"/>
          <w:i/>
          <w:iCs/>
          <w:color w:val="000000"/>
          <w:sz w:val="18"/>
          <w:szCs w:val="18"/>
        </w:rPr>
        <w:t>main.c</w:t>
      </w:r>
      <w:proofErr w:type="spellEnd"/>
      <w:r>
        <w:rPr>
          <w:rFonts w:ascii="Lucida Sans Unicode" w:hAnsi="Lucida Sans Unicode" w:cs="Lucida Sans Unicode"/>
          <w:color w:val="000000"/>
          <w:sz w:val="18"/>
          <w:szCs w:val="18"/>
        </w:rPr>
        <w:t>.</w:t>
      </w:r>
    </w:p>
    <w:p w14:paraId="64335871"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loop at the beginning (</w:t>
      </w:r>
      <w:r>
        <w:rPr>
          <w:rFonts w:ascii="Lucida Sans Unicode" w:hAnsi="Lucida Sans Unicode" w:cs="Lucida Sans Unicode"/>
          <w:i/>
          <w:iCs/>
          <w:color w:val="000000"/>
          <w:sz w:val="18"/>
          <w:szCs w:val="18"/>
        </w:rPr>
        <w:t>"while ((MFP_SWITCHES &amp; 4) == 0) ;"</w:t>
      </w:r>
      <w:r>
        <w:rPr>
          <w:rFonts w:ascii="Lucida Sans Unicode" w:hAnsi="Lucida Sans Unicode" w:cs="Lucida Sans Unicode"/>
          <w:color w:val="000000"/>
          <w:sz w:val="18"/>
          <w:szCs w:val="18"/>
        </w:rPr>
        <w:t>) is needed so that the program can start with high clock speed (25 MHz) and the switch to very low clock speed (12.5 Hz) happens only after you first switch the speed by turning on switch one and then let the program to continue by turning on switch two.</w:t>
      </w:r>
    </w:p>
    <w:p w14:paraId="20D4D918"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program has two variants - with uncommented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w:t>
      </w:r>
      <w:proofErr w:type="spellStart"/>
      <w:r>
        <w:rPr>
          <w:rFonts w:ascii="Lucida Sans Unicode" w:hAnsi="Lucida Sans Unicode" w:cs="Lucida Sans Unicode"/>
          <w:i/>
          <w:iCs/>
          <w:color w:val="000000"/>
          <w:sz w:val="18"/>
          <w:szCs w:val="18"/>
        </w:rPr>
        <w:t>i</w:t>
      </w:r>
      <w:proofErr w:type="spellEnd"/>
      <w:proofErr w:type="gramStart"/>
      <w:r>
        <w:rPr>
          <w:rFonts w:ascii="Lucida Sans Unicode" w:hAnsi="Lucida Sans Unicode" w:cs="Lucida Sans Unicode"/>
          <w:i/>
          <w:iCs/>
          <w:color w:val="000000"/>
          <w:sz w:val="18"/>
          <w:szCs w:val="18"/>
        </w:rPr>
        <w:t>][</w:t>
      </w:r>
      <w:proofErr w:type="gramEnd"/>
      <w:r>
        <w:rPr>
          <w:rFonts w:ascii="Lucida Sans Unicode" w:hAnsi="Lucida Sans Unicode" w:cs="Lucida Sans Unicode"/>
          <w:i/>
          <w:iCs/>
          <w:color w:val="000000"/>
          <w:sz w:val="18"/>
          <w:szCs w:val="18"/>
        </w:rPr>
        <w:t xml:space="preserve">j]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with uncommented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Fonts w:ascii="Lucida Sans Unicode" w:hAnsi="Lucida Sans Unicode" w:cs="Lucida Sans Unicode"/>
          <w:color w:val="000000"/>
          <w:sz w:val="18"/>
          <w:szCs w:val="18"/>
        </w:rPr>
        <w:t>. For the first run make sure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w:t>
      </w:r>
      <w:proofErr w:type="spellStart"/>
      <w:r>
        <w:rPr>
          <w:rFonts w:ascii="Lucida Sans Unicode" w:hAnsi="Lucida Sans Unicode" w:cs="Lucida Sans Unicode"/>
          <w:i/>
          <w:iCs/>
          <w:color w:val="000000"/>
          <w:sz w:val="18"/>
          <w:szCs w:val="18"/>
        </w:rPr>
        <w:t>i</w:t>
      </w:r>
      <w:proofErr w:type="spellEnd"/>
      <w:proofErr w:type="gramStart"/>
      <w:r>
        <w:rPr>
          <w:rFonts w:ascii="Lucida Sans Unicode" w:hAnsi="Lucida Sans Unicode" w:cs="Lucida Sans Unicode"/>
          <w:i/>
          <w:iCs/>
          <w:color w:val="000000"/>
          <w:sz w:val="18"/>
          <w:szCs w:val="18"/>
        </w:rPr>
        <w:t>][</w:t>
      </w:r>
      <w:proofErr w:type="gramEnd"/>
      <w:r>
        <w:rPr>
          <w:rFonts w:ascii="Lucida Sans Unicode" w:hAnsi="Lucida Sans Unicode" w:cs="Lucida Sans Unicode"/>
          <w:i/>
          <w:iCs/>
          <w:color w:val="000000"/>
          <w:sz w:val="18"/>
          <w:szCs w:val="18"/>
        </w:rPr>
        <w:t xml:space="preserve">j]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is uncommented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is </w:t>
      </w:r>
      <w:proofErr w:type="spellStart"/>
      <w:r>
        <w:rPr>
          <w:rFonts w:ascii="Lucida Sans Unicode" w:hAnsi="Lucida Sans Unicode" w:cs="Lucida Sans Unicode"/>
          <w:color w:val="000000"/>
          <w:sz w:val="18"/>
          <w:szCs w:val="18"/>
        </w:rPr>
        <w:t>commendted</w:t>
      </w:r>
      <w:proofErr w:type="spellEnd"/>
      <w:r>
        <w:rPr>
          <w:rFonts w:ascii="Lucida Sans Unicode" w:hAnsi="Lucida Sans Unicode" w:cs="Lucida Sans Unicode"/>
          <w:color w:val="000000"/>
          <w:sz w:val="18"/>
          <w:szCs w:val="18"/>
        </w:rPr>
        <w:t>:</w:t>
      </w:r>
    </w:p>
    <w:p w14:paraId="209932BB"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programs/lab_yp4/</w:t>
      </w:r>
      <w:proofErr w:type="spellStart"/>
      <w:r>
        <w:rPr>
          <w:rFonts w:ascii="Lucida Sans Unicode" w:hAnsi="Lucida Sans Unicode" w:cs="Lucida Sans Unicode"/>
          <w:i/>
          <w:iCs/>
          <w:color w:val="000000"/>
          <w:sz w:val="18"/>
          <w:szCs w:val="18"/>
        </w:rPr>
        <w:t>main.c</w:t>
      </w:r>
      <w:proofErr w:type="spellEnd"/>
    </w:p>
    <w:p w14:paraId="303BEE93" w14:textId="77777777" w:rsidR="00833856" w:rsidRDefault="00833856" w:rsidP="00833856">
      <w:pPr>
        <w:pStyle w:val="HTMLPreformatted"/>
        <w:rPr>
          <w:rFonts w:ascii="Lucida Console" w:hAnsi="Lucida Console"/>
          <w:color w:val="000000"/>
          <w:sz w:val="18"/>
          <w:szCs w:val="18"/>
        </w:rPr>
      </w:pPr>
    </w:p>
    <w:p w14:paraId="063C518D"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#include "</w:t>
      </w:r>
      <w:proofErr w:type="spellStart"/>
      <w:r>
        <w:rPr>
          <w:rFonts w:ascii="Lucida Console" w:hAnsi="Lucida Console"/>
          <w:color w:val="000000"/>
          <w:sz w:val="18"/>
          <w:szCs w:val="18"/>
        </w:rPr>
        <w:t>mfp_memory_mapped_registers.h</w:t>
      </w:r>
      <w:proofErr w:type="spellEnd"/>
      <w:r>
        <w:rPr>
          <w:rFonts w:ascii="Lucida Console" w:hAnsi="Lucida Console"/>
          <w:color w:val="000000"/>
          <w:sz w:val="18"/>
          <w:szCs w:val="18"/>
        </w:rPr>
        <w:t>"</w:t>
      </w:r>
    </w:p>
    <w:p w14:paraId="53114106" w14:textId="77777777" w:rsidR="00833856" w:rsidRDefault="00833856" w:rsidP="00833856">
      <w:pPr>
        <w:pStyle w:val="HTMLPreformatted"/>
        <w:rPr>
          <w:rFonts w:ascii="Lucida Console" w:hAnsi="Lucida Console"/>
          <w:color w:val="000000"/>
          <w:sz w:val="18"/>
          <w:szCs w:val="18"/>
        </w:rPr>
      </w:pPr>
    </w:p>
    <w:p w14:paraId="57F862DD" w14:textId="77777777" w:rsidR="00833856" w:rsidRDefault="00833856" w:rsidP="00833856">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a [8][8];</w:t>
      </w:r>
    </w:p>
    <w:p w14:paraId="6EF59066" w14:textId="77777777" w:rsidR="00833856" w:rsidRDefault="00833856" w:rsidP="00833856">
      <w:pPr>
        <w:pStyle w:val="HTMLPreformatted"/>
        <w:rPr>
          <w:rFonts w:ascii="Lucida Console" w:hAnsi="Lucida Console"/>
          <w:color w:val="000000"/>
          <w:sz w:val="18"/>
          <w:szCs w:val="18"/>
        </w:rPr>
      </w:pPr>
    </w:p>
    <w:p w14:paraId="5DB18A45" w14:textId="77777777" w:rsidR="00833856" w:rsidRDefault="00833856" w:rsidP="00833856">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main ()</w:t>
      </w:r>
    </w:p>
    <w:p w14:paraId="7F12649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7FA9C16E"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n = 0;</w:t>
      </w:r>
    </w:p>
    <w:p w14:paraId="2E6E8B3A"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w:t>
      </w:r>
      <w:proofErr w:type="spellEnd"/>
      <w:r>
        <w:rPr>
          <w:rFonts w:ascii="Lucida Console" w:hAnsi="Lucida Console"/>
          <w:color w:val="000000"/>
          <w:sz w:val="18"/>
          <w:szCs w:val="18"/>
        </w:rPr>
        <w:t>, j;</w:t>
      </w:r>
    </w:p>
    <w:p w14:paraId="61E00A0F" w14:textId="77777777" w:rsidR="00833856" w:rsidRDefault="00833856" w:rsidP="00833856">
      <w:pPr>
        <w:pStyle w:val="HTMLPreformatted"/>
        <w:rPr>
          <w:rFonts w:ascii="Lucida Console" w:hAnsi="Lucida Console"/>
          <w:color w:val="000000"/>
          <w:sz w:val="18"/>
          <w:szCs w:val="18"/>
        </w:rPr>
      </w:pPr>
    </w:p>
    <w:p w14:paraId="6AEEC10E"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 Wait for switch 2</w:t>
      </w:r>
    </w:p>
    <w:p w14:paraId="64712D98" w14:textId="77777777" w:rsidR="00833856" w:rsidRDefault="00833856" w:rsidP="00833856">
      <w:pPr>
        <w:pStyle w:val="HTMLPreformatted"/>
        <w:rPr>
          <w:rFonts w:ascii="Lucida Console" w:hAnsi="Lucida Console"/>
          <w:color w:val="000000"/>
          <w:sz w:val="18"/>
          <w:szCs w:val="18"/>
        </w:rPr>
      </w:pPr>
    </w:p>
    <w:p w14:paraId="64EF15A1"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while</w:t>
      </w:r>
      <w:proofErr w:type="gramEnd"/>
      <w:r>
        <w:rPr>
          <w:rFonts w:ascii="Lucida Console" w:hAnsi="Lucida Console"/>
          <w:color w:val="000000"/>
          <w:sz w:val="18"/>
          <w:szCs w:val="18"/>
        </w:rPr>
        <w:t xml:space="preserve"> ((MFP_SWITCHES &amp; 4) == 0)</w:t>
      </w:r>
    </w:p>
    <w:p w14:paraId="431DB387"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57D2D6A" w14:textId="77777777" w:rsidR="00833856" w:rsidRDefault="00833856" w:rsidP="00833856">
      <w:pPr>
        <w:pStyle w:val="HTMLPreformatted"/>
        <w:rPr>
          <w:rFonts w:ascii="Lucida Console" w:hAnsi="Lucida Console"/>
          <w:color w:val="000000"/>
          <w:sz w:val="18"/>
          <w:szCs w:val="18"/>
        </w:rPr>
      </w:pPr>
    </w:p>
    <w:p w14:paraId="0E442084" w14:textId="77777777" w:rsidR="00833856" w:rsidRDefault="00833856" w:rsidP="00833856">
      <w:pPr>
        <w:pStyle w:val="HTMLPreformatted"/>
        <w:rPr>
          <w:rFonts w:ascii="Lucida Console" w:hAnsi="Lucida Console"/>
          <w:color w:val="000000"/>
          <w:sz w:val="18"/>
          <w:szCs w:val="18"/>
        </w:rPr>
      </w:pPr>
    </w:p>
    <w:p w14:paraId="66A015BB"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0;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&lt; 8;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w:t>
      </w:r>
    </w:p>
    <w:p w14:paraId="266EA677"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(j = 0; j &lt; 8; j ++)</w:t>
      </w:r>
    </w:p>
    <w:p w14:paraId="7DF4DC8C"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][j] =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j;</w:t>
      </w:r>
    </w:p>
    <w:p w14:paraId="35BDE557"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 a [j</w:t>
      </w:r>
      <w:proofErr w:type="gramStart"/>
      <w:r>
        <w:rPr>
          <w:rFonts w:ascii="Lucida Console" w:hAnsi="Lucida Console"/>
          <w:color w:val="000000"/>
          <w:sz w:val="18"/>
          <w:szCs w:val="18"/>
        </w:rPr>
        <w:t>][</w:t>
      </w:r>
      <w:proofErr w:type="spellStart"/>
      <w:proofErr w:type="gramEnd"/>
      <w:r>
        <w:rPr>
          <w:rFonts w:ascii="Lucida Console" w:hAnsi="Lucida Console"/>
          <w:color w:val="000000"/>
          <w:sz w:val="18"/>
          <w:szCs w:val="18"/>
        </w:rPr>
        <w:t>i</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j;</w:t>
      </w:r>
    </w:p>
    <w:p w14:paraId="51140575" w14:textId="77777777" w:rsidR="00833856" w:rsidRDefault="00833856" w:rsidP="00833856">
      <w:pPr>
        <w:pStyle w:val="HTMLPreformatted"/>
        <w:rPr>
          <w:rFonts w:ascii="Lucida Console" w:hAnsi="Lucida Console"/>
          <w:color w:val="000000"/>
          <w:sz w:val="18"/>
          <w:szCs w:val="18"/>
        </w:rPr>
      </w:pPr>
    </w:p>
    <w:p w14:paraId="082244F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0;</w:t>
      </w:r>
    </w:p>
    <w:p w14:paraId="25BC0A40"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39E20946" w14:textId="77777777" w:rsidR="00833856" w:rsidRDefault="00833856" w:rsidP="00833856">
      <w:pPr>
        <w:pStyle w:val="HTMLPreformatted"/>
        <w:rPr>
          <w:rFonts w:ascii="Lucida Console" w:hAnsi="Lucida Console"/>
          <w:color w:val="000000"/>
          <w:sz w:val="18"/>
          <w:szCs w:val="18"/>
        </w:rPr>
      </w:pPr>
    </w:p>
    <w:p w14:paraId="2F8A9BF8"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3.6. Prepare the first software run</w:t>
      </w:r>
    </w:p>
    <w:p w14:paraId="738E5541"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Following the procedure described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Fonts w:ascii="Lucida Sans Unicode" w:hAnsi="Lucida Sans Unicode" w:cs="Lucida Sans Unicode"/>
          <w:color w:val="000000"/>
          <w:sz w:val="18"/>
          <w:szCs w:val="18"/>
        </w:rPr>
        <w:t xml:space="preserve">, compile and link the program, generate Motorola S-Record file and upload this file into the memory of the synthesized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-based system on the board.</w:t>
      </w:r>
    </w:p>
    <w:p w14:paraId="3669887D"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09A5F037"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programs\lab_yp4</w:t>
      </w:r>
    </w:p>
    <w:p w14:paraId="3DFD286D"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02_compile_and_link.bat</w:t>
      </w:r>
    </w:p>
    <w:p w14:paraId="3404AB26"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08_generate_motorola_s_record_file.bat</w:t>
      </w:r>
    </w:p>
    <w:p w14:paraId="3226AA92"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11_check_which_com_port_is_used.bat</w:t>
      </w:r>
    </w:p>
    <w:p w14:paraId="106A6DBF"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proofErr w:type="gramStart"/>
      <w:r>
        <w:rPr>
          <w:rFonts w:ascii="Lucida Sans Unicode" w:hAnsi="Lucida Sans Unicode" w:cs="Lucida Sans Unicode"/>
          <w:color w:val="000000"/>
          <w:sz w:val="18"/>
          <w:szCs w:val="18"/>
        </w:rPr>
        <w:t>edit</w:t>
      </w:r>
      <w:proofErr w:type="gramEnd"/>
      <w:r>
        <w:rPr>
          <w:rFonts w:ascii="Lucida Sans Unicode" w:hAnsi="Lucida Sans Unicode" w:cs="Lucida Sans Unicode"/>
          <w:color w:val="000000"/>
          <w:sz w:val="18"/>
          <w:szCs w:val="18"/>
        </w:rPr>
        <w:t xml:space="preserve"> 12_upload_to_the_board_using_uart.bat based on the result from the previous step - set the working port in “set a=” assignment.</w:t>
      </w:r>
    </w:p>
    <w:p w14:paraId="5E00EF88"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xml:space="preserve">. </w:t>
      </w:r>
      <w:r>
        <w:rPr>
          <w:rFonts w:ascii="Lucida Sans Unicode" w:hAnsi="Lucida Sans Unicode" w:cs="Lucida Sans Unicode"/>
          <w:color w:val="000000"/>
          <w:sz w:val="18"/>
          <w:szCs w:val="18"/>
        </w:rPr>
        <w:lastRenderedPageBreak/>
        <w:t>If the switches 0 and 1 are not off, the loading through UART is not going to work; if the switch 2 is not off, the program will execute before you have a chance to change the clock speed.</w:t>
      </w:r>
    </w:p>
    <w:p w14:paraId="64F2289E" w14:textId="77777777" w:rsidR="00833856" w:rsidRDefault="00833856" w:rsidP="00833856">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12_upload_to_the_board_using_uart.bat</w:t>
      </w:r>
    </w:p>
    <w:p w14:paraId="390D2B09"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4938D8DA"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programs/lab_yp4</w:t>
      </w:r>
    </w:p>
    <w:p w14:paraId="24E40235"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./02_compile_and_link.sh</w:t>
      </w:r>
    </w:p>
    <w:p w14:paraId="5A356B04"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./08_generate_motorola_s_record_file.sh</w:t>
      </w:r>
    </w:p>
    <w:p w14:paraId="4E576865"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./11_check_which_com_port_is_used.sh</w:t>
      </w:r>
    </w:p>
    <w:p w14:paraId="0A4CD2C5"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edit ./12_upload_to_the_board_using_uart.sh based on the result from the previous step - set the working port in “set a=” assignment</w:t>
      </w:r>
    </w:p>
    <w:p w14:paraId="403E8E82"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If the switches 0 and 1 are not off, the loading through UART is not going to work; if the switch 2 is not off, the program will execute before you have a chance to change the clock speed.</w:t>
      </w:r>
    </w:p>
    <w:p w14:paraId="3AEDDAE2" w14:textId="77777777" w:rsidR="00833856" w:rsidRDefault="00833856" w:rsidP="00833856">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12_upload_to_the_board_using_uart.sh</w:t>
      </w:r>
    </w:p>
    <w:p w14:paraId="51F2D8C8"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3.7. The first run</w:t>
      </w:r>
    </w:p>
    <w:p w14:paraId="6C7351D6" w14:textId="77777777" w:rsidR="00833856" w:rsidRDefault="00833856" w:rsidP="00833856">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If the switches 0 and 1 are not off, the boot sequence (a sequence of processor instructions before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main</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function) will take too long. If the switch 2 is not off, the program will execute before you have a chance to change the clock speed.</w:t>
      </w:r>
    </w:p>
    <w:p w14:paraId="1F176F23" w14:textId="77777777" w:rsidR="00833856" w:rsidRDefault="00833856" w:rsidP="00833856">
      <w:pPr>
        <w:pStyle w:val="NormalWeb"/>
        <w:numPr>
          <w:ilvl w:val="0"/>
          <w:numId w:val="43"/>
        </w:numPr>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Reset the processor. The reset buttons for each board are listed in the table below:</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54"/>
        <w:gridCol w:w="2333"/>
      </w:tblGrid>
      <w:tr w:rsidR="00833856" w14:paraId="0E5FAB8C"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F56DF" w14:textId="77777777" w:rsidR="00833856" w:rsidRDefault="00833856">
            <w:pPr>
              <w:jc w:val="center"/>
              <w:rPr>
                <w:b/>
                <w:bCs/>
                <w:sz w:val="24"/>
                <w:szCs w:val="24"/>
              </w:rPr>
            </w:pPr>
            <w:r>
              <w:rPr>
                <w:b/>
                <w:bCs/>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9BF4" w14:textId="77777777" w:rsidR="00833856" w:rsidRDefault="00833856">
            <w:pPr>
              <w:jc w:val="center"/>
              <w:rPr>
                <w:b/>
                <w:bCs/>
                <w:sz w:val="24"/>
                <w:szCs w:val="24"/>
              </w:rPr>
            </w:pPr>
            <w:r>
              <w:rPr>
                <w:b/>
                <w:bCs/>
              </w:rPr>
              <w:t xml:space="preserve">Reset </w:t>
            </w:r>
            <w:proofErr w:type="spellStart"/>
            <w:r>
              <w:rPr>
                <w:b/>
                <w:bCs/>
              </w:rPr>
              <w:t>buttonn</w:t>
            </w:r>
            <w:proofErr w:type="spellEnd"/>
          </w:p>
        </w:tc>
      </w:tr>
      <w:tr w:rsidR="00833856" w14:paraId="25E2AD4A"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4CD6A"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Basys3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90DC8"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Up</w:t>
            </w:r>
          </w:p>
        </w:tc>
      </w:tr>
      <w:tr w:rsidR="00833856" w14:paraId="4DB37887"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EBE7D"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6348"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833856" w14:paraId="72D35D61"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23B5CC"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23C62"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833856" w14:paraId="44CA644D"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25404"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E802"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33856" w14:paraId="7E2EC0A6"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6B411"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DE0-CV</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BEB4"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Dedicated reset button</w:t>
            </w:r>
          </w:p>
        </w:tc>
      </w:tr>
      <w:tr w:rsidR="00833856" w14:paraId="7CA7CF3E"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1A886"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lastRenderedPageBreak/>
              <w:t>Terasic</w:t>
            </w:r>
            <w:proofErr w:type="spellEnd"/>
            <w:r>
              <w:rPr>
                <w:rFonts w:ascii="Lucida Sans Unicode" w:hAnsi="Lucida Sans Unicode" w:cs="Lucida Sans Unicode"/>
                <w:sz w:val="18"/>
                <w:szCs w:val="18"/>
              </w:rPr>
              <w:t xml:space="preserve"> DE0-Nano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AFF0F"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Button/Key 1</w:t>
            </w:r>
          </w:p>
        </w:tc>
      </w:tr>
      <w:tr w:rsidR="00833856" w14:paraId="3BF9DC37"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673D6"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6AB63"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33856" w14:paraId="15C549EC" w14:textId="77777777" w:rsidTr="0083385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20F5B" w14:textId="77777777" w:rsidR="00833856" w:rsidRDefault="00833856">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40D0B" w14:textId="77777777" w:rsidR="00833856" w:rsidRDefault="00833856">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bl>
    <w:p w14:paraId="4CB19DED" w14:textId="77777777" w:rsidR="00833856" w:rsidRDefault="00833856" w:rsidP="00833856">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Turn the switch 1 on. </w:t>
      </w:r>
      <w:proofErr w:type="spellStart"/>
      <w:r>
        <w:rPr>
          <w:rFonts w:ascii="Lucida Sans Unicode" w:hAnsi="Lucida Sans Unicode" w:cs="Lucida Sans Unicode"/>
          <w:color w:val="000000"/>
          <w:sz w:val="18"/>
          <w:szCs w:val="18"/>
        </w:rPr>
        <w:t>Thos</w:t>
      </w:r>
      <w:proofErr w:type="spellEnd"/>
      <w:r>
        <w:rPr>
          <w:rFonts w:ascii="Lucida Sans Unicode" w:hAnsi="Lucida Sans Unicode" w:cs="Lucida Sans Unicode"/>
          <w:color w:val="000000"/>
          <w:sz w:val="18"/>
          <w:szCs w:val="18"/>
        </w:rPr>
        <w:t xml:space="preserve"> will switch the system clock from 25 MHz to 12.5 Hz. You should see LED 7 start </w:t>
      </w:r>
      <w:proofErr w:type="gramStart"/>
      <w:r>
        <w:rPr>
          <w:rFonts w:ascii="Lucida Sans Unicode" w:hAnsi="Lucida Sans Unicode" w:cs="Lucida Sans Unicode"/>
          <w:color w:val="000000"/>
          <w:sz w:val="18"/>
          <w:szCs w:val="18"/>
        </w:rPr>
        <w:t>blinking,</w:t>
      </w:r>
      <w:proofErr w:type="gramEnd"/>
      <w:r>
        <w:rPr>
          <w:rFonts w:ascii="Lucida Sans Unicode" w:hAnsi="Lucida Sans Unicode" w:cs="Lucida Sans Unicode"/>
          <w:color w:val="000000"/>
          <w:sz w:val="18"/>
          <w:szCs w:val="18"/>
        </w:rPr>
        <w:t xml:space="preserve"> it is connected straight to the system clock.</w:t>
      </w:r>
    </w:p>
    <w:p w14:paraId="550479F8" w14:textId="77777777" w:rsidR="00833856" w:rsidRDefault="00833856" w:rsidP="00833856">
      <w:pPr>
        <w:pStyle w:val="NormalWeb"/>
        <w:numPr>
          <w:ilvl w:val="0"/>
          <w:numId w:val="43"/>
        </w:numPr>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Now turn your attention to LED 6, next right from blinking LED 7. LED 6 is connected to the signal that </w:t>
      </w:r>
      <w:proofErr w:type="spellStart"/>
      <w:r>
        <w:rPr>
          <w:rFonts w:ascii="Lucida Sans Unicode" w:hAnsi="Lucida Sans Unicode" w:cs="Lucida Sans Unicode"/>
          <w:color w:val="000000"/>
          <w:sz w:val="18"/>
          <w:szCs w:val="18"/>
        </w:rPr>
        <w:t>signifites</w:t>
      </w:r>
      <w:proofErr w:type="spellEnd"/>
      <w:r>
        <w:rPr>
          <w:rFonts w:ascii="Lucida Sans Unicode" w:hAnsi="Lucida Sans Unicode" w:cs="Lucida Sans Unicode"/>
          <w:color w:val="000000"/>
          <w:sz w:val="18"/>
          <w:szCs w:val="18"/>
        </w:rPr>
        <w:t xml:space="preserve"> cache fill burst.</w:t>
      </w:r>
    </w:p>
    <w:p w14:paraId="27C7F603" w14:textId="77777777" w:rsidR="00833856" w:rsidRDefault="00833856" w:rsidP="00833856">
      <w:pPr>
        <w:pStyle w:val="NormalWeb"/>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Fonts w:ascii="Lucida Sans Unicode" w:hAnsi="Lucida Sans Unicode" w:cs="Lucida Sans Unicode"/>
          <w:i/>
          <w:iCs/>
          <w:color w:val="000000"/>
          <w:sz w:val="18"/>
          <w:szCs w:val="18"/>
        </w:rPr>
        <w:t>/</w:t>
      </w:r>
      <w:proofErr w:type="spellStart"/>
      <w:r>
        <w:rPr>
          <w:rFonts w:ascii="Lucida Sans Unicode" w:hAnsi="Lucida Sans Unicode" w:cs="Lucida Sans Unicode"/>
          <w:i/>
          <w:iCs/>
          <w:color w:val="000000"/>
          <w:sz w:val="18"/>
          <w:szCs w:val="18"/>
        </w:rPr>
        <w:t>mfp_ahb_lite_matrix.v</w:t>
      </w:r>
      <w:proofErr w:type="spellEnd"/>
    </w:p>
    <w:p w14:paraId="3D359F8A" w14:textId="77777777" w:rsidR="00833856" w:rsidRDefault="00833856" w:rsidP="00833856">
      <w:pPr>
        <w:pStyle w:val="HTMLPreformatted"/>
        <w:ind w:left="720"/>
        <w:rPr>
          <w:rFonts w:ascii="Lucida Console" w:hAnsi="Lucida Console"/>
          <w:color w:val="000000"/>
          <w:sz w:val="18"/>
          <w:szCs w:val="18"/>
        </w:rPr>
      </w:pPr>
    </w:p>
    <w:p w14:paraId="4D3651CA" w14:textId="77777777" w:rsidR="00833856" w:rsidRDefault="00833856" w:rsidP="00833856">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ifdef</w:t>
      </w:r>
      <w:proofErr w:type="spellEnd"/>
      <w:proofErr w:type="gramEnd"/>
      <w:r>
        <w:rPr>
          <w:rFonts w:ascii="Lucida Console" w:hAnsi="Lucida Console"/>
          <w:color w:val="000000"/>
          <w:sz w:val="18"/>
          <w:szCs w:val="18"/>
        </w:rPr>
        <w:t xml:space="preserve"> MFP_DEMO_CACHE_MISSES</w:t>
      </w:r>
    </w:p>
    <w:p w14:paraId="37EC985C" w14:textId="77777777" w:rsidR="00833856" w:rsidRDefault="00833856" w:rsidP="00833856">
      <w:pPr>
        <w:pStyle w:val="HTMLPreformatted"/>
        <w:ind w:left="720"/>
        <w:rPr>
          <w:rFonts w:ascii="Lucida Console" w:hAnsi="Lucida Console"/>
          <w:color w:val="000000"/>
          <w:sz w:val="18"/>
          <w:szCs w:val="18"/>
        </w:rPr>
      </w:pPr>
    </w:p>
    <w:p w14:paraId="0A9DE36F" w14:textId="77777777" w:rsidR="00833856" w:rsidRDefault="00833856" w:rsidP="00833856">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burst = HTRANS == `HTRANS_NONSEQ &amp;&amp; HBURST == `HBURST_WRAP4;</w:t>
      </w:r>
    </w:p>
    <w:p w14:paraId="662ABCEA" w14:textId="77777777" w:rsidR="00833856" w:rsidRDefault="00833856" w:rsidP="00833856">
      <w:pPr>
        <w:pStyle w:val="HTMLPreformatted"/>
        <w:ind w:left="720"/>
        <w:rPr>
          <w:rFonts w:ascii="Lucida Console" w:hAnsi="Lucida Console"/>
          <w:color w:val="000000"/>
          <w:sz w:val="18"/>
          <w:szCs w:val="18"/>
        </w:rPr>
      </w:pPr>
    </w:p>
    <w:p w14:paraId="109E4191" w14:textId="77777777" w:rsidR="00833856" w:rsidRDefault="00833856" w:rsidP="00833856">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assign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IO_GreenLEDs</w:t>
      </w:r>
      <w:proofErr w:type="spellEnd"/>
      <w:r>
        <w:rPr>
          <w:rFonts w:ascii="Lucida Console" w:hAnsi="Lucida Console"/>
          <w:color w:val="000000"/>
          <w:sz w:val="18"/>
          <w:szCs w:val="18"/>
        </w:rPr>
        <w:t xml:space="preserve"> = { { `MFP_N_GREEN_LEDS - (1 + 1 + 6) { 1'b0 } },</w:t>
      </w:r>
    </w:p>
    <w:p w14:paraId="22460203" w14:textId="77777777" w:rsidR="00833856" w:rsidRDefault="00833856" w:rsidP="00833856">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HCLK, burst, HADDR [7:2</w:t>
      </w:r>
      <w:proofErr w:type="gramStart"/>
      <w:r>
        <w:rPr>
          <w:rFonts w:ascii="Lucida Console" w:hAnsi="Lucida Console"/>
          <w:color w:val="000000"/>
          <w:sz w:val="18"/>
          <w:szCs w:val="18"/>
        </w:rPr>
        <w:t>] }</w:t>
      </w:r>
      <w:proofErr w:type="gramEnd"/>
      <w:r>
        <w:rPr>
          <w:rFonts w:ascii="Lucida Console" w:hAnsi="Lucida Console"/>
          <w:color w:val="000000"/>
          <w:sz w:val="18"/>
          <w:szCs w:val="18"/>
        </w:rPr>
        <w:t>;</w:t>
      </w:r>
    </w:p>
    <w:p w14:paraId="72C7F89D" w14:textId="77777777" w:rsidR="00833856" w:rsidRDefault="00833856" w:rsidP="00833856">
      <w:pPr>
        <w:pStyle w:val="HTMLPreformatted"/>
        <w:ind w:left="720"/>
        <w:rPr>
          <w:rFonts w:ascii="Lucida Console" w:hAnsi="Lucida Console"/>
          <w:color w:val="000000"/>
          <w:sz w:val="18"/>
          <w:szCs w:val="18"/>
        </w:rPr>
      </w:pPr>
    </w:p>
    <w:p w14:paraId="7C99A2D5" w14:textId="77777777" w:rsidR="00833856" w:rsidRDefault="00833856" w:rsidP="00833856">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endif</w:t>
      </w:r>
      <w:proofErr w:type="spellEnd"/>
      <w:proofErr w:type="gramEnd"/>
    </w:p>
    <w:p w14:paraId="2D08B2B3" w14:textId="77777777" w:rsidR="00833856" w:rsidRDefault="00833856" w:rsidP="00833856">
      <w:pPr>
        <w:pStyle w:val="HTMLPreformatted"/>
        <w:ind w:left="720"/>
        <w:rPr>
          <w:rFonts w:ascii="Lucida Console" w:hAnsi="Lucida Console"/>
          <w:color w:val="000000"/>
          <w:sz w:val="18"/>
          <w:szCs w:val="18"/>
        </w:rPr>
      </w:pPr>
    </w:p>
    <w:p w14:paraId="41BC5777" w14:textId="77777777" w:rsidR="00833856" w:rsidRDefault="00833856" w:rsidP="00833856">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Turn the switch 2 on. It will let the program to proceed to fill the array. Continue watching LED 6.</w:t>
      </w:r>
    </w:p>
    <w:p w14:paraId="71745348" w14:textId="77777777" w:rsidR="00833856" w:rsidRDefault="00833856" w:rsidP="00833856">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LED 6 starts blinking. The first couple of requests are coming from instruction fetches filling L1 instruction cache, not L1 data cache, but after this you can see blinks with the frequency of cache fills.</w:t>
      </w:r>
    </w:p>
    <w:p w14:paraId="16ABF64F"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3.8. The second run</w:t>
      </w:r>
    </w:p>
    <w:p w14:paraId="5E14DFA2"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Turn all switches to off position and go back to the program code. Comment out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w:t>
      </w:r>
      <w:proofErr w:type="spellStart"/>
      <w:r>
        <w:rPr>
          <w:rFonts w:ascii="Lucida Sans Unicode" w:hAnsi="Lucida Sans Unicode" w:cs="Lucida Sans Unicode"/>
          <w:i/>
          <w:iCs/>
          <w:color w:val="000000"/>
          <w:sz w:val="18"/>
          <w:szCs w:val="18"/>
        </w:rPr>
        <w:t>i</w:t>
      </w:r>
      <w:proofErr w:type="spellEnd"/>
      <w:proofErr w:type="gramStart"/>
      <w:r>
        <w:rPr>
          <w:rFonts w:ascii="Lucida Sans Unicode" w:hAnsi="Lucida Sans Unicode" w:cs="Lucida Sans Unicode"/>
          <w:i/>
          <w:iCs/>
          <w:color w:val="000000"/>
          <w:sz w:val="18"/>
          <w:szCs w:val="18"/>
        </w:rPr>
        <w:t>][</w:t>
      </w:r>
      <w:proofErr w:type="gramEnd"/>
      <w:r>
        <w:rPr>
          <w:rFonts w:ascii="Lucida Sans Unicode" w:hAnsi="Lucida Sans Unicode" w:cs="Lucida Sans Unicode"/>
          <w:i/>
          <w:iCs/>
          <w:color w:val="000000"/>
          <w:sz w:val="18"/>
          <w:szCs w:val="18"/>
        </w:rPr>
        <w:t xml:space="preserve">j]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uncomment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w:t>
      </w:r>
      <w:proofErr w:type="spellStart"/>
      <w:r>
        <w:rPr>
          <w:rFonts w:ascii="Lucida Sans Unicode" w:hAnsi="Lucida Sans Unicode" w:cs="Lucida Sans Unicode"/>
          <w:i/>
          <w:iCs/>
          <w:color w:val="000000"/>
          <w:sz w:val="18"/>
          <w:szCs w:val="18"/>
        </w:rPr>
        <w:t>i</w:t>
      </w:r>
      <w:proofErr w:type="spellEnd"/>
      <w:r>
        <w:rPr>
          <w:rFonts w:ascii="Lucida Sans Unicode" w:hAnsi="Lucida Sans Unicode" w:cs="Lucida Sans Unicode"/>
          <w:i/>
          <w:iCs/>
          <w:color w:val="000000"/>
          <w:sz w:val="18"/>
          <w:szCs w:val="18"/>
        </w:rPr>
        <w:t xml:space="preserve"> + j;"</w:t>
      </w:r>
      <w:r>
        <w:rPr>
          <w:rFonts w:ascii="Lucida Sans Unicode" w:hAnsi="Lucida Sans Unicode" w:cs="Lucida Sans Unicode"/>
          <w:color w:val="000000"/>
          <w:sz w:val="18"/>
          <w:szCs w:val="18"/>
        </w:rPr>
        <w:t>. Now we are going to fill the array by rows, not by columns.</w:t>
      </w:r>
    </w:p>
    <w:p w14:paraId="61D426C3"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programs/lab_yp4/</w:t>
      </w:r>
      <w:proofErr w:type="spellStart"/>
      <w:r>
        <w:rPr>
          <w:rFonts w:ascii="Lucida Sans Unicode" w:hAnsi="Lucida Sans Unicode" w:cs="Lucida Sans Unicode"/>
          <w:i/>
          <w:iCs/>
          <w:color w:val="000000"/>
          <w:sz w:val="18"/>
          <w:szCs w:val="18"/>
        </w:rPr>
        <w:t>main.c</w:t>
      </w:r>
      <w:proofErr w:type="spellEnd"/>
    </w:p>
    <w:p w14:paraId="22DFE9AC" w14:textId="77777777" w:rsidR="00833856" w:rsidRDefault="00833856" w:rsidP="00833856">
      <w:pPr>
        <w:pStyle w:val="HTMLPreformatted"/>
        <w:rPr>
          <w:rFonts w:ascii="Lucida Console" w:hAnsi="Lucida Console"/>
          <w:color w:val="000000"/>
          <w:sz w:val="18"/>
          <w:szCs w:val="18"/>
        </w:rPr>
      </w:pPr>
    </w:p>
    <w:p w14:paraId="0314355E"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#include "</w:t>
      </w:r>
      <w:proofErr w:type="spellStart"/>
      <w:r>
        <w:rPr>
          <w:rFonts w:ascii="Lucida Console" w:hAnsi="Lucida Console"/>
          <w:color w:val="000000"/>
          <w:sz w:val="18"/>
          <w:szCs w:val="18"/>
        </w:rPr>
        <w:t>mfp_memory_mapped_registers.h</w:t>
      </w:r>
      <w:proofErr w:type="spellEnd"/>
      <w:r>
        <w:rPr>
          <w:rFonts w:ascii="Lucida Console" w:hAnsi="Lucida Console"/>
          <w:color w:val="000000"/>
          <w:sz w:val="18"/>
          <w:szCs w:val="18"/>
        </w:rPr>
        <w:t>"</w:t>
      </w:r>
    </w:p>
    <w:p w14:paraId="39500E5F" w14:textId="77777777" w:rsidR="00833856" w:rsidRDefault="00833856" w:rsidP="00833856">
      <w:pPr>
        <w:pStyle w:val="HTMLPreformatted"/>
        <w:rPr>
          <w:rFonts w:ascii="Lucida Console" w:hAnsi="Lucida Console"/>
          <w:color w:val="000000"/>
          <w:sz w:val="18"/>
          <w:szCs w:val="18"/>
        </w:rPr>
      </w:pPr>
    </w:p>
    <w:p w14:paraId="4F442755" w14:textId="77777777" w:rsidR="00833856" w:rsidRDefault="00833856" w:rsidP="00833856">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a [8][8];</w:t>
      </w:r>
    </w:p>
    <w:p w14:paraId="04A5CA0A" w14:textId="77777777" w:rsidR="00833856" w:rsidRDefault="00833856" w:rsidP="00833856">
      <w:pPr>
        <w:pStyle w:val="HTMLPreformatted"/>
        <w:rPr>
          <w:rFonts w:ascii="Lucida Console" w:hAnsi="Lucida Console"/>
          <w:color w:val="000000"/>
          <w:sz w:val="18"/>
          <w:szCs w:val="18"/>
        </w:rPr>
      </w:pPr>
    </w:p>
    <w:p w14:paraId="67449329" w14:textId="77777777" w:rsidR="00833856" w:rsidRDefault="00833856" w:rsidP="00833856">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main ()</w:t>
      </w:r>
    </w:p>
    <w:p w14:paraId="4CCE6835"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25808AB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n = 0;</w:t>
      </w:r>
    </w:p>
    <w:p w14:paraId="4F55DFE0"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w:t>
      </w:r>
      <w:proofErr w:type="spellEnd"/>
      <w:r>
        <w:rPr>
          <w:rFonts w:ascii="Lucida Console" w:hAnsi="Lucida Console"/>
          <w:color w:val="000000"/>
          <w:sz w:val="18"/>
          <w:szCs w:val="18"/>
        </w:rPr>
        <w:t>, j;</w:t>
      </w:r>
    </w:p>
    <w:p w14:paraId="2C7A6EF7" w14:textId="77777777" w:rsidR="00833856" w:rsidRDefault="00833856" w:rsidP="00833856">
      <w:pPr>
        <w:pStyle w:val="HTMLPreformatted"/>
        <w:rPr>
          <w:rFonts w:ascii="Lucida Console" w:hAnsi="Lucida Console"/>
          <w:color w:val="000000"/>
          <w:sz w:val="18"/>
          <w:szCs w:val="18"/>
        </w:rPr>
      </w:pPr>
    </w:p>
    <w:p w14:paraId="6FFFC45B"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 Wait for switch 2</w:t>
      </w:r>
    </w:p>
    <w:p w14:paraId="421CD3F7" w14:textId="77777777" w:rsidR="00833856" w:rsidRDefault="00833856" w:rsidP="00833856">
      <w:pPr>
        <w:pStyle w:val="HTMLPreformatted"/>
        <w:rPr>
          <w:rFonts w:ascii="Lucida Console" w:hAnsi="Lucida Console"/>
          <w:color w:val="000000"/>
          <w:sz w:val="18"/>
          <w:szCs w:val="18"/>
        </w:rPr>
      </w:pPr>
    </w:p>
    <w:p w14:paraId="66FC7CC6"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while</w:t>
      </w:r>
      <w:proofErr w:type="gramEnd"/>
      <w:r>
        <w:rPr>
          <w:rFonts w:ascii="Lucida Console" w:hAnsi="Lucida Console"/>
          <w:color w:val="000000"/>
          <w:sz w:val="18"/>
          <w:szCs w:val="18"/>
        </w:rPr>
        <w:t xml:space="preserve"> ((MFP_SWITCHES &amp; 4) == 0)</w:t>
      </w:r>
    </w:p>
    <w:p w14:paraId="7F4BB428"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64B68E1" w14:textId="77777777" w:rsidR="00833856" w:rsidRDefault="00833856" w:rsidP="00833856">
      <w:pPr>
        <w:pStyle w:val="HTMLPreformatted"/>
        <w:rPr>
          <w:rFonts w:ascii="Lucida Console" w:hAnsi="Lucida Console"/>
          <w:color w:val="000000"/>
          <w:sz w:val="18"/>
          <w:szCs w:val="18"/>
        </w:rPr>
      </w:pPr>
    </w:p>
    <w:p w14:paraId="66034D70" w14:textId="77777777" w:rsidR="00833856" w:rsidRDefault="00833856" w:rsidP="00833856">
      <w:pPr>
        <w:pStyle w:val="HTMLPreformatted"/>
        <w:rPr>
          <w:rFonts w:ascii="Lucida Console" w:hAnsi="Lucida Console"/>
          <w:color w:val="000000"/>
          <w:sz w:val="18"/>
          <w:szCs w:val="18"/>
        </w:rPr>
      </w:pPr>
    </w:p>
    <w:p w14:paraId="27BEA964"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0;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&lt; 8;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w:t>
      </w:r>
    </w:p>
    <w:p w14:paraId="587523CA"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(j = 0; j &lt; 8; j ++)</w:t>
      </w:r>
    </w:p>
    <w:p w14:paraId="20EADAA5"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 a [</w:t>
      </w:r>
      <w:proofErr w:type="spellStart"/>
      <w:r>
        <w:rPr>
          <w:rFonts w:ascii="Lucida Console" w:hAnsi="Lucida Console"/>
          <w:color w:val="000000"/>
          <w:sz w:val="18"/>
          <w:szCs w:val="18"/>
        </w:rPr>
        <w:t>i</w:t>
      </w:r>
      <w:proofErr w:type="spellEnd"/>
      <w:proofErr w:type="gramStart"/>
      <w:r>
        <w:rPr>
          <w:rFonts w:ascii="Lucida Console" w:hAnsi="Lucida Console"/>
          <w:color w:val="000000"/>
          <w:sz w:val="18"/>
          <w:szCs w:val="18"/>
        </w:rPr>
        <w:t>][</w:t>
      </w:r>
      <w:proofErr w:type="gramEnd"/>
      <w:r>
        <w:rPr>
          <w:rFonts w:ascii="Lucida Console" w:hAnsi="Lucida Console"/>
          <w:color w:val="000000"/>
          <w:sz w:val="18"/>
          <w:szCs w:val="18"/>
        </w:rPr>
        <w:t xml:space="preserve">j] =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j;</w:t>
      </w:r>
    </w:p>
    <w:p w14:paraId="6CD2B2BF"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w:t>
      </w:r>
      <w:proofErr w:type="gramEnd"/>
      <w:r>
        <w:rPr>
          <w:rFonts w:ascii="Lucida Console" w:hAnsi="Lucida Console"/>
          <w:color w:val="000000"/>
          <w:sz w:val="18"/>
          <w:szCs w:val="18"/>
        </w:rPr>
        <w:t xml:space="preserve"> [j][</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i</w:t>
      </w:r>
      <w:proofErr w:type="spellEnd"/>
      <w:r>
        <w:rPr>
          <w:rFonts w:ascii="Lucida Console" w:hAnsi="Lucida Console"/>
          <w:color w:val="000000"/>
          <w:sz w:val="18"/>
          <w:szCs w:val="18"/>
        </w:rPr>
        <w:t xml:space="preserve"> + j;</w:t>
      </w:r>
    </w:p>
    <w:p w14:paraId="6A203C2D" w14:textId="77777777" w:rsidR="00833856" w:rsidRDefault="00833856" w:rsidP="00833856">
      <w:pPr>
        <w:pStyle w:val="HTMLPreformatted"/>
        <w:rPr>
          <w:rFonts w:ascii="Lucida Console" w:hAnsi="Lucida Console"/>
          <w:color w:val="000000"/>
          <w:sz w:val="18"/>
          <w:szCs w:val="18"/>
        </w:rPr>
      </w:pPr>
    </w:p>
    <w:p w14:paraId="71B16EAD"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0;</w:t>
      </w:r>
    </w:p>
    <w:p w14:paraId="3EEFC501" w14:textId="77777777" w:rsidR="00833856" w:rsidRDefault="00833856" w:rsidP="00833856">
      <w:pPr>
        <w:pStyle w:val="HTMLPreformatted"/>
        <w:rPr>
          <w:rFonts w:ascii="Lucida Console" w:hAnsi="Lucida Console"/>
          <w:color w:val="000000"/>
          <w:sz w:val="18"/>
          <w:szCs w:val="18"/>
        </w:rPr>
      </w:pPr>
      <w:r>
        <w:rPr>
          <w:rFonts w:ascii="Lucida Console" w:hAnsi="Lucida Console"/>
          <w:color w:val="000000"/>
          <w:sz w:val="18"/>
          <w:szCs w:val="18"/>
        </w:rPr>
        <w:t>}</w:t>
      </w:r>
    </w:p>
    <w:p w14:paraId="0F658F42" w14:textId="77777777" w:rsidR="00833856" w:rsidRDefault="00833856" w:rsidP="00833856">
      <w:pPr>
        <w:pStyle w:val="HTMLPreformatted"/>
        <w:rPr>
          <w:rFonts w:ascii="Lucida Console" w:hAnsi="Lucida Console"/>
          <w:color w:val="000000"/>
          <w:sz w:val="18"/>
          <w:szCs w:val="18"/>
        </w:rPr>
      </w:pPr>
    </w:p>
    <w:p w14:paraId="46358CED"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Repeat the compile, link and other steps as described in sections 3.6 and 3.7. You should see a different memory access pattern as manifested on LED 6. Instead of "cache miss - hit - hit - hit - miss - hit - hit - hit - miss ..." manifested in the first run, the pattern is going to be a series of eight cache misses followed by long period of hits (no LED 6 light) with eight back-by-back cache misses followed by silence again.</w:t>
      </w:r>
    </w:p>
    <w:p w14:paraId="0F6C318C"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4. Additional question for self-study</w:t>
      </w:r>
    </w:p>
    <w:p w14:paraId="44B58C58" w14:textId="77777777" w:rsidR="00833856" w:rsidRDefault="00833856" w:rsidP="00833856">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Read the article in Wikipedia</w:t>
      </w:r>
      <w:r>
        <w:rPr>
          <w:rStyle w:val="apple-converted-space"/>
          <w:rFonts w:ascii="Lucida Sans Unicode" w:hAnsi="Lucida Sans Unicode" w:cs="Lucida Sans Unicode"/>
          <w:color w:val="000000"/>
          <w:sz w:val="18"/>
          <w:szCs w:val="18"/>
        </w:rPr>
        <w:t> </w:t>
      </w:r>
      <w:hyperlink r:id="rId19" w:history="1">
        <w:r>
          <w:rPr>
            <w:rStyle w:val="Hyperlink"/>
            <w:rFonts w:ascii="Lucida Sans Unicode" w:hAnsi="Lucida Sans Unicode" w:cs="Lucida Sans Unicode"/>
          </w:rPr>
          <w:t>Row-major order</w:t>
        </w:r>
      </w:hyperlink>
      <w:r>
        <w:rPr>
          <w:rFonts w:ascii="Lucida Sans Unicode" w:hAnsi="Lucida Sans Unicode" w:cs="Lucida Sans Unicode"/>
          <w:color w:val="000000"/>
          <w:sz w:val="18"/>
          <w:szCs w:val="18"/>
        </w:rPr>
        <w:t>. Is C programming language a row-major order language or a column-major order language? How the lab results would change if C uses the opposite method for arranging multidimensional arrays in memory?</w:t>
      </w:r>
    </w:p>
    <w:p w14:paraId="0F329ABB" w14:textId="77777777" w:rsidR="00434C24" w:rsidRPr="00BA7CF7" w:rsidRDefault="00434C24" w:rsidP="00833856">
      <w:pPr>
        <w:pStyle w:val="NormalWeb"/>
      </w:pPr>
    </w:p>
    <w:sectPr w:rsidR="00434C24" w:rsidRPr="00BA7CF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A2627" w14:textId="77777777" w:rsidR="00CC5024" w:rsidRDefault="00CC5024" w:rsidP="001540C6">
      <w:pPr>
        <w:spacing w:after="0" w:line="240" w:lineRule="auto"/>
      </w:pPr>
      <w:r>
        <w:separator/>
      </w:r>
    </w:p>
  </w:endnote>
  <w:endnote w:type="continuationSeparator" w:id="0">
    <w:p w14:paraId="2ADBE6EF" w14:textId="77777777" w:rsidR="00CC5024" w:rsidRDefault="00CC5024"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59AA42A2" w:rsidR="00265E3F" w:rsidRDefault="00265E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3856" w:rsidRPr="00833856">
          <w:rPr>
            <w:b/>
            <w:bCs/>
            <w:noProof/>
          </w:rPr>
          <w:t>1</w:t>
        </w:r>
        <w:r>
          <w:rPr>
            <w:b/>
            <w:bCs/>
            <w:noProof/>
          </w:rPr>
          <w:fldChar w:fldCharType="end"/>
        </w:r>
        <w:r>
          <w:rPr>
            <w:b/>
            <w:bCs/>
          </w:rPr>
          <w:t xml:space="preserve"> | </w:t>
        </w:r>
        <w:r>
          <w:rPr>
            <w:color w:val="808080" w:themeColor="background1" w:themeShade="80"/>
            <w:spacing w:val="60"/>
          </w:rPr>
          <w:t xml:space="preserve">Page </w:t>
        </w:r>
        <w:proofErr w:type="spellStart"/>
        <w:r w:rsidRPr="00C12DE8">
          <w:rPr>
            <w:color w:val="808080" w:themeColor="background1" w:themeShade="80"/>
          </w:rPr>
          <w:t>MIPSfpga</w:t>
        </w:r>
        <w:proofErr w:type="spellEnd"/>
        <w:r w:rsidRPr="00C12DE8">
          <w:rPr>
            <w:color w:val="808080" w:themeColor="background1" w:themeShade="80"/>
          </w:rPr>
          <w:t xml:space="preserve"> </w:t>
        </w:r>
        <w:r w:rsidR="00833856">
          <w:rPr>
            <w:color w:val="808080" w:themeColor="background1" w:themeShade="80"/>
          </w:rPr>
          <w:t>2.0 - Lab YP 4</w:t>
        </w:r>
        <w:r>
          <w:rPr>
            <w:color w:val="808080" w:themeColor="background1" w:themeShade="80"/>
          </w:rPr>
          <w:t xml:space="preserve"> – </w:t>
        </w:r>
        <w:r w:rsidR="00833856" w:rsidRPr="00833856">
          <w:rPr>
            <w:b/>
            <w:bCs/>
            <w:color w:val="808080" w:themeColor="background1" w:themeShade="80"/>
          </w:rPr>
          <w:t>The first glance into caches</w:t>
        </w:r>
        <w:r>
          <w:rPr>
            <w:color w:val="808080" w:themeColor="background1" w:themeShade="80"/>
          </w:rPr>
          <w:tab/>
          <w:t>© Imagination Technologies 2015</w:t>
        </w:r>
        <w:r>
          <w:rPr>
            <w:color w:val="808080" w:themeColor="background1" w:themeShade="80"/>
            <w:spacing w:val="60"/>
          </w:rPr>
          <w:tab/>
        </w:r>
      </w:p>
    </w:sdtContent>
  </w:sdt>
  <w:p w14:paraId="5FD12133" w14:textId="77777777" w:rsidR="00265E3F" w:rsidRDefault="0026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3693" w14:textId="77777777" w:rsidR="00CC5024" w:rsidRDefault="00CC5024" w:rsidP="001540C6">
      <w:pPr>
        <w:spacing w:after="0" w:line="240" w:lineRule="auto"/>
      </w:pPr>
      <w:r>
        <w:separator/>
      </w:r>
    </w:p>
  </w:footnote>
  <w:footnote w:type="continuationSeparator" w:id="0">
    <w:p w14:paraId="4CC514AA" w14:textId="77777777" w:rsidR="00CC5024" w:rsidRDefault="00CC5024"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E8"/>
    <w:multiLevelType w:val="multilevel"/>
    <w:tmpl w:val="37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C1838"/>
    <w:multiLevelType w:val="multilevel"/>
    <w:tmpl w:val="861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1FF8"/>
    <w:multiLevelType w:val="multilevel"/>
    <w:tmpl w:val="30D0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94DE0"/>
    <w:multiLevelType w:val="multilevel"/>
    <w:tmpl w:val="A4B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23807"/>
    <w:multiLevelType w:val="multilevel"/>
    <w:tmpl w:val="6B6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B7A12"/>
    <w:multiLevelType w:val="hybridMultilevel"/>
    <w:tmpl w:val="C4EA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25881"/>
    <w:multiLevelType w:val="multilevel"/>
    <w:tmpl w:val="4AD4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730AB9"/>
    <w:multiLevelType w:val="multilevel"/>
    <w:tmpl w:val="2F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C4E6F"/>
    <w:multiLevelType w:val="multilevel"/>
    <w:tmpl w:val="87A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B5897"/>
    <w:multiLevelType w:val="multilevel"/>
    <w:tmpl w:val="9E8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A0928"/>
    <w:multiLevelType w:val="multilevel"/>
    <w:tmpl w:val="C71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2A6B53"/>
    <w:multiLevelType w:val="multilevel"/>
    <w:tmpl w:val="27A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1E669E"/>
    <w:multiLevelType w:val="multilevel"/>
    <w:tmpl w:val="1EE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0A1BCE"/>
    <w:multiLevelType w:val="multilevel"/>
    <w:tmpl w:val="EAE8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EF36A4"/>
    <w:multiLevelType w:val="multilevel"/>
    <w:tmpl w:val="03D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3A1887"/>
    <w:multiLevelType w:val="multilevel"/>
    <w:tmpl w:val="64D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E1B5D"/>
    <w:multiLevelType w:val="multilevel"/>
    <w:tmpl w:val="C63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663FEC"/>
    <w:multiLevelType w:val="multilevel"/>
    <w:tmpl w:val="02C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1B6130"/>
    <w:multiLevelType w:val="multilevel"/>
    <w:tmpl w:val="81A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FA74A6D"/>
    <w:multiLevelType w:val="multilevel"/>
    <w:tmpl w:val="15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8E0C68"/>
    <w:multiLevelType w:val="multilevel"/>
    <w:tmpl w:val="3986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C2499A"/>
    <w:multiLevelType w:val="multilevel"/>
    <w:tmpl w:val="B9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871E70"/>
    <w:multiLevelType w:val="multilevel"/>
    <w:tmpl w:val="F11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2D7DB5"/>
    <w:multiLevelType w:val="hybridMultilevel"/>
    <w:tmpl w:val="A3906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0675A"/>
    <w:multiLevelType w:val="multilevel"/>
    <w:tmpl w:val="4D7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1D48B9"/>
    <w:multiLevelType w:val="multilevel"/>
    <w:tmpl w:val="32F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886727"/>
    <w:multiLevelType w:val="multilevel"/>
    <w:tmpl w:val="FF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8">
    <w:nsid w:val="6ABF6AF5"/>
    <w:multiLevelType w:val="multilevel"/>
    <w:tmpl w:val="249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B04667"/>
    <w:multiLevelType w:val="multilevel"/>
    <w:tmpl w:val="4F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C012B1"/>
    <w:multiLevelType w:val="multilevel"/>
    <w:tmpl w:val="7C3C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4"/>
  </w:num>
  <w:num w:numId="4">
    <w:abstractNumId w:val="8"/>
  </w:num>
  <w:num w:numId="5">
    <w:abstractNumId w:val="5"/>
  </w:num>
  <w:num w:numId="6">
    <w:abstractNumId w:val="28"/>
  </w:num>
  <w:num w:numId="7">
    <w:abstractNumId w:val="17"/>
  </w:num>
  <w:num w:numId="8">
    <w:abstractNumId w:val="41"/>
  </w:num>
  <w:num w:numId="9">
    <w:abstractNumId w:val="9"/>
  </w:num>
  <w:num w:numId="10">
    <w:abstractNumId w:val="6"/>
  </w:num>
  <w:num w:numId="11">
    <w:abstractNumId w:val="37"/>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12">
    <w:abstractNumId w:val="37"/>
  </w:num>
  <w:num w:numId="13">
    <w:abstractNumId w:val="1"/>
  </w:num>
  <w:num w:numId="14">
    <w:abstractNumId w:val="10"/>
  </w:num>
  <w:num w:numId="15">
    <w:abstractNumId w:val="33"/>
  </w:num>
  <w:num w:numId="16">
    <w:abstractNumId w:val="32"/>
  </w:num>
  <w:num w:numId="17">
    <w:abstractNumId w:val="26"/>
  </w:num>
  <w:num w:numId="18">
    <w:abstractNumId w:val="24"/>
  </w:num>
  <w:num w:numId="19">
    <w:abstractNumId w:val="15"/>
  </w:num>
  <w:num w:numId="20">
    <w:abstractNumId w:val="3"/>
  </w:num>
  <w:num w:numId="21">
    <w:abstractNumId w:val="2"/>
  </w:num>
  <w:num w:numId="22">
    <w:abstractNumId w:val="16"/>
  </w:num>
  <w:num w:numId="23">
    <w:abstractNumId w:val="20"/>
  </w:num>
  <w:num w:numId="24">
    <w:abstractNumId w:val="31"/>
  </w:num>
  <w:num w:numId="25">
    <w:abstractNumId w:val="25"/>
  </w:num>
  <w:num w:numId="26">
    <w:abstractNumId w:val="4"/>
  </w:num>
  <w:num w:numId="27">
    <w:abstractNumId w:val="13"/>
  </w:num>
  <w:num w:numId="28">
    <w:abstractNumId w:val="18"/>
  </w:num>
  <w:num w:numId="29">
    <w:abstractNumId w:val="11"/>
  </w:num>
  <w:num w:numId="30">
    <w:abstractNumId w:val="22"/>
  </w:num>
  <w:num w:numId="31">
    <w:abstractNumId w:val="0"/>
  </w:num>
  <w:num w:numId="32">
    <w:abstractNumId w:val="39"/>
  </w:num>
  <w:num w:numId="33">
    <w:abstractNumId w:val="19"/>
  </w:num>
  <w:num w:numId="34">
    <w:abstractNumId w:val="21"/>
  </w:num>
  <w:num w:numId="35">
    <w:abstractNumId w:val="7"/>
  </w:num>
  <w:num w:numId="36">
    <w:abstractNumId w:val="38"/>
  </w:num>
  <w:num w:numId="37">
    <w:abstractNumId w:val="29"/>
  </w:num>
  <w:num w:numId="38">
    <w:abstractNumId w:val="36"/>
  </w:num>
  <w:num w:numId="39">
    <w:abstractNumId w:val="23"/>
  </w:num>
  <w:num w:numId="40">
    <w:abstractNumId w:val="30"/>
  </w:num>
  <w:num w:numId="41">
    <w:abstractNumId w:val="35"/>
  </w:num>
  <w:num w:numId="42">
    <w:abstractNumId w:val="3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F2F"/>
    <w:rsid w:val="00286919"/>
    <w:rsid w:val="00296D22"/>
    <w:rsid w:val="00297E7F"/>
    <w:rsid w:val="002A1D45"/>
    <w:rsid w:val="002A239B"/>
    <w:rsid w:val="002C2E2A"/>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5985"/>
    <w:rsid w:val="007160EC"/>
    <w:rsid w:val="00741AFC"/>
    <w:rsid w:val="00742F78"/>
    <w:rsid w:val="00750E81"/>
    <w:rsid w:val="00755D68"/>
    <w:rsid w:val="0075601D"/>
    <w:rsid w:val="0078239A"/>
    <w:rsid w:val="00791571"/>
    <w:rsid w:val="007B0169"/>
    <w:rsid w:val="007B5F91"/>
    <w:rsid w:val="007B6778"/>
    <w:rsid w:val="007C122A"/>
    <w:rsid w:val="007C1761"/>
    <w:rsid w:val="007C2FE3"/>
    <w:rsid w:val="007C6623"/>
    <w:rsid w:val="007D2AFE"/>
    <w:rsid w:val="007F08A3"/>
    <w:rsid w:val="007F6B80"/>
    <w:rsid w:val="008134D4"/>
    <w:rsid w:val="00815C92"/>
    <w:rsid w:val="00817AF9"/>
    <w:rsid w:val="008308F3"/>
    <w:rsid w:val="00833856"/>
    <w:rsid w:val="00845521"/>
    <w:rsid w:val="00857EA3"/>
    <w:rsid w:val="0086076E"/>
    <w:rsid w:val="00875666"/>
    <w:rsid w:val="00882389"/>
    <w:rsid w:val="0089286B"/>
    <w:rsid w:val="0089344A"/>
    <w:rsid w:val="0089394F"/>
    <w:rsid w:val="00896BAD"/>
    <w:rsid w:val="008B0C8F"/>
    <w:rsid w:val="008B7A6D"/>
    <w:rsid w:val="008C616F"/>
    <w:rsid w:val="008E33AA"/>
    <w:rsid w:val="008E36D9"/>
    <w:rsid w:val="008F224A"/>
    <w:rsid w:val="009024E2"/>
    <w:rsid w:val="00912B55"/>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43520"/>
    <w:rsid w:val="00C44A1F"/>
    <w:rsid w:val="00C64D68"/>
    <w:rsid w:val="00C91550"/>
    <w:rsid w:val="00C926F2"/>
    <w:rsid w:val="00CA39FC"/>
    <w:rsid w:val="00CA4164"/>
    <w:rsid w:val="00CA67A0"/>
    <w:rsid w:val="00CB1E72"/>
    <w:rsid w:val="00CB3294"/>
    <w:rsid w:val="00CB4F8C"/>
    <w:rsid w:val="00CB7520"/>
    <w:rsid w:val="00CC5024"/>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22182597">
      <w:bodyDiv w:val="1"/>
      <w:marLeft w:val="0"/>
      <w:marRight w:val="0"/>
      <w:marTop w:val="0"/>
      <w:marBottom w:val="0"/>
      <w:divBdr>
        <w:top w:val="none" w:sz="0" w:space="0" w:color="auto"/>
        <w:left w:val="none" w:sz="0" w:space="0" w:color="auto"/>
        <w:bottom w:val="none" w:sz="0" w:space="0" w:color="auto"/>
        <w:right w:val="none" w:sz="0" w:space="0" w:color="auto"/>
      </w:divBdr>
      <w:divsChild>
        <w:div w:id="2845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36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94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1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2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0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mazon.com/Second-Morgan-Kaufmann-Computer-Architecture/dp/012088421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coursera.org/learn/compar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Locality_of_reference" TargetMode="External"/><Relationship Id="rId10" Type="http://schemas.openxmlformats.org/officeDocument/2006/relationships/image" Target="media/image2.png"/><Relationship Id="rId19" Type="http://schemas.openxmlformats.org/officeDocument/2006/relationships/hyperlink" Target="http://en.wikipedia.org/wiki/Row-major_ord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B94A-03D9-4D36-B056-07945811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12</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training</cp:lastModifiedBy>
  <cp:revision>37</cp:revision>
  <cp:lastPrinted>2016-09-30T06:09:00Z</cp:lastPrinted>
  <dcterms:created xsi:type="dcterms:W3CDTF">2015-04-30T00:20:00Z</dcterms:created>
  <dcterms:modified xsi:type="dcterms:W3CDTF">2016-10-11T03:14:00Z</dcterms:modified>
</cp:coreProperties>
</file>