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right" w:tblpY="-436"/>
        <w:bidiVisual/>
        <w:tblW w:w="8310" w:type="dxa"/>
        <w:tblLook w:val="04A0" w:firstRow="1" w:lastRow="0" w:firstColumn="1" w:lastColumn="0" w:noHBand="0" w:noVBand="1"/>
      </w:tblPr>
      <w:tblGrid>
        <w:gridCol w:w="4160"/>
        <w:gridCol w:w="4150"/>
      </w:tblGrid>
      <w:tr w:rsidR="009F52D0" w:rsidRPr="003D5A38" w14:paraId="4F93481C" w14:textId="77777777" w:rsidTr="00766E45">
        <w:trPr>
          <w:trHeight w:val="1280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44" w:type="dxa"/>
            </w:tcMar>
            <w:hideMark/>
          </w:tcPr>
          <w:p w14:paraId="1F21E154" w14:textId="77777777" w:rsidR="009F52D0" w:rsidRDefault="0012702B" w:rsidP="009F52D0">
            <w:pPr>
              <w:pStyle w:val="Title"/>
              <w:bidi/>
            </w:pPr>
            <w:r>
              <w:rPr>
                <w:rFonts w:ascii="Tahoma" w:hAnsi="Tahoma" w:hint="cs"/>
                <w:rtl/>
              </w:rPr>
              <w:t>מרים</w:t>
            </w:r>
            <w:r w:rsidR="009F52D0">
              <w:rPr>
                <w:rFonts w:ascii="Tahoma" w:hAnsi="Tahoma" w:hint="cs"/>
                <w:rtl/>
              </w:rPr>
              <w:t xml:space="preserve"> היימן</w:t>
            </w:r>
          </w:p>
          <w:p w14:paraId="71CE106E" w14:textId="77777777" w:rsidR="009F52D0" w:rsidRPr="00766E45" w:rsidRDefault="009F52D0" w:rsidP="00766E45">
            <w:pPr>
              <w:pStyle w:val="Subtitle"/>
              <w:bidi/>
              <w:rPr>
                <w:sz w:val="44"/>
                <w:szCs w:val="44"/>
                <w:rtl/>
              </w:rPr>
            </w:pPr>
            <w:r w:rsidRPr="00766E45">
              <w:rPr>
                <w:rFonts w:ascii="Tahoma" w:hAnsi="Tahoma" w:cs="Tahoma" w:hint="cs"/>
                <w:b w:val="0"/>
                <w:sz w:val="40"/>
                <w:szCs w:val="40"/>
                <w:rtl/>
              </w:rPr>
              <w:t>הנדסאית תוכנה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4" w:type="dxa"/>
              <w:bottom w:w="0" w:type="dxa"/>
              <w:right w:w="108" w:type="dxa"/>
            </w:tcMar>
            <w:vAlign w:val="bottom"/>
            <w:hideMark/>
          </w:tcPr>
          <w:p w14:paraId="09593FA7" w14:textId="77777777" w:rsidR="009F52D0" w:rsidRPr="003D5A38" w:rsidRDefault="009F52D0" w:rsidP="009F52D0">
            <w:pPr>
              <w:bidi/>
              <w:spacing w:before="40"/>
              <w:jc w:val="right"/>
              <w:rPr>
                <w:rFonts w:ascii="Tahoma" w:hAnsi="Tahoma"/>
                <w:sz w:val="36"/>
                <w:szCs w:val="36"/>
                <w:rtl/>
              </w:rPr>
            </w:pPr>
            <w:r w:rsidRPr="00F67834">
              <w:rPr>
                <w:rFonts w:ascii="Tahoma" w:hAnsi="Tahoma" w:hint="cs"/>
                <w:color w:val="404040" w:themeColor="text1" w:themeTint="BF"/>
                <w:sz w:val="36"/>
                <w:szCs w:val="36"/>
                <w:rtl/>
              </w:rPr>
              <w:t>0533192861</w:t>
            </w:r>
            <w:r w:rsidRPr="003D5A38">
              <w:rPr>
                <w:rFonts w:ascii="Tahoma" w:hAnsi="Tahoma"/>
                <w:sz w:val="36"/>
                <w:szCs w:val="36"/>
                <w:rtl/>
              </w:rPr>
              <w:t xml:space="preserve">  </w:t>
            </w:r>
            <w:r w:rsidRPr="003D5A38">
              <w:rPr>
                <w:rFonts w:ascii="Tahoma" w:hAnsi="Tahoma"/>
                <w:noProof/>
                <w:sz w:val="36"/>
                <w:szCs w:val="36"/>
              </w:rPr>
              <w:drawing>
                <wp:inline distT="0" distB="0" distL="0" distR="0" wp14:anchorId="56573193" wp14:editId="6A15C8C4">
                  <wp:extent cx="133350" cy="123825"/>
                  <wp:effectExtent l="0" t="0" r="0" b="9525"/>
                  <wp:docPr id="7" name="Picture 7" descr="סמל טלפו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סמל טלפון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EBAE87" w14:textId="77777777" w:rsidR="009F52D0" w:rsidRPr="00766E45" w:rsidRDefault="009F52D0" w:rsidP="00766E45">
            <w:pPr>
              <w:bidi/>
              <w:spacing w:before="40"/>
              <w:jc w:val="right"/>
              <w:rPr>
                <w:rFonts w:ascii="Tahoma" w:hAnsi="Tahoma"/>
                <w:sz w:val="36"/>
                <w:szCs w:val="36"/>
                <w:rtl/>
              </w:rPr>
            </w:pPr>
            <w:r w:rsidRPr="00F67834">
              <w:rPr>
                <w:rFonts w:ascii="Tahoma" w:hAnsi="Tahoma"/>
                <w:color w:val="404040" w:themeColor="text1" w:themeTint="BF"/>
                <w:sz w:val="36"/>
                <w:szCs w:val="36"/>
              </w:rPr>
              <w:t>Gmail.com</w:t>
            </w:r>
            <w:r w:rsidRPr="00F67834">
              <w:rPr>
                <w:rFonts w:ascii="Tahoma" w:hAnsi="Tahoma" w:hint="cs"/>
                <w:color w:val="404040" w:themeColor="text1" w:themeTint="BF"/>
                <w:sz w:val="36"/>
                <w:szCs w:val="36"/>
                <w:rtl/>
              </w:rPr>
              <w:t>@3812861</w:t>
            </w:r>
            <w:r w:rsidRPr="00F67834">
              <w:rPr>
                <w:rFonts w:ascii="Tahoma" w:hAnsi="Tahoma"/>
                <w:color w:val="404040" w:themeColor="text1" w:themeTint="BF"/>
                <w:sz w:val="36"/>
                <w:szCs w:val="36"/>
                <w:rtl/>
              </w:rPr>
              <w:t xml:space="preserve">  </w:t>
            </w:r>
            <w:r w:rsidRPr="003D5A38">
              <w:rPr>
                <w:rFonts w:ascii="Tahoma" w:hAnsi="Tahoma"/>
                <w:noProof/>
                <w:sz w:val="36"/>
                <w:szCs w:val="36"/>
              </w:rPr>
              <w:drawing>
                <wp:inline distT="0" distB="0" distL="0" distR="0" wp14:anchorId="60C3E46A" wp14:editId="561E8ED9">
                  <wp:extent cx="190500" cy="152400"/>
                  <wp:effectExtent l="0" t="0" r="0" b="0"/>
                  <wp:docPr id="6" name="Picture 6" descr="סמל דואר אלקטרונ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סמל דואר אלקטרונ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2368F" w14:textId="77777777" w:rsidR="0056558B" w:rsidRDefault="0056558B" w:rsidP="0056558B">
      <w:pPr>
        <w:spacing w:after="0" w:line="276" w:lineRule="auto"/>
      </w:pPr>
      <w:r>
        <w:rPr>
          <w:rFonts w:ascii="Arial" w:hAnsi="Arial" w:cs="Arial"/>
          <w:color w:val="000000"/>
        </w:rPr>
        <w:t> </w:t>
      </w:r>
    </w:p>
    <w:p w14:paraId="6733E45D" w14:textId="77777777" w:rsidR="0056558B" w:rsidRDefault="0056558B" w:rsidP="0056558B">
      <w:pPr>
        <w:spacing w:after="0" w:line="276" w:lineRule="auto"/>
        <w:rPr>
          <w:rFonts w:ascii="Tahoma" w:hAnsi="Tahoma"/>
          <w:rtl/>
        </w:rPr>
      </w:pPr>
      <w:bookmarkStart w:id="0" w:name="_heading=h.gjdgxs"/>
      <w:bookmarkEnd w:id="0"/>
    </w:p>
    <w:p w14:paraId="4CCCAA83" w14:textId="77777777" w:rsidR="000C25FA" w:rsidRDefault="000C25FA" w:rsidP="0056558B">
      <w:pPr>
        <w:spacing w:after="0" w:line="276" w:lineRule="auto"/>
        <w:rPr>
          <w:rtl/>
        </w:rPr>
      </w:pPr>
    </w:p>
    <w:tbl>
      <w:tblPr>
        <w:bidiVisual/>
        <w:tblW w:w="9015" w:type="dxa"/>
        <w:tblInd w:w="-720" w:type="dxa"/>
        <w:tblLook w:val="04A0" w:firstRow="1" w:lastRow="0" w:firstColumn="1" w:lastColumn="0" w:noHBand="0" w:noVBand="1"/>
      </w:tblPr>
      <w:tblGrid>
        <w:gridCol w:w="804"/>
        <w:gridCol w:w="8211"/>
      </w:tblGrid>
      <w:tr w:rsidR="0056558B" w:rsidRPr="00A97C59" w14:paraId="5377329A" w14:textId="77777777" w:rsidTr="0056558B">
        <w:tc>
          <w:tcPr>
            <w:tcW w:w="710" w:type="dxa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14:paraId="62B63E8D" w14:textId="77777777" w:rsidR="0056558B" w:rsidRPr="00A97C59" w:rsidRDefault="0056558B">
            <w:pPr>
              <w:bidi/>
              <w:spacing w:after="20"/>
              <w:jc w:val="center"/>
            </w:pPr>
            <w:r w:rsidRPr="00A97C59">
              <w:rPr>
                <w:noProof/>
              </w:rPr>
              <w:drawing>
                <wp:inline distT="0" distB="0" distL="0" distR="0" wp14:anchorId="6D5AFA97" wp14:editId="564C51F0">
                  <wp:extent cx="295275" cy="295275"/>
                  <wp:effectExtent l="0" t="0" r="9525" b="9525"/>
                  <wp:docPr id="5" name="Picture 5" descr="סמל מטר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סמל מטר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2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  <w:hideMark/>
          </w:tcPr>
          <w:p w14:paraId="048A94B2" w14:textId="77777777" w:rsidR="0056558B" w:rsidRPr="00A97C59" w:rsidRDefault="00E951C8" w:rsidP="00766E45">
            <w:pPr>
              <w:pStyle w:val="Heading1"/>
              <w:bidi/>
              <w:spacing w:before="0" w:after="0"/>
              <w:contextualSpacing w:val="0"/>
              <w:rPr>
                <w:sz w:val="22"/>
                <w:szCs w:val="22"/>
                <w:rtl/>
              </w:rPr>
            </w:pPr>
            <w:r w:rsidRPr="00A97C59">
              <w:rPr>
                <w:rFonts w:hint="cs"/>
                <w:sz w:val="22"/>
                <w:szCs w:val="22"/>
                <w:rtl/>
              </w:rPr>
              <w:t>פרופיל</w:t>
            </w:r>
            <w:bookmarkStart w:id="1" w:name="_GoBack"/>
            <w:bookmarkEnd w:id="1"/>
          </w:p>
        </w:tc>
      </w:tr>
    </w:tbl>
    <w:p w14:paraId="1EDD11CB" w14:textId="77777777" w:rsidR="0056558B" w:rsidRPr="00A97C59" w:rsidRDefault="006307E4" w:rsidP="007C41C8">
      <w:pPr>
        <w:bidi/>
        <w:spacing w:after="120"/>
        <w:rPr>
          <w:rtl/>
        </w:rPr>
      </w:pPr>
      <w:r w:rsidRPr="00A97C59">
        <w:rPr>
          <w:rFonts w:ascii="Tahoma" w:hAnsi="Tahoma" w:hint="cs"/>
          <w:rtl/>
        </w:rPr>
        <w:t>מ</w:t>
      </w:r>
      <w:r w:rsidR="001D313B" w:rsidRPr="00A97C59">
        <w:rPr>
          <w:rFonts w:ascii="Tahoma" w:hAnsi="Tahoma" w:hint="cs"/>
          <w:rtl/>
        </w:rPr>
        <w:t>תכנתת בעלת חשיבה לוגית מפותחת</w:t>
      </w:r>
      <w:r w:rsidR="00E57F78" w:rsidRPr="00A97C59">
        <w:rPr>
          <w:rFonts w:ascii="Tahoma" w:hAnsi="Tahoma" w:hint="cs"/>
          <w:rtl/>
        </w:rPr>
        <w:t>,</w:t>
      </w:r>
      <w:r w:rsidR="001D313B" w:rsidRPr="00A97C59">
        <w:rPr>
          <w:rFonts w:ascii="Tahoma" w:hAnsi="Tahoma" w:hint="cs"/>
          <w:rtl/>
        </w:rPr>
        <w:t xml:space="preserve"> מבצעת</w:t>
      </w:r>
      <w:r w:rsidR="00E951C8" w:rsidRPr="00A97C59">
        <w:rPr>
          <w:rFonts w:ascii="Tahoma" w:hAnsi="Tahoma" w:hint="cs"/>
          <w:rtl/>
        </w:rPr>
        <w:t xml:space="preserve"> משימות בצורה עקבית ומתוכננת בשילוב </w:t>
      </w:r>
      <w:r w:rsidR="00E951C8" w:rsidRPr="00F67834">
        <w:rPr>
          <w:rFonts w:ascii="Tahoma" w:hAnsi="Tahoma" w:hint="cs"/>
          <w:color w:val="404040" w:themeColor="text1" w:themeTint="BF"/>
          <w:rtl/>
        </w:rPr>
        <w:t>יצירתיות ו</w:t>
      </w:r>
      <w:r w:rsidR="00E951C8" w:rsidRPr="00A97C59">
        <w:rPr>
          <w:rFonts w:ascii="Tahoma" w:hAnsi="Tahoma" w:hint="cs"/>
          <w:rtl/>
        </w:rPr>
        <w:t>גמישות במקסימום יעילות תוך שימוש במשאבים קיימים ע"י תיעדוף נכון, ניצו</w:t>
      </w:r>
      <w:r w:rsidR="00E951C8" w:rsidRPr="00A97C59">
        <w:rPr>
          <w:rFonts w:ascii="Tahoma" w:hAnsi="Tahoma" w:hint="eastAsia"/>
          <w:rtl/>
        </w:rPr>
        <w:t>ל</w:t>
      </w:r>
      <w:r w:rsidR="00773266">
        <w:rPr>
          <w:rFonts w:ascii="Tahoma" w:hAnsi="Tahoma" w:hint="cs"/>
          <w:rtl/>
        </w:rPr>
        <w:t xml:space="preserve"> זמן ויחסי אנוש מעולים</w:t>
      </w:r>
      <w:r w:rsidR="00E951C8" w:rsidRPr="00A97C59">
        <w:rPr>
          <w:rFonts w:ascii="Tahoma" w:hAnsi="Tahoma" w:hint="cs"/>
          <w:rtl/>
        </w:rPr>
        <w:t>.</w:t>
      </w:r>
    </w:p>
    <w:tbl>
      <w:tblPr>
        <w:bidiVisual/>
        <w:tblW w:w="9015" w:type="dxa"/>
        <w:tblInd w:w="-720" w:type="dxa"/>
        <w:tblLook w:val="04A0" w:firstRow="1" w:lastRow="0" w:firstColumn="1" w:lastColumn="0" w:noHBand="0" w:noVBand="1"/>
      </w:tblPr>
      <w:tblGrid>
        <w:gridCol w:w="804"/>
        <w:gridCol w:w="8211"/>
      </w:tblGrid>
      <w:tr w:rsidR="0056558B" w:rsidRPr="00A97C59" w14:paraId="29E5AA4E" w14:textId="77777777" w:rsidTr="00AB6868"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14:paraId="2200560A" w14:textId="77777777" w:rsidR="0056558B" w:rsidRPr="00A97C59" w:rsidRDefault="0056558B">
            <w:pPr>
              <w:bidi/>
              <w:spacing w:after="20"/>
              <w:jc w:val="center"/>
              <w:rPr>
                <w:rtl/>
              </w:rPr>
            </w:pPr>
            <w:r w:rsidRPr="00A97C59">
              <w:rPr>
                <w:noProof/>
              </w:rPr>
              <w:drawing>
                <wp:inline distT="0" distB="0" distL="0" distR="0" wp14:anchorId="48F0515C" wp14:editId="466E02D9">
                  <wp:extent cx="295275" cy="304800"/>
                  <wp:effectExtent l="0" t="0" r="9525" b="0"/>
                  <wp:docPr id="4" name="Picture 4" descr="סמל השכל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סמל השכל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F18771" w14:textId="77777777" w:rsidR="0056558B" w:rsidRPr="00A97C59" w:rsidRDefault="0056558B">
            <w:pPr>
              <w:pStyle w:val="Heading1"/>
              <w:bidi/>
              <w:rPr>
                <w:sz w:val="22"/>
                <w:szCs w:val="22"/>
                <w:rtl/>
              </w:rPr>
            </w:pPr>
            <w:r w:rsidRPr="00A97C59">
              <w:rPr>
                <w:rFonts w:ascii="Tahoma" w:hAnsi="Tahoma"/>
                <w:sz w:val="22"/>
                <w:szCs w:val="22"/>
                <w:rtl/>
              </w:rPr>
              <w:t>השכלה</w:t>
            </w:r>
          </w:p>
        </w:tc>
      </w:tr>
    </w:tbl>
    <w:p w14:paraId="6AC34B47" w14:textId="77777777" w:rsidR="0056558B" w:rsidRPr="00A97C59" w:rsidRDefault="00AB6868" w:rsidP="007C41C8">
      <w:pPr>
        <w:pStyle w:val="Heading3"/>
        <w:bidi/>
        <w:rPr>
          <w:b/>
          <w:bCs/>
          <w:sz w:val="22"/>
          <w:szCs w:val="22"/>
          <w:rtl/>
        </w:rPr>
      </w:pPr>
      <w:r w:rsidRPr="00A97C59">
        <w:rPr>
          <w:rFonts w:ascii="Tahoma" w:hAnsi="Tahoma" w:hint="cs"/>
          <w:b/>
          <w:bCs/>
          <w:sz w:val="22"/>
          <w:szCs w:val="22"/>
          <w:rtl/>
        </w:rPr>
        <w:t>2022-2024</w:t>
      </w:r>
      <w:r w:rsidR="00336CCD" w:rsidRPr="00A97C59">
        <w:rPr>
          <w:rFonts w:ascii="Tahoma" w:hAnsi="Tahoma" w:hint="cs"/>
          <w:b/>
          <w:bCs/>
          <w:sz w:val="22"/>
          <w:szCs w:val="22"/>
          <w:rtl/>
        </w:rPr>
        <w:t xml:space="preserve"> הנדסאות תוכנה</w:t>
      </w:r>
      <w:r w:rsidR="0056558B" w:rsidRPr="00A97C59">
        <w:rPr>
          <w:rFonts w:ascii="Tahoma" w:hAnsi="Tahoma"/>
          <w:b/>
          <w:bCs/>
          <w:sz w:val="22"/>
          <w:szCs w:val="22"/>
          <w:rtl/>
        </w:rPr>
        <w:t xml:space="preserve"> </w:t>
      </w:r>
      <w:r w:rsidRPr="00A97C59">
        <w:rPr>
          <w:rFonts w:ascii="Tahoma" w:hAnsi="Tahoma" w:hint="cs"/>
          <w:b/>
          <w:bCs/>
          <w:sz w:val="22"/>
          <w:szCs w:val="22"/>
          <w:rtl/>
        </w:rPr>
        <w:t xml:space="preserve">מטעם </w:t>
      </w:r>
      <w:proofErr w:type="spellStart"/>
      <w:r w:rsidRPr="00A97C59">
        <w:rPr>
          <w:rFonts w:ascii="Tahoma" w:hAnsi="Tahoma" w:hint="cs"/>
          <w:b/>
          <w:bCs/>
          <w:sz w:val="22"/>
          <w:szCs w:val="22"/>
          <w:rtl/>
        </w:rPr>
        <w:t>מה"ט</w:t>
      </w:r>
      <w:r w:rsidR="0056558B" w:rsidRPr="00A97C59">
        <w:rPr>
          <w:rFonts w:ascii="Tahoma" w:hAnsi="Tahoma"/>
          <w:b/>
          <w:bCs/>
          <w:sz w:val="22"/>
          <w:szCs w:val="22"/>
          <w:rtl/>
        </w:rPr>
        <w:t>|</w:t>
      </w:r>
      <w:r w:rsidR="00336CCD" w:rsidRPr="00A97C59">
        <w:rPr>
          <w:rFonts w:hint="cs"/>
          <w:b/>
          <w:bCs/>
          <w:color w:val="000000" w:themeColor="text1"/>
          <w:sz w:val="22"/>
          <w:szCs w:val="22"/>
          <w:rtl/>
        </w:rPr>
        <w:t>סמינר</w:t>
      </w:r>
      <w:proofErr w:type="spellEnd"/>
      <w:r w:rsidR="0056558B" w:rsidRPr="00A97C59">
        <w:rPr>
          <w:rFonts w:ascii="Tahoma" w:hAnsi="Tahoma"/>
          <w:b/>
          <w:bCs/>
          <w:color w:val="000000" w:themeColor="text1"/>
          <w:sz w:val="22"/>
          <w:szCs w:val="22"/>
          <w:rtl/>
        </w:rPr>
        <w:t xml:space="preserve"> </w:t>
      </w:r>
      <w:r w:rsidR="00E951C8" w:rsidRPr="00A97C59">
        <w:rPr>
          <w:rFonts w:ascii="Tahoma" w:hAnsi="Tahoma" w:hint="cs"/>
          <w:b/>
          <w:bCs/>
          <w:color w:val="auto"/>
          <w:sz w:val="22"/>
          <w:szCs w:val="22"/>
          <w:rtl/>
        </w:rPr>
        <w:t>גור ירושלים</w:t>
      </w:r>
    </w:p>
    <w:p w14:paraId="612BC493" w14:textId="77777777" w:rsidR="0056558B" w:rsidRPr="00A97C59" w:rsidRDefault="00336CCD" w:rsidP="007C41C8">
      <w:pPr>
        <w:bidi/>
        <w:spacing w:after="0"/>
        <w:rPr>
          <w:rFonts w:ascii="Tahoma" w:hAnsi="Tahoma"/>
          <w:rtl/>
        </w:rPr>
      </w:pPr>
      <w:r w:rsidRPr="00A97C59">
        <w:rPr>
          <w:rFonts w:ascii="Tahoma" w:hAnsi="Tahoma" w:hint="cs"/>
          <w:rtl/>
        </w:rPr>
        <w:t>תוכנ</w:t>
      </w:r>
      <w:r w:rsidR="00FC3C4A" w:rsidRPr="00A97C59">
        <w:rPr>
          <w:rFonts w:ascii="Tahoma" w:hAnsi="Tahoma" w:hint="cs"/>
          <w:rtl/>
        </w:rPr>
        <w:t>י</w:t>
      </w:r>
      <w:r w:rsidRPr="00A97C59">
        <w:rPr>
          <w:rFonts w:ascii="Tahoma" w:hAnsi="Tahoma" w:hint="cs"/>
          <w:rtl/>
        </w:rPr>
        <w:t xml:space="preserve">ת למצוינות </w:t>
      </w:r>
      <w:r w:rsidRPr="00A97C59">
        <w:rPr>
          <w:rFonts w:ascii="Tahoma" w:hAnsi="Tahoma"/>
        </w:rPr>
        <w:t>Ultra-Code</w:t>
      </w:r>
      <w:r w:rsidR="0056558B" w:rsidRPr="00A97C59">
        <w:rPr>
          <w:rFonts w:ascii="Tahoma" w:hAnsi="Tahoma"/>
          <w:rtl/>
        </w:rPr>
        <w:t xml:space="preserve"> </w:t>
      </w:r>
      <w:r w:rsidRPr="00A97C59">
        <w:rPr>
          <w:rFonts w:ascii="Tahoma" w:hAnsi="Tahoma" w:hint="cs"/>
          <w:rtl/>
        </w:rPr>
        <w:t xml:space="preserve">מבית </w:t>
      </w:r>
      <w:proofErr w:type="spellStart"/>
      <w:r w:rsidRPr="00A97C59">
        <w:rPr>
          <w:rFonts w:ascii="Tahoma" w:hAnsi="Tahoma" w:hint="cs"/>
        </w:rPr>
        <w:t>K</w:t>
      </w:r>
      <w:r w:rsidRPr="00A97C59">
        <w:rPr>
          <w:rFonts w:ascii="Tahoma" w:hAnsi="Tahoma"/>
        </w:rPr>
        <w:t>amat</w:t>
      </w:r>
      <w:r w:rsidR="00AB6868" w:rsidRPr="00A97C59">
        <w:rPr>
          <w:rFonts w:ascii="Tahoma" w:hAnsi="Tahoma"/>
        </w:rPr>
        <w:t>ech</w:t>
      </w:r>
      <w:proofErr w:type="spellEnd"/>
      <w:r w:rsidR="0056558B" w:rsidRPr="00A97C59">
        <w:rPr>
          <w:rFonts w:ascii="Tahoma" w:hAnsi="Tahoma"/>
          <w:rtl/>
        </w:rPr>
        <w:t xml:space="preserve"> </w:t>
      </w:r>
    </w:p>
    <w:p w14:paraId="672116D0" w14:textId="77777777" w:rsidR="00FC3C4A" w:rsidRPr="00A97C59" w:rsidRDefault="00FC3C4A" w:rsidP="007C41C8">
      <w:pPr>
        <w:bidi/>
        <w:spacing w:after="0"/>
        <w:rPr>
          <w:rtl/>
        </w:rPr>
      </w:pPr>
      <w:r w:rsidRPr="00A97C59">
        <w:rPr>
          <w:rFonts w:hint="cs"/>
          <w:rtl/>
        </w:rPr>
        <w:t>הכוללת קורסים מקצועיי</w:t>
      </w:r>
      <w:r w:rsidRPr="00A97C59">
        <w:rPr>
          <w:rFonts w:hint="eastAsia"/>
          <w:rtl/>
        </w:rPr>
        <w:t>ם</w:t>
      </w:r>
      <w:r w:rsidR="00AB6868" w:rsidRPr="00A97C59">
        <w:t xml:space="preserve"> </w:t>
      </w:r>
      <w:r w:rsidR="00AB6868" w:rsidRPr="00A97C59">
        <w:rPr>
          <w:rFonts w:hint="cs"/>
          <w:rtl/>
        </w:rPr>
        <w:t xml:space="preserve"> ואינטנסיביים באלגוריתמיקה ומבנה נתונים</w:t>
      </w:r>
      <w:r w:rsidRPr="00A97C59">
        <w:rPr>
          <w:rFonts w:hint="cs"/>
          <w:rtl/>
        </w:rPr>
        <w:t>.</w:t>
      </w:r>
    </w:p>
    <w:p w14:paraId="7B751A7A" w14:textId="77777777" w:rsidR="0056558B" w:rsidRPr="00A97C59" w:rsidRDefault="00AB6868" w:rsidP="007C41C8">
      <w:pPr>
        <w:pStyle w:val="Heading3"/>
        <w:bidi/>
        <w:rPr>
          <w:b/>
          <w:bCs/>
          <w:sz w:val="22"/>
          <w:szCs w:val="22"/>
          <w:rtl/>
        </w:rPr>
      </w:pPr>
      <w:r w:rsidRPr="00773266">
        <w:rPr>
          <w:rFonts w:ascii="Tahoma" w:hAnsi="Tahoma" w:hint="cs"/>
          <w:b/>
          <w:bCs/>
          <w:sz w:val="22"/>
          <w:szCs w:val="22"/>
          <w:rtl/>
        </w:rPr>
        <w:t>2018</w:t>
      </w:r>
      <w:r w:rsidRPr="00A97C59">
        <w:rPr>
          <w:rFonts w:ascii="Tahoma" w:hAnsi="Tahoma" w:hint="cs"/>
          <w:sz w:val="22"/>
          <w:szCs w:val="22"/>
          <w:rtl/>
        </w:rPr>
        <w:t>-</w:t>
      </w:r>
      <w:r w:rsidR="00773266">
        <w:rPr>
          <w:rFonts w:ascii="Tahoma" w:hAnsi="Tahoma" w:hint="cs"/>
          <w:b/>
          <w:bCs/>
          <w:sz w:val="22"/>
          <w:szCs w:val="22"/>
          <w:rtl/>
        </w:rPr>
        <w:t>2022</w:t>
      </w:r>
      <w:r w:rsidRPr="00A97C59">
        <w:rPr>
          <w:rFonts w:ascii="Tahoma" w:hAnsi="Tahoma" w:hint="cs"/>
          <w:b/>
          <w:bCs/>
          <w:sz w:val="22"/>
          <w:szCs w:val="22"/>
          <w:rtl/>
        </w:rPr>
        <w:t xml:space="preserve"> </w:t>
      </w:r>
      <w:r w:rsidR="00FC3C4A" w:rsidRPr="00A97C59">
        <w:rPr>
          <w:rFonts w:ascii="Tahoma" w:hAnsi="Tahoma" w:hint="cs"/>
          <w:b/>
          <w:bCs/>
          <w:sz w:val="22"/>
          <w:szCs w:val="22"/>
          <w:rtl/>
        </w:rPr>
        <w:t>ל</w:t>
      </w:r>
      <w:r w:rsidR="00773266">
        <w:rPr>
          <w:rFonts w:ascii="Tahoma" w:hAnsi="Tahoma" w:hint="cs"/>
          <w:b/>
          <w:bCs/>
          <w:sz w:val="22"/>
          <w:szCs w:val="22"/>
          <w:rtl/>
        </w:rPr>
        <w:t>י</w:t>
      </w:r>
      <w:r w:rsidR="00FC3C4A" w:rsidRPr="00A97C59">
        <w:rPr>
          <w:rFonts w:ascii="Tahoma" w:hAnsi="Tahoma" w:hint="cs"/>
          <w:b/>
          <w:bCs/>
          <w:sz w:val="22"/>
          <w:szCs w:val="22"/>
          <w:rtl/>
        </w:rPr>
        <w:t xml:space="preserve">מודי </w:t>
      </w:r>
      <w:r w:rsidRPr="00A97C59">
        <w:rPr>
          <w:rFonts w:ascii="Tahoma" w:hAnsi="Tahoma" w:hint="cs"/>
          <w:b/>
          <w:bCs/>
          <w:sz w:val="22"/>
          <w:szCs w:val="22"/>
          <w:rtl/>
        </w:rPr>
        <w:t>תיכון</w:t>
      </w:r>
      <w:r w:rsidR="0056558B" w:rsidRPr="00A97C59">
        <w:rPr>
          <w:rFonts w:ascii="Tahoma" w:hAnsi="Tahoma"/>
          <w:b/>
          <w:bCs/>
          <w:sz w:val="22"/>
          <w:szCs w:val="22"/>
          <w:rtl/>
        </w:rPr>
        <w:t xml:space="preserve">| </w:t>
      </w:r>
      <w:r w:rsidR="00FC3C4A" w:rsidRPr="00A97C59">
        <w:rPr>
          <w:rFonts w:ascii="Tahoma" w:hAnsi="Tahoma" w:hint="cs"/>
          <w:b/>
          <w:bCs/>
          <w:color w:val="auto"/>
          <w:sz w:val="22"/>
          <w:szCs w:val="22"/>
          <w:rtl/>
        </w:rPr>
        <w:t>שירת מרים</w:t>
      </w:r>
    </w:p>
    <w:p w14:paraId="5685B042" w14:textId="77777777" w:rsidR="00FC3C4A" w:rsidRPr="000C25FA" w:rsidRDefault="00AB6868" w:rsidP="007C41C8">
      <w:pPr>
        <w:bidi/>
        <w:spacing w:after="120"/>
        <w:rPr>
          <w:rFonts w:ascii="Tahoma" w:hAnsi="Tahoma"/>
          <w:rtl/>
        </w:rPr>
      </w:pPr>
      <w:r w:rsidRPr="00A97C59">
        <w:rPr>
          <w:rFonts w:ascii="Tahoma" w:hAnsi="Tahoma" w:hint="cs"/>
          <w:rtl/>
        </w:rPr>
        <w:t>מבחני סאלד בהצטיינות</w:t>
      </w:r>
      <w:r w:rsidR="00773266">
        <w:rPr>
          <w:rFonts w:ascii="Tahoma" w:hAnsi="Tahoma" w:hint="cs"/>
          <w:rtl/>
        </w:rPr>
        <w:t xml:space="preserve"> (מקביל לבגרויות)</w:t>
      </w:r>
    </w:p>
    <w:tbl>
      <w:tblPr>
        <w:bidiVisual/>
        <w:tblW w:w="9015" w:type="dxa"/>
        <w:tblInd w:w="-720" w:type="dxa"/>
        <w:tblLook w:val="04A0" w:firstRow="1" w:lastRow="0" w:firstColumn="1" w:lastColumn="0" w:noHBand="0" w:noVBand="1"/>
      </w:tblPr>
      <w:tblGrid>
        <w:gridCol w:w="804"/>
        <w:gridCol w:w="8211"/>
      </w:tblGrid>
      <w:tr w:rsidR="0056558B" w:rsidRPr="00A97C59" w14:paraId="1DAA7839" w14:textId="77777777" w:rsidTr="00EF4D6A"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14:paraId="61C7AA38" w14:textId="77777777" w:rsidR="0056558B" w:rsidRPr="00A97C59" w:rsidRDefault="0056558B">
            <w:pPr>
              <w:bidi/>
              <w:spacing w:after="20"/>
              <w:jc w:val="center"/>
              <w:rPr>
                <w:rtl/>
              </w:rPr>
            </w:pPr>
            <w:r w:rsidRPr="00A97C59">
              <w:rPr>
                <w:noProof/>
              </w:rPr>
              <w:drawing>
                <wp:inline distT="0" distB="0" distL="0" distR="0" wp14:anchorId="0570232A" wp14:editId="3A01BE0D">
                  <wp:extent cx="295275" cy="304800"/>
                  <wp:effectExtent l="0" t="0" r="9525" b="0"/>
                  <wp:docPr id="3" name="Picture 3" descr="סמל ניסיון תעסוקת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סמל ניסיון תעסוקת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DA02CE" w14:textId="77777777" w:rsidR="0056558B" w:rsidRPr="00A97C59" w:rsidRDefault="00742732">
            <w:pPr>
              <w:pStyle w:val="Heading1"/>
              <w:bidi/>
              <w:rPr>
                <w:sz w:val="22"/>
                <w:szCs w:val="22"/>
                <w:rtl/>
              </w:rPr>
            </w:pPr>
            <w:r w:rsidRPr="00A97C59">
              <w:rPr>
                <w:rFonts w:ascii="Tahoma" w:hAnsi="Tahoma" w:hint="cs"/>
                <w:sz w:val="22"/>
                <w:szCs w:val="22"/>
                <w:rtl/>
              </w:rPr>
              <w:t>הכשרה מקצועית</w:t>
            </w:r>
          </w:p>
        </w:tc>
      </w:tr>
    </w:tbl>
    <w:p w14:paraId="2FD2DEF3" w14:textId="77777777" w:rsidR="00417F3E" w:rsidRPr="00F67834" w:rsidRDefault="00417F3E" w:rsidP="00F67834">
      <w:pPr>
        <w:bidi/>
        <w:spacing w:after="120"/>
        <w:rPr>
          <w:rFonts w:ascii="Tahoma" w:hAnsi="Tahoma" w:hint="cs"/>
          <w:rtl/>
        </w:rPr>
      </w:pPr>
      <w:r w:rsidRPr="00F67834">
        <w:rPr>
          <w:rFonts w:ascii="Tahoma" w:hAnsi="Tahoma"/>
          <w:rtl/>
        </w:rPr>
        <w:t>אלגוריתמיקה: אלגוריתמים, מבני נתונים, גרפי</w:t>
      </w:r>
      <w:r w:rsidRPr="00F67834">
        <w:rPr>
          <w:rFonts w:ascii="Tahoma" w:hAnsi="Tahoma" w:hint="cs"/>
          <w:rtl/>
        </w:rPr>
        <w:t>ם.</w:t>
      </w:r>
    </w:p>
    <w:p w14:paraId="47BFEB9D" w14:textId="77777777" w:rsidR="00417F3E" w:rsidRPr="00F67834" w:rsidRDefault="00417F3E" w:rsidP="00F67834">
      <w:pPr>
        <w:bidi/>
        <w:spacing w:after="120"/>
        <w:rPr>
          <w:rFonts w:ascii="Tahoma" w:hAnsi="Tahoma"/>
          <w:rtl/>
        </w:rPr>
      </w:pPr>
      <w:r w:rsidRPr="00F67834">
        <w:rPr>
          <w:rFonts w:ascii="Tahoma" w:hAnsi="Tahoma"/>
          <w:rtl/>
        </w:rPr>
        <w:t>שפות</w:t>
      </w:r>
      <w:r w:rsidRPr="00F67834">
        <w:rPr>
          <w:rFonts w:ascii="Tahoma" w:hAnsi="Tahoma" w:hint="cs"/>
          <w:rtl/>
        </w:rPr>
        <w:t xml:space="preserve"> </w:t>
      </w:r>
      <w:r w:rsidRPr="00F67834">
        <w:rPr>
          <w:rFonts w:ascii="Tahoma" w:hAnsi="Tahoma"/>
          <w:rtl/>
        </w:rPr>
        <w:t>תכנות</w:t>
      </w:r>
      <w:r w:rsidRPr="00F67834">
        <w:rPr>
          <w:rFonts w:ascii="Tahoma" w:hAnsi="Tahoma" w:hint="cs"/>
          <w:rtl/>
        </w:rPr>
        <w:t>:</w:t>
      </w:r>
      <w:r w:rsidRPr="00F67834">
        <w:rPr>
          <w:rFonts w:ascii="Tahoma" w:hAnsi="Tahoma"/>
        </w:rPr>
        <w:t xml:space="preserve"> . </w:t>
      </w:r>
      <w:proofErr w:type="gramStart"/>
      <w:r w:rsidRPr="00F67834">
        <w:rPr>
          <w:rFonts w:ascii="Tahoma" w:hAnsi="Tahoma"/>
        </w:rPr>
        <w:t>.Java</w:t>
      </w:r>
      <w:proofErr w:type="gramEnd"/>
      <w:r w:rsidRPr="00F67834">
        <w:rPr>
          <w:rFonts w:ascii="Tahoma" w:hAnsi="Tahoma"/>
        </w:rPr>
        <w:t xml:space="preserve">, C, C#, </w:t>
      </w:r>
      <w:proofErr w:type="spellStart"/>
      <w:r w:rsidRPr="00F67834">
        <w:rPr>
          <w:rFonts w:ascii="Tahoma" w:hAnsi="Tahoma"/>
        </w:rPr>
        <w:t>Pytho</w:t>
      </w:r>
      <w:proofErr w:type="spellEnd"/>
    </w:p>
    <w:p w14:paraId="28BECFFC" w14:textId="77777777" w:rsidR="00417F3E" w:rsidRPr="00F67834" w:rsidRDefault="00417F3E" w:rsidP="00F67834">
      <w:pPr>
        <w:bidi/>
        <w:spacing w:after="120"/>
        <w:rPr>
          <w:rFonts w:ascii="Tahoma" w:hAnsi="Tahoma"/>
          <w:rtl/>
        </w:rPr>
      </w:pPr>
      <w:r w:rsidRPr="00F67834">
        <w:rPr>
          <w:rFonts w:ascii="Tahoma" w:hAnsi="Tahoma"/>
          <w:rtl/>
        </w:rPr>
        <w:t>אינטרנט</w:t>
      </w:r>
      <w:r w:rsidRPr="00F67834">
        <w:rPr>
          <w:rFonts w:ascii="Tahoma" w:hAnsi="Tahoma" w:hint="cs"/>
          <w:rtl/>
        </w:rPr>
        <w:t xml:space="preserve"> -</w:t>
      </w:r>
      <w:r w:rsidRPr="00F67834">
        <w:rPr>
          <w:rFonts w:ascii="Tahoma" w:hAnsi="Tahoma"/>
        </w:rPr>
        <w:t>Client</w:t>
      </w:r>
      <w:r w:rsidRPr="00F67834">
        <w:rPr>
          <w:rFonts w:ascii="Tahoma" w:hAnsi="Tahoma" w:hint="cs"/>
          <w:rtl/>
        </w:rPr>
        <w:t>:</w:t>
      </w:r>
      <w:r w:rsidRPr="00F67834">
        <w:rPr>
          <w:rFonts w:ascii="Tahoma" w:hAnsi="Tahoma"/>
        </w:rPr>
        <w:t xml:space="preserve"> .Angular, React, JavaScript, TS, HTML, CSS</w:t>
      </w:r>
    </w:p>
    <w:p w14:paraId="3B3DCA3E" w14:textId="77777777" w:rsidR="00417F3E" w:rsidRPr="00F67834" w:rsidRDefault="00417F3E" w:rsidP="00F67834">
      <w:pPr>
        <w:bidi/>
        <w:spacing w:after="120"/>
        <w:rPr>
          <w:rFonts w:ascii="Tahoma" w:hAnsi="Tahoma"/>
        </w:rPr>
      </w:pPr>
      <w:r w:rsidRPr="00F67834">
        <w:rPr>
          <w:rFonts w:ascii="Tahoma" w:hAnsi="Tahoma"/>
          <w:rtl/>
        </w:rPr>
        <w:t>אינטרנט</w:t>
      </w:r>
      <w:r w:rsidRPr="00F67834">
        <w:rPr>
          <w:rFonts w:ascii="Tahoma" w:hAnsi="Tahoma"/>
        </w:rPr>
        <w:t xml:space="preserve">. </w:t>
      </w:r>
      <w:proofErr w:type="spellStart"/>
      <w:r w:rsidRPr="00F67834">
        <w:rPr>
          <w:rFonts w:ascii="Tahoma" w:hAnsi="Tahoma"/>
        </w:rPr>
        <w:t>WebApi</w:t>
      </w:r>
      <w:proofErr w:type="spellEnd"/>
      <w:r w:rsidRPr="00F67834">
        <w:rPr>
          <w:rFonts w:ascii="Tahoma" w:hAnsi="Tahoma"/>
        </w:rPr>
        <w:t xml:space="preserve"> .NET Core, Node.js: Server – </w:t>
      </w:r>
    </w:p>
    <w:p w14:paraId="4C84823E" w14:textId="77777777" w:rsidR="00417F3E" w:rsidRPr="00F67834" w:rsidRDefault="00417F3E" w:rsidP="00F67834">
      <w:pPr>
        <w:bidi/>
        <w:spacing w:after="120"/>
        <w:rPr>
          <w:rFonts w:ascii="Tahoma" w:hAnsi="Tahoma"/>
        </w:rPr>
      </w:pPr>
      <w:r w:rsidRPr="00F67834">
        <w:rPr>
          <w:rFonts w:ascii="Tahoma" w:hAnsi="Tahoma"/>
          <w:rtl/>
        </w:rPr>
        <w:t>בסיסי נתונים</w:t>
      </w:r>
      <w:r w:rsidRPr="00F67834">
        <w:rPr>
          <w:rFonts w:ascii="Tahoma" w:hAnsi="Tahoma"/>
        </w:rPr>
        <w:t xml:space="preserve">. </w:t>
      </w:r>
      <w:proofErr w:type="gramStart"/>
      <w:r w:rsidRPr="00F67834">
        <w:rPr>
          <w:rFonts w:ascii="Tahoma" w:hAnsi="Tahoma"/>
        </w:rPr>
        <w:t>MongoDB ,SQL</w:t>
      </w:r>
      <w:proofErr w:type="gramEnd"/>
      <w:r w:rsidRPr="00F67834">
        <w:rPr>
          <w:rFonts w:ascii="Tahoma" w:hAnsi="Tahoma"/>
        </w:rPr>
        <w:t>:</w:t>
      </w:r>
    </w:p>
    <w:p w14:paraId="12855693" w14:textId="77777777" w:rsidR="00417F3E" w:rsidRPr="00F67834" w:rsidRDefault="00417F3E" w:rsidP="00F67834">
      <w:pPr>
        <w:bidi/>
        <w:spacing w:after="120"/>
        <w:rPr>
          <w:rFonts w:ascii="Tahoma" w:hAnsi="Tahoma"/>
        </w:rPr>
      </w:pPr>
      <w:r w:rsidRPr="00F67834">
        <w:rPr>
          <w:rFonts w:ascii="Tahoma" w:hAnsi="Tahoma"/>
          <w:rtl/>
        </w:rPr>
        <w:t>סביבות עבודה</w:t>
      </w:r>
      <w:r w:rsidRPr="00F67834">
        <w:rPr>
          <w:rFonts w:ascii="Tahoma" w:hAnsi="Tahoma"/>
        </w:rPr>
        <w:t xml:space="preserve">. Visual Studio, Visual Studio Code, PyCharm, </w:t>
      </w:r>
      <w:proofErr w:type="spellStart"/>
      <w:r w:rsidRPr="00F67834">
        <w:rPr>
          <w:rFonts w:ascii="Tahoma" w:hAnsi="Tahoma"/>
        </w:rPr>
        <w:t>SQLServer</w:t>
      </w:r>
      <w:proofErr w:type="spellEnd"/>
      <w:r w:rsidRPr="00F67834">
        <w:rPr>
          <w:rFonts w:ascii="Tahoma" w:hAnsi="Tahoma"/>
        </w:rPr>
        <w:t xml:space="preserve">, Eclipse, </w:t>
      </w:r>
      <w:proofErr w:type="gramStart"/>
      <w:r w:rsidRPr="00F67834">
        <w:rPr>
          <w:rFonts w:ascii="Tahoma" w:hAnsi="Tahoma"/>
        </w:rPr>
        <w:t>NetBeans :</w:t>
      </w:r>
      <w:proofErr w:type="gramEnd"/>
    </w:p>
    <w:p w14:paraId="2056F4E9" w14:textId="77777777" w:rsidR="00EF4D6A" w:rsidRPr="00F67834" w:rsidRDefault="00417F3E" w:rsidP="00F67834">
      <w:pPr>
        <w:bidi/>
        <w:spacing w:after="120"/>
        <w:rPr>
          <w:rFonts w:ascii="Tahoma" w:hAnsi="Tahoma"/>
          <w:rtl/>
        </w:rPr>
      </w:pPr>
      <w:r w:rsidRPr="00F67834">
        <w:rPr>
          <w:rFonts w:ascii="Tahoma" w:hAnsi="Tahoma"/>
          <w:rtl/>
        </w:rPr>
        <w:t>קורסים נוספים: מערכות הפעלה, תקשורת ורשתות, מערכות ספרתיות, מתמטיקה</w:t>
      </w:r>
      <w:r w:rsidRPr="00F67834">
        <w:rPr>
          <w:rFonts w:ascii="Tahoma" w:hAnsi="Tahoma"/>
        </w:rPr>
        <w:t>.</w:t>
      </w:r>
    </w:p>
    <w:tbl>
      <w:tblPr>
        <w:bidiVisual/>
        <w:tblW w:w="9015" w:type="dxa"/>
        <w:tblInd w:w="-720" w:type="dxa"/>
        <w:tblLook w:val="04A0" w:firstRow="1" w:lastRow="0" w:firstColumn="1" w:lastColumn="0" w:noHBand="0" w:noVBand="1"/>
      </w:tblPr>
      <w:tblGrid>
        <w:gridCol w:w="804"/>
        <w:gridCol w:w="8211"/>
      </w:tblGrid>
      <w:tr w:rsidR="00214E67" w:rsidRPr="00A97C59" w14:paraId="68F6453F" w14:textId="77777777" w:rsidTr="00214E67"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14:paraId="42FE4844" w14:textId="77777777" w:rsidR="00214E67" w:rsidRPr="00A97C59" w:rsidRDefault="00214E67" w:rsidP="00214E67">
            <w:pPr>
              <w:bidi/>
              <w:spacing w:after="20"/>
              <w:jc w:val="center"/>
              <w:rPr>
                <w:rtl/>
              </w:rPr>
            </w:pPr>
            <w:r w:rsidRPr="00A97C59">
              <w:rPr>
                <w:noProof/>
              </w:rPr>
              <w:drawing>
                <wp:inline distT="0" distB="0" distL="0" distR="0" wp14:anchorId="6FE4D09C" wp14:editId="3823F359">
                  <wp:extent cx="295275" cy="295275"/>
                  <wp:effectExtent l="0" t="0" r="9525" b="9525"/>
                  <wp:docPr id="1" name="Picture 2" descr="סמל כישורים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סמל כישורים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272655" w14:textId="77777777" w:rsidR="00214E67" w:rsidRPr="00A97C59" w:rsidRDefault="00214E67" w:rsidP="00214E67">
            <w:pPr>
              <w:pStyle w:val="Heading1"/>
              <w:bidi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פרויקטים</w:t>
            </w:r>
            <w:r w:rsidRPr="00A97C59">
              <w:rPr>
                <w:rFonts w:hint="cs"/>
                <w:sz w:val="22"/>
                <w:szCs w:val="22"/>
                <w:rtl/>
              </w:rPr>
              <w:t xml:space="preserve"> במהלך הלימודים</w:t>
            </w:r>
          </w:p>
        </w:tc>
      </w:tr>
    </w:tbl>
    <w:p w14:paraId="4ACB6ED5" w14:textId="77777777" w:rsidR="004E444D" w:rsidRDefault="00214E67" w:rsidP="00214E67">
      <w:pPr>
        <w:shd w:val="clear" w:color="auto" w:fill="FFFFFF"/>
        <w:bidi/>
        <w:spacing w:after="0" w:line="235" w:lineRule="atLeast"/>
        <w:rPr>
          <w:rFonts w:ascii="Tahoma" w:eastAsia="Times New Roman" w:hAnsi="Tahoma"/>
          <w:b/>
          <w:bCs/>
          <w:color w:val="222222"/>
          <w:rtl/>
        </w:rPr>
      </w:pPr>
      <w:r w:rsidRPr="00214E67">
        <w:rPr>
          <w:rFonts w:ascii="Tahoma" w:eastAsia="Times New Roman" w:hAnsi="Tahoma" w:hint="cs"/>
          <w:b/>
          <w:bCs/>
          <w:color w:val="222222"/>
          <w:rtl/>
        </w:rPr>
        <w:t>פיתוח אתר לחיפוש מקום לימודי מקצוע</w:t>
      </w:r>
      <w:r w:rsidR="009F52D0">
        <w:rPr>
          <w:rFonts w:ascii="Tahoma" w:eastAsia="Times New Roman" w:hAnsi="Tahoma" w:hint="cs"/>
          <w:b/>
          <w:bCs/>
          <w:color w:val="222222"/>
          <w:rtl/>
        </w:rPr>
        <w:t>-</w:t>
      </w:r>
      <w:r w:rsidR="00766E45">
        <w:rPr>
          <w:rFonts w:ascii="Tahoma" w:eastAsia="Times New Roman" w:hAnsi="Tahoma" w:hint="cs"/>
          <w:b/>
          <w:bCs/>
          <w:color w:val="222222"/>
          <w:rtl/>
        </w:rPr>
        <w:t xml:space="preserve"> פרויקט גמר</w:t>
      </w:r>
    </w:p>
    <w:p w14:paraId="7967BF43" w14:textId="77777777" w:rsidR="00214E67" w:rsidRPr="00F67834" w:rsidRDefault="00214E67" w:rsidP="00214E67">
      <w:pPr>
        <w:shd w:val="clear" w:color="auto" w:fill="FFFFFF"/>
        <w:bidi/>
        <w:spacing w:after="0" w:line="235" w:lineRule="atLeast"/>
        <w:rPr>
          <w:rFonts w:ascii="Tahoma" w:eastAsia="Times New Roman" w:hAnsi="Tahoma"/>
          <w:color w:val="404040" w:themeColor="text1" w:themeTint="BF"/>
          <w:u w:val="single"/>
          <w:rtl/>
        </w:rPr>
      </w:pPr>
      <w:r w:rsidRPr="00F67834">
        <w:rPr>
          <w:rFonts w:ascii="Tahoma" w:eastAsia="Times New Roman" w:hAnsi="Tahoma" w:hint="cs"/>
          <w:color w:val="404040" w:themeColor="text1" w:themeTint="BF"/>
          <w:rtl/>
        </w:rPr>
        <w:t>האתר מיועד למתעניינים בלימודים וכן פרסום לגופי הכשרה מקצועית ולימודים גבוהים.</w:t>
      </w:r>
    </w:p>
    <w:p w14:paraId="1C215E09" w14:textId="77777777" w:rsidR="007C41C8" w:rsidRPr="00F67834" w:rsidRDefault="007D0231" w:rsidP="009F52D0">
      <w:pPr>
        <w:shd w:val="clear" w:color="auto" w:fill="FFFFFF"/>
        <w:bidi/>
        <w:spacing w:after="120" w:line="235" w:lineRule="atLeast"/>
        <w:rPr>
          <w:rFonts w:ascii="Tahoma" w:eastAsia="Times New Roman" w:hAnsi="Tahoma"/>
          <w:color w:val="404040" w:themeColor="text1" w:themeTint="BF"/>
          <w:rtl/>
        </w:rPr>
      </w:pPr>
      <w:r w:rsidRPr="00F67834">
        <w:rPr>
          <w:rFonts w:ascii="Tahoma" w:eastAsia="Times New Roman" w:hAnsi="Tahoma" w:hint="cs"/>
          <w:color w:val="404040" w:themeColor="text1" w:themeTint="BF"/>
          <w:rtl/>
        </w:rPr>
        <w:t>האתר בוצע תוך שימ</w:t>
      </w:r>
      <w:r w:rsidR="00117107" w:rsidRPr="00F67834">
        <w:rPr>
          <w:rFonts w:ascii="Tahoma" w:eastAsia="Times New Roman" w:hAnsi="Tahoma" w:hint="cs"/>
          <w:color w:val="404040" w:themeColor="text1" w:themeTint="BF"/>
          <w:rtl/>
        </w:rPr>
        <w:t>ת לב לנוחות המשתמש וגמישות מידע. ב</w:t>
      </w:r>
      <w:r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חשיבה לוגית ושמירה על </w:t>
      </w:r>
      <w:proofErr w:type="spellStart"/>
      <w:r w:rsidRPr="00F67834">
        <w:rPr>
          <w:rFonts w:ascii="Tahoma" w:eastAsia="Times New Roman" w:hAnsi="Tahoma" w:hint="cs"/>
          <w:color w:val="404040" w:themeColor="text1" w:themeTint="BF"/>
          <w:rtl/>
        </w:rPr>
        <w:t>גנריקה</w:t>
      </w:r>
      <w:proofErr w:type="spellEnd"/>
      <w:r w:rsidR="000F0F6B"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, פונקציות לאפשרויות נרחבות כגון- </w:t>
      </w:r>
      <w:r w:rsidR="00117107" w:rsidRPr="00F67834">
        <w:rPr>
          <w:rFonts w:ascii="Tahoma" w:eastAsia="Times New Roman" w:hAnsi="Tahoma" w:hint="cs"/>
          <w:color w:val="404040" w:themeColor="text1" w:themeTint="BF"/>
          <w:rtl/>
        </w:rPr>
        <w:t>אבחונים ליעוץ תעסוקתי</w:t>
      </w:r>
      <w:r w:rsidR="009F52D0"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. </w:t>
      </w:r>
      <w:r w:rsidR="00117107" w:rsidRPr="00F67834">
        <w:rPr>
          <w:rFonts w:ascii="Tahoma" w:eastAsia="Times New Roman" w:hAnsi="Tahoma" w:hint="cs"/>
          <w:color w:val="404040" w:themeColor="text1" w:themeTint="BF"/>
          <w:rtl/>
        </w:rPr>
        <w:t>פיתוח האתר באופן עצמאי כולל אפיון צד שרת ולקוח.</w:t>
      </w:r>
      <w:r w:rsidR="009F52D0"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 </w:t>
      </w:r>
      <w:r w:rsidR="00117107" w:rsidRPr="00F67834">
        <w:rPr>
          <w:rFonts w:ascii="Tahoma" w:eastAsia="Times New Roman" w:hAnsi="Tahoma" w:hint="cs"/>
          <w:color w:val="404040" w:themeColor="text1" w:themeTint="BF"/>
          <w:rtl/>
        </w:rPr>
        <w:t>שימוש בשפות:</w:t>
      </w:r>
      <w:r w:rsidR="00117107" w:rsidRPr="00F67834">
        <w:rPr>
          <w:rFonts w:ascii="Tahoma" w:eastAsia="Times New Roman" w:hAnsi="Tahoma" w:hint="cs"/>
          <w:color w:val="404040" w:themeColor="text1" w:themeTint="BF"/>
        </w:rPr>
        <w:t>C</w:t>
      </w:r>
      <w:r w:rsidR="00117107" w:rsidRPr="00F67834">
        <w:rPr>
          <w:rFonts w:ascii="Tahoma" w:eastAsia="Times New Roman" w:hAnsi="Tahoma"/>
          <w:color w:val="404040" w:themeColor="text1" w:themeTint="BF"/>
        </w:rPr>
        <w:t>#</w:t>
      </w:r>
      <w:r w:rsidR="00117107"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 </w:t>
      </w:r>
      <w:r w:rsidR="00117107" w:rsidRPr="00F67834">
        <w:rPr>
          <w:rFonts w:ascii="Tahoma" w:eastAsia="Times New Roman" w:hAnsi="Tahoma"/>
          <w:color w:val="404040" w:themeColor="text1" w:themeTint="BF"/>
        </w:rPr>
        <w:t xml:space="preserve">Sql- server, </w:t>
      </w:r>
      <w:proofErr w:type="spellStart"/>
      <w:r w:rsidR="00117107" w:rsidRPr="00F67834">
        <w:rPr>
          <w:rFonts w:ascii="Tahoma" w:eastAsia="Times New Roman" w:hAnsi="Tahoma"/>
          <w:color w:val="404040" w:themeColor="text1" w:themeTint="BF"/>
        </w:rPr>
        <w:t>Reacr</w:t>
      </w:r>
      <w:proofErr w:type="spellEnd"/>
      <w:r w:rsidR="00117107" w:rsidRPr="00F67834">
        <w:rPr>
          <w:rFonts w:ascii="Tahoma" w:eastAsia="Times New Roman" w:hAnsi="Tahoma"/>
          <w:color w:val="404040" w:themeColor="text1" w:themeTint="BF"/>
        </w:rPr>
        <w:t>,</w:t>
      </w:r>
      <w:r w:rsidR="00117107"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 עיצוב: </w:t>
      </w:r>
      <w:r w:rsidR="00117107" w:rsidRPr="00F67834">
        <w:rPr>
          <w:rFonts w:ascii="Tahoma" w:eastAsia="Times New Roman" w:hAnsi="Tahoma"/>
          <w:color w:val="404040" w:themeColor="text1" w:themeTint="BF"/>
        </w:rPr>
        <w:t>CSS, HTML</w:t>
      </w:r>
      <w:r w:rsidR="00117107"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 ורכיבי </w:t>
      </w:r>
      <w:r w:rsidR="00117107" w:rsidRPr="00F67834">
        <w:rPr>
          <w:rFonts w:ascii="Tahoma" w:eastAsia="Times New Roman" w:hAnsi="Tahoma" w:hint="cs"/>
          <w:color w:val="404040" w:themeColor="text1" w:themeTint="BF"/>
        </w:rPr>
        <w:t>MUI</w:t>
      </w:r>
      <w:r w:rsidR="00117107" w:rsidRPr="00F67834">
        <w:rPr>
          <w:rFonts w:ascii="Tahoma" w:eastAsia="Times New Roman" w:hAnsi="Tahoma" w:hint="cs"/>
          <w:color w:val="404040" w:themeColor="text1" w:themeTint="BF"/>
          <w:rtl/>
        </w:rPr>
        <w:t>.</w:t>
      </w:r>
    </w:p>
    <w:p w14:paraId="472139F0" w14:textId="77777777" w:rsidR="00766E45" w:rsidRPr="00F67834" w:rsidRDefault="00117107" w:rsidP="00766E45">
      <w:pPr>
        <w:shd w:val="clear" w:color="auto" w:fill="FFFFFF"/>
        <w:bidi/>
        <w:spacing w:after="0" w:line="235" w:lineRule="atLeast"/>
        <w:rPr>
          <w:rFonts w:ascii="Tahoma" w:eastAsia="Times New Roman" w:hAnsi="Tahoma"/>
          <w:color w:val="404040" w:themeColor="text1" w:themeTint="BF"/>
          <w:rtl/>
        </w:rPr>
      </w:pPr>
      <w:r w:rsidRPr="00117107">
        <w:rPr>
          <w:rFonts w:ascii="Tahoma" w:eastAsia="Times New Roman" w:hAnsi="Tahoma" w:hint="cs"/>
          <w:b/>
          <w:bCs/>
          <w:color w:val="222222"/>
          <w:rtl/>
        </w:rPr>
        <w:t>ניהול מכירה סינית</w:t>
      </w:r>
      <w:r w:rsidR="007C41C8">
        <w:rPr>
          <w:rFonts w:ascii="Tahoma" w:eastAsia="Times New Roman" w:hAnsi="Tahoma" w:hint="cs"/>
          <w:b/>
          <w:bCs/>
          <w:color w:val="222222"/>
          <w:rtl/>
        </w:rPr>
        <w:t xml:space="preserve">- </w:t>
      </w:r>
      <w:r w:rsidR="007C41C8" w:rsidRPr="00F67834">
        <w:rPr>
          <w:rFonts w:ascii="Tahoma" w:eastAsia="Times New Roman" w:hAnsi="Tahoma" w:hint="cs"/>
          <w:color w:val="404040" w:themeColor="text1" w:themeTint="BF"/>
          <w:rtl/>
        </w:rPr>
        <w:t>כוללת אפשרויות של כניסת מנהל</w:t>
      </w:r>
      <w:r w:rsidR="00766E45" w:rsidRPr="00F67834">
        <w:rPr>
          <w:rFonts w:ascii="Tahoma" w:eastAsia="Times New Roman" w:hAnsi="Tahoma" w:hint="cs"/>
          <w:color w:val="404040" w:themeColor="text1" w:themeTint="BF"/>
          <w:rtl/>
        </w:rPr>
        <w:t>- מערך תורמים, מתנות, קונים ופונקציות הגרלה לכול מתנה.</w:t>
      </w:r>
      <w:r w:rsidR="007C41C8"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 ולקוח</w:t>
      </w:r>
      <w:r w:rsidR="00766E45" w:rsidRPr="00F67834">
        <w:rPr>
          <w:rFonts w:ascii="Tahoma" w:eastAsia="Times New Roman" w:hAnsi="Tahoma" w:hint="cs"/>
          <w:color w:val="404040" w:themeColor="text1" w:themeTint="BF"/>
          <w:rtl/>
        </w:rPr>
        <w:t>- קטלוג מתנות לבחירה, ניהול מערך סל אישי, פונקציית תשלום.</w:t>
      </w:r>
    </w:p>
    <w:p w14:paraId="60B88EA4" w14:textId="77777777" w:rsidR="00766E45" w:rsidRPr="00F67834" w:rsidRDefault="007C41C8" w:rsidP="00766E45">
      <w:pPr>
        <w:shd w:val="clear" w:color="auto" w:fill="FFFFFF"/>
        <w:bidi/>
        <w:spacing w:after="0" w:line="235" w:lineRule="atLeast"/>
        <w:rPr>
          <w:rFonts w:ascii="Tahoma" w:eastAsia="Times New Roman" w:hAnsi="Tahoma"/>
          <w:color w:val="404040" w:themeColor="text1" w:themeTint="BF"/>
          <w:rtl/>
        </w:rPr>
      </w:pPr>
      <w:r w:rsidRPr="00F67834">
        <w:rPr>
          <w:rFonts w:ascii="Tahoma" w:eastAsia="Times New Roman" w:hAnsi="Tahoma" w:hint="cs"/>
          <w:color w:val="404040" w:themeColor="text1" w:themeTint="BF"/>
          <w:rtl/>
        </w:rPr>
        <w:t>שפות:</w:t>
      </w:r>
      <w:r w:rsidR="00766E45"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 שרת-</w:t>
      </w:r>
      <w:r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 </w:t>
      </w:r>
      <w:r w:rsidRPr="00F67834">
        <w:rPr>
          <w:rFonts w:ascii="Tahoma" w:eastAsia="Times New Roman" w:hAnsi="Tahoma"/>
          <w:color w:val="404040" w:themeColor="text1" w:themeTint="BF"/>
        </w:rPr>
        <w:t>C#</w:t>
      </w:r>
      <w:r w:rsidR="00766E45" w:rsidRPr="00F67834">
        <w:rPr>
          <w:rFonts w:ascii="Tahoma" w:eastAsia="Times New Roman" w:hAnsi="Tahoma" w:hint="cs"/>
          <w:color w:val="404040" w:themeColor="text1" w:themeTint="BF"/>
          <w:rtl/>
        </w:rPr>
        <w:t>,לקוח-</w:t>
      </w:r>
      <w:r w:rsidRPr="00F67834">
        <w:rPr>
          <w:rFonts w:ascii="Tahoma" w:eastAsia="Times New Roman" w:hAnsi="Tahoma" w:hint="cs"/>
          <w:color w:val="404040" w:themeColor="text1" w:themeTint="BF"/>
          <w:rtl/>
        </w:rPr>
        <w:t xml:space="preserve"> </w:t>
      </w:r>
      <w:proofErr w:type="spellStart"/>
      <w:r w:rsidRPr="00F67834">
        <w:rPr>
          <w:rFonts w:ascii="Tahoma" w:eastAsia="Times New Roman" w:hAnsi="Tahoma" w:hint="cs"/>
          <w:color w:val="404040" w:themeColor="text1" w:themeTint="BF"/>
        </w:rPr>
        <w:t>A</w:t>
      </w:r>
      <w:r w:rsidRPr="00F67834">
        <w:rPr>
          <w:rFonts w:ascii="Tahoma" w:eastAsia="Times New Roman" w:hAnsi="Tahoma"/>
          <w:color w:val="404040" w:themeColor="text1" w:themeTint="BF"/>
        </w:rPr>
        <w:t>ngolar</w:t>
      </w:r>
      <w:proofErr w:type="spellEnd"/>
      <w:r w:rsidR="00766E45" w:rsidRPr="00F67834">
        <w:rPr>
          <w:rFonts w:ascii="Tahoma" w:eastAsia="Times New Roman" w:hAnsi="Tahoma" w:hint="cs"/>
          <w:color w:val="404040" w:themeColor="text1" w:themeTint="BF"/>
          <w:rtl/>
        </w:rPr>
        <w:t>.</w:t>
      </w:r>
    </w:p>
    <w:tbl>
      <w:tblPr>
        <w:bidiVisual/>
        <w:tblW w:w="9015" w:type="dxa"/>
        <w:tblInd w:w="-720" w:type="dxa"/>
        <w:tblLook w:val="04A0" w:firstRow="1" w:lastRow="0" w:firstColumn="1" w:lastColumn="0" w:noHBand="0" w:noVBand="1"/>
      </w:tblPr>
      <w:tblGrid>
        <w:gridCol w:w="804"/>
        <w:gridCol w:w="8211"/>
      </w:tblGrid>
      <w:tr w:rsidR="007C41C8" w:rsidRPr="00A97C59" w14:paraId="298A590F" w14:textId="77777777" w:rsidTr="00417F3E"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14:paraId="23451D58" w14:textId="77777777" w:rsidR="007C41C8" w:rsidRPr="00A97C59" w:rsidRDefault="007C41C8" w:rsidP="00417F3E">
            <w:pPr>
              <w:bidi/>
              <w:spacing w:after="20"/>
              <w:jc w:val="center"/>
              <w:rPr>
                <w:rtl/>
              </w:rPr>
            </w:pP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8384CC" w14:textId="77777777" w:rsidR="007C41C8" w:rsidRPr="00A97C59" w:rsidRDefault="007C41C8" w:rsidP="00417F3E">
            <w:pPr>
              <w:pStyle w:val="Heading1"/>
              <w:bidi/>
              <w:rPr>
                <w:sz w:val="22"/>
                <w:szCs w:val="22"/>
                <w:rtl/>
              </w:rPr>
            </w:pPr>
            <w:r>
              <w:rPr>
                <w:rFonts w:ascii="Tahoma" w:hAnsi="Tahoma" w:hint="cs"/>
                <w:sz w:val="22"/>
                <w:szCs w:val="22"/>
                <w:rtl/>
              </w:rPr>
              <w:t xml:space="preserve">שפות: </w:t>
            </w:r>
            <w:r w:rsidRPr="00F67834">
              <w:rPr>
                <w:rFonts w:ascii="Tahoma" w:eastAsia="Times New Roman" w:hAnsi="Tahoma" w:hint="cs"/>
                <w:b w:val="0"/>
                <w:bCs w:val="0"/>
                <w:caps w:val="0"/>
                <w:color w:val="404040" w:themeColor="text1" w:themeTint="BF"/>
                <w:sz w:val="22"/>
                <w:szCs w:val="22"/>
                <w:rtl/>
              </w:rPr>
              <w:t>שפת אם- עברית, אנגלית- טובה</w:t>
            </w:r>
          </w:p>
        </w:tc>
      </w:tr>
      <w:tr w:rsidR="000C25FA" w:rsidRPr="00A97C59" w14:paraId="0AB320B2" w14:textId="77777777" w:rsidTr="00214E67"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16" w:type="dxa"/>
            </w:tcMar>
            <w:vAlign w:val="bottom"/>
            <w:hideMark/>
          </w:tcPr>
          <w:p w14:paraId="3B874AD9" w14:textId="77777777" w:rsidR="000C25FA" w:rsidRPr="00A97C59" w:rsidRDefault="000C25FA" w:rsidP="00214E67">
            <w:pPr>
              <w:bidi/>
              <w:spacing w:after="20"/>
              <w:jc w:val="center"/>
              <w:rPr>
                <w:rtl/>
              </w:rPr>
            </w:pP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4F3BBA" w14:textId="77777777" w:rsidR="000C25FA" w:rsidRPr="00A97C59" w:rsidRDefault="000C25FA" w:rsidP="007C41C8">
            <w:pPr>
              <w:pStyle w:val="Heading1"/>
              <w:bidi/>
              <w:rPr>
                <w:sz w:val="22"/>
                <w:szCs w:val="22"/>
                <w:rtl/>
              </w:rPr>
            </w:pPr>
            <w:r>
              <w:rPr>
                <w:rFonts w:ascii="Tahoma" w:hAnsi="Tahoma" w:hint="cs"/>
                <w:sz w:val="22"/>
                <w:szCs w:val="22"/>
                <w:rtl/>
              </w:rPr>
              <w:t>המלצות</w:t>
            </w:r>
            <w:r w:rsidR="007C41C8">
              <w:rPr>
                <w:rFonts w:hint="cs"/>
                <w:sz w:val="22"/>
                <w:szCs w:val="22"/>
                <w:rtl/>
              </w:rPr>
              <w:t xml:space="preserve">: </w:t>
            </w:r>
            <w:r w:rsidR="007C41C8" w:rsidRPr="00F67834">
              <w:rPr>
                <w:rFonts w:ascii="Tahoma" w:eastAsia="Times New Roman" w:hAnsi="Tahoma" w:hint="cs"/>
                <w:b w:val="0"/>
                <w:bCs w:val="0"/>
                <w:caps w:val="0"/>
                <w:color w:val="404040" w:themeColor="text1" w:themeTint="BF"/>
                <w:sz w:val="22"/>
                <w:szCs w:val="22"/>
                <w:rtl/>
              </w:rPr>
              <w:t>המלצות תינתנה על פי דרישה</w:t>
            </w:r>
            <w:r w:rsidR="007C41C8" w:rsidRPr="007C41C8">
              <w:rPr>
                <w:rFonts w:ascii="Tahoma" w:eastAsia="Times New Roman" w:hAnsi="Tahoma" w:hint="cs"/>
                <w:b w:val="0"/>
                <w:bCs w:val="0"/>
                <w:caps w:val="0"/>
                <w:color w:val="222222"/>
                <w:sz w:val="22"/>
                <w:szCs w:val="22"/>
                <w:rtl/>
              </w:rPr>
              <w:t>.</w:t>
            </w:r>
          </w:p>
        </w:tc>
      </w:tr>
    </w:tbl>
    <w:p w14:paraId="14FA0324" w14:textId="77777777" w:rsidR="00741348" w:rsidRPr="007C41C8" w:rsidRDefault="00741348" w:rsidP="007C41C8">
      <w:pPr>
        <w:shd w:val="clear" w:color="auto" w:fill="FFFFFF"/>
        <w:bidi/>
        <w:spacing w:after="0" w:line="235" w:lineRule="atLeast"/>
        <w:rPr>
          <w:rFonts w:ascii="Tahoma" w:eastAsia="Times New Roman" w:hAnsi="Tahoma"/>
          <w:color w:val="222222"/>
          <w:rtl/>
        </w:rPr>
      </w:pPr>
    </w:p>
    <w:sectPr w:rsidR="00741348" w:rsidRPr="007C41C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E4BFC" w14:textId="77777777" w:rsidR="00417F3E" w:rsidRDefault="00417F3E" w:rsidP="00445013">
      <w:pPr>
        <w:spacing w:after="0"/>
      </w:pPr>
      <w:r>
        <w:separator/>
      </w:r>
    </w:p>
  </w:endnote>
  <w:endnote w:type="continuationSeparator" w:id="0">
    <w:p w14:paraId="7B85F3F7" w14:textId="77777777" w:rsidR="00417F3E" w:rsidRDefault="00417F3E" w:rsidP="004450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D638A9" w14:textId="77777777" w:rsidR="00417F3E" w:rsidRDefault="00417F3E" w:rsidP="00445013">
      <w:pPr>
        <w:spacing w:after="0"/>
      </w:pPr>
      <w:r>
        <w:separator/>
      </w:r>
    </w:p>
  </w:footnote>
  <w:footnote w:type="continuationSeparator" w:id="0">
    <w:p w14:paraId="3403B6C5" w14:textId="77777777" w:rsidR="00417F3E" w:rsidRDefault="00417F3E" w:rsidP="0044501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A8EEC" w14:textId="77777777" w:rsidR="00417F3E" w:rsidRDefault="00417F3E" w:rsidP="009F52D0">
    <w:pPr>
      <w:pStyle w:val="Header"/>
      <w:jc w:val="center"/>
      <w:rPr>
        <w:rtl/>
      </w:rPr>
    </w:pPr>
    <w:r>
      <w:rPr>
        <w:rFonts w:hint="cs"/>
        <w:rtl/>
      </w:rPr>
      <w:t>ב"ה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סמל כתובת" style="width:10.6pt;height:10.6pt;visibility:visible;mso-wrap-style:square" o:bullet="t">
        <v:imagedata r:id="rId1" o:title="סמל כתובת"/>
      </v:shape>
    </w:pict>
  </w:numPicBullet>
  <w:abstractNum w:abstractNumId="0" w15:restartNumberingAfterBreak="0">
    <w:nsid w:val="29084A1A"/>
    <w:multiLevelType w:val="hybridMultilevel"/>
    <w:tmpl w:val="A15A9A5A"/>
    <w:lvl w:ilvl="0" w:tplc="DC6CCEDE">
      <w:start w:val="1"/>
      <w:numFmt w:val="bullet"/>
      <w:lvlText w:val=""/>
      <w:lvlJc w:val="left"/>
      <w:pPr>
        <w:ind w:left="9574" w:hanging="360"/>
      </w:pPr>
      <w:rPr>
        <w:rFonts w:ascii="Symbol" w:hAnsi="Symbol" w:hint="default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334" w:hanging="360"/>
      </w:pPr>
      <w:rPr>
        <w:rFonts w:ascii="Wingdings" w:hAnsi="Wingdings" w:hint="default"/>
      </w:rPr>
    </w:lvl>
  </w:abstractNum>
  <w:abstractNum w:abstractNumId="1" w15:restartNumberingAfterBreak="0">
    <w:nsid w:val="2A7D2E72"/>
    <w:multiLevelType w:val="hybridMultilevel"/>
    <w:tmpl w:val="F96C70B8"/>
    <w:lvl w:ilvl="0" w:tplc="DC6CCEDE">
      <w:start w:val="1"/>
      <w:numFmt w:val="bullet"/>
      <w:lvlText w:val=""/>
      <w:lvlJc w:val="left"/>
      <w:pPr>
        <w:ind w:left="9574" w:hanging="360"/>
      </w:pPr>
      <w:rPr>
        <w:rFonts w:ascii="Symbol" w:hAnsi="Symbol" w:hint="default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58B"/>
    <w:rsid w:val="00094C3E"/>
    <w:rsid w:val="000C25FA"/>
    <w:rsid w:val="000F0F6B"/>
    <w:rsid w:val="00117107"/>
    <w:rsid w:val="0012702B"/>
    <w:rsid w:val="00182851"/>
    <w:rsid w:val="001D313B"/>
    <w:rsid w:val="001E449E"/>
    <w:rsid w:val="00214E67"/>
    <w:rsid w:val="003111CC"/>
    <w:rsid w:val="00336CCD"/>
    <w:rsid w:val="003760F6"/>
    <w:rsid w:val="003D5A38"/>
    <w:rsid w:val="003D767A"/>
    <w:rsid w:val="00417F3E"/>
    <w:rsid w:val="00445013"/>
    <w:rsid w:val="004E444D"/>
    <w:rsid w:val="00531730"/>
    <w:rsid w:val="0056558B"/>
    <w:rsid w:val="005A78E7"/>
    <w:rsid w:val="005B147C"/>
    <w:rsid w:val="006307E4"/>
    <w:rsid w:val="00741348"/>
    <w:rsid w:val="00742732"/>
    <w:rsid w:val="00766E45"/>
    <w:rsid w:val="00773266"/>
    <w:rsid w:val="00780DD1"/>
    <w:rsid w:val="007C41C8"/>
    <w:rsid w:val="007D0231"/>
    <w:rsid w:val="00820F19"/>
    <w:rsid w:val="00867E3C"/>
    <w:rsid w:val="008706A7"/>
    <w:rsid w:val="008C5AC4"/>
    <w:rsid w:val="008E079B"/>
    <w:rsid w:val="00940FC5"/>
    <w:rsid w:val="009F52D0"/>
    <w:rsid w:val="00A97C59"/>
    <w:rsid w:val="00AB6868"/>
    <w:rsid w:val="00B3522C"/>
    <w:rsid w:val="00BC0C2D"/>
    <w:rsid w:val="00BF4BF0"/>
    <w:rsid w:val="00C945ED"/>
    <w:rsid w:val="00DF4F8D"/>
    <w:rsid w:val="00E57F78"/>
    <w:rsid w:val="00E951C8"/>
    <w:rsid w:val="00EA0FBC"/>
    <w:rsid w:val="00EF4D6A"/>
    <w:rsid w:val="00F37A82"/>
    <w:rsid w:val="00F67834"/>
    <w:rsid w:val="00FC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C2FC71F"/>
  <w15:chartTrackingRefBased/>
  <w15:docId w15:val="{C4CE5C3A-FA8A-4C2B-9549-B8FF9B95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41C8"/>
    <w:pPr>
      <w:spacing w:after="80" w:line="240" w:lineRule="auto"/>
    </w:pPr>
    <w:rPr>
      <w:rFonts w:ascii="Calibri" w:eastAsia="Calibri" w:hAnsi="Calibri" w:cs="Tahoma"/>
      <w:color w:val="4C4C4C"/>
    </w:rPr>
  </w:style>
  <w:style w:type="paragraph" w:styleId="Heading1">
    <w:name w:val="heading 1"/>
    <w:basedOn w:val="Normal"/>
    <w:link w:val="Heading1Char"/>
    <w:uiPriority w:val="9"/>
    <w:qFormat/>
    <w:rsid w:val="0056558B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/>
      <w:b/>
      <w:bCs/>
      <w:caps/>
      <w:color w:val="44546A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6558B"/>
    <w:pPr>
      <w:keepNext/>
      <w:keepLines/>
      <w:spacing w:after="0"/>
      <w:outlineLvl w:val="1"/>
    </w:pPr>
    <w:rPr>
      <w:rFonts w:asciiTheme="majorHAns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6558B"/>
    <w:pPr>
      <w:keepNext/>
      <w:keepLines/>
      <w:spacing w:after="0"/>
      <w:outlineLvl w:val="2"/>
    </w:pPr>
    <w:rPr>
      <w:rFonts w:asciiTheme="majorHAnsi" w:eastAsiaTheme="majorEastAsia" w:hAnsiTheme="majorHAnsi"/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8B"/>
    <w:rPr>
      <w:rFonts w:asciiTheme="majorHAnsi" w:eastAsiaTheme="majorEastAsia" w:hAnsiTheme="majorHAnsi" w:cs="Tahoma"/>
      <w:b/>
      <w:bCs/>
      <w:caps/>
      <w:color w:val="44546A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558B"/>
    <w:rPr>
      <w:rFonts w:asciiTheme="majorHAnsi" w:eastAsiaTheme="majorEastAsia" w:hAnsiTheme="majorHAnsi" w:cs="Tahoma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558B"/>
    <w:rPr>
      <w:rFonts w:asciiTheme="majorHAnsi" w:eastAsiaTheme="majorEastAsia" w:hAnsiTheme="majorHAnsi" w:cs="Tahoma"/>
      <w:caps/>
      <w:color w:val="4C4C4C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56558B"/>
    <w:pPr>
      <w:spacing w:after="0"/>
      <w:contextualSpacing/>
    </w:pPr>
    <w:rPr>
      <w:rFonts w:eastAsiaTheme="majorEastAsia"/>
      <w:caps/>
      <w:color w:val="44546A" w:themeColor="text2"/>
      <w:kern w:val="28"/>
      <w:sz w:val="66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56558B"/>
    <w:rPr>
      <w:rFonts w:ascii="Calibri" w:eastAsiaTheme="majorEastAsia" w:hAnsi="Calibri" w:cs="Tahoma"/>
      <w:caps/>
      <w:color w:val="44546A" w:themeColor="text2"/>
      <w:kern w:val="28"/>
      <w:sz w:val="66"/>
      <w:szCs w:val="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8B"/>
    <w:pPr>
      <w:spacing w:after="0"/>
    </w:pPr>
    <w:rPr>
      <w:rFonts w:cs="Calibri"/>
      <w:b/>
      <w:smallCaps/>
      <w:color w:val="111111"/>
      <w:sz w:val="66"/>
      <w:szCs w:val="66"/>
    </w:rPr>
  </w:style>
  <w:style w:type="character" w:customStyle="1" w:styleId="SubtitleChar">
    <w:name w:val="Subtitle Char"/>
    <w:basedOn w:val="DefaultParagraphFont"/>
    <w:link w:val="Subtitle"/>
    <w:uiPriority w:val="11"/>
    <w:rsid w:val="0056558B"/>
    <w:rPr>
      <w:rFonts w:ascii="Calibri" w:eastAsia="Calibri" w:hAnsi="Calibri" w:cs="Calibri"/>
      <w:b/>
      <w:smallCaps/>
      <w:color w:val="111111"/>
      <w:sz w:val="66"/>
      <w:szCs w:val="66"/>
    </w:rPr>
  </w:style>
  <w:style w:type="character" w:styleId="SubtleEmphasis">
    <w:name w:val="Subtle Emphasis"/>
    <w:basedOn w:val="DefaultParagraphFont"/>
    <w:uiPriority w:val="19"/>
    <w:qFormat/>
    <w:rsid w:val="00336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4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5013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45013"/>
    <w:rPr>
      <w:rFonts w:ascii="Calibri" w:eastAsia="Calibri" w:hAnsi="Calibri" w:cs="Tahoma"/>
      <w:color w:val="4C4C4C"/>
    </w:rPr>
  </w:style>
  <w:style w:type="paragraph" w:styleId="Footer">
    <w:name w:val="footer"/>
    <w:basedOn w:val="Normal"/>
    <w:link w:val="FooterChar"/>
    <w:uiPriority w:val="99"/>
    <w:unhideWhenUsed/>
    <w:rsid w:val="00445013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45013"/>
    <w:rPr>
      <w:rFonts w:ascii="Calibri" w:eastAsia="Calibri" w:hAnsi="Calibri" w:cs="Tahoma"/>
      <w:color w:val="4C4C4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gif"/><Relationship Id="rId4" Type="http://schemas.openxmlformats.org/officeDocument/2006/relationships/webSettings" Target="webSettings.xml"/><Relationship Id="rId9" Type="http://schemas.openxmlformats.org/officeDocument/2006/relationships/image" Target="media/image4.gif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angular</dc:creator>
  <cp:keywords/>
  <dc:description/>
  <cp:lastModifiedBy>angular</cp:lastModifiedBy>
  <cp:revision>6</cp:revision>
  <cp:lastPrinted>2024-05-15T12:04:00Z</cp:lastPrinted>
  <dcterms:created xsi:type="dcterms:W3CDTF">2024-05-02T21:24:00Z</dcterms:created>
  <dcterms:modified xsi:type="dcterms:W3CDTF">2024-05-15T12:10:00Z</dcterms:modified>
</cp:coreProperties>
</file>