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4C5" w:rsidRDefault="001164C5" w:rsidP="001164C5">
      <w:pPr>
        <w:pStyle w:val="Style6"/>
        <w:spacing w:before="1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164C5" w:rsidRDefault="001164C5" w:rsidP="001164C5">
      <w:pPr>
        <w:pStyle w:val="Style6"/>
        <w:spacing w:before="1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1164C5" w:rsidRDefault="001164C5" w:rsidP="001164C5">
      <w:pPr>
        <w:spacing w:after="60" w:line="240" w:lineRule="auto"/>
        <w:jc w:val="center"/>
        <w:rPr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1164C5" w:rsidRDefault="00FD62F4" w:rsidP="001164C5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№5</w:t>
      </w:r>
    </w:p>
    <w:p w:rsidR="001164C5" w:rsidRDefault="001164C5" w:rsidP="001164C5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«Вычислительная математика»</w:t>
      </w:r>
    </w:p>
    <w:p w:rsidR="001164C5" w:rsidRDefault="001164C5" w:rsidP="001164C5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тему «</w:t>
      </w:r>
      <w:r w:rsidR="00002E31">
        <w:rPr>
          <w:rFonts w:ascii="Times New Roman" w:hAnsi="Times New Roman" w:cs="Times New Roman"/>
          <w:sz w:val="32"/>
          <w:szCs w:val="32"/>
        </w:rPr>
        <w:t>Методы р</w:t>
      </w:r>
      <w:r w:rsidR="00FD62F4" w:rsidRPr="00FD62F4">
        <w:rPr>
          <w:rFonts w:ascii="Times New Roman" w:hAnsi="Times New Roman" w:cs="Times New Roman"/>
          <w:sz w:val="32"/>
          <w:szCs w:val="32"/>
        </w:rPr>
        <w:t>еше</w:t>
      </w:r>
      <w:r w:rsidR="00002E31">
        <w:rPr>
          <w:rFonts w:ascii="Times New Roman" w:hAnsi="Times New Roman" w:cs="Times New Roman"/>
          <w:sz w:val="32"/>
          <w:szCs w:val="32"/>
        </w:rPr>
        <w:t>ния</w:t>
      </w:r>
      <w:r w:rsidR="00FD62F4">
        <w:rPr>
          <w:rFonts w:ascii="Times New Roman" w:hAnsi="Times New Roman" w:cs="Times New Roman"/>
          <w:sz w:val="32"/>
          <w:szCs w:val="32"/>
        </w:rPr>
        <w:t xml:space="preserve"> систем нелинейных уравнений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1164C5" w:rsidRDefault="001164C5" w:rsidP="001164C5">
      <w:pPr>
        <w:pStyle w:val="Style6"/>
        <w:widowControl/>
        <w:spacing w:before="106" w:line="276" w:lineRule="auto"/>
        <w:rPr>
          <w:rStyle w:val="FontStyle88"/>
          <w:sz w:val="40"/>
          <w:szCs w:val="40"/>
        </w:rPr>
      </w:pPr>
    </w:p>
    <w:p w:rsidR="001164C5" w:rsidRDefault="001164C5" w:rsidP="001164C5">
      <w:pPr>
        <w:pStyle w:val="Style6"/>
        <w:widowControl/>
        <w:spacing w:before="106" w:line="276" w:lineRule="auto"/>
        <w:rPr>
          <w:rStyle w:val="FontStyle88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212725</wp:posOffset>
                </wp:positionV>
                <wp:extent cx="3206750" cy="3362325"/>
                <wp:effectExtent l="0" t="0" r="0" b="9525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3362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64C5" w:rsidRDefault="001164C5" w:rsidP="001164C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Выполнили:</w:t>
                            </w:r>
                          </w:p>
                          <w:p w:rsidR="001164C5" w:rsidRDefault="00002E31" w:rsidP="001164C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16</w:t>
                            </w:r>
                            <w:r w:rsidR="00FE3D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ВП</w:t>
                            </w:r>
                            <w:r w:rsidR="001164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866C90" w:rsidRPr="00002E31" w:rsidRDefault="00002E31" w:rsidP="001164C5">
                            <w:pPr>
                              <w:spacing w:after="0" w:line="360" w:lineRule="auto"/>
                              <w:ind w:firstLine="70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Угроватов Д.В.</w:t>
                            </w:r>
                          </w:p>
                          <w:p w:rsidR="001164C5" w:rsidRDefault="001164C5" w:rsidP="001164C5">
                            <w:pPr>
                              <w:spacing w:after="0" w:line="360" w:lineRule="auto"/>
                              <w:ind w:firstLine="70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164C5" w:rsidRDefault="001164C5" w:rsidP="001164C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164C5" w:rsidRDefault="001164C5" w:rsidP="001164C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Приняла: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к.ф.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noBreakHyphen/>
                              <w:t>м.н., доцент кафедры "Компьютерные технологии".</w:t>
                            </w:r>
                          </w:p>
                          <w:p w:rsidR="001164C5" w:rsidRDefault="001164C5" w:rsidP="001164C5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Грабовская С.М.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2" o:spid="_x0000_s1026" type="#_x0000_t202" style="position:absolute;margin-left:251.7pt;margin-top:16.75pt;width:252.5pt;height:26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" filled="f" stroked="f">
                <v:textbox>
                  <w:txbxContent>
                    <w:p w:rsidR="001164C5" w:rsidRDefault="001164C5" w:rsidP="001164C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Выполнили:</w:t>
                      </w:r>
                    </w:p>
                    <w:p w:rsidR="001164C5" w:rsidRDefault="00002E31" w:rsidP="001164C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16</w:t>
                      </w:r>
                      <w:r w:rsidR="00FE3D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ВП</w:t>
                      </w:r>
                      <w:r w:rsidR="001164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  <w:p w:rsidR="00866C90" w:rsidRPr="00002E31" w:rsidRDefault="00002E31" w:rsidP="001164C5">
                      <w:pPr>
                        <w:spacing w:after="0" w:line="360" w:lineRule="auto"/>
                        <w:ind w:firstLine="70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Угроватов Д.В.</w:t>
                      </w:r>
                    </w:p>
                    <w:p w:rsidR="001164C5" w:rsidRDefault="001164C5" w:rsidP="001164C5">
                      <w:pPr>
                        <w:spacing w:after="0" w:line="360" w:lineRule="auto"/>
                        <w:ind w:firstLine="70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164C5" w:rsidRDefault="001164C5" w:rsidP="001164C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1164C5" w:rsidRDefault="001164C5" w:rsidP="001164C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Приняла: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к.ф.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noBreakHyphen/>
                        <w:t>м.н., доцент кафедры "Компьютерные технологии".</w:t>
                      </w:r>
                    </w:p>
                    <w:p w:rsidR="001164C5" w:rsidRDefault="001164C5" w:rsidP="001164C5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Грабовская С.М.</w:t>
                      </w:r>
                    </w:p>
                  </w:txbxContent>
                </v:textbox>
              </v:shape>
            </w:pict>
          </mc:Fallback>
        </mc:AlternateContent>
      </w: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002E31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  <w:r>
        <w:rPr>
          <w:rStyle w:val="FontStyle88"/>
          <w:sz w:val="28"/>
          <w:szCs w:val="28"/>
        </w:rPr>
        <w:br/>
      </w:r>
      <w:r>
        <w:rPr>
          <w:rStyle w:val="FontStyle88"/>
          <w:sz w:val="28"/>
          <w:szCs w:val="28"/>
        </w:rPr>
        <w:br/>
        <w:t>Пенза 2018</w:t>
      </w:r>
    </w:p>
    <w:p w:rsidR="001164C5" w:rsidRPr="00171BC9" w:rsidRDefault="001164C5" w:rsidP="00171BC9">
      <w:pPr>
        <w:pStyle w:val="Style6"/>
        <w:widowControl/>
        <w:spacing w:before="106" w:line="276" w:lineRule="auto"/>
        <w:jc w:val="both"/>
        <w:rPr>
          <w:b/>
          <w:sz w:val="28"/>
          <w:szCs w:val="28"/>
        </w:rPr>
      </w:pPr>
      <w:r w:rsidRPr="00171BC9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FD62F4" w:rsidRPr="00171BC9" w:rsidRDefault="00002E31" w:rsidP="00171BC9">
      <w:pPr>
        <w:pStyle w:val="Style6"/>
        <w:widowControl/>
        <w:spacing w:before="106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решения</w:t>
      </w:r>
      <w:r w:rsidR="00FD62F4" w:rsidRPr="00171BC9">
        <w:rPr>
          <w:rFonts w:ascii="Times New Roman" w:hAnsi="Times New Roman" w:cs="Times New Roman"/>
          <w:sz w:val="28"/>
          <w:szCs w:val="28"/>
        </w:rPr>
        <w:t xml:space="preserve"> систем нелинейных уравнений.</w:t>
      </w:r>
    </w:p>
    <w:p w:rsidR="001164C5" w:rsidRPr="00171BC9" w:rsidRDefault="001164C5" w:rsidP="00171BC9">
      <w:pPr>
        <w:pStyle w:val="Style6"/>
        <w:widowControl/>
        <w:spacing w:before="106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BC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FD62F4" w:rsidRPr="00171BC9" w:rsidRDefault="00002E31" w:rsidP="00171B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следующие итерационные методы к решению систем нелинейных уравнений</w:t>
      </w:r>
      <w:r w:rsidRPr="00002E3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выявить их преимущества и недостатки друг перед другом</w:t>
      </w:r>
      <w:r w:rsidR="00FD62F4" w:rsidRPr="00171BC9">
        <w:rPr>
          <w:rFonts w:ascii="Times New Roman" w:hAnsi="Times New Roman" w:cs="Times New Roman"/>
          <w:sz w:val="28"/>
          <w:szCs w:val="28"/>
        </w:rPr>
        <w:t>:</w:t>
      </w:r>
    </w:p>
    <w:p w:rsidR="00FD62F4" w:rsidRPr="00171BC9" w:rsidRDefault="00FD62F4" w:rsidP="00171BC9">
      <w:pPr>
        <w:numPr>
          <w:ilvl w:val="0"/>
          <w:numId w:val="16"/>
        </w:numPr>
        <w:spacing w:after="0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71BC9">
        <w:rPr>
          <w:rFonts w:ascii="Times New Roman" w:eastAsiaTheme="minorHAnsi" w:hAnsi="Times New Roman" w:cs="Times New Roman"/>
          <w:sz w:val="28"/>
          <w:szCs w:val="28"/>
          <w:lang w:eastAsia="en-US"/>
        </w:rPr>
        <w:t>Метод простых итераций;</w:t>
      </w:r>
    </w:p>
    <w:p w:rsidR="00FD62F4" w:rsidRPr="00171BC9" w:rsidRDefault="00FD62F4" w:rsidP="00171BC9">
      <w:pPr>
        <w:numPr>
          <w:ilvl w:val="0"/>
          <w:numId w:val="16"/>
        </w:numPr>
        <w:spacing w:after="0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71BC9">
        <w:rPr>
          <w:rFonts w:ascii="Times New Roman" w:eastAsiaTheme="minorHAnsi" w:hAnsi="Times New Roman" w:cs="Times New Roman"/>
          <w:sz w:val="28"/>
          <w:szCs w:val="28"/>
          <w:lang w:eastAsia="en-US"/>
        </w:rPr>
        <w:t>Метод Ньютона;</w:t>
      </w:r>
    </w:p>
    <w:p w:rsidR="00FD62F4" w:rsidRPr="00171BC9" w:rsidRDefault="00FD62F4" w:rsidP="00171BC9">
      <w:pPr>
        <w:numPr>
          <w:ilvl w:val="0"/>
          <w:numId w:val="16"/>
        </w:numPr>
        <w:spacing w:after="0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71BC9">
        <w:rPr>
          <w:rFonts w:ascii="Times New Roman" w:eastAsiaTheme="minorHAnsi" w:hAnsi="Times New Roman" w:cs="Times New Roman"/>
          <w:sz w:val="28"/>
          <w:szCs w:val="28"/>
          <w:lang w:eastAsia="en-US"/>
        </w:rPr>
        <w:t>Модифицированный метод Ньютона;</w:t>
      </w:r>
    </w:p>
    <w:p w:rsidR="00FD62F4" w:rsidRPr="00171BC9" w:rsidRDefault="00FD62F4" w:rsidP="00171BC9">
      <w:pPr>
        <w:numPr>
          <w:ilvl w:val="0"/>
          <w:numId w:val="16"/>
        </w:numPr>
        <w:spacing w:after="0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71BC9">
        <w:rPr>
          <w:rFonts w:ascii="Times New Roman" w:eastAsiaTheme="minorHAnsi" w:hAnsi="Times New Roman" w:cs="Times New Roman"/>
          <w:sz w:val="28"/>
          <w:szCs w:val="28"/>
          <w:lang w:eastAsia="en-US"/>
        </w:rPr>
        <w:t>Метод Брауна;</w:t>
      </w:r>
    </w:p>
    <w:p w:rsidR="00FD62F4" w:rsidRPr="00171BC9" w:rsidRDefault="00FD62F4" w:rsidP="00171BC9">
      <w:pPr>
        <w:numPr>
          <w:ilvl w:val="0"/>
          <w:numId w:val="16"/>
        </w:numPr>
        <w:spacing w:after="0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71BC9">
        <w:rPr>
          <w:rFonts w:ascii="Times New Roman" w:eastAsiaTheme="minorHAnsi" w:hAnsi="Times New Roman" w:cs="Times New Roman"/>
          <w:sz w:val="28"/>
          <w:szCs w:val="28"/>
          <w:lang w:eastAsia="en-US"/>
        </w:rPr>
        <w:t>Метод наискорейшего спуска;</w:t>
      </w:r>
    </w:p>
    <w:p w:rsidR="00FD62F4" w:rsidRPr="00171BC9" w:rsidRDefault="00FD62F4" w:rsidP="00171BC9">
      <w:pPr>
        <w:spacing w:after="0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1164C5" w:rsidRPr="00171BC9" w:rsidRDefault="00002E31" w:rsidP="00171B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FD62F4" w:rsidRPr="00171BC9" w:rsidRDefault="00FD62F4" w:rsidP="00171BC9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1BC9">
        <w:rPr>
          <w:rFonts w:ascii="Times New Roman" w:hAnsi="Times New Roman" w:cs="Times New Roman"/>
          <w:sz w:val="28"/>
          <w:szCs w:val="28"/>
        </w:rPr>
        <w:t xml:space="preserve">Найти с </w:t>
      </w:r>
      <w:proofErr w:type="gramStart"/>
      <w:r w:rsidRPr="00171BC9">
        <w:rPr>
          <w:rFonts w:ascii="Times New Roman" w:hAnsi="Times New Roman" w:cs="Times New Roman"/>
          <w:sz w:val="28"/>
          <w:szCs w:val="28"/>
        </w:rPr>
        <w:t xml:space="preserve">точностью </w:t>
      </w:r>
      <w:r w:rsidRPr="00171BC9">
        <w:rPr>
          <w:sz w:val="28"/>
          <w:szCs w:val="28"/>
        </w:rPr>
        <w:object w:dxaOrig="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5.75pt" o:ole="">
            <v:imagedata r:id="rId6" o:title=""/>
          </v:shape>
          <o:OLEObject Type="Embed" ProgID="Equation.DSMT4" ShapeID="_x0000_i1025" DrawAspect="Content" ObjectID="_1587796835" r:id="rId7"/>
        </w:object>
      </w:r>
      <w:r w:rsidRPr="00171BC9">
        <w:rPr>
          <w:rFonts w:ascii="Times New Roman" w:hAnsi="Times New Roman" w:cs="Times New Roman"/>
          <w:sz w:val="28"/>
          <w:szCs w:val="28"/>
        </w:rPr>
        <w:t xml:space="preserve"> корень</w:t>
      </w:r>
      <w:proofErr w:type="gramEnd"/>
      <w:r w:rsidRPr="00171BC9">
        <w:rPr>
          <w:rFonts w:ascii="Times New Roman" w:hAnsi="Times New Roman" w:cs="Times New Roman"/>
          <w:sz w:val="28"/>
          <w:szCs w:val="28"/>
        </w:rPr>
        <w:t xml:space="preserve"> системы нелинейных уравнений</w:t>
      </w:r>
      <w:r w:rsidRPr="00171BC9">
        <w:rPr>
          <w:sz w:val="28"/>
          <w:szCs w:val="28"/>
        </w:rPr>
        <w:object w:dxaOrig="1500" w:dyaOrig="760">
          <v:shape id="_x0000_i1026" type="#_x0000_t75" style="width:75pt;height:38.25pt" o:ole="">
            <v:imagedata r:id="rId8" o:title=""/>
          </v:shape>
          <o:OLEObject Type="Embed" ProgID="Equation.DSMT4" ShapeID="_x0000_i1026" DrawAspect="Content" ObjectID="_1587796836" r:id="rId9"/>
        </w:object>
      </w:r>
    </w:p>
    <w:p w:rsidR="00FD62F4" w:rsidRPr="00171BC9" w:rsidRDefault="00FD62F4" w:rsidP="00171BC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71BC9">
        <w:rPr>
          <w:rFonts w:ascii="Times New Roman" w:hAnsi="Times New Roman" w:cs="Times New Roman"/>
          <w:sz w:val="28"/>
          <w:szCs w:val="28"/>
        </w:rPr>
        <w:t>используя итерационные методы:</w:t>
      </w:r>
    </w:p>
    <w:p w:rsidR="00FD62F4" w:rsidRPr="00171BC9" w:rsidRDefault="00FD62F4" w:rsidP="00171B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71BC9">
        <w:rPr>
          <w:rFonts w:ascii="Times New Roman" w:hAnsi="Times New Roman" w:cs="Times New Roman"/>
          <w:sz w:val="28"/>
          <w:szCs w:val="28"/>
        </w:rPr>
        <w:t>Метод простых итераций;</w:t>
      </w:r>
    </w:p>
    <w:p w:rsidR="00FD62F4" w:rsidRPr="00171BC9" w:rsidRDefault="00FD62F4" w:rsidP="00171B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71BC9">
        <w:rPr>
          <w:rFonts w:ascii="Times New Roman" w:hAnsi="Times New Roman" w:cs="Times New Roman"/>
          <w:sz w:val="28"/>
          <w:szCs w:val="28"/>
        </w:rPr>
        <w:t>Метод Ньютона;</w:t>
      </w:r>
    </w:p>
    <w:p w:rsidR="00FD62F4" w:rsidRPr="00171BC9" w:rsidRDefault="00FD62F4" w:rsidP="00171B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71BC9">
        <w:rPr>
          <w:rFonts w:ascii="Times New Roman" w:hAnsi="Times New Roman" w:cs="Times New Roman"/>
          <w:sz w:val="28"/>
          <w:szCs w:val="28"/>
        </w:rPr>
        <w:t>Модифицированный метод Ньютона;</w:t>
      </w:r>
    </w:p>
    <w:p w:rsidR="00FD62F4" w:rsidRPr="00171BC9" w:rsidRDefault="00FD62F4" w:rsidP="00171B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71BC9">
        <w:rPr>
          <w:rFonts w:ascii="Times New Roman" w:hAnsi="Times New Roman" w:cs="Times New Roman"/>
          <w:sz w:val="28"/>
          <w:szCs w:val="28"/>
        </w:rPr>
        <w:t>Метод Брауна;</w:t>
      </w:r>
    </w:p>
    <w:p w:rsidR="00FD62F4" w:rsidRPr="00171BC9" w:rsidRDefault="00FD62F4" w:rsidP="00171B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71BC9">
        <w:rPr>
          <w:rFonts w:ascii="Times New Roman" w:hAnsi="Times New Roman" w:cs="Times New Roman"/>
          <w:sz w:val="28"/>
          <w:szCs w:val="28"/>
        </w:rPr>
        <w:t>Метод наискорейшего спуска;</w:t>
      </w:r>
    </w:p>
    <w:p w:rsidR="00FD62F4" w:rsidRPr="00171BC9" w:rsidRDefault="00FD62F4" w:rsidP="00171BC9">
      <w:pPr>
        <w:pStyle w:val="a3"/>
        <w:numPr>
          <w:ilvl w:val="0"/>
          <w:numId w:val="18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171BC9">
        <w:rPr>
          <w:rFonts w:ascii="Times New Roman" w:hAnsi="Times New Roman" w:cs="Times New Roman"/>
          <w:sz w:val="28"/>
          <w:szCs w:val="28"/>
        </w:rPr>
        <w:t xml:space="preserve">Сравнить скорости сходимости данных методов; </w:t>
      </w:r>
    </w:p>
    <w:p w:rsidR="00FD62F4" w:rsidRPr="00171BC9" w:rsidRDefault="00FD62F4" w:rsidP="00171BC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71BC9">
        <w:rPr>
          <w:rFonts w:ascii="Times New Roman" w:hAnsi="Times New Roman" w:cs="Times New Roman"/>
          <w:sz w:val="28"/>
          <w:szCs w:val="28"/>
        </w:rPr>
        <w:t xml:space="preserve">Сделать выводы.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3289"/>
      </w:tblGrid>
      <w:tr w:rsidR="00597C8F" w:rsidTr="00DB422E">
        <w:trPr>
          <w:jc w:val="center"/>
        </w:trPr>
        <w:tc>
          <w:tcPr>
            <w:tcW w:w="675" w:type="dxa"/>
            <w:vAlign w:val="center"/>
          </w:tcPr>
          <w:p w:rsidR="00597C8F" w:rsidRPr="006A6CCD" w:rsidRDefault="00597C8F" w:rsidP="00DB4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89" w:type="dxa"/>
          </w:tcPr>
          <w:p w:rsidR="00597C8F" w:rsidRDefault="00597C8F" w:rsidP="00DB4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уравнений</w:t>
            </w:r>
          </w:p>
        </w:tc>
      </w:tr>
      <w:tr w:rsidR="00597C8F" w:rsidTr="00DB422E">
        <w:trPr>
          <w:jc w:val="center"/>
        </w:trPr>
        <w:tc>
          <w:tcPr>
            <w:tcW w:w="675" w:type="dxa"/>
            <w:vAlign w:val="center"/>
          </w:tcPr>
          <w:p w:rsidR="00597C8F" w:rsidRDefault="00002E31" w:rsidP="00DB4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89" w:type="dxa"/>
          </w:tcPr>
          <w:p w:rsidR="00597C8F" w:rsidRPr="00002E31" w:rsidRDefault="004D735A" w:rsidP="00002E31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-1.2=0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-2=0</m:t>
                </m:r>
              </m:oMath>
            </m:oMathPara>
          </w:p>
          <w:p w:rsidR="00002E31" w:rsidRPr="00002E31" w:rsidRDefault="00002E31" w:rsidP="00002E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7C8F" w:rsidRDefault="00597C8F" w:rsidP="003D5718">
      <w:pPr>
        <w:spacing w:after="160" w:line="259" w:lineRule="auto"/>
        <w:rPr>
          <w:b/>
          <w:i/>
          <w:sz w:val="28"/>
          <w:szCs w:val="28"/>
        </w:rPr>
      </w:pPr>
    </w:p>
    <w:p w:rsidR="00597C8F" w:rsidRDefault="00597C8F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737FAF" w:rsidRPr="00FF3FA1" w:rsidRDefault="00737FAF" w:rsidP="003D571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F3FA1">
        <w:rPr>
          <w:rFonts w:ascii="Times New Roman" w:hAnsi="Times New Roman" w:cs="Times New Roman"/>
          <w:b/>
          <w:sz w:val="28"/>
          <w:szCs w:val="28"/>
        </w:rPr>
        <w:lastRenderedPageBreak/>
        <w:t>Листинг:</w:t>
      </w:r>
    </w:p>
    <w:p w:rsidR="008355C1" w:rsidRPr="003D5718" w:rsidRDefault="00002E31" w:rsidP="003D5718">
      <w:pPr>
        <w:spacing w:after="160" w:line="259" w:lineRule="auto"/>
      </w:pPr>
      <w:r>
        <w:rPr>
          <w:noProof/>
        </w:rPr>
        <w:drawing>
          <wp:inline distT="0" distB="0" distL="0" distR="0" wp14:anchorId="21F29B71" wp14:editId="59DF688B">
            <wp:extent cx="5688546" cy="42957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196" t="17395" r="29448" b="9601"/>
                    <a:stretch/>
                  </pic:blipFill>
                  <pic:spPr bwMode="auto">
                    <a:xfrm>
                      <a:off x="0" y="0"/>
                      <a:ext cx="5701202" cy="4305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6721138" wp14:editId="150A1A02">
            <wp:extent cx="5962885" cy="2790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393" t="18699" r="28619" b="34696"/>
                    <a:stretch/>
                  </pic:blipFill>
                  <pic:spPr bwMode="auto">
                    <a:xfrm>
                      <a:off x="0" y="0"/>
                      <a:ext cx="5978548" cy="279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2C6E8E95" wp14:editId="3B420673">
            <wp:extent cx="6061043" cy="3876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715" t="19341" r="24579" b="12738"/>
                    <a:stretch/>
                  </pic:blipFill>
                  <pic:spPr bwMode="auto">
                    <a:xfrm>
                      <a:off x="0" y="0"/>
                      <a:ext cx="6088226" cy="3894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2C54">
        <w:rPr>
          <w:noProof/>
        </w:rPr>
        <w:drawing>
          <wp:inline distT="0" distB="0" distL="0" distR="0" wp14:anchorId="036B39CB" wp14:editId="46A7F41B">
            <wp:extent cx="6191250" cy="4015946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355" t="20247" r="24319" b="11312"/>
                    <a:stretch/>
                  </pic:blipFill>
                  <pic:spPr bwMode="auto">
                    <a:xfrm>
                      <a:off x="0" y="0"/>
                      <a:ext cx="6222577" cy="403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2C54">
        <w:rPr>
          <w:noProof/>
        </w:rPr>
        <w:lastRenderedPageBreak/>
        <w:drawing>
          <wp:inline distT="0" distB="0" distL="0" distR="0" wp14:anchorId="4F3DBAB3" wp14:editId="6FF47BDA">
            <wp:extent cx="6215704" cy="3914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355" t="17395" r="21272" b="12738"/>
                    <a:stretch/>
                  </pic:blipFill>
                  <pic:spPr bwMode="auto">
                    <a:xfrm>
                      <a:off x="0" y="0"/>
                      <a:ext cx="6238401" cy="392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2C54">
        <w:rPr>
          <w:noProof/>
        </w:rPr>
        <w:drawing>
          <wp:inline distT="0" distB="0" distL="0" distR="0" wp14:anchorId="154BFC05" wp14:editId="138F2A14">
            <wp:extent cx="6258714" cy="279082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355" t="40495" r="22875" b="11312"/>
                    <a:stretch/>
                  </pic:blipFill>
                  <pic:spPr bwMode="auto">
                    <a:xfrm>
                      <a:off x="0" y="0"/>
                      <a:ext cx="6283335" cy="2801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E31" w:rsidRDefault="00FD62F4" w:rsidP="00002E31">
      <w:pPr>
        <w:autoSpaceDE w:val="0"/>
        <w:autoSpaceDN w:val="0"/>
        <w:adjustRightInd w:val="0"/>
        <w:spacing w:after="0" w:line="240" w:lineRule="auto"/>
      </w:pPr>
      <w:r w:rsidRPr="00FD62F4">
        <w:rPr>
          <w:rFonts w:ascii="Courier New" w:eastAsiaTheme="minorHAnsi" w:hAnsi="Courier New" w:cs="Courier New"/>
          <w:b/>
          <w:bCs/>
          <w:color w:val="78000E"/>
          <w:sz w:val="24"/>
          <w:szCs w:val="24"/>
          <w:lang w:eastAsia="en-US"/>
        </w:rPr>
        <w:t xml:space="preserve"> </w:t>
      </w:r>
    </w:p>
    <w:p w:rsidR="00763CC0" w:rsidRPr="00E2409C" w:rsidRDefault="00763CC0" w:rsidP="005B129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406"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:rsidR="005C03E4" w:rsidRDefault="00E2409C" w:rsidP="005B1295">
      <w:pPr>
        <w:pStyle w:val="MapleOutput1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обеспечить сходимость итерационных методов, необходимо выбрать начальное приближение близкое к точному значению решения системы. Для этого </w:t>
      </w:r>
      <w:r w:rsidR="006530FB">
        <w:rPr>
          <w:sz w:val="28"/>
          <w:szCs w:val="28"/>
        </w:rPr>
        <w:t>р</w:t>
      </w:r>
      <w:r w:rsidR="00EA3933">
        <w:rPr>
          <w:sz w:val="28"/>
          <w:szCs w:val="28"/>
        </w:rPr>
        <w:t xml:space="preserve">ешаем </w:t>
      </w:r>
      <w:r w:rsidR="006530FB">
        <w:rPr>
          <w:sz w:val="28"/>
          <w:szCs w:val="28"/>
        </w:rPr>
        <w:t xml:space="preserve">систему средствами </w:t>
      </w:r>
      <w:r w:rsidR="006530FB">
        <w:rPr>
          <w:sz w:val="28"/>
          <w:szCs w:val="28"/>
          <w:lang w:val="en-US"/>
        </w:rPr>
        <w:t>maple</w:t>
      </w:r>
      <w:r w:rsidR="006530FB">
        <w:rPr>
          <w:sz w:val="28"/>
          <w:szCs w:val="28"/>
        </w:rPr>
        <w:t xml:space="preserve"> и округляем значения</w:t>
      </w:r>
      <w:r w:rsidR="006530FB" w:rsidRPr="006530FB">
        <w:rPr>
          <w:sz w:val="28"/>
          <w:szCs w:val="28"/>
        </w:rPr>
        <w:t xml:space="preserve"> </w:t>
      </w:r>
      <w:r w:rsidR="006530FB">
        <w:rPr>
          <w:sz w:val="28"/>
          <w:szCs w:val="28"/>
        </w:rPr>
        <w:t>для того</w:t>
      </w:r>
      <w:r w:rsidR="00EA3933">
        <w:rPr>
          <w:sz w:val="28"/>
          <w:szCs w:val="28"/>
        </w:rPr>
        <w:t xml:space="preserve">, чтобы </w:t>
      </w:r>
      <w:r w:rsidR="006530FB">
        <w:rPr>
          <w:sz w:val="28"/>
          <w:szCs w:val="28"/>
        </w:rPr>
        <w:t>приближение</w:t>
      </w:r>
      <w:r w:rsidR="00EA3933">
        <w:rPr>
          <w:sz w:val="28"/>
          <w:szCs w:val="28"/>
        </w:rPr>
        <w:t xml:space="preserve"> не было слишком точным</w:t>
      </w:r>
      <w:r w:rsidR="006530FB">
        <w:rPr>
          <w:sz w:val="28"/>
          <w:szCs w:val="28"/>
        </w:rPr>
        <w:t>.</w:t>
      </w:r>
    </w:p>
    <w:p w:rsidR="000256D3" w:rsidRDefault="000256D3" w:rsidP="005B1295">
      <w:pPr>
        <w:pStyle w:val="MapleOutput1"/>
        <w:ind w:firstLine="708"/>
        <w:jc w:val="both"/>
        <w:rPr>
          <w:sz w:val="28"/>
          <w:szCs w:val="28"/>
        </w:rPr>
      </w:pPr>
      <w:r w:rsidRPr="00E81406">
        <w:rPr>
          <w:sz w:val="28"/>
          <w:szCs w:val="28"/>
        </w:rPr>
        <w:t xml:space="preserve">Найдены количество </w:t>
      </w:r>
      <w:r w:rsidR="003938A2">
        <w:rPr>
          <w:sz w:val="28"/>
          <w:szCs w:val="28"/>
        </w:rPr>
        <w:t>итераций для достижения</w:t>
      </w:r>
      <w:r w:rsidRPr="00E81406">
        <w:rPr>
          <w:sz w:val="28"/>
          <w:szCs w:val="28"/>
        </w:rPr>
        <w:t xml:space="preserve"> заданной</w:t>
      </w:r>
      <w:r w:rsidR="00020743" w:rsidRPr="00E81406">
        <w:rPr>
          <w:sz w:val="28"/>
          <w:szCs w:val="28"/>
        </w:rPr>
        <w:t xml:space="preserve"> </w:t>
      </w:r>
      <w:r w:rsidR="003938A2">
        <w:rPr>
          <w:sz w:val="28"/>
          <w:szCs w:val="28"/>
        </w:rPr>
        <w:t>точности</w:t>
      </w:r>
      <w:r w:rsidR="00020743" w:rsidRPr="00E81406">
        <w:rPr>
          <w:sz w:val="28"/>
          <w:szCs w:val="28"/>
        </w:rPr>
        <w:t>, равной 0,000</w:t>
      </w:r>
      <w:r w:rsidR="00597C8F" w:rsidRPr="00597C8F">
        <w:rPr>
          <w:sz w:val="28"/>
          <w:szCs w:val="28"/>
        </w:rPr>
        <w:t>00</w:t>
      </w:r>
      <w:r w:rsidR="00020743" w:rsidRPr="00E81406">
        <w:rPr>
          <w:sz w:val="28"/>
          <w:szCs w:val="28"/>
        </w:rPr>
        <w:t>1. Результаты представлены в таблице ниже.</w:t>
      </w:r>
    </w:p>
    <w:p w:rsidR="006B4842" w:rsidRPr="00E81406" w:rsidRDefault="006B4842" w:rsidP="005B1295">
      <w:pPr>
        <w:pStyle w:val="MapleOutput1"/>
        <w:ind w:firstLine="708"/>
        <w:jc w:val="both"/>
        <w:rPr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03"/>
        <w:gridCol w:w="2142"/>
        <w:gridCol w:w="3086"/>
      </w:tblGrid>
      <w:tr w:rsidR="00020743" w:rsidRPr="00E81406" w:rsidTr="00020743">
        <w:tc>
          <w:tcPr>
            <w:tcW w:w="2689" w:type="dxa"/>
          </w:tcPr>
          <w:p w:rsidR="00020743" w:rsidRPr="00E81406" w:rsidRDefault="00020743" w:rsidP="005B1295">
            <w:pPr>
              <w:pStyle w:val="MapleOutput1"/>
              <w:jc w:val="both"/>
              <w:rPr>
                <w:sz w:val="28"/>
                <w:szCs w:val="28"/>
              </w:rPr>
            </w:pPr>
            <w:r w:rsidRPr="00E81406">
              <w:rPr>
                <w:sz w:val="28"/>
                <w:szCs w:val="28"/>
              </w:rPr>
              <w:lastRenderedPageBreak/>
              <w:t xml:space="preserve">Метод </w:t>
            </w:r>
          </w:p>
        </w:tc>
        <w:tc>
          <w:tcPr>
            <w:tcW w:w="2142" w:type="dxa"/>
          </w:tcPr>
          <w:p w:rsidR="00020743" w:rsidRPr="00E81406" w:rsidRDefault="00002E31" w:rsidP="005B1295">
            <w:pPr>
              <w:pStyle w:val="MapleOutput1"/>
              <w:jc w:val="both"/>
              <w:rPr>
                <w:sz w:val="28"/>
                <w:szCs w:val="28"/>
                <w:lang w:val="en-US"/>
              </w:rPr>
            </w:pPr>
            <w:r w:rsidRPr="00E81406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077" w:type="dxa"/>
          </w:tcPr>
          <w:p w:rsidR="00020743" w:rsidRPr="00E81406" w:rsidRDefault="00020743" w:rsidP="005B1295">
            <w:pPr>
              <w:pStyle w:val="MapleOutput1"/>
              <w:jc w:val="both"/>
              <w:rPr>
                <w:sz w:val="28"/>
                <w:szCs w:val="28"/>
              </w:rPr>
            </w:pPr>
            <w:r w:rsidRPr="00E81406">
              <w:rPr>
                <w:sz w:val="28"/>
                <w:szCs w:val="28"/>
              </w:rPr>
              <w:t>Значение погрешности</w:t>
            </w:r>
          </w:p>
        </w:tc>
      </w:tr>
      <w:tr w:rsidR="00020743" w:rsidRPr="00E81406" w:rsidTr="00020743">
        <w:tc>
          <w:tcPr>
            <w:tcW w:w="2689" w:type="dxa"/>
          </w:tcPr>
          <w:p w:rsidR="00020743" w:rsidRPr="00597C8F" w:rsidRDefault="00597C8F" w:rsidP="005B1295">
            <w:pPr>
              <w:pStyle w:val="MapleOutput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МПИ</w:t>
            </w:r>
          </w:p>
        </w:tc>
        <w:tc>
          <w:tcPr>
            <w:tcW w:w="2142" w:type="dxa"/>
          </w:tcPr>
          <w:p w:rsidR="00020743" w:rsidRPr="006C6430" w:rsidRDefault="005C03E4" w:rsidP="005B1295">
            <w:pPr>
              <w:pStyle w:val="MapleOutput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077" w:type="dxa"/>
          </w:tcPr>
          <w:p w:rsidR="00020743" w:rsidRPr="005C03E4" w:rsidRDefault="002F1663" w:rsidP="005C03E4">
            <w:pPr>
              <w:pStyle w:val="MapleOutput1"/>
              <w:jc w:val="both"/>
              <w:rPr>
                <w:sz w:val="28"/>
                <w:szCs w:val="28"/>
                <w:lang w:val="en-US"/>
              </w:rPr>
            </w:pPr>
            <w:r w:rsidRPr="002F1663">
              <w:rPr>
                <w:sz w:val="28"/>
                <w:szCs w:val="28"/>
              </w:rPr>
              <w:t>0.000001</w:t>
            </w:r>
            <w:r w:rsidR="005C03E4">
              <w:rPr>
                <w:sz w:val="28"/>
                <w:szCs w:val="28"/>
                <w:lang w:val="en-US"/>
              </w:rPr>
              <w:t>5968724125199</w:t>
            </w:r>
          </w:p>
        </w:tc>
      </w:tr>
      <w:tr w:rsidR="00020743" w:rsidRPr="00E81406" w:rsidTr="00020743">
        <w:tc>
          <w:tcPr>
            <w:tcW w:w="2689" w:type="dxa"/>
          </w:tcPr>
          <w:p w:rsidR="00020743" w:rsidRPr="00E81406" w:rsidRDefault="00597C8F" w:rsidP="005B1295">
            <w:pPr>
              <w:pStyle w:val="MapleOutput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Ньютона</w:t>
            </w:r>
            <w:r w:rsidR="00020743" w:rsidRPr="00E8140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42" w:type="dxa"/>
          </w:tcPr>
          <w:p w:rsidR="00020743" w:rsidRPr="00597C8F" w:rsidRDefault="005C03E4" w:rsidP="005B1295">
            <w:pPr>
              <w:pStyle w:val="MapleOutput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2077" w:type="dxa"/>
          </w:tcPr>
          <w:p w:rsidR="00020743" w:rsidRPr="00597C8F" w:rsidRDefault="005C03E4" w:rsidP="005C03E4">
            <w:pPr>
              <w:pStyle w:val="MapleOutput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</w:t>
            </w:r>
            <w:r w:rsidR="00FF3FA1"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  <w:lang w:val="en-US"/>
              </w:rPr>
              <w:t>234354766893</w:t>
            </w:r>
            <w:r w:rsidR="00FF3FA1">
              <w:rPr>
                <w:sz w:val="28"/>
                <w:szCs w:val="28"/>
                <w:lang w:val="en-US"/>
              </w:rPr>
              <w:t>24</w:t>
            </w:r>
          </w:p>
        </w:tc>
      </w:tr>
      <w:tr w:rsidR="00020743" w:rsidRPr="00E81406" w:rsidTr="009A51C0">
        <w:tc>
          <w:tcPr>
            <w:tcW w:w="2689" w:type="dxa"/>
          </w:tcPr>
          <w:p w:rsidR="00020743" w:rsidRPr="00E81406" w:rsidRDefault="00065E3D" w:rsidP="005B1295">
            <w:pPr>
              <w:pStyle w:val="MapleOutput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Модифицированный Ньютона</w:t>
            </w:r>
          </w:p>
        </w:tc>
        <w:tc>
          <w:tcPr>
            <w:tcW w:w="2142" w:type="dxa"/>
            <w:shd w:val="clear" w:color="auto" w:fill="FFFFFF" w:themeFill="background1"/>
          </w:tcPr>
          <w:p w:rsidR="00020743" w:rsidRPr="00597C8F" w:rsidRDefault="005C03E4" w:rsidP="005B1295">
            <w:pPr>
              <w:pStyle w:val="MapleOutput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77" w:type="dxa"/>
            <w:shd w:val="clear" w:color="auto" w:fill="FFFFFF" w:themeFill="background1"/>
          </w:tcPr>
          <w:p w:rsidR="00020743" w:rsidRPr="005C03E4" w:rsidRDefault="00597C8F" w:rsidP="005C03E4">
            <w:pPr>
              <w:pStyle w:val="MapleOutput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 w:rsidR="002F1663" w:rsidRPr="002F1663">
              <w:rPr>
                <w:sz w:val="28"/>
                <w:szCs w:val="28"/>
              </w:rPr>
              <w:t>000001</w:t>
            </w:r>
            <w:r w:rsidR="005C03E4">
              <w:rPr>
                <w:sz w:val="28"/>
                <w:szCs w:val="28"/>
                <w:lang w:val="en-US"/>
              </w:rPr>
              <w:t>5968724125196</w:t>
            </w:r>
          </w:p>
        </w:tc>
      </w:tr>
      <w:tr w:rsidR="00020743" w:rsidRPr="00E81406" w:rsidTr="00020743">
        <w:tc>
          <w:tcPr>
            <w:tcW w:w="2689" w:type="dxa"/>
          </w:tcPr>
          <w:p w:rsidR="00020743" w:rsidRPr="00E81406" w:rsidRDefault="00597C8F" w:rsidP="005B1295">
            <w:pPr>
              <w:pStyle w:val="MapleOutput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Брауна</w:t>
            </w:r>
          </w:p>
        </w:tc>
        <w:tc>
          <w:tcPr>
            <w:tcW w:w="2142" w:type="dxa"/>
          </w:tcPr>
          <w:p w:rsidR="00020743" w:rsidRPr="00597C8F" w:rsidRDefault="00597C8F" w:rsidP="005B1295">
            <w:pPr>
              <w:pStyle w:val="MapleOutput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5C03E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77" w:type="dxa"/>
          </w:tcPr>
          <w:p w:rsidR="00020743" w:rsidRPr="005C03E4" w:rsidRDefault="006530FB" w:rsidP="005C03E4">
            <w:pPr>
              <w:pStyle w:val="MapleOutput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0.00</w:t>
            </w:r>
            <w:r w:rsidR="00FF3FA1">
              <w:rPr>
                <w:sz w:val="28"/>
                <w:szCs w:val="28"/>
                <w:lang w:val="en-US"/>
              </w:rPr>
              <w:t>00091453501270762</w:t>
            </w:r>
          </w:p>
        </w:tc>
      </w:tr>
      <w:tr w:rsidR="009A51C0" w:rsidRPr="00E81406" w:rsidTr="00020743">
        <w:tc>
          <w:tcPr>
            <w:tcW w:w="2689" w:type="dxa"/>
          </w:tcPr>
          <w:p w:rsidR="009A51C0" w:rsidRPr="00597C8F" w:rsidRDefault="00065E3D" w:rsidP="005B1295">
            <w:pPr>
              <w:pStyle w:val="MapleOutput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Наискорейшего спуска</w:t>
            </w:r>
          </w:p>
        </w:tc>
        <w:tc>
          <w:tcPr>
            <w:tcW w:w="2142" w:type="dxa"/>
          </w:tcPr>
          <w:p w:rsidR="009A51C0" w:rsidRPr="00597C8F" w:rsidRDefault="005C03E4" w:rsidP="005B1295">
            <w:pPr>
              <w:pStyle w:val="MapleOutput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077" w:type="dxa"/>
          </w:tcPr>
          <w:p w:rsidR="009A51C0" w:rsidRPr="00597C8F" w:rsidRDefault="005C03E4" w:rsidP="005C03E4">
            <w:pPr>
              <w:pStyle w:val="MapleOutput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</w:t>
            </w:r>
            <w:r w:rsidR="002F1663" w:rsidRPr="002F1663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0012090535539512</w:t>
            </w:r>
          </w:p>
        </w:tc>
      </w:tr>
    </w:tbl>
    <w:p w:rsidR="00597C8F" w:rsidRDefault="003A17D6" w:rsidP="006530F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406">
        <w:rPr>
          <w:rFonts w:ascii="Times New Roman" w:hAnsi="Times New Roman" w:cs="Times New Roman"/>
          <w:sz w:val="28"/>
          <w:szCs w:val="28"/>
        </w:rPr>
        <w:t xml:space="preserve">По результатам данной таблицы видно, что </w:t>
      </w:r>
      <w:r w:rsidR="003938A2">
        <w:rPr>
          <w:rFonts w:ascii="Times New Roman" w:hAnsi="Times New Roman" w:cs="Times New Roman"/>
          <w:sz w:val="28"/>
          <w:szCs w:val="28"/>
        </w:rPr>
        <w:t xml:space="preserve">самым медленным является метод </w:t>
      </w:r>
      <w:r w:rsidR="005C03E4">
        <w:rPr>
          <w:rFonts w:ascii="Times New Roman" w:hAnsi="Times New Roman" w:cs="Times New Roman"/>
          <w:sz w:val="28"/>
          <w:szCs w:val="28"/>
        </w:rPr>
        <w:t>Брауна</w:t>
      </w:r>
      <w:r w:rsidR="00E81406" w:rsidRPr="00E81406">
        <w:rPr>
          <w:rFonts w:ascii="Times New Roman" w:hAnsi="Times New Roman" w:cs="Times New Roman"/>
          <w:sz w:val="28"/>
          <w:szCs w:val="28"/>
        </w:rPr>
        <w:t>.</w:t>
      </w:r>
      <w:r w:rsidR="003938A2">
        <w:rPr>
          <w:rFonts w:ascii="Times New Roman" w:hAnsi="Times New Roman" w:cs="Times New Roman"/>
          <w:sz w:val="28"/>
          <w:szCs w:val="28"/>
        </w:rPr>
        <w:t xml:space="preserve"> </w:t>
      </w:r>
      <w:r w:rsidR="00EA38F0">
        <w:rPr>
          <w:rFonts w:ascii="Times New Roman" w:hAnsi="Times New Roman" w:cs="Times New Roman"/>
          <w:sz w:val="28"/>
          <w:szCs w:val="28"/>
        </w:rPr>
        <w:t xml:space="preserve">Самой быстрой сходимостью обладают метод </w:t>
      </w:r>
      <w:r w:rsidR="005C03E4">
        <w:rPr>
          <w:rFonts w:ascii="Times New Roman" w:hAnsi="Times New Roman" w:cs="Times New Roman"/>
          <w:sz w:val="28"/>
          <w:szCs w:val="28"/>
        </w:rPr>
        <w:t>простых итераций и модифицированный метод Ньютона</w:t>
      </w:r>
      <w:r w:rsidR="006530FB">
        <w:rPr>
          <w:rFonts w:ascii="Times New Roman" w:hAnsi="Times New Roman" w:cs="Times New Roman"/>
          <w:sz w:val="28"/>
          <w:szCs w:val="28"/>
        </w:rPr>
        <w:t xml:space="preserve">. </w:t>
      </w:r>
      <w:r w:rsidR="005C03E4">
        <w:rPr>
          <w:rFonts w:ascii="Times New Roman" w:hAnsi="Times New Roman" w:cs="Times New Roman"/>
          <w:sz w:val="28"/>
          <w:szCs w:val="28"/>
        </w:rPr>
        <w:t>Модифицированный метод Ньютона имеет одинаковое значение скорости с методом простых итераций</w:t>
      </w:r>
      <w:r w:rsidR="006F37E9">
        <w:rPr>
          <w:rFonts w:ascii="Times New Roman" w:hAnsi="Times New Roman" w:cs="Times New Roman"/>
          <w:sz w:val="28"/>
          <w:szCs w:val="28"/>
        </w:rPr>
        <w:t xml:space="preserve">, так как является частным случаем </w:t>
      </w:r>
      <w:r w:rsidR="005C03E4">
        <w:rPr>
          <w:rFonts w:ascii="Times New Roman" w:hAnsi="Times New Roman" w:cs="Times New Roman"/>
          <w:sz w:val="28"/>
          <w:szCs w:val="28"/>
        </w:rPr>
        <w:t>последнего</w:t>
      </w:r>
      <w:r w:rsidR="00EA38F0">
        <w:rPr>
          <w:rFonts w:ascii="Times New Roman" w:hAnsi="Times New Roman" w:cs="Times New Roman"/>
          <w:sz w:val="28"/>
          <w:szCs w:val="28"/>
        </w:rPr>
        <w:t>.</w:t>
      </w:r>
    </w:p>
    <w:p w:rsidR="00E81406" w:rsidRPr="00E81406" w:rsidRDefault="00E81406" w:rsidP="00EA38F0">
      <w:pPr>
        <w:rPr>
          <w:rFonts w:ascii="Times New Roman" w:hAnsi="Times New Roman" w:cs="Times New Roman"/>
          <w:b/>
          <w:sz w:val="28"/>
          <w:szCs w:val="28"/>
        </w:rPr>
      </w:pPr>
      <w:r w:rsidRPr="00E81406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020743" w:rsidRDefault="00E81406" w:rsidP="006530FB">
      <w:pPr>
        <w:pStyle w:val="Style6"/>
        <w:widowControl/>
        <w:spacing w:before="106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406">
        <w:rPr>
          <w:rFonts w:ascii="Times New Roman" w:hAnsi="Times New Roman" w:cs="Times New Roman"/>
          <w:sz w:val="28"/>
          <w:szCs w:val="28"/>
        </w:rPr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597C8F"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 xml:space="preserve">изучены </w:t>
      </w:r>
      <w:r w:rsidR="00597C8F" w:rsidRPr="00597C8F">
        <w:rPr>
          <w:rFonts w:ascii="Times New Roman" w:hAnsi="Times New Roman" w:cs="Times New Roman"/>
          <w:sz w:val="28"/>
          <w:szCs w:val="28"/>
        </w:rPr>
        <w:t>итерационные методы к решению систем нелинейных уравнений</w:t>
      </w:r>
      <w:r w:rsidR="005C03E4">
        <w:rPr>
          <w:rFonts w:ascii="Times New Roman" w:hAnsi="Times New Roman" w:cs="Times New Roman"/>
          <w:sz w:val="28"/>
          <w:szCs w:val="28"/>
        </w:rPr>
        <w:t xml:space="preserve">. Было </w:t>
      </w:r>
      <w:r>
        <w:rPr>
          <w:rFonts w:ascii="Times New Roman" w:hAnsi="Times New Roman" w:cs="Times New Roman"/>
          <w:sz w:val="28"/>
          <w:szCs w:val="28"/>
        </w:rPr>
        <w:t xml:space="preserve">найдено количество </w:t>
      </w:r>
      <w:r w:rsidR="00597C8F">
        <w:rPr>
          <w:rFonts w:ascii="Times New Roman" w:hAnsi="Times New Roman" w:cs="Times New Roman"/>
          <w:sz w:val="28"/>
          <w:szCs w:val="28"/>
        </w:rPr>
        <w:t>итераций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7C8F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заданной </w:t>
      </w:r>
      <w:r w:rsidR="00597C8F">
        <w:rPr>
          <w:rFonts w:ascii="Times New Roman" w:hAnsi="Times New Roman" w:cs="Times New Roman"/>
          <w:sz w:val="28"/>
          <w:szCs w:val="28"/>
        </w:rPr>
        <w:t>точности</w:t>
      </w:r>
      <w:r>
        <w:rPr>
          <w:rFonts w:ascii="Times New Roman" w:hAnsi="Times New Roman" w:cs="Times New Roman"/>
          <w:sz w:val="28"/>
          <w:szCs w:val="28"/>
        </w:rPr>
        <w:t>. Представлены и проанализированы результаты.</w:t>
      </w:r>
    </w:p>
    <w:p w:rsidR="00EA3933" w:rsidRDefault="00EA3933" w:rsidP="00EA38F0">
      <w:pPr>
        <w:pStyle w:val="Style6"/>
        <w:widowControl/>
        <w:spacing w:before="106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3933" w:rsidRPr="00E81406" w:rsidRDefault="00EA3933" w:rsidP="00EA38F0">
      <w:pPr>
        <w:pStyle w:val="Style6"/>
        <w:widowControl/>
        <w:spacing w:before="106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A3933" w:rsidRPr="00E81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2A7B"/>
    <w:multiLevelType w:val="hybridMultilevel"/>
    <w:tmpl w:val="B9604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5764C"/>
    <w:multiLevelType w:val="hybridMultilevel"/>
    <w:tmpl w:val="E09C7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052D6"/>
    <w:multiLevelType w:val="hybridMultilevel"/>
    <w:tmpl w:val="B48853AC"/>
    <w:lvl w:ilvl="0" w:tplc="73E494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6123781"/>
    <w:multiLevelType w:val="hybridMultilevel"/>
    <w:tmpl w:val="32BE1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10985"/>
    <w:multiLevelType w:val="hybridMultilevel"/>
    <w:tmpl w:val="75FCA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80EAB"/>
    <w:multiLevelType w:val="hybridMultilevel"/>
    <w:tmpl w:val="A1280C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065325"/>
    <w:multiLevelType w:val="hybridMultilevel"/>
    <w:tmpl w:val="A9E08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30879"/>
    <w:multiLevelType w:val="hybridMultilevel"/>
    <w:tmpl w:val="5BF07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EB7431"/>
    <w:multiLevelType w:val="hybridMultilevel"/>
    <w:tmpl w:val="E15E7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60D3F"/>
    <w:multiLevelType w:val="hybridMultilevel"/>
    <w:tmpl w:val="97980D5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D1E3AEA"/>
    <w:multiLevelType w:val="hybridMultilevel"/>
    <w:tmpl w:val="45FC6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81950"/>
    <w:multiLevelType w:val="hybridMultilevel"/>
    <w:tmpl w:val="A12C7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A62355"/>
    <w:multiLevelType w:val="hybridMultilevel"/>
    <w:tmpl w:val="3FE46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993464"/>
    <w:multiLevelType w:val="hybridMultilevel"/>
    <w:tmpl w:val="F7B0AD3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10B3C60"/>
    <w:multiLevelType w:val="hybridMultilevel"/>
    <w:tmpl w:val="B8760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DC14FC"/>
    <w:multiLevelType w:val="hybridMultilevel"/>
    <w:tmpl w:val="35521B2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3BC4668"/>
    <w:multiLevelType w:val="hybridMultilevel"/>
    <w:tmpl w:val="5BF07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6B757B"/>
    <w:multiLevelType w:val="hybridMultilevel"/>
    <w:tmpl w:val="59F8D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334474"/>
    <w:multiLevelType w:val="hybridMultilevel"/>
    <w:tmpl w:val="57FE2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5E3F70"/>
    <w:multiLevelType w:val="hybridMultilevel"/>
    <w:tmpl w:val="45FC6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5"/>
  </w:num>
  <w:num w:numId="4">
    <w:abstractNumId w:val="14"/>
  </w:num>
  <w:num w:numId="5">
    <w:abstractNumId w:val="2"/>
  </w:num>
  <w:num w:numId="6">
    <w:abstractNumId w:val="18"/>
  </w:num>
  <w:num w:numId="7">
    <w:abstractNumId w:val="6"/>
  </w:num>
  <w:num w:numId="8">
    <w:abstractNumId w:val="11"/>
  </w:num>
  <w:num w:numId="9">
    <w:abstractNumId w:val="3"/>
  </w:num>
  <w:num w:numId="10">
    <w:abstractNumId w:val="5"/>
  </w:num>
  <w:num w:numId="11">
    <w:abstractNumId w:val="1"/>
  </w:num>
  <w:num w:numId="12">
    <w:abstractNumId w:val="19"/>
  </w:num>
  <w:num w:numId="13">
    <w:abstractNumId w:val="10"/>
  </w:num>
  <w:num w:numId="14">
    <w:abstractNumId w:val="8"/>
  </w:num>
  <w:num w:numId="15">
    <w:abstractNumId w:val="12"/>
  </w:num>
  <w:num w:numId="16">
    <w:abstractNumId w:val="16"/>
  </w:num>
  <w:num w:numId="17">
    <w:abstractNumId w:val="7"/>
  </w:num>
  <w:num w:numId="18">
    <w:abstractNumId w:val="0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C5"/>
    <w:rsid w:val="00002E31"/>
    <w:rsid w:val="00020743"/>
    <w:rsid w:val="000256D3"/>
    <w:rsid w:val="00065E3D"/>
    <w:rsid w:val="00093E2A"/>
    <w:rsid w:val="001164C5"/>
    <w:rsid w:val="00171BC9"/>
    <w:rsid w:val="001734CA"/>
    <w:rsid w:val="00234935"/>
    <w:rsid w:val="00292C54"/>
    <w:rsid w:val="002F1663"/>
    <w:rsid w:val="003938A2"/>
    <w:rsid w:val="003A17D6"/>
    <w:rsid w:val="003D5718"/>
    <w:rsid w:val="004378A6"/>
    <w:rsid w:val="004D735A"/>
    <w:rsid w:val="00597C8F"/>
    <w:rsid w:val="005B1295"/>
    <w:rsid w:val="005C03E4"/>
    <w:rsid w:val="00620E81"/>
    <w:rsid w:val="006530FB"/>
    <w:rsid w:val="00682D4B"/>
    <w:rsid w:val="006B4842"/>
    <w:rsid w:val="006C6430"/>
    <w:rsid w:val="006F37E9"/>
    <w:rsid w:val="00737FAF"/>
    <w:rsid w:val="00754DF4"/>
    <w:rsid w:val="00763CC0"/>
    <w:rsid w:val="007778DD"/>
    <w:rsid w:val="008355C1"/>
    <w:rsid w:val="00866C90"/>
    <w:rsid w:val="008E3CBE"/>
    <w:rsid w:val="008F2B53"/>
    <w:rsid w:val="009A51C0"/>
    <w:rsid w:val="00B60E1A"/>
    <w:rsid w:val="00BE5BEF"/>
    <w:rsid w:val="00D7367E"/>
    <w:rsid w:val="00E2409C"/>
    <w:rsid w:val="00E81406"/>
    <w:rsid w:val="00EA38F0"/>
    <w:rsid w:val="00EA3933"/>
    <w:rsid w:val="00FD62F4"/>
    <w:rsid w:val="00FE3D47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8FCA4-736C-43E1-BB6B-797F7D90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4C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4C5"/>
    <w:pPr>
      <w:ind w:left="720"/>
      <w:contextualSpacing/>
    </w:pPr>
  </w:style>
  <w:style w:type="paragraph" w:customStyle="1" w:styleId="Style6">
    <w:name w:val="Style6"/>
    <w:basedOn w:val="a"/>
    <w:uiPriority w:val="99"/>
    <w:rsid w:val="001164C5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/>
      <w:sz w:val="24"/>
      <w:szCs w:val="24"/>
    </w:rPr>
  </w:style>
  <w:style w:type="character" w:customStyle="1" w:styleId="FontStyle88">
    <w:name w:val="Font Style88"/>
    <w:basedOn w:val="a0"/>
    <w:uiPriority w:val="99"/>
    <w:rsid w:val="001164C5"/>
    <w:rPr>
      <w:rFonts w:ascii="Times New Roman" w:hAnsi="Times New Roman" w:cs="Times New Roman" w:hint="default"/>
      <w:sz w:val="18"/>
      <w:szCs w:val="18"/>
    </w:rPr>
  </w:style>
  <w:style w:type="table" w:styleId="a4">
    <w:name w:val="Table Grid"/>
    <w:basedOn w:val="a1"/>
    <w:uiPriority w:val="59"/>
    <w:rsid w:val="00116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1164C5"/>
    <w:rPr>
      <w:color w:val="808080"/>
    </w:rPr>
  </w:style>
  <w:style w:type="character" w:customStyle="1" w:styleId="MapleInput">
    <w:name w:val="Maple Input"/>
    <w:uiPriority w:val="99"/>
    <w:rsid w:val="00D7367E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D7367E"/>
    <w:rPr>
      <w:color w:val="0000FF"/>
    </w:rPr>
  </w:style>
  <w:style w:type="character" w:customStyle="1" w:styleId="Text">
    <w:name w:val="Text"/>
    <w:uiPriority w:val="99"/>
    <w:rsid w:val="00D7367E"/>
    <w:rPr>
      <w:color w:val="000000"/>
    </w:rPr>
  </w:style>
  <w:style w:type="paragraph" w:customStyle="1" w:styleId="MapleOutput1">
    <w:name w:val="Maple Output1"/>
    <w:uiPriority w:val="99"/>
    <w:rsid w:val="00D7367E"/>
    <w:pPr>
      <w:widowControl w:val="0"/>
      <w:autoSpaceDE w:val="0"/>
      <w:autoSpaceDN w:val="0"/>
      <w:adjustRightInd w:val="0"/>
      <w:spacing w:after="0" w:line="312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Warning">
    <w:name w:val="Warning"/>
    <w:uiPriority w:val="99"/>
    <w:rsid w:val="008E3CBE"/>
    <w:rPr>
      <w:rFonts w:ascii="Courier New" w:hAnsi="Courier New" w:cs="Courier New"/>
      <w:color w:val="0000FF"/>
    </w:rPr>
  </w:style>
  <w:style w:type="character" w:customStyle="1" w:styleId="MaplePlot">
    <w:name w:val="Maple Plot"/>
    <w:uiPriority w:val="99"/>
    <w:rsid w:val="008F2B53"/>
    <w:rPr>
      <w:color w:val="000000"/>
    </w:rPr>
  </w:style>
  <w:style w:type="paragraph" w:customStyle="1" w:styleId="MaplePlot1">
    <w:name w:val="Maple Plot1"/>
    <w:uiPriority w:val="99"/>
    <w:rsid w:val="008F2B53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HyperlinkError">
    <w:name w:val="HyperlinkError"/>
    <w:uiPriority w:val="99"/>
    <w:rsid w:val="003D5718"/>
    <w:rPr>
      <w:rFonts w:ascii="Courier New" w:hAnsi="Courier New" w:cs="Courier New"/>
      <w:color w:val="FF00FF"/>
      <w:u w:val="single"/>
    </w:rPr>
  </w:style>
  <w:style w:type="paragraph" w:customStyle="1" w:styleId="HyperlinkError1">
    <w:name w:val="HyperlinkError1"/>
    <w:uiPriority w:val="99"/>
    <w:rsid w:val="003D57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4D7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D735A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6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09CCA-243F-4E18-A832-1969571BA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я</cp:lastModifiedBy>
  <cp:revision>4</cp:revision>
  <cp:lastPrinted>2018-05-14T06:53:00Z</cp:lastPrinted>
  <dcterms:created xsi:type="dcterms:W3CDTF">2018-05-13T17:16:00Z</dcterms:created>
  <dcterms:modified xsi:type="dcterms:W3CDTF">2018-05-14T06:54:00Z</dcterms:modified>
</cp:coreProperties>
</file>