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2A" w:rsidRPr="003A002A" w:rsidRDefault="003A002A" w:rsidP="003A002A">
      <w:pPr>
        <w:pStyle w:val="a4"/>
        <w:spacing w:line="360" w:lineRule="auto"/>
        <w:ind w:left="0" w:right="0" w:firstLine="0"/>
        <w:rPr>
          <w:spacing w:val="0"/>
          <w:sz w:val="28"/>
        </w:rPr>
      </w:pPr>
      <w:bookmarkStart w:id="0" w:name="_Toc511331983"/>
      <w:bookmarkStart w:id="1" w:name="_Toc512176740"/>
      <w:bookmarkStart w:id="2" w:name="_Toc512352193"/>
      <w:bookmarkStart w:id="3" w:name="_Toc512408143"/>
      <w:bookmarkStart w:id="4" w:name="_Toc514855697"/>
      <w:bookmarkStart w:id="5" w:name="_Toc515045566"/>
      <w:r>
        <w:rPr>
          <w:spacing w:val="0"/>
          <w:sz w:val="28"/>
        </w:rPr>
        <w:t>Министерство высшего образования и науки Российской Федерации</w:t>
      </w:r>
    </w:p>
    <w:p w:rsidR="003A002A" w:rsidRDefault="003A002A" w:rsidP="003A002A">
      <w:pPr>
        <w:pStyle w:val="4"/>
        <w:jc w:val="center"/>
      </w:pPr>
      <w:r>
        <w:t>ПЕНЗЕНСКИЙ ГОСУДАРСТВЕННЫЙ УНИВЕРСИТЕТ</w:t>
      </w:r>
    </w:p>
    <w:p w:rsidR="003A002A" w:rsidRDefault="003A002A" w:rsidP="003A002A">
      <w:pPr>
        <w:pStyle w:val="5"/>
      </w:pPr>
      <w:r>
        <w:t>Кафедра «Математическое обеспечение и применение ЭВМ»</w:t>
      </w:r>
    </w:p>
    <w:p w:rsidR="003A002A" w:rsidRDefault="003A002A" w:rsidP="003A002A"/>
    <w:p w:rsidR="003A002A" w:rsidRPr="005D5D5A" w:rsidRDefault="003A002A" w:rsidP="003A002A"/>
    <w:p w:rsidR="003A002A" w:rsidRDefault="003A002A" w:rsidP="003A002A">
      <w:pPr>
        <w:jc w:val="center"/>
      </w:pPr>
      <w:r w:rsidRPr="0071573E">
        <w:rPr>
          <w:sz w:val="40"/>
        </w:rPr>
        <w:t>Пояснительная</w:t>
      </w:r>
      <w:r>
        <w:t xml:space="preserve"> </w:t>
      </w:r>
      <w:r w:rsidRPr="0071573E">
        <w:rPr>
          <w:sz w:val="40"/>
        </w:rPr>
        <w:t>записка</w:t>
      </w:r>
    </w:p>
    <w:p w:rsidR="003A002A" w:rsidRDefault="003A002A" w:rsidP="003A002A">
      <w:pPr>
        <w:spacing w:after="16"/>
        <w:jc w:val="center"/>
      </w:pPr>
      <w:r>
        <w:t xml:space="preserve">к курсовому проектированию по дисциплине </w:t>
      </w:r>
    </w:p>
    <w:p w:rsidR="003A002A" w:rsidRDefault="003A002A" w:rsidP="003A002A">
      <w:pPr>
        <w:spacing w:after="16"/>
        <w:jc w:val="center"/>
      </w:pPr>
      <w:r>
        <w:rPr>
          <w:bCs/>
        </w:rPr>
        <w:t>«</w:t>
      </w:r>
      <w:r w:rsidR="000010D1" w:rsidRPr="00F1146A">
        <w:rPr>
          <w:szCs w:val="24"/>
        </w:rPr>
        <w:t>Логическое и функциональное программирование</w:t>
      </w:r>
      <w:r>
        <w:rPr>
          <w:bCs/>
        </w:rPr>
        <w:t>»</w:t>
      </w:r>
      <w:r>
        <w:t xml:space="preserve"> </w:t>
      </w:r>
    </w:p>
    <w:p w:rsidR="003A002A" w:rsidRDefault="003A002A" w:rsidP="003A002A">
      <w:pPr>
        <w:spacing w:after="16"/>
        <w:jc w:val="center"/>
      </w:pPr>
      <w:r>
        <w:t>на тему: «</w:t>
      </w:r>
      <w:r w:rsidR="000010D1" w:rsidRPr="00F1146A">
        <w:rPr>
          <w:bCs/>
          <w:color w:val="auto"/>
          <w:szCs w:val="24"/>
        </w:rPr>
        <w:t>Преобразование формы записи выражения</w:t>
      </w:r>
      <w:r>
        <w:t>»</w:t>
      </w:r>
    </w:p>
    <w:p w:rsidR="003A002A" w:rsidRDefault="003A002A" w:rsidP="003A002A">
      <w:pPr>
        <w:spacing w:after="16"/>
        <w:jc w:val="center"/>
      </w:pPr>
    </w:p>
    <w:p w:rsidR="003A002A" w:rsidRDefault="003A002A" w:rsidP="005C5DBB">
      <w:pPr>
        <w:spacing w:after="16"/>
        <w:ind w:firstLine="0"/>
      </w:pPr>
    </w:p>
    <w:p w:rsidR="003A002A" w:rsidRPr="001F0A1C" w:rsidRDefault="003A002A" w:rsidP="003A002A">
      <w:pPr>
        <w:spacing w:after="16"/>
        <w:jc w:val="center"/>
      </w:pPr>
    </w:p>
    <w:tbl>
      <w:tblPr>
        <w:tblW w:w="9498" w:type="dxa"/>
        <w:tblInd w:w="108" w:type="dxa"/>
        <w:tblLook w:val="04A0"/>
      </w:tblPr>
      <w:tblGrid>
        <w:gridCol w:w="4820"/>
        <w:gridCol w:w="4678"/>
      </w:tblGrid>
      <w:tr w:rsidR="003A002A" w:rsidRPr="00B62CBD" w:rsidTr="000010D1">
        <w:trPr>
          <w:trHeight w:val="794"/>
        </w:trPr>
        <w:tc>
          <w:tcPr>
            <w:tcW w:w="4820" w:type="dxa"/>
          </w:tcPr>
          <w:p w:rsidR="003A002A" w:rsidRPr="00B62CBD" w:rsidRDefault="003A002A" w:rsidP="003A002A">
            <w:pPr>
              <w:spacing w:after="16"/>
              <w:ind w:firstLine="0"/>
              <w:rPr>
                <w:sz w:val="33"/>
              </w:rPr>
            </w:pPr>
            <w:r w:rsidRPr="00B62CBD">
              <w:t>Автор работы:</w:t>
            </w:r>
          </w:p>
        </w:tc>
        <w:tc>
          <w:tcPr>
            <w:tcW w:w="4678" w:type="dxa"/>
          </w:tcPr>
          <w:p w:rsidR="003A002A" w:rsidRPr="00B62CBD" w:rsidRDefault="003A002A" w:rsidP="0041614E">
            <w:pPr>
              <w:spacing w:after="16"/>
              <w:ind w:left="310" w:right="-1" w:firstLine="30"/>
              <w:jc w:val="left"/>
              <w:rPr>
                <w:sz w:val="33"/>
              </w:rPr>
            </w:pPr>
            <w:r>
              <w:t>Подлеснов Я.Е.</w:t>
            </w:r>
          </w:p>
        </w:tc>
      </w:tr>
      <w:tr w:rsidR="003A002A" w:rsidRPr="00B62CBD" w:rsidTr="000010D1">
        <w:trPr>
          <w:trHeight w:val="794"/>
        </w:trPr>
        <w:tc>
          <w:tcPr>
            <w:tcW w:w="4820" w:type="dxa"/>
          </w:tcPr>
          <w:p w:rsidR="003A002A" w:rsidRPr="00B62CBD" w:rsidRDefault="003A002A" w:rsidP="003A002A">
            <w:pPr>
              <w:spacing w:after="16"/>
              <w:ind w:firstLine="0"/>
              <w:rPr>
                <w:sz w:val="33"/>
              </w:rPr>
            </w:pPr>
            <w:r w:rsidRPr="00B62CBD">
              <w:t>Направление бакалавриата</w:t>
            </w:r>
          </w:p>
        </w:tc>
        <w:tc>
          <w:tcPr>
            <w:tcW w:w="4678" w:type="dxa"/>
          </w:tcPr>
          <w:p w:rsidR="003A002A" w:rsidRPr="00B62CBD" w:rsidRDefault="003A002A" w:rsidP="0041614E">
            <w:pPr>
              <w:spacing w:after="16"/>
              <w:ind w:left="310" w:right="-1" w:firstLine="30"/>
              <w:jc w:val="left"/>
              <w:rPr>
                <w:sz w:val="33"/>
              </w:rPr>
            </w:pPr>
            <w:r w:rsidRPr="00B62CBD">
              <w:t>09.03.04  («Программная инженерия»)</w:t>
            </w:r>
          </w:p>
        </w:tc>
      </w:tr>
      <w:tr w:rsidR="003A002A" w:rsidRPr="00B62CBD" w:rsidTr="000010D1">
        <w:trPr>
          <w:trHeight w:val="794"/>
        </w:trPr>
        <w:tc>
          <w:tcPr>
            <w:tcW w:w="4820" w:type="dxa"/>
          </w:tcPr>
          <w:p w:rsidR="003A002A" w:rsidRPr="00B62CBD" w:rsidRDefault="003A002A" w:rsidP="003A002A">
            <w:pPr>
              <w:spacing w:after="16"/>
              <w:ind w:firstLine="0"/>
              <w:rPr>
                <w:sz w:val="33"/>
              </w:rPr>
            </w:pPr>
            <w:r w:rsidRPr="00B62CBD">
              <w:t>Обозначение курсовой работы</w:t>
            </w:r>
          </w:p>
        </w:tc>
        <w:tc>
          <w:tcPr>
            <w:tcW w:w="4678" w:type="dxa"/>
          </w:tcPr>
          <w:p w:rsidR="003A002A" w:rsidRPr="00B62CBD" w:rsidRDefault="003A002A" w:rsidP="0041614E">
            <w:pPr>
              <w:spacing w:after="16"/>
              <w:ind w:left="310" w:right="-1" w:firstLine="30"/>
              <w:jc w:val="left"/>
              <w:rPr>
                <w:sz w:val="33"/>
              </w:rPr>
            </w:pPr>
            <w:r w:rsidRPr="00B62CBD">
              <w:t>ПГУ  09.03.04</w:t>
            </w:r>
            <w:r>
              <w:t xml:space="preserve"> – 05К</w:t>
            </w:r>
            <w:r w:rsidR="008D2B0E">
              <w:t>Р</w:t>
            </w:r>
            <w:r w:rsidRPr="00B62CBD">
              <w:t>16</w:t>
            </w:r>
            <w:r>
              <w:t>1.22</w:t>
            </w:r>
            <w:r w:rsidRPr="00B62CBD">
              <w:t xml:space="preserve">  ПЗ</w:t>
            </w:r>
          </w:p>
        </w:tc>
      </w:tr>
      <w:tr w:rsidR="003A002A" w:rsidRPr="00B62CBD" w:rsidTr="000010D1">
        <w:trPr>
          <w:trHeight w:val="794"/>
        </w:trPr>
        <w:tc>
          <w:tcPr>
            <w:tcW w:w="4820" w:type="dxa"/>
          </w:tcPr>
          <w:p w:rsidR="003A002A" w:rsidRPr="00B62CBD" w:rsidRDefault="003A002A" w:rsidP="003A002A">
            <w:pPr>
              <w:spacing w:after="16"/>
              <w:ind w:firstLine="0"/>
              <w:rPr>
                <w:sz w:val="33"/>
              </w:rPr>
            </w:pPr>
            <w:r w:rsidRPr="00B62CBD">
              <w:t>Группа</w:t>
            </w:r>
          </w:p>
        </w:tc>
        <w:tc>
          <w:tcPr>
            <w:tcW w:w="4678" w:type="dxa"/>
          </w:tcPr>
          <w:p w:rsidR="003A002A" w:rsidRPr="00B62CBD" w:rsidRDefault="003A002A" w:rsidP="0041614E">
            <w:pPr>
              <w:spacing w:after="16"/>
              <w:ind w:left="310" w:right="-1" w:firstLine="30"/>
              <w:jc w:val="left"/>
              <w:rPr>
                <w:sz w:val="33"/>
              </w:rPr>
            </w:pPr>
            <w:r w:rsidRPr="00B62CBD">
              <w:t>16ВП1</w:t>
            </w:r>
          </w:p>
        </w:tc>
      </w:tr>
      <w:tr w:rsidR="003A002A" w:rsidRPr="00B62CBD" w:rsidTr="000010D1">
        <w:trPr>
          <w:trHeight w:val="794"/>
        </w:trPr>
        <w:tc>
          <w:tcPr>
            <w:tcW w:w="4820" w:type="dxa"/>
          </w:tcPr>
          <w:p w:rsidR="003A002A" w:rsidRPr="00A04146" w:rsidRDefault="003A002A" w:rsidP="003A002A">
            <w:pPr>
              <w:spacing w:after="16"/>
              <w:ind w:firstLine="0"/>
              <w:rPr>
                <w:sz w:val="33"/>
                <w:lang w:val="en-US"/>
              </w:rPr>
            </w:pPr>
            <w:r w:rsidRPr="00B62CBD">
              <w:t>Руководитель работы</w:t>
            </w:r>
          </w:p>
        </w:tc>
        <w:tc>
          <w:tcPr>
            <w:tcW w:w="4678" w:type="dxa"/>
          </w:tcPr>
          <w:p w:rsidR="003A002A" w:rsidRPr="005D5D5A" w:rsidRDefault="003A002A" w:rsidP="0041614E">
            <w:pPr>
              <w:spacing w:after="16"/>
              <w:ind w:left="310" w:right="-1" w:firstLine="30"/>
              <w:jc w:val="left"/>
            </w:pPr>
            <w:r w:rsidRPr="005D5D5A">
              <w:t xml:space="preserve">доцент кафедры </w:t>
            </w:r>
            <w:r>
              <w:t>«</w:t>
            </w:r>
            <w:r w:rsidRPr="005D5D5A">
              <w:t>МО и ПЭВМ</w:t>
            </w:r>
            <w:r>
              <w:t xml:space="preserve">», к.т.н. </w:t>
            </w:r>
            <w:r w:rsidR="00B25343">
              <w:t>Михалев А.Г</w:t>
            </w:r>
            <w:r w:rsidRPr="005D5D5A">
              <w:t>.</w:t>
            </w:r>
          </w:p>
        </w:tc>
      </w:tr>
      <w:tr w:rsidR="003A002A" w:rsidRPr="00B62CBD" w:rsidTr="000010D1">
        <w:trPr>
          <w:trHeight w:val="794"/>
        </w:trPr>
        <w:tc>
          <w:tcPr>
            <w:tcW w:w="4820" w:type="dxa"/>
          </w:tcPr>
          <w:p w:rsidR="003A002A" w:rsidRPr="00B62CBD" w:rsidRDefault="003A002A" w:rsidP="003A002A">
            <w:pPr>
              <w:spacing w:after="16"/>
              <w:ind w:firstLine="0"/>
              <w:rPr>
                <w:sz w:val="33"/>
              </w:rPr>
            </w:pPr>
            <w:r w:rsidRPr="00B62CBD">
              <w:t>Работа защищена «__» __</w:t>
            </w:r>
            <w:r w:rsidRPr="005D5D5A">
              <w:t>__</w:t>
            </w:r>
            <w:r w:rsidRPr="00B62CBD">
              <w:t>__ 2018 г.</w:t>
            </w:r>
          </w:p>
        </w:tc>
        <w:tc>
          <w:tcPr>
            <w:tcW w:w="4678" w:type="dxa"/>
          </w:tcPr>
          <w:p w:rsidR="003A002A" w:rsidRPr="00B62CBD" w:rsidRDefault="003A002A" w:rsidP="0041614E">
            <w:pPr>
              <w:spacing w:after="16"/>
              <w:ind w:left="310" w:right="-1" w:firstLine="30"/>
              <w:jc w:val="left"/>
              <w:rPr>
                <w:sz w:val="33"/>
              </w:rPr>
            </w:pPr>
            <w:r w:rsidRPr="00B62CBD">
              <w:t>Оценка   ______________</w:t>
            </w:r>
          </w:p>
        </w:tc>
      </w:tr>
    </w:tbl>
    <w:p w:rsidR="003A002A" w:rsidRDefault="003A002A" w:rsidP="003A002A">
      <w:pPr>
        <w:spacing w:after="16"/>
        <w:jc w:val="center"/>
        <w:rPr>
          <w:sz w:val="32"/>
        </w:rPr>
      </w:pPr>
    </w:p>
    <w:p w:rsidR="003A002A" w:rsidRDefault="003A002A" w:rsidP="008540AB">
      <w:pPr>
        <w:spacing w:after="16"/>
        <w:ind w:firstLine="0"/>
        <w:rPr>
          <w:sz w:val="32"/>
        </w:rPr>
      </w:pPr>
    </w:p>
    <w:p w:rsidR="00741F2A" w:rsidRDefault="003A002A" w:rsidP="008540AB">
      <w:pPr>
        <w:spacing w:line="259" w:lineRule="auto"/>
        <w:ind w:firstLine="0"/>
        <w:jc w:val="center"/>
        <w:rPr>
          <w:sz w:val="32"/>
        </w:rPr>
      </w:pPr>
      <w:r>
        <w:rPr>
          <w:sz w:val="32"/>
        </w:rPr>
        <w:t>Пенза 2018 г.</w:t>
      </w:r>
    </w:p>
    <w:p w:rsidR="00F1146A" w:rsidRPr="00F1146A" w:rsidRDefault="00741F2A" w:rsidP="00F1146A">
      <w:pPr>
        <w:ind w:firstLine="0"/>
        <w:jc w:val="center"/>
        <w:rPr>
          <w:b/>
          <w:color w:val="auto"/>
          <w:szCs w:val="24"/>
        </w:rPr>
      </w:pPr>
      <w:r>
        <w:rPr>
          <w:sz w:val="32"/>
        </w:rPr>
        <w:br w:type="page"/>
      </w:r>
      <w:r w:rsidR="00F1146A" w:rsidRPr="00F1146A">
        <w:rPr>
          <w:b/>
          <w:color w:val="auto"/>
          <w:szCs w:val="24"/>
        </w:rPr>
        <w:lastRenderedPageBreak/>
        <w:t>Министерство высшего образования и науки Российской Федерации</w:t>
      </w:r>
    </w:p>
    <w:p w:rsidR="00F1146A" w:rsidRPr="00F1146A" w:rsidRDefault="00F1146A" w:rsidP="00F1146A">
      <w:pPr>
        <w:spacing w:after="0" w:line="240" w:lineRule="auto"/>
        <w:ind w:firstLine="0"/>
        <w:jc w:val="center"/>
        <w:rPr>
          <w:b/>
          <w:color w:val="auto"/>
          <w:szCs w:val="24"/>
        </w:rPr>
      </w:pPr>
      <w:r w:rsidRPr="00F1146A">
        <w:rPr>
          <w:b/>
          <w:color w:val="auto"/>
          <w:szCs w:val="24"/>
        </w:rPr>
        <w:t>Пензенский государственный университет</w:t>
      </w:r>
    </w:p>
    <w:p w:rsidR="00F1146A" w:rsidRPr="00F1146A" w:rsidRDefault="00F1146A" w:rsidP="00F1146A">
      <w:pPr>
        <w:spacing w:after="0" w:line="240" w:lineRule="auto"/>
        <w:ind w:firstLine="0"/>
        <w:jc w:val="left"/>
        <w:rPr>
          <w:b/>
          <w:color w:val="auto"/>
          <w:szCs w:val="24"/>
        </w:rPr>
      </w:pPr>
      <w:r w:rsidRPr="00F1146A">
        <w:rPr>
          <w:b/>
          <w:color w:val="auto"/>
          <w:szCs w:val="24"/>
        </w:rPr>
        <w:t>________________________________________________________________</w:t>
      </w:r>
    </w:p>
    <w:p w:rsidR="00F1146A" w:rsidRPr="00F1146A" w:rsidRDefault="00F1146A" w:rsidP="00F1146A">
      <w:pPr>
        <w:spacing w:after="0" w:line="240" w:lineRule="auto"/>
        <w:ind w:firstLine="0"/>
        <w:jc w:val="center"/>
        <w:rPr>
          <w:b/>
          <w:color w:val="auto"/>
          <w:szCs w:val="24"/>
        </w:rPr>
      </w:pPr>
      <w:r w:rsidRPr="00F1146A">
        <w:rPr>
          <w:b/>
          <w:color w:val="auto"/>
          <w:szCs w:val="24"/>
        </w:rPr>
        <w:t xml:space="preserve">Кафедра </w:t>
      </w:r>
      <w:r w:rsidRPr="00F1146A">
        <w:rPr>
          <w:b/>
          <w:color w:val="auto"/>
          <w:szCs w:val="24"/>
          <w:u w:val="single"/>
        </w:rPr>
        <w:t>«Математическое обеспечение и применение ЭВМ»</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right"/>
        <w:rPr>
          <w:b/>
          <w:color w:val="auto"/>
          <w:szCs w:val="24"/>
        </w:rPr>
      </w:pPr>
      <w:r w:rsidRPr="00F1146A">
        <w:rPr>
          <w:b/>
          <w:color w:val="auto"/>
          <w:szCs w:val="24"/>
        </w:rPr>
        <w:t>«УТВЕРЖДАЮ»</w:t>
      </w:r>
    </w:p>
    <w:p w:rsidR="00F1146A" w:rsidRPr="00F1146A" w:rsidRDefault="00F1146A" w:rsidP="00F1146A">
      <w:pPr>
        <w:spacing w:after="0" w:line="240" w:lineRule="auto"/>
        <w:ind w:firstLine="0"/>
        <w:jc w:val="right"/>
        <w:rPr>
          <w:b/>
          <w:color w:val="auto"/>
          <w:szCs w:val="24"/>
        </w:rPr>
      </w:pPr>
      <w:r w:rsidRPr="00F1146A">
        <w:rPr>
          <w:b/>
          <w:color w:val="auto"/>
          <w:szCs w:val="24"/>
        </w:rPr>
        <w:t>Зав. кафедрой ________</w:t>
      </w:r>
    </w:p>
    <w:p w:rsidR="00F1146A" w:rsidRPr="00F1146A" w:rsidRDefault="00F1146A" w:rsidP="00F1146A">
      <w:pPr>
        <w:spacing w:after="0" w:line="240" w:lineRule="auto"/>
        <w:ind w:firstLine="0"/>
        <w:jc w:val="right"/>
        <w:rPr>
          <w:b/>
          <w:color w:val="auto"/>
          <w:szCs w:val="24"/>
        </w:rPr>
      </w:pPr>
      <w:r w:rsidRPr="00F1146A">
        <w:rPr>
          <w:b/>
          <w:color w:val="auto"/>
          <w:szCs w:val="24"/>
        </w:rPr>
        <w:t>«</w:t>
      </w:r>
      <w:r w:rsidRPr="00F1146A">
        <w:rPr>
          <w:b/>
          <w:color w:val="auto"/>
          <w:szCs w:val="24"/>
          <w:u w:val="single"/>
        </w:rPr>
        <w:t>___</w:t>
      </w:r>
      <w:r w:rsidRPr="00F1146A">
        <w:rPr>
          <w:b/>
          <w:color w:val="auto"/>
          <w:szCs w:val="24"/>
        </w:rPr>
        <w:t>» _</w:t>
      </w:r>
      <w:r w:rsidRPr="00F1146A">
        <w:rPr>
          <w:b/>
          <w:color w:val="auto"/>
          <w:szCs w:val="24"/>
          <w:u w:val="single"/>
        </w:rPr>
        <w:t>________</w:t>
      </w:r>
      <w:r w:rsidRPr="00F1146A">
        <w:rPr>
          <w:b/>
          <w:color w:val="auto"/>
          <w:szCs w:val="24"/>
        </w:rPr>
        <w:t xml:space="preserve"> 2018</w:t>
      </w:r>
      <w:r w:rsidRPr="00F1146A">
        <w:rPr>
          <w:b/>
          <w:color w:val="auto"/>
          <w:szCs w:val="24"/>
          <w:u w:val="single"/>
        </w:rPr>
        <w:t xml:space="preserve">   </w:t>
      </w:r>
      <w:r w:rsidRPr="00F1146A">
        <w:rPr>
          <w:b/>
          <w:color w:val="auto"/>
          <w:szCs w:val="24"/>
        </w:rPr>
        <w:t>г.</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keepNext/>
        <w:spacing w:after="0" w:line="240" w:lineRule="auto"/>
        <w:ind w:firstLine="0"/>
        <w:jc w:val="center"/>
        <w:outlineLvl w:val="5"/>
        <w:rPr>
          <w:b/>
          <w:color w:val="auto"/>
          <w:sz w:val="32"/>
          <w:szCs w:val="24"/>
        </w:rPr>
      </w:pPr>
      <w:r w:rsidRPr="00F1146A">
        <w:rPr>
          <w:b/>
          <w:color w:val="auto"/>
          <w:sz w:val="32"/>
          <w:szCs w:val="24"/>
        </w:rPr>
        <w:t>ЗАДАНИЕ</w:t>
      </w:r>
    </w:p>
    <w:p w:rsidR="00F1146A" w:rsidRPr="00F1146A" w:rsidRDefault="00F1146A" w:rsidP="00F1146A">
      <w:pPr>
        <w:spacing w:after="0" w:line="240" w:lineRule="auto"/>
        <w:ind w:firstLine="0"/>
        <w:jc w:val="center"/>
        <w:rPr>
          <w:b/>
          <w:color w:val="auto"/>
          <w:szCs w:val="24"/>
        </w:rPr>
      </w:pPr>
      <w:r w:rsidRPr="00F1146A">
        <w:rPr>
          <w:b/>
          <w:color w:val="auto"/>
          <w:szCs w:val="24"/>
        </w:rPr>
        <w:t>на курсовое проектирование по курсу</w:t>
      </w:r>
    </w:p>
    <w:p w:rsidR="00F1146A" w:rsidRPr="00F1146A" w:rsidRDefault="00F1146A" w:rsidP="00F1146A">
      <w:pPr>
        <w:spacing w:after="0" w:line="240" w:lineRule="auto"/>
        <w:ind w:firstLine="0"/>
        <w:jc w:val="center"/>
        <w:rPr>
          <w:b/>
          <w:color w:val="auto"/>
          <w:szCs w:val="24"/>
        </w:rPr>
      </w:pPr>
    </w:p>
    <w:p w:rsidR="00F1146A" w:rsidRPr="00F1146A" w:rsidRDefault="00F1146A" w:rsidP="00F1146A">
      <w:pPr>
        <w:spacing w:after="0" w:line="240" w:lineRule="auto"/>
        <w:ind w:firstLine="0"/>
        <w:jc w:val="center"/>
        <w:rPr>
          <w:szCs w:val="24"/>
        </w:rPr>
      </w:pPr>
      <w:r w:rsidRPr="00F1146A">
        <w:rPr>
          <w:szCs w:val="24"/>
        </w:rPr>
        <w:t xml:space="preserve"> «Логическое и функциональное программирование» </w:t>
      </w:r>
    </w:p>
    <w:p w:rsidR="00F1146A" w:rsidRPr="00F1146A" w:rsidRDefault="00F1146A" w:rsidP="00F1146A">
      <w:pPr>
        <w:spacing w:after="0" w:line="240" w:lineRule="auto"/>
        <w:ind w:firstLine="0"/>
        <w:jc w:val="center"/>
        <w:rPr>
          <w:szCs w:val="24"/>
        </w:rPr>
      </w:pPr>
    </w:p>
    <w:p w:rsidR="00F1146A" w:rsidRPr="00F1146A" w:rsidRDefault="00F1146A" w:rsidP="00F1146A">
      <w:pPr>
        <w:spacing w:after="0" w:line="240" w:lineRule="auto"/>
        <w:ind w:firstLine="0"/>
        <w:jc w:val="center"/>
        <w:rPr>
          <w:b/>
          <w:color w:val="auto"/>
          <w:szCs w:val="24"/>
        </w:rPr>
      </w:pPr>
      <w:r w:rsidRPr="00F1146A">
        <w:rPr>
          <w:b/>
          <w:color w:val="auto"/>
          <w:szCs w:val="24"/>
        </w:rPr>
        <w:t xml:space="preserve">Студенту </w:t>
      </w:r>
      <w:r w:rsidRPr="00F1146A">
        <w:rPr>
          <w:bCs/>
          <w:color w:val="auto"/>
          <w:sz w:val="24"/>
          <w:szCs w:val="24"/>
          <w:u w:val="single"/>
        </w:rPr>
        <w:t>________</w:t>
      </w:r>
      <w:r w:rsidRPr="00F1146A">
        <w:rPr>
          <w:bCs/>
          <w:color w:val="auto"/>
          <w:szCs w:val="24"/>
          <w:u w:val="single"/>
        </w:rPr>
        <w:t>Подлеснову Я.Е.</w:t>
      </w:r>
      <w:r w:rsidRPr="00F1146A">
        <w:rPr>
          <w:bCs/>
          <w:color w:val="auto"/>
          <w:sz w:val="24"/>
          <w:szCs w:val="24"/>
          <w:u w:val="single"/>
        </w:rPr>
        <w:t>__________________</w:t>
      </w:r>
      <w:r w:rsidRPr="00F1146A">
        <w:rPr>
          <w:b/>
          <w:color w:val="auto"/>
          <w:szCs w:val="24"/>
        </w:rPr>
        <w:t xml:space="preserve"> Группа </w:t>
      </w:r>
      <w:r w:rsidRPr="00F1146A">
        <w:rPr>
          <w:bCs/>
          <w:color w:val="auto"/>
          <w:sz w:val="24"/>
          <w:szCs w:val="24"/>
          <w:u w:val="single"/>
        </w:rPr>
        <w:t>____</w:t>
      </w:r>
      <w:r w:rsidRPr="00F1146A">
        <w:rPr>
          <w:bCs/>
          <w:color w:val="auto"/>
          <w:szCs w:val="24"/>
          <w:u w:val="single"/>
        </w:rPr>
        <w:t>16ВП1_</w:t>
      </w:r>
      <w:r w:rsidRPr="00F1146A">
        <w:rPr>
          <w:bCs/>
          <w:color w:val="auto"/>
          <w:sz w:val="24"/>
          <w:szCs w:val="24"/>
          <w:u w:val="single"/>
        </w:rPr>
        <w:t>___</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center"/>
        <w:rPr>
          <w:szCs w:val="24"/>
        </w:rPr>
      </w:pPr>
      <w:r w:rsidRPr="00F1146A">
        <w:rPr>
          <w:b/>
          <w:color w:val="auto"/>
          <w:szCs w:val="24"/>
        </w:rPr>
        <w:t>Тема проекта</w:t>
      </w:r>
      <w:r w:rsidRPr="00F1146A">
        <w:rPr>
          <w:color w:val="auto"/>
          <w:szCs w:val="24"/>
        </w:rPr>
        <w:t xml:space="preserve"> «</w:t>
      </w:r>
      <w:r w:rsidRPr="00F1146A">
        <w:rPr>
          <w:bCs/>
          <w:color w:val="auto"/>
          <w:szCs w:val="24"/>
        </w:rPr>
        <w:t>Преобразование формы записи выражения</w:t>
      </w:r>
      <w:r w:rsidRPr="00F1146A">
        <w:rPr>
          <w:szCs w:val="24"/>
        </w:rPr>
        <w:t>»</w:t>
      </w:r>
    </w:p>
    <w:p w:rsidR="00F1146A" w:rsidRPr="00F1146A" w:rsidRDefault="00F1146A" w:rsidP="00F1146A">
      <w:pPr>
        <w:spacing w:after="0" w:line="240" w:lineRule="auto"/>
        <w:ind w:firstLine="0"/>
        <w:jc w:val="center"/>
        <w:rPr>
          <w:color w:val="auto"/>
          <w:szCs w:val="24"/>
        </w:rPr>
      </w:pPr>
    </w:p>
    <w:p w:rsidR="00F1146A" w:rsidRPr="00F1146A" w:rsidRDefault="00F1146A" w:rsidP="00F1146A">
      <w:pPr>
        <w:spacing w:after="0" w:line="240" w:lineRule="auto"/>
        <w:rPr>
          <w:b/>
          <w:color w:val="auto"/>
          <w:szCs w:val="24"/>
        </w:rPr>
      </w:pPr>
      <w:r w:rsidRPr="00F1146A">
        <w:rPr>
          <w:b/>
          <w:color w:val="auto"/>
          <w:szCs w:val="24"/>
        </w:rPr>
        <w:t>Исходные данные (технические требования) на проектирование</w:t>
      </w:r>
    </w:p>
    <w:p w:rsidR="00F1146A" w:rsidRPr="00F1146A" w:rsidRDefault="00F1146A" w:rsidP="00F1146A">
      <w:pPr>
        <w:spacing w:after="0" w:line="240" w:lineRule="auto"/>
        <w:ind w:firstLine="720"/>
        <w:rPr>
          <w:color w:val="auto"/>
          <w:szCs w:val="20"/>
        </w:rPr>
      </w:pPr>
      <w:r w:rsidRPr="00F1146A">
        <w:rPr>
          <w:color w:val="auto"/>
          <w:szCs w:val="20"/>
        </w:rPr>
        <w:t>Необходимо разработать программу, осуществляющую проверку правильности записи исходного выражения (с простейшей диагностикой ошибок) и преобразование его из инфиксной формы в постфиксную.</w:t>
      </w:r>
    </w:p>
    <w:p w:rsidR="00F1146A" w:rsidRPr="00F1146A" w:rsidRDefault="00F1146A" w:rsidP="00F1146A">
      <w:pPr>
        <w:spacing w:after="0" w:line="240" w:lineRule="auto"/>
        <w:ind w:firstLine="720"/>
        <w:rPr>
          <w:color w:val="auto"/>
          <w:szCs w:val="20"/>
        </w:rPr>
      </w:pPr>
      <w:r w:rsidRPr="00F1146A">
        <w:rPr>
          <w:color w:val="auto"/>
          <w:szCs w:val="20"/>
        </w:rPr>
        <w:t>Исходные данные вводить из клавиатуры или из файла, результаты выводить на экран монитора или на принтер. Все стадии работы и диалога с пользователем (ввод, промежуточная обработка, вывод) отображать в отдельных окнах и снабжать необходимыми пояснениями.</w:t>
      </w:r>
    </w:p>
    <w:p w:rsidR="00F1146A" w:rsidRPr="00F1146A" w:rsidRDefault="00F1146A" w:rsidP="00F1146A">
      <w:pPr>
        <w:spacing w:after="0" w:line="240" w:lineRule="auto"/>
        <w:ind w:firstLine="720"/>
        <w:rPr>
          <w:color w:val="auto"/>
          <w:szCs w:val="20"/>
        </w:rPr>
      </w:pPr>
    </w:p>
    <w:p w:rsidR="00F1146A" w:rsidRPr="00F1146A" w:rsidRDefault="00F1146A" w:rsidP="00F1146A">
      <w:pPr>
        <w:spacing w:after="0" w:line="240" w:lineRule="auto"/>
        <w:ind w:firstLine="0"/>
        <w:jc w:val="left"/>
        <w:rPr>
          <w:i/>
          <w:color w:val="auto"/>
          <w:szCs w:val="20"/>
        </w:rPr>
      </w:pPr>
      <w:r w:rsidRPr="00F1146A">
        <w:rPr>
          <w:color w:val="auto"/>
          <w:szCs w:val="20"/>
        </w:rPr>
        <w:t xml:space="preserve">Используемый язык – </w:t>
      </w:r>
      <w:r w:rsidRPr="00F1146A">
        <w:rPr>
          <w:i/>
          <w:color w:val="auto"/>
          <w:szCs w:val="20"/>
          <w:lang w:val="en-US"/>
        </w:rPr>
        <w:t>SWI</w:t>
      </w:r>
      <w:r w:rsidRPr="00F1146A">
        <w:rPr>
          <w:i/>
          <w:color w:val="auto"/>
          <w:szCs w:val="20"/>
        </w:rPr>
        <w:t xml:space="preserve"> </w:t>
      </w:r>
      <w:r w:rsidRPr="00F1146A">
        <w:rPr>
          <w:i/>
          <w:color w:val="auto"/>
          <w:szCs w:val="20"/>
          <w:lang w:val="en-US"/>
        </w:rPr>
        <w:t>Prolog</w:t>
      </w:r>
    </w:p>
    <w:p w:rsidR="00F1146A" w:rsidRPr="00F1146A" w:rsidRDefault="00F1146A" w:rsidP="00F1146A">
      <w:pPr>
        <w:spacing w:after="0" w:line="240" w:lineRule="auto"/>
        <w:ind w:firstLine="0"/>
        <w:jc w:val="left"/>
        <w:rPr>
          <w:i/>
          <w:color w:val="auto"/>
          <w:szCs w:val="20"/>
        </w:rPr>
      </w:pPr>
      <w:r w:rsidRPr="00F1146A">
        <w:rPr>
          <w:color w:val="auto"/>
          <w:szCs w:val="20"/>
        </w:rPr>
        <w:t>Используемые</w:t>
      </w:r>
      <w:r w:rsidRPr="00F1146A">
        <w:rPr>
          <w:i/>
          <w:color w:val="auto"/>
          <w:szCs w:val="20"/>
        </w:rPr>
        <w:t xml:space="preserve"> </w:t>
      </w:r>
      <w:r w:rsidRPr="00F1146A">
        <w:rPr>
          <w:color w:val="auto"/>
          <w:szCs w:val="20"/>
        </w:rPr>
        <w:t>технические средства</w:t>
      </w:r>
      <w:r w:rsidRPr="00F1146A">
        <w:rPr>
          <w:i/>
          <w:color w:val="auto"/>
          <w:szCs w:val="20"/>
        </w:rPr>
        <w:t xml:space="preserve"> - ОС </w:t>
      </w:r>
      <w:r w:rsidRPr="00F1146A">
        <w:rPr>
          <w:i/>
          <w:color w:val="auto"/>
          <w:szCs w:val="20"/>
          <w:lang w:val="en-US"/>
        </w:rPr>
        <w:t>Windows</w:t>
      </w:r>
      <w:r w:rsidRPr="00F1146A">
        <w:rPr>
          <w:i/>
          <w:color w:val="auto"/>
          <w:szCs w:val="20"/>
        </w:rPr>
        <w:t xml:space="preserve"> 10 </w:t>
      </w:r>
    </w:p>
    <w:p w:rsidR="00F1146A" w:rsidRPr="00F1146A" w:rsidRDefault="00F1146A" w:rsidP="00F1146A">
      <w:pPr>
        <w:spacing w:after="0" w:line="240" w:lineRule="auto"/>
        <w:ind w:firstLine="0"/>
        <w:jc w:val="left"/>
        <w:rPr>
          <w:color w:val="auto"/>
          <w:szCs w:val="20"/>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054DA">
      <w:pPr>
        <w:spacing w:after="0" w:line="240" w:lineRule="auto"/>
        <w:ind w:firstLine="0"/>
        <w:rPr>
          <w:b/>
          <w:color w:val="auto"/>
          <w:sz w:val="32"/>
          <w:szCs w:val="24"/>
        </w:rPr>
      </w:pPr>
    </w:p>
    <w:p w:rsidR="00F1146A" w:rsidRPr="00F1146A" w:rsidRDefault="00F1146A" w:rsidP="00F1146A">
      <w:pPr>
        <w:spacing w:after="0" w:line="240" w:lineRule="auto"/>
        <w:ind w:firstLine="0"/>
        <w:jc w:val="center"/>
        <w:rPr>
          <w:b/>
          <w:color w:val="auto"/>
          <w:sz w:val="32"/>
          <w:szCs w:val="24"/>
        </w:rPr>
      </w:pPr>
    </w:p>
    <w:p w:rsidR="00F1146A" w:rsidRPr="00F1146A" w:rsidRDefault="00F1146A" w:rsidP="00F1146A">
      <w:pPr>
        <w:spacing w:after="0" w:line="240" w:lineRule="auto"/>
        <w:ind w:firstLine="0"/>
        <w:jc w:val="center"/>
        <w:rPr>
          <w:b/>
          <w:color w:val="auto"/>
          <w:sz w:val="32"/>
          <w:szCs w:val="24"/>
        </w:rPr>
      </w:pPr>
      <w:r w:rsidRPr="00F1146A">
        <w:rPr>
          <w:b/>
          <w:color w:val="auto"/>
          <w:sz w:val="32"/>
          <w:szCs w:val="24"/>
        </w:rPr>
        <w:lastRenderedPageBreak/>
        <w:t>Объём работы по курсу</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b/>
          <w:color w:val="auto"/>
          <w:szCs w:val="24"/>
        </w:rPr>
      </w:pPr>
      <w:r w:rsidRPr="00F1146A">
        <w:rPr>
          <w:b/>
          <w:color w:val="auto"/>
          <w:szCs w:val="24"/>
        </w:rPr>
        <w:t>1. Расчетная часть</w:t>
      </w:r>
    </w:p>
    <w:p w:rsidR="00F1146A" w:rsidRPr="006B41B6" w:rsidRDefault="00F1146A" w:rsidP="006B41B6">
      <w:pPr>
        <w:spacing w:after="0" w:line="240" w:lineRule="auto"/>
        <w:ind w:firstLine="0"/>
        <w:jc w:val="left"/>
        <w:rPr>
          <w:bCs/>
          <w:color w:val="auto"/>
          <w:szCs w:val="24"/>
        </w:rPr>
      </w:pPr>
      <w:r w:rsidRPr="006B41B6">
        <w:rPr>
          <w:bCs/>
          <w:color w:val="auto"/>
          <w:szCs w:val="24"/>
        </w:rPr>
        <w:t>1) Разработка структуры данных</w:t>
      </w:r>
    </w:p>
    <w:p w:rsidR="00F1146A" w:rsidRPr="00F1146A" w:rsidRDefault="00F1146A" w:rsidP="00F1146A">
      <w:pPr>
        <w:spacing w:after="0" w:line="240" w:lineRule="auto"/>
        <w:ind w:firstLine="0"/>
        <w:jc w:val="left"/>
        <w:rPr>
          <w:bCs/>
          <w:color w:val="auto"/>
          <w:szCs w:val="24"/>
        </w:rPr>
      </w:pPr>
      <w:r w:rsidRPr="00F1146A">
        <w:rPr>
          <w:bCs/>
          <w:color w:val="auto"/>
          <w:szCs w:val="24"/>
        </w:rPr>
        <w:t>2) Краткие спецификации составных частей программы (число аргументов, предикатов, их значения, связь с другими предикатами)</w:t>
      </w:r>
      <w:r w:rsidRPr="006B41B6">
        <w:rPr>
          <w:bCs/>
          <w:color w:val="auto"/>
          <w:szCs w:val="24"/>
        </w:rPr>
        <w:t xml:space="preserve"> </w:t>
      </w:r>
    </w:p>
    <w:p w:rsidR="00F1146A" w:rsidRPr="00F1146A" w:rsidRDefault="00F1146A" w:rsidP="00F1146A">
      <w:pPr>
        <w:spacing w:after="0" w:line="240" w:lineRule="auto"/>
        <w:ind w:firstLine="0"/>
        <w:jc w:val="left"/>
        <w:rPr>
          <w:bCs/>
          <w:color w:val="auto"/>
          <w:szCs w:val="24"/>
        </w:rPr>
      </w:pPr>
      <w:r w:rsidRPr="00F1146A">
        <w:rPr>
          <w:bCs/>
          <w:color w:val="auto"/>
          <w:szCs w:val="24"/>
        </w:rPr>
        <w:t xml:space="preserve">3) </w:t>
      </w:r>
      <w:r w:rsidRPr="006B41B6">
        <w:rPr>
          <w:bCs/>
          <w:color w:val="auto"/>
          <w:szCs w:val="24"/>
        </w:rPr>
        <w:t>Основные используемые</w:t>
      </w:r>
      <w:r w:rsidRPr="00F1146A">
        <w:rPr>
          <w:color w:val="auto"/>
          <w:szCs w:val="24"/>
        </w:rPr>
        <w:t xml:space="preserve"> приемы и методы разработки</w:t>
      </w:r>
      <w:r w:rsidRPr="00F1146A">
        <w:rPr>
          <w:bCs/>
          <w:color w:val="auto"/>
          <w:szCs w:val="24"/>
        </w:rPr>
        <w:t xml:space="preserve"> </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color w:val="auto"/>
          <w:szCs w:val="24"/>
        </w:rPr>
      </w:pPr>
      <w:r w:rsidRPr="00F1146A">
        <w:rPr>
          <w:color w:val="auto"/>
          <w:szCs w:val="24"/>
        </w:rPr>
        <w:t>Оформление теоретической части. Тема – «</w:t>
      </w:r>
      <w:r w:rsidRPr="00F1146A">
        <w:rPr>
          <w:color w:val="auto"/>
          <w:szCs w:val="24"/>
          <w:lang w:val="en-US"/>
        </w:rPr>
        <w:t>Miranda</w:t>
      </w:r>
      <w:r w:rsidRPr="00F1146A">
        <w:rPr>
          <w:color w:val="auto"/>
          <w:szCs w:val="24"/>
        </w:rPr>
        <w:t xml:space="preserve"> – язык функционального программирования»</w:t>
      </w:r>
    </w:p>
    <w:p w:rsidR="00F1146A" w:rsidRPr="00F1146A" w:rsidRDefault="00F1146A" w:rsidP="00F1146A">
      <w:pPr>
        <w:spacing w:after="0" w:line="240" w:lineRule="auto"/>
        <w:ind w:firstLine="0"/>
        <w:jc w:val="left"/>
        <w:rPr>
          <w:bCs/>
          <w:color w:val="auto"/>
          <w:szCs w:val="24"/>
        </w:rPr>
      </w:pPr>
    </w:p>
    <w:p w:rsidR="00F1146A" w:rsidRPr="00F1146A" w:rsidRDefault="00F1146A" w:rsidP="00F1146A">
      <w:pPr>
        <w:spacing w:after="0" w:line="240" w:lineRule="auto"/>
        <w:ind w:firstLine="0"/>
        <w:jc w:val="left"/>
        <w:rPr>
          <w:b/>
          <w:color w:val="auto"/>
          <w:szCs w:val="24"/>
        </w:rPr>
      </w:pPr>
      <w:r w:rsidRPr="00F1146A">
        <w:rPr>
          <w:b/>
          <w:color w:val="auto"/>
          <w:szCs w:val="24"/>
        </w:rPr>
        <w:t>2. Графическая часть</w:t>
      </w:r>
    </w:p>
    <w:p w:rsidR="00F1146A" w:rsidRPr="00F1146A" w:rsidRDefault="00F1146A" w:rsidP="004367E5">
      <w:pPr>
        <w:spacing w:after="0"/>
        <w:ind w:firstLine="0"/>
        <w:rPr>
          <w:rFonts w:eastAsia="MS Mincho"/>
          <w:color w:val="auto"/>
          <w:szCs w:val="24"/>
        </w:rPr>
      </w:pPr>
      <w:r w:rsidRPr="00F1146A">
        <w:rPr>
          <w:rFonts w:eastAsia="MS Mincho"/>
          <w:color w:val="auto"/>
          <w:szCs w:val="24"/>
        </w:rPr>
        <w:t>Отсутствует</w:t>
      </w:r>
    </w:p>
    <w:p w:rsidR="00F1146A" w:rsidRPr="00F1146A" w:rsidRDefault="00F1146A" w:rsidP="00F1146A">
      <w:pPr>
        <w:spacing w:after="0" w:line="240" w:lineRule="auto"/>
        <w:ind w:firstLine="0"/>
        <w:jc w:val="left"/>
        <w:rPr>
          <w:b/>
          <w:color w:val="auto"/>
          <w:szCs w:val="24"/>
        </w:rPr>
      </w:pPr>
      <w:r w:rsidRPr="00F1146A">
        <w:rPr>
          <w:b/>
          <w:color w:val="auto"/>
          <w:szCs w:val="24"/>
        </w:rPr>
        <w:t>________________________________________________________________</w:t>
      </w:r>
    </w:p>
    <w:p w:rsidR="00F1146A" w:rsidRPr="00F1146A" w:rsidRDefault="00F1146A" w:rsidP="00F1146A">
      <w:pPr>
        <w:spacing w:after="0" w:line="240" w:lineRule="auto"/>
        <w:ind w:firstLine="0"/>
        <w:jc w:val="left"/>
        <w:rPr>
          <w:b/>
          <w:color w:val="auto"/>
          <w:szCs w:val="24"/>
        </w:rPr>
      </w:pPr>
      <w:r w:rsidRPr="00F1146A">
        <w:rPr>
          <w:b/>
          <w:color w:val="auto"/>
          <w:szCs w:val="24"/>
        </w:rPr>
        <w:t>________________________________________________________________</w:t>
      </w:r>
    </w:p>
    <w:p w:rsidR="00F1146A" w:rsidRPr="00F1146A" w:rsidRDefault="00F1146A" w:rsidP="00F1146A">
      <w:pPr>
        <w:spacing w:after="0" w:line="240" w:lineRule="auto"/>
        <w:ind w:firstLine="0"/>
        <w:jc w:val="left"/>
        <w:rPr>
          <w:b/>
          <w:color w:val="auto"/>
          <w:szCs w:val="24"/>
        </w:rPr>
      </w:pPr>
      <w:r w:rsidRPr="00F1146A">
        <w:rPr>
          <w:b/>
          <w:color w:val="auto"/>
          <w:szCs w:val="24"/>
        </w:rPr>
        <w:t>________________________________________________________________</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b/>
          <w:color w:val="auto"/>
          <w:szCs w:val="24"/>
        </w:rPr>
      </w:pPr>
      <w:r w:rsidRPr="00F1146A">
        <w:rPr>
          <w:b/>
          <w:color w:val="auto"/>
          <w:szCs w:val="24"/>
        </w:rPr>
        <w:t>3. Экспериментальная часть</w:t>
      </w:r>
    </w:p>
    <w:p w:rsidR="00F1146A" w:rsidRPr="00F1146A" w:rsidRDefault="00F1146A" w:rsidP="00F1146A">
      <w:pPr>
        <w:spacing w:after="0" w:line="240" w:lineRule="auto"/>
        <w:ind w:firstLine="0"/>
        <w:jc w:val="left"/>
        <w:rPr>
          <w:b/>
          <w:color w:val="auto"/>
          <w:szCs w:val="24"/>
        </w:rPr>
      </w:pPr>
      <w:r w:rsidRPr="00F1146A">
        <w:rPr>
          <w:bCs/>
          <w:color w:val="auto"/>
          <w:szCs w:val="24"/>
        </w:rPr>
        <w:t>Кодирование программы на языке Пролог, ее отладка, демонстрация ее работоспособности.</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keepNext/>
        <w:spacing w:after="0" w:line="240" w:lineRule="auto"/>
        <w:jc w:val="center"/>
        <w:outlineLvl w:val="3"/>
        <w:rPr>
          <w:rFonts w:eastAsia="MS Mincho"/>
          <w:b/>
          <w:bCs/>
          <w:color w:val="auto"/>
          <w:szCs w:val="24"/>
        </w:rPr>
      </w:pPr>
      <w:r w:rsidRPr="00F1146A">
        <w:rPr>
          <w:rFonts w:eastAsia="MS Mincho"/>
          <w:b/>
          <w:bCs/>
          <w:color w:val="auto"/>
          <w:szCs w:val="24"/>
        </w:rPr>
        <w:t>Срок выполнения проекта по разделам</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b/>
          <w:color w:val="auto"/>
          <w:szCs w:val="24"/>
          <w:u w:val="single"/>
        </w:rPr>
      </w:pPr>
      <w:r w:rsidRPr="00F1146A">
        <w:rPr>
          <w:b/>
          <w:color w:val="auto"/>
          <w:szCs w:val="24"/>
        </w:rPr>
        <w:t>1</w:t>
      </w:r>
      <w:r w:rsidRPr="00F1146A">
        <w:rPr>
          <w:b/>
          <w:color w:val="auto"/>
          <w:sz w:val="24"/>
          <w:szCs w:val="24"/>
        </w:rPr>
        <w:t xml:space="preserve">. </w:t>
      </w:r>
      <w:r w:rsidRPr="00F1146A">
        <w:rPr>
          <w:color w:val="auto"/>
          <w:szCs w:val="24"/>
        </w:rPr>
        <w:t>Расчетная часть</w:t>
      </w:r>
      <w:r w:rsidRPr="00F1146A">
        <w:rPr>
          <w:color w:val="auto"/>
          <w:szCs w:val="24"/>
        </w:rPr>
        <w:tab/>
      </w:r>
      <w:r w:rsidRPr="00F1146A">
        <w:rPr>
          <w:bCs/>
          <w:color w:val="auto"/>
          <w:sz w:val="24"/>
          <w:szCs w:val="24"/>
        </w:rPr>
        <w:tab/>
      </w:r>
      <w:r w:rsidRPr="00F1146A">
        <w:rPr>
          <w:bCs/>
          <w:color w:val="auto"/>
          <w:sz w:val="24"/>
          <w:szCs w:val="24"/>
        </w:rPr>
        <w:tab/>
      </w:r>
      <w:r w:rsidRPr="00F1146A">
        <w:rPr>
          <w:bCs/>
          <w:color w:val="auto"/>
          <w:sz w:val="24"/>
          <w:szCs w:val="24"/>
        </w:rPr>
        <w:tab/>
        <w:t xml:space="preserve">  </w:t>
      </w:r>
      <w:r w:rsidRPr="00F1146A">
        <w:rPr>
          <w:b/>
          <w:color w:val="auto"/>
          <w:szCs w:val="24"/>
        </w:rPr>
        <w:t>к</w:t>
      </w:r>
      <w:r w:rsidRPr="00F1146A">
        <w:rPr>
          <w:b/>
          <w:color w:val="auto"/>
          <w:szCs w:val="24"/>
          <w:u w:val="single"/>
        </w:rPr>
        <w:t xml:space="preserve">                 </w:t>
      </w:r>
      <w:r w:rsidRPr="00F1146A">
        <w:rPr>
          <w:bCs/>
          <w:color w:val="auto"/>
          <w:sz w:val="24"/>
          <w:szCs w:val="24"/>
          <w:u w:val="single"/>
        </w:rPr>
        <w:t xml:space="preserve">27.11                 </w:t>
      </w:r>
      <w:r w:rsidRPr="00F1146A">
        <w:rPr>
          <w:b/>
          <w:color w:val="auto"/>
          <w:szCs w:val="24"/>
        </w:rPr>
        <w:t xml:space="preserve">2018  </w:t>
      </w:r>
    </w:p>
    <w:p w:rsidR="00F1146A" w:rsidRPr="00F1146A" w:rsidRDefault="00F1146A" w:rsidP="00F1146A">
      <w:pPr>
        <w:spacing w:after="0" w:line="240" w:lineRule="auto"/>
        <w:ind w:firstLine="0"/>
        <w:jc w:val="left"/>
        <w:rPr>
          <w:b/>
          <w:color w:val="auto"/>
          <w:szCs w:val="24"/>
          <w:u w:val="single"/>
        </w:rPr>
      </w:pPr>
      <w:r w:rsidRPr="00F1146A">
        <w:rPr>
          <w:b/>
          <w:color w:val="auto"/>
          <w:szCs w:val="24"/>
        </w:rPr>
        <w:t xml:space="preserve">2. </w:t>
      </w:r>
      <w:r w:rsidRPr="00F1146A">
        <w:rPr>
          <w:color w:val="auto"/>
          <w:szCs w:val="24"/>
        </w:rPr>
        <w:t>Экспериментальная часть</w:t>
      </w:r>
      <w:r w:rsidRPr="00F1146A">
        <w:rPr>
          <w:b/>
          <w:color w:val="auto"/>
          <w:szCs w:val="24"/>
        </w:rPr>
        <w:tab/>
      </w:r>
      <w:r w:rsidRPr="00F1146A">
        <w:rPr>
          <w:b/>
          <w:color w:val="auto"/>
          <w:szCs w:val="24"/>
        </w:rPr>
        <w:tab/>
      </w:r>
      <w:r w:rsidRPr="00F1146A">
        <w:rPr>
          <w:b/>
          <w:color w:val="auto"/>
          <w:szCs w:val="24"/>
        </w:rPr>
        <w:tab/>
        <w:t xml:space="preserve">  к</w:t>
      </w:r>
      <w:r w:rsidRPr="00F1146A">
        <w:rPr>
          <w:bCs/>
          <w:color w:val="auto"/>
          <w:sz w:val="24"/>
          <w:szCs w:val="24"/>
          <w:u w:val="single"/>
        </w:rPr>
        <w:t xml:space="preserve">                     11.12                </w:t>
      </w:r>
      <w:r w:rsidRPr="00F1146A">
        <w:rPr>
          <w:b/>
          <w:color w:val="auto"/>
          <w:szCs w:val="24"/>
        </w:rPr>
        <w:t>2018 г.</w:t>
      </w:r>
    </w:p>
    <w:p w:rsidR="00F1146A" w:rsidRPr="00F1146A" w:rsidRDefault="00F1146A" w:rsidP="00F1146A">
      <w:pPr>
        <w:spacing w:after="0" w:line="240" w:lineRule="auto"/>
        <w:ind w:firstLine="0"/>
        <w:jc w:val="left"/>
        <w:rPr>
          <w:b/>
          <w:color w:val="auto"/>
          <w:szCs w:val="24"/>
          <w:u w:val="single"/>
        </w:rPr>
      </w:pPr>
      <w:r w:rsidRPr="00F1146A">
        <w:rPr>
          <w:b/>
          <w:color w:val="auto"/>
          <w:szCs w:val="24"/>
        </w:rPr>
        <w:t xml:space="preserve">3. </w:t>
      </w:r>
      <w:r w:rsidRPr="00F1146A">
        <w:rPr>
          <w:color w:val="auto"/>
          <w:szCs w:val="24"/>
        </w:rPr>
        <w:t>Оформление пояснительной записки</w:t>
      </w:r>
      <w:r w:rsidRPr="00F1146A">
        <w:rPr>
          <w:color w:val="auto"/>
          <w:szCs w:val="24"/>
        </w:rPr>
        <w:tab/>
      </w:r>
      <w:r w:rsidRPr="00F1146A">
        <w:rPr>
          <w:bCs/>
          <w:color w:val="auto"/>
          <w:sz w:val="24"/>
          <w:szCs w:val="24"/>
        </w:rPr>
        <w:t xml:space="preserve">  </w:t>
      </w:r>
      <w:r w:rsidRPr="00F1146A">
        <w:rPr>
          <w:b/>
          <w:color w:val="auto"/>
          <w:szCs w:val="24"/>
        </w:rPr>
        <w:t>к</w:t>
      </w:r>
      <w:r w:rsidRPr="00F1146A">
        <w:rPr>
          <w:bCs/>
          <w:color w:val="auto"/>
          <w:szCs w:val="24"/>
          <w:u w:val="single"/>
        </w:rPr>
        <w:t xml:space="preserve">                  </w:t>
      </w:r>
      <w:r w:rsidRPr="00F1146A">
        <w:rPr>
          <w:bCs/>
          <w:color w:val="auto"/>
          <w:sz w:val="24"/>
          <w:szCs w:val="24"/>
          <w:u w:val="single"/>
        </w:rPr>
        <w:t xml:space="preserve">25.12                 </w:t>
      </w:r>
      <w:r w:rsidRPr="00F1146A">
        <w:rPr>
          <w:b/>
          <w:color w:val="auto"/>
          <w:szCs w:val="24"/>
        </w:rPr>
        <w:t>2018 г.</w:t>
      </w:r>
    </w:p>
    <w:p w:rsidR="00F1146A" w:rsidRPr="00F1146A" w:rsidRDefault="00F1146A" w:rsidP="00F1146A">
      <w:pPr>
        <w:spacing w:after="0" w:line="240" w:lineRule="auto"/>
        <w:ind w:firstLine="0"/>
        <w:jc w:val="left"/>
        <w:rPr>
          <w:b/>
          <w:color w:val="auto"/>
          <w:szCs w:val="24"/>
        </w:rPr>
      </w:pPr>
      <w:r w:rsidRPr="00F1146A">
        <w:rPr>
          <w:b/>
          <w:color w:val="auto"/>
          <w:szCs w:val="24"/>
        </w:rPr>
        <w:t xml:space="preserve">4. __________________________________к </w:t>
      </w:r>
      <w:r w:rsidRPr="00F1146A">
        <w:rPr>
          <w:bCs/>
          <w:color w:val="auto"/>
          <w:szCs w:val="24"/>
          <w:u w:val="single"/>
        </w:rPr>
        <w:t xml:space="preserve">                 </w:t>
      </w:r>
      <w:r w:rsidRPr="00F1146A">
        <w:rPr>
          <w:bCs/>
          <w:color w:val="auto"/>
          <w:sz w:val="24"/>
          <w:szCs w:val="24"/>
          <w:u w:val="single"/>
        </w:rPr>
        <w:tab/>
        <w:t xml:space="preserve">                </w:t>
      </w:r>
      <w:r w:rsidRPr="00F1146A">
        <w:rPr>
          <w:b/>
          <w:color w:val="auto"/>
          <w:szCs w:val="24"/>
        </w:rPr>
        <w:t>2018 г.</w:t>
      </w:r>
    </w:p>
    <w:p w:rsidR="00F1146A" w:rsidRPr="00F1146A" w:rsidRDefault="00F1146A" w:rsidP="00F1146A">
      <w:pPr>
        <w:spacing w:after="0" w:line="240" w:lineRule="auto"/>
        <w:ind w:firstLine="0"/>
        <w:jc w:val="left"/>
        <w:rPr>
          <w:b/>
          <w:color w:val="auto"/>
          <w:szCs w:val="24"/>
          <w:u w:val="single"/>
        </w:rPr>
      </w:pPr>
      <w:r w:rsidRPr="00F1146A">
        <w:rPr>
          <w:b/>
          <w:color w:val="auto"/>
          <w:szCs w:val="24"/>
        </w:rPr>
        <w:t>5. __________________________________</w:t>
      </w:r>
      <w:r w:rsidRPr="00F1146A">
        <w:rPr>
          <w:b/>
          <w:color w:val="auto"/>
          <w:szCs w:val="24"/>
          <w:u w:val="single"/>
        </w:rPr>
        <w:t xml:space="preserve">к </w:t>
      </w:r>
      <w:r w:rsidRPr="00F1146A">
        <w:rPr>
          <w:bCs/>
          <w:color w:val="auto"/>
          <w:szCs w:val="24"/>
          <w:u w:val="single"/>
        </w:rPr>
        <w:t xml:space="preserve">                 </w:t>
      </w:r>
      <w:r w:rsidRPr="00F1146A">
        <w:rPr>
          <w:bCs/>
          <w:color w:val="auto"/>
          <w:sz w:val="24"/>
          <w:szCs w:val="24"/>
          <w:u w:val="single"/>
        </w:rPr>
        <w:tab/>
      </w:r>
      <w:r w:rsidRPr="00F1146A">
        <w:rPr>
          <w:b/>
          <w:color w:val="auto"/>
          <w:szCs w:val="24"/>
          <w:u w:val="single"/>
        </w:rPr>
        <w:t xml:space="preserve">              </w:t>
      </w:r>
      <w:r w:rsidRPr="00F1146A">
        <w:rPr>
          <w:b/>
          <w:color w:val="auto"/>
          <w:szCs w:val="24"/>
        </w:rPr>
        <w:t>2018г.</w:t>
      </w:r>
    </w:p>
    <w:p w:rsidR="00F1146A" w:rsidRPr="00F1146A" w:rsidRDefault="00F1146A" w:rsidP="00F1146A">
      <w:pPr>
        <w:spacing w:after="0" w:line="240" w:lineRule="auto"/>
        <w:ind w:firstLine="0"/>
        <w:jc w:val="left"/>
        <w:rPr>
          <w:b/>
          <w:color w:val="auto"/>
          <w:szCs w:val="24"/>
        </w:rPr>
      </w:pPr>
      <w:r w:rsidRPr="00F1146A">
        <w:rPr>
          <w:b/>
          <w:color w:val="auto"/>
          <w:szCs w:val="24"/>
        </w:rPr>
        <w:t>6. __________________________________</w:t>
      </w:r>
      <w:r w:rsidRPr="00F1146A">
        <w:rPr>
          <w:b/>
          <w:color w:val="auto"/>
          <w:szCs w:val="24"/>
          <w:u w:val="single"/>
        </w:rPr>
        <w:t>к</w:t>
      </w:r>
      <w:r w:rsidRPr="00F1146A">
        <w:rPr>
          <w:bCs/>
          <w:color w:val="auto"/>
          <w:szCs w:val="24"/>
          <w:u w:val="single"/>
        </w:rPr>
        <w:t xml:space="preserve">                 </w:t>
      </w:r>
      <w:r w:rsidRPr="00F1146A">
        <w:rPr>
          <w:bCs/>
          <w:color w:val="auto"/>
          <w:szCs w:val="24"/>
          <w:u w:val="single"/>
        </w:rPr>
        <w:tab/>
        <w:t xml:space="preserve">              </w:t>
      </w:r>
      <w:r w:rsidRPr="00F1146A">
        <w:rPr>
          <w:b/>
          <w:color w:val="auto"/>
          <w:szCs w:val="24"/>
        </w:rPr>
        <w:t>2018 г.</w:t>
      </w:r>
    </w:p>
    <w:p w:rsidR="00F1146A" w:rsidRPr="00F1146A" w:rsidRDefault="00F1146A" w:rsidP="00F1146A">
      <w:pPr>
        <w:spacing w:after="0" w:line="240" w:lineRule="auto"/>
        <w:ind w:firstLine="0"/>
        <w:jc w:val="left"/>
        <w:rPr>
          <w:b/>
          <w:color w:val="auto"/>
          <w:szCs w:val="24"/>
          <w:u w:val="single"/>
        </w:rPr>
      </w:pPr>
      <w:r w:rsidRPr="00F1146A">
        <w:rPr>
          <w:b/>
          <w:color w:val="auto"/>
          <w:szCs w:val="24"/>
        </w:rPr>
        <w:t>7. __________________________________к ___________________ 2018 г.</w:t>
      </w:r>
    </w:p>
    <w:p w:rsidR="00F1146A" w:rsidRPr="00F1146A" w:rsidRDefault="00F1146A" w:rsidP="00F1146A">
      <w:pPr>
        <w:spacing w:after="0" w:line="240" w:lineRule="auto"/>
        <w:ind w:firstLine="0"/>
        <w:jc w:val="left"/>
        <w:rPr>
          <w:b/>
          <w:color w:val="auto"/>
          <w:szCs w:val="24"/>
          <w:u w:val="single"/>
        </w:rPr>
      </w:pPr>
      <w:r w:rsidRPr="00F1146A">
        <w:rPr>
          <w:b/>
          <w:color w:val="auto"/>
          <w:szCs w:val="24"/>
        </w:rPr>
        <w:t>8. __________________________________к ___________________2018</w:t>
      </w:r>
      <w:r w:rsidRPr="00F1146A">
        <w:rPr>
          <w:b/>
          <w:color w:val="auto"/>
          <w:szCs w:val="24"/>
        </w:rPr>
        <w:tab/>
        <w:t xml:space="preserve"> г.</w:t>
      </w:r>
    </w:p>
    <w:p w:rsidR="00F1146A" w:rsidRPr="00F1146A" w:rsidRDefault="00F1146A" w:rsidP="00F1146A">
      <w:pPr>
        <w:spacing w:after="0" w:line="240" w:lineRule="auto"/>
        <w:ind w:firstLine="0"/>
        <w:jc w:val="left"/>
        <w:rPr>
          <w:b/>
          <w:color w:val="auto"/>
          <w:szCs w:val="24"/>
        </w:rPr>
      </w:pPr>
      <w:r w:rsidRPr="00F1146A">
        <w:rPr>
          <w:b/>
          <w:color w:val="auto"/>
          <w:szCs w:val="24"/>
        </w:rPr>
        <w:t xml:space="preserve">Дата выдачи задания  </w:t>
      </w:r>
      <w:r w:rsidRPr="00F1146A">
        <w:rPr>
          <w:color w:val="auto"/>
          <w:szCs w:val="24"/>
        </w:rPr>
        <w:t>"</w:t>
      </w:r>
      <w:r w:rsidRPr="00F1146A">
        <w:rPr>
          <w:bCs/>
          <w:color w:val="auto"/>
          <w:szCs w:val="24"/>
          <w:u w:val="single"/>
        </w:rPr>
        <w:t>9</w:t>
      </w:r>
      <w:r w:rsidRPr="00F1146A">
        <w:rPr>
          <w:color w:val="auto"/>
          <w:szCs w:val="24"/>
        </w:rPr>
        <w:t>"</w:t>
      </w:r>
      <w:r w:rsidRPr="00F1146A">
        <w:rPr>
          <w:bCs/>
          <w:color w:val="auto"/>
          <w:szCs w:val="24"/>
          <w:u w:val="single"/>
        </w:rPr>
        <w:t xml:space="preserve">           </w:t>
      </w:r>
      <w:r w:rsidRPr="00F1146A">
        <w:rPr>
          <w:bCs/>
          <w:color w:val="auto"/>
          <w:sz w:val="24"/>
          <w:szCs w:val="24"/>
          <w:u w:val="single"/>
        </w:rPr>
        <w:t>октября</w:t>
      </w:r>
      <w:r w:rsidRPr="00F1146A">
        <w:rPr>
          <w:bCs/>
          <w:color w:val="auto"/>
          <w:sz w:val="32"/>
          <w:szCs w:val="24"/>
          <w:u w:val="single"/>
        </w:rPr>
        <w:t xml:space="preserve">               </w:t>
      </w:r>
      <w:r w:rsidRPr="00F1146A">
        <w:rPr>
          <w:b/>
          <w:color w:val="auto"/>
          <w:szCs w:val="24"/>
        </w:rPr>
        <w:t>2018 г.</w:t>
      </w:r>
    </w:p>
    <w:p w:rsidR="00F1146A" w:rsidRPr="00F1146A" w:rsidRDefault="00F1146A" w:rsidP="00F1146A">
      <w:pPr>
        <w:spacing w:after="0" w:line="240" w:lineRule="auto"/>
        <w:ind w:firstLine="0"/>
        <w:jc w:val="left"/>
        <w:rPr>
          <w:b/>
          <w:color w:val="auto"/>
          <w:szCs w:val="24"/>
        </w:rPr>
      </w:pPr>
      <w:r w:rsidRPr="00F1146A">
        <w:rPr>
          <w:b/>
          <w:color w:val="auto"/>
          <w:szCs w:val="24"/>
        </w:rPr>
        <w:t xml:space="preserve">Дата защиты проекта </w:t>
      </w:r>
      <w:r w:rsidRPr="00F1146A">
        <w:rPr>
          <w:color w:val="auto"/>
          <w:szCs w:val="24"/>
        </w:rPr>
        <w:t>"</w:t>
      </w:r>
      <w:r w:rsidRPr="00F1146A">
        <w:rPr>
          <w:bCs/>
          <w:color w:val="auto"/>
          <w:szCs w:val="24"/>
          <w:u w:val="single"/>
        </w:rPr>
        <w:t xml:space="preserve">     </w:t>
      </w:r>
      <w:r w:rsidRPr="00F1146A">
        <w:rPr>
          <w:b/>
          <w:color w:val="auto"/>
          <w:sz w:val="24"/>
          <w:szCs w:val="24"/>
        </w:rPr>
        <w:t xml:space="preserve">" </w:t>
      </w:r>
      <w:r w:rsidRPr="00F1146A">
        <w:rPr>
          <w:bCs/>
          <w:color w:val="auto"/>
          <w:sz w:val="24"/>
          <w:szCs w:val="24"/>
          <w:u w:val="single"/>
        </w:rPr>
        <w:t xml:space="preserve">   </w:t>
      </w:r>
      <w:r w:rsidRPr="00F1146A">
        <w:rPr>
          <w:bCs/>
          <w:color w:val="auto"/>
          <w:sz w:val="24"/>
          <w:szCs w:val="24"/>
        </w:rPr>
        <w:t>________________</w:t>
      </w:r>
      <w:r w:rsidRPr="00F1146A">
        <w:rPr>
          <w:bCs/>
          <w:color w:val="auto"/>
          <w:szCs w:val="24"/>
          <w:u w:val="single"/>
        </w:rPr>
        <w:t xml:space="preserve">    </w:t>
      </w:r>
      <w:r w:rsidRPr="00F1146A">
        <w:rPr>
          <w:b/>
          <w:color w:val="auto"/>
          <w:szCs w:val="24"/>
        </w:rPr>
        <w:t>2018 г.</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b/>
          <w:color w:val="auto"/>
          <w:szCs w:val="24"/>
        </w:rPr>
      </w:pPr>
      <w:r w:rsidRPr="00F1146A">
        <w:rPr>
          <w:b/>
          <w:color w:val="auto"/>
          <w:szCs w:val="24"/>
        </w:rPr>
        <w:t xml:space="preserve">Руководитель </w:t>
      </w:r>
      <w:r w:rsidRPr="00F1146A">
        <w:rPr>
          <w:bCs/>
          <w:color w:val="auto"/>
          <w:sz w:val="24"/>
          <w:szCs w:val="24"/>
          <w:u w:val="single"/>
        </w:rPr>
        <w:t>_Михалев А.Г.</w:t>
      </w:r>
    </w:p>
    <w:p w:rsidR="00F1146A" w:rsidRPr="00F1146A" w:rsidRDefault="00F1146A" w:rsidP="00F1146A">
      <w:pPr>
        <w:spacing w:after="0" w:line="240" w:lineRule="auto"/>
        <w:ind w:firstLine="0"/>
        <w:jc w:val="left"/>
        <w:rPr>
          <w:b/>
          <w:color w:val="auto"/>
          <w:szCs w:val="24"/>
        </w:rPr>
      </w:pPr>
    </w:p>
    <w:p w:rsidR="00F1146A" w:rsidRPr="00F1146A" w:rsidRDefault="00F1146A" w:rsidP="00F1146A">
      <w:pPr>
        <w:spacing w:after="0" w:line="240" w:lineRule="auto"/>
        <w:ind w:firstLine="0"/>
        <w:jc w:val="left"/>
        <w:rPr>
          <w:b/>
          <w:color w:val="auto"/>
          <w:szCs w:val="24"/>
        </w:rPr>
      </w:pPr>
      <w:r w:rsidRPr="00F1146A">
        <w:rPr>
          <w:b/>
          <w:color w:val="auto"/>
          <w:szCs w:val="24"/>
        </w:rPr>
        <w:t>Задание получил         "</w:t>
      </w:r>
      <w:r w:rsidRPr="00F1146A">
        <w:rPr>
          <w:bCs/>
          <w:color w:val="auto"/>
          <w:sz w:val="24"/>
          <w:szCs w:val="24"/>
          <w:u w:val="single"/>
        </w:rPr>
        <w:t xml:space="preserve">  9 </w:t>
      </w:r>
      <w:r w:rsidRPr="00F1146A">
        <w:rPr>
          <w:b/>
          <w:color w:val="auto"/>
          <w:szCs w:val="24"/>
        </w:rPr>
        <w:t xml:space="preserve"> "</w:t>
      </w:r>
      <w:r w:rsidRPr="00F1146A">
        <w:rPr>
          <w:bCs/>
          <w:color w:val="auto"/>
          <w:sz w:val="24"/>
          <w:szCs w:val="24"/>
          <w:u w:val="single"/>
        </w:rPr>
        <w:t xml:space="preserve">          октября</w:t>
      </w:r>
      <w:r w:rsidRPr="00F1146A">
        <w:rPr>
          <w:bCs/>
          <w:color w:val="auto"/>
          <w:szCs w:val="24"/>
          <w:u w:val="single"/>
        </w:rPr>
        <w:t xml:space="preserve">           </w:t>
      </w:r>
      <w:r w:rsidRPr="00F1146A">
        <w:rPr>
          <w:b/>
          <w:color w:val="auto"/>
          <w:szCs w:val="24"/>
        </w:rPr>
        <w:t>2018 г.</w:t>
      </w:r>
    </w:p>
    <w:p w:rsidR="00F1146A" w:rsidRPr="00F1146A" w:rsidRDefault="00F1146A" w:rsidP="00F1146A">
      <w:pPr>
        <w:spacing w:after="0" w:line="240" w:lineRule="auto"/>
        <w:ind w:firstLine="0"/>
        <w:jc w:val="left"/>
        <w:rPr>
          <w:b/>
          <w:color w:val="auto"/>
          <w:szCs w:val="24"/>
        </w:rPr>
      </w:pPr>
      <w:r w:rsidRPr="00F1146A">
        <w:rPr>
          <w:b/>
          <w:color w:val="auto"/>
          <w:szCs w:val="24"/>
        </w:rPr>
        <w:t xml:space="preserve">Студент </w:t>
      </w:r>
      <w:r w:rsidRPr="00F1146A">
        <w:rPr>
          <w:bCs/>
          <w:color w:val="auto"/>
          <w:sz w:val="24"/>
          <w:szCs w:val="24"/>
          <w:u w:val="single"/>
        </w:rPr>
        <w:t>______Подлеснов Я.Е._______________________________________</w:t>
      </w:r>
    </w:p>
    <w:p w:rsidR="00F1146A" w:rsidRPr="00F1146A" w:rsidRDefault="00F1146A" w:rsidP="00F1146A">
      <w:pPr>
        <w:spacing w:after="0" w:line="240" w:lineRule="auto"/>
        <w:ind w:firstLine="0"/>
        <w:jc w:val="left"/>
        <w:rPr>
          <w:b/>
          <w:color w:val="auto"/>
          <w:sz w:val="24"/>
          <w:szCs w:val="24"/>
        </w:rPr>
      </w:pPr>
    </w:p>
    <w:p w:rsidR="00F1146A" w:rsidRPr="00F1146A" w:rsidRDefault="00F1146A" w:rsidP="00F1146A">
      <w:pPr>
        <w:spacing w:after="0" w:line="240" w:lineRule="auto"/>
        <w:ind w:firstLine="680"/>
        <w:rPr>
          <w:rFonts w:ascii="Calibri" w:eastAsia="Calibri" w:hAnsi="Calibri"/>
          <w:color w:val="auto"/>
          <w:sz w:val="22"/>
          <w:szCs w:val="22"/>
          <w:lang w:eastAsia="en-US"/>
        </w:rPr>
      </w:pPr>
    </w:p>
    <w:p w:rsidR="008450D2" w:rsidRDefault="008450D2">
      <w:pPr>
        <w:spacing w:line="259" w:lineRule="auto"/>
        <w:ind w:firstLine="0"/>
        <w:jc w:val="left"/>
      </w:pPr>
    </w:p>
    <w:tbl>
      <w:tblPr>
        <w:tblStyle w:val="af7"/>
        <w:tblW w:w="9634"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710"/>
        <w:gridCol w:w="708"/>
        <w:gridCol w:w="1701"/>
        <w:gridCol w:w="851"/>
        <w:gridCol w:w="850"/>
        <w:gridCol w:w="2268"/>
        <w:gridCol w:w="284"/>
        <w:gridCol w:w="283"/>
        <w:gridCol w:w="284"/>
        <w:gridCol w:w="709"/>
        <w:gridCol w:w="986"/>
      </w:tblGrid>
      <w:tr w:rsidR="008450D2" w:rsidRPr="00FE15BA" w:rsidTr="008450D2">
        <w:tc>
          <w:tcPr>
            <w:tcW w:w="9634" w:type="dxa"/>
            <w:gridSpan w:val="11"/>
            <w:tcBorders>
              <w:top w:val="single" w:sz="4" w:space="0" w:color="auto"/>
              <w:left w:val="single" w:sz="4" w:space="0" w:color="auto"/>
              <w:right w:val="single" w:sz="4" w:space="0" w:color="auto"/>
            </w:tcBorders>
            <w:vAlign w:val="center"/>
          </w:tcPr>
          <w:p w:rsidR="00D616C9" w:rsidRDefault="00D616C9" w:rsidP="0048674B">
            <w:pPr>
              <w:pStyle w:val="1"/>
              <w:jc w:val="center"/>
              <w:outlineLvl w:val="0"/>
            </w:pPr>
          </w:p>
          <w:p w:rsidR="0048674B" w:rsidRDefault="0048674B" w:rsidP="0048674B">
            <w:pPr>
              <w:pStyle w:val="1"/>
              <w:jc w:val="center"/>
              <w:outlineLvl w:val="0"/>
            </w:pPr>
            <w:bookmarkStart w:id="6" w:name="_Toc532666243"/>
            <w:r>
              <w:t>Реферат</w:t>
            </w:r>
            <w:bookmarkEnd w:id="6"/>
          </w:p>
          <w:p w:rsidR="0048674B" w:rsidRDefault="0048674B" w:rsidP="0048674B"/>
          <w:p w:rsidR="0048674B" w:rsidRPr="00C46896" w:rsidRDefault="0048674B" w:rsidP="0048674B">
            <w:pPr>
              <w:spacing w:before="360"/>
              <w:ind w:left="142" w:right="424" w:firstLine="567"/>
            </w:pPr>
            <w:r w:rsidRPr="00C46896">
              <w:t>П</w:t>
            </w:r>
            <w:r>
              <w:t xml:space="preserve">ояснительная записка содержит </w:t>
            </w:r>
            <w:r w:rsidR="008E4586">
              <w:t>3</w:t>
            </w:r>
            <w:r w:rsidR="00682B2C">
              <w:t>6</w:t>
            </w:r>
            <w:r>
              <w:t xml:space="preserve"> лист</w:t>
            </w:r>
            <w:r w:rsidR="008E4586">
              <w:t>ов</w:t>
            </w:r>
            <w:r>
              <w:t xml:space="preserve">, </w:t>
            </w:r>
            <w:r w:rsidRPr="00E90A5D">
              <w:t>6</w:t>
            </w:r>
            <w:r>
              <w:t xml:space="preserve"> рисунков, </w:t>
            </w:r>
            <w:r w:rsidRPr="00E90A5D">
              <w:t xml:space="preserve">1 </w:t>
            </w:r>
            <w:r w:rsidRPr="00C46896">
              <w:t>таб</w:t>
            </w:r>
            <w:r>
              <w:t>лица, 6</w:t>
            </w:r>
            <w:r w:rsidRPr="00C46896">
              <w:t xml:space="preserve"> использо</w:t>
            </w:r>
            <w:r>
              <w:t>ванных источников, 2 приложения.</w:t>
            </w:r>
          </w:p>
          <w:p w:rsidR="0048674B" w:rsidRPr="00F664D2" w:rsidRDefault="0048674B" w:rsidP="0048674B">
            <w:pPr>
              <w:spacing w:before="360"/>
              <w:ind w:left="142" w:right="424" w:firstLine="567"/>
            </w:pPr>
            <w:r>
              <w:t>ФУНКЦИОНАЛЬНОЕ ПРОГРАММИРОВАНИЕ</w:t>
            </w:r>
            <w:r w:rsidRPr="00F664D2">
              <w:t xml:space="preserve">, </w:t>
            </w:r>
            <w:r>
              <w:t>ЛОГИЧЕСКОЕ ПРОГРАММИРОВАНИЕ</w:t>
            </w:r>
            <w:r w:rsidRPr="00F664D2">
              <w:t xml:space="preserve">, </w:t>
            </w:r>
            <w:r>
              <w:rPr>
                <w:lang w:val="en-US"/>
              </w:rPr>
              <w:t>MIRANDA</w:t>
            </w:r>
            <w:r w:rsidRPr="00F664D2">
              <w:t xml:space="preserve">, </w:t>
            </w:r>
            <w:r>
              <w:rPr>
                <w:lang w:val="en-US"/>
              </w:rPr>
              <w:t>PROLOG</w:t>
            </w:r>
            <w:r w:rsidRPr="00F664D2">
              <w:t xml:space="preserve">, </w:t>
            </w:r>
            <w:r w:rsidR="00D616C9">
              <w:t>ФОРМА ЗАПИСИ ВЫРАЖЕНИЯ</w:t>
            </w:r>
          </w:p>
          <w:p w:rsidR="0048674B" w:rsidRDefault="0048674B" w:rsidP="0048674B">
            <w:pPr>
              <w:spacing w:before="360"/>
              <w:ind w:left="142" w:right="424" w:firstLine="567"/>
            </w:pPr>
            <w:r w:rsidRPr="00F664D2">
              <w:t>Целью ку</w:t>
            </w:r>
            <w:r>
              <w:t>рсовой</w:t>
            </w:r>
            <w:r w:rsidRPr="00F664D2">
              <w:t xml:space="preserve"> </w:t>
            </w:r>
            <w:r>
              <w:t>работы</w:t>
            </w:r>
            <w:r>
              <w:rPr>
                <w:bCs/>
              </w:rPr>
              <w:t xml:space="preserve"> является </w:t>
            </w:r>
            <w:r>
              <w:t xml:space="preserve">разработка программы, выполняющей преобразование формы записи выражение из инфиксной формы в </w:t>
            </w:r>
            <w:r w:rsidR="00A64781">
              <w:t>постфиксную</w:t>
            </w:r>
            <w:r w:rsidRPr="00BB1523">
              <w:t xml:space="preserve"> </w:t>
            </w:r>
            <w:r>
              <w:t xml:space="preserve">и обзор языка функционального программирования </w:t>
            </w:r>
            <w:r>
              <w:rPr>
                <w:lang w:val="en-US"/>
              </w:rPr>
              <w:t>Miranda</w:t>
            </w:r>
            <w:r>
              <w:t>.</w:t>
            </w:r>
          </w:p>
          <w:p w:rsidR="0048674B" w:rsidRDefault="0048674B" w:rsidP="0048674B">
            <w:pPr>
              <w:pStyle w:val="a9"/>
              <w:ind w:left="142" w:right="424" w:firstLine="567"/>
              <w:jc w:val="both"/>
              <w:rPr>
                <w:sz w:val="28"/>
              </w:rPr>
            </w:pPr>
            <w:r>
              <w:rPr>
                <w:sz w:val="28"/>
              </w:rPr>
              <w:t xml:space="preserve">Разработка проводилась на языке программирования </w:t>
            </w:r>
            <w:r>
              <w:rPr>
                <w:sz w:val="28"/>
                <w:lang w:val="en-US"/>
              </w:rPr>
              <w:t>SWI</w:t>
            </w:r>
            <w:r w:rsidRPr="00772BB8">
              <w:rPr>
                <w:sz w:val="28"/>
              </w:rPr>
              <w:t xml:space="preserve"> </w:t>
            </w:r>
            <w:r>
              <w:rPr>
                <w:sz w:val="28"/>
                <w:lang w:val="en-US"/>
              </w:rPr>
              <w:t>Prolog</w:t>
            </w:r>
            <w:r>
              <w:rPr>
                <w:sz w:val="28"/>
              </w:rPr>
              <w:t>.</w:t>
            </w:r>
          </w:p>
          <w:p w:rsidR="008450D2" w:rsidRPr="001336EF" w:rsidRDefault="0048674B" w:rsidP="00D616C9">
            <w:pPr>
              <w:pStyle w:val="a9"/>
              <w:ind w:left="142" w:right="424" w:firstLine="567"/>
              <w:jc w:val="both"/>
              <w:rPr>
                <w:bCs/>
              </w:rPr>
            </w:pPr>
            <w:r>
              <w:rPr>
                <w:sz w:val="28"/>
              </w:rPr>
              <w:t>Разработка проведена с использованием операционной системы Windows 10.</w:t>
            </w:r>
          </w:p>
          <w:p w:rsidR="008450D2" w:rsidRPr="001336EF" w:rsidRDefault="008450D2" w:rsidP="008450D2">
            <w:pPr>
              <w:spacing w:line="240" w:lineRule="auto"/>
              <w:ind w:right="140"/>
              <w:rPr>
                <w:bCs/>
              </w:rPr>
            </w:pPr>
          </w:p>
          <w:p w:rsidR="008450D2" w:rsidRPr="001336EF" w:rsidRDefault="008450D2" w:rsidP="008450D2">
            <w:pPr>
              <w:spacing w:line="240" w:lineRule="auto"/>
              <w:ind w:right="140"/>
              <w:rPr>
                <w:bCs/>
              </w:rPr>
            </w:pPr>
          </w:p>
          <w:p w:rsidR="008450D2" w:rsidRDefault="008450D2" w:rsidP="008450D2">
            <w:pPr>
              <w:spacing w:line="240" w:lineRule="auto"/>
              <w:ind w:right="140"/>
              <w:rPr>
                <w:bCs/>
              </w:rPr>
            </w:pPr>
          </w:p>
          <w:p w:rsidR="0048674B" w:rsidRDefault="0048674B" w:rsidP="008554E6">
            <w:pPr>
              <w:spacing w:line="240" w:lineRule="auto"/>
              <w:ind w:right="140" w:firstLine="0"/>
              <w:rPr>
                <w:bCs/>
              </w:rPr>
            </w:pPr>
          </w:p>
          <w:p w:rsidR="0048674B" w:rsidRDefault="0048674B" w:rsidP="008450D2">
            <w:pPr>
              <w:spacing w:line="240" w:lineRule="auto"/>
              <w:ind w:right="140"/>
              <w:rPr>
                <w:bCs/>
              </w:rPr>
            </w:pPr>
          </w:p>
          <w:p w:rsidR="0048674B" w:rsidRDefault="0048674B" w:rsidP="008450D2">
            <w:pPr>
              <w:spacing w:line="240" w:lineRule="auto"/>
              <w:ind w:right="140"/>
              <w:rPr>
                <w:bCs/>
              </w:rPr>
            </w:pPr>
          </w:p>
          <w:p w:rsidR="0048674B" w:rsidRPr="001336EF" w:rsidRDefault="0048674B" w:rsidP="008450D2">
            <w:pPr>
              <w:spacing w:line="240" w:lineRule="auto"/>
              <w:ind w:right="140"/>
              <w:rPr>
                <w:sz w:val="24"/>
              </w:rPr>
            </w:pPr>
          </w:p>
          <w:p w:rsidR="008450D2" w:rsidRPr="001336EF" w:rsidRDefault="008450D2" w:rsidP="008450D2">
            <w:pPr>
              <w:jc w:val="center"/>
            </w:pPr>
          </w:p>
        </w:tc>
      </w:tr>
      <w:tr w:rsidR="008450D2" w:rsidRPr="00FE15BA" w:rsidTr="00715540">
        <w:tc>
          <w:tcPr>
            <w:tcW w:w="710" w:type="dxa"/>
          </w:tcPr>
          <w:p w:rsidR="008450D2" w:rsidRPr="008450D2" w:rsidRDefault="008450D2" w:rsidP="008450D2">
            <w:pPr>
              <w:spacing w:line="240" w:lineRule="auto"/>
              <w:rPr>
                <w:sz w:val="23"/>
                <w:szCs w:val="23"/>
              </w:rPr>
            </w:pPr>
          </w:p>
        </w:tc>
        <w:tc>
          <w:tcPr>
            <w:tcW w:w="708" w:type="dxa"/>
          </w:tcPr>
          <w:p w:rsidR="008450D2" w:rsidRPr="008450D2" w:rsidRDefault="008450D2" w:rsidP="008450D2">
            <w:pPr>
              <w:spacing w:line="240" w:lineRule="auto"/>
              <w:rPr>
                <w:sz w:val="23"/>
                <w:szCs w:val="23"/>
              </w:rPr>
            </w:pPr>
          </w:p>
        </w:tc>
        <w:tc>
          <w:tcPr>
            <w:tcW w:w="1701" w:type="dxa"/>
          </w:tcPr>
          <w:p w:rsidR="008450D2" w:rsidRPr="008450D2" w:rsidRDefault="008450D2" w:rsidP="008450D2">
            <w:pPr>
              <w:spacing w:line="240" w:lineRule="auto"/>
              <w:rPr>
                <w:sz w:val="23"/>
                <w:szCs w:val="23"/>
              </w:rPr>
            </w:pPr>
          </w:p>
        </w:tc>
        <w:tc>
          <w:tcPr>
            <w:tcW w:w="851" w:type="dxa"/>
          </w:tcPr>
          <w:p w:rsidR="008450D2" w:rsidRPr="008450D2" w:rsidRDefault="008450D2" w:rsidP="008450D2">
            <w:pPr>
              <w:spacing w:line="240" w:lineRule="auto"/>
              <w:rPr>
                <w:sz w:val="23"/>
                <w:szCs w:val="23"/>
              </w:rPr>
            </w:pPr>
          </w:p>
        </w:tc>
        <w:tc>
          <w:tcPr>
            <w:tcW w:w="850" w:type="dxa"/>
          </w:tcPr>
          <w:p w:rsidR="008450D2" w:rsidRPr="008450D2" w:rsidRDefault="008450D2" w:rsidP="008450D2">
            <w:pPr>
              <w:spacing w:line="240" w:lineRule="auto"/>
              <w:rPr>
                <w:sz w:val="23"/>
                <w:szCs w:val="23"/>
              </w:rPr>
            </w:pPr>
          </w:p>
        </w:tc>
        <w:tc>
          <w:tcPr>
            <w:tcW w:w="4814" w:type="dxa"/>
            <w:gridSpan w:val="6"/>
            <w:vMerge w:val="restart"/>
            <w:vAlign w:val="center"/>
          </w:tcPr>
          <w:p w:rsidR="008450D2" w:rsidRPr="001336EF" w:rsidRDefault="008450D2" w:rsidP="00606FB4">
            <w:pPr>
              <w:spacing w:line="240" w:lineRule="auto"/>
            </w:pPr>
            <w:r w:rsidRPr="001336EF">
              <w:t>ПГУ  09.03.04 - 0</w:t>
            </w:r>
            <w:r w:rsidR="00606FB4">
              <w:t>5</w:t>
            </w:r>
            <w:r w:rsidRPr="001336EF">
              <w:t>К</w:t>
            </w:r>
            <w:r>
              <w:t>П</w:t>
            </w:r>
            <w:r w:rsidRPr="001336EF">
              <w:t>161.</w:t>
            </w:r>
            <w:r>
              <w:t>22</w:t>
            </w:r>
            <w:r w:rsidRPr="001336EF">
              <w:t xml:space="preserve">  ПЗ</w:t>
            </w:r>
          </w:p>
        </w:tc>
      </w:tr>
      <w:tr w:rsidR="008450D2" w:rsidRPr="00FE15BA" w:rsidTr="00715540">
        <w:tc>
          <w:tcPr>
            <w:tcW w:w="710" w:type="dxa"/>
          </w:tcPr>
          <w:p w:rsidR="008450D2" w:rsidRPr="008450D2" w:rsidRDefault="008450D2" w:rsidP="008450D2">
            <w:pPr>
              <w:spacing w:line="240" w:lineRule="auto"/>
              <w:rPr>
                <w:sz w:val="23"/>
                <w:szCs w:val="23"/>
              </w:rPr>
            </w:pPr>
          </w:p>
        </w:tc>
        <w:tc>
          <w:tcPr>
            <w:tcW w:w="708" w:type="dxa"/>
          </w:tcPr>
          <w:p w:rsidR="008450D2" w:rsidRPr="008450D2" w:rsidRDefault="008450D2" w:rsidP="008450D2">
            <w:pPr>
              <w:spacing w:line="240" w:lineRule="auto"/>
              <w:rPr>
                <w:sz w:val="23"/>
                <w:szCs w:val="23"/>
              </w:rPr>
            </w:pPr>
          </w:p>
        </w:tc>
        <w:tc>
          <w:tcPr>
            <w:tcW w:w="1701" w:type="dxa"/>
          </w:tcPr>
          <w:p w:rsidR="008450D2" w:rsidRPr="008450D2" w:rsidRDefault="008450D2" w:rsidP="008450D2">
            <w:pPr>
              <w:spacing w:line="240" w:lineRule="auto"/>
              <w:rPr>
                <w:sz w:val="23"/>
                <w:szCs w:val="23"/>
              </w:rPr>
            </w:pPr>
          </w:p>
        </w:tc>
        <w:tc>
          <w:tcPr>
            <w:tcW w:w="851" w:type="dxa"/>
          </w:tcPr>
          <w:p w:rsidR="008450D2" w:rsidRPr="008450D2" w:rsidRDefault="008450D2" w:rsidP="008450D2">
            <w:pPr>
              <w:spacing w:line="240" w:lineRule="auto"/>
              <w:rPr>
                <w:sz w:val="23"/>
                <w:szCs w:val="23"/>
              </w:rPr>
            </w:pPr>
          </w:p>
        </w:tc>
        <w:tc>
          <w:tcPr>
            <w:tcW w:w="850" w:type="dxa"/>
          </w:tcPr>
          <w:p w:rsidR="008450D2" w:rsidRPr="008450D2" w:rsidRDefault="008450D2" w:rsidP="008450D2">
            <w:pPr>
              <w:spacing w:line="240" w:lineRule="auto"/>
              <w:rPr>
                <w:sz w:val="23"/>
                <w:szCs w:val="23"/>
              </w:rPr>
            </w:pPr>
          </w:p>
        </w:tc>
        <w:tc>
          <w:tcPr>
            <w:tcW w:w="4814" w:type="dxa"/>
            <w:gridSpan w:val="6"/>
            <w:vMerge/>
          </w:tcPr>
          <w:p w:rsidR="008450D2" w:rsidRPr="001336EF" w:rsidRDefault="008450D2" w:rsidP="008450D2">
            <w:pPr>
              <w:spacing w:line="240" w:lineRule="auto"/>
            </w:pPr>
          </w:p>
        </w:tc>
      </w:tr>
      <w:tr w:rsidR="008450D2" w:rsidRPr="00FE15BA" w:rsidTr="00715540">
        <w:tc>
          <w:tcPr>
            <w:tcW w:w="710" w:type="dxa"/>
          </w:tcPr>
          <w:p w:rsidR="008450D2" w:rsidRPr="008450D2" w:rsidRDefault="008450D2" w:rsidP="008450D2">
            <w:pPr>
              <w:spacing w:line="240" w:lineRule="auto"/>
              <w:ind w:firstLine="0"/>
              <w:rPr>
                <w:sz w:val="23"/>
                <w:szCs w:val="23"/>
              </w:rPr>
            </w:pPr>
            <w:r w:rsidRPr="008450D2">
              <w:rPr>
                <w:sz w:val="23"/>
                <w:szCs w:val="23"/>
              </w:rPr>
              <w:t>Изм.</w:t>
            </w:r>
          </w:p>
        </w:tc>
        <w:tc>
          <w:tcPr>
            <w:tcW w:w="708" w:type="dxa"/>
          </w:tcPr>
          <w:p w:rsidR="008450D2" w:rsidRPr="008450D2" w:rsidRDefault="008450D2" w:rsidP="008450D2">
            <w:pPr>
              <w:spacing w:line="240" w:lineRule="auto"/>
              <w:ind w:firstLine="0"/>
              <w:rPr>
                <w:sz w:val="23"/>
                <w:szCs w:val="23"/>
              </w:rPr>
            </w:pPr>
            <w:r w:rsidRPr="008450D2">
              <w:rPr>
                <w:sz w:val="23"/>
                <w:szCs w:val="23"/>
              </w:rPr>
              <w:t>Лист</w:t>
            </w:r>
          </w:p>
        </w:tc>
        <w:tc>
          <w:tcPr>
            <w:tcW w:w="1701" w:type="dxa"/>
          </w:tcPr>
          <w:p w:rsidR="008450D2" w:rsidRPr="008450D2" w:rsidRDefault="008450D2" w:rsidP="008450D2">
            <w:pPr>
              <w:spacing w:line="240" w:lineRule="auto"/>
              <w:ind w:firstLine="0"/>
              <w:rPr>
                <w:sz w:val="23"/>
                <w:szCs w:val="23"/>
              </w:rPr>
            </w:pPr>
            <w:r w:rsidRPr="008450D2">
              <w:rPr>
                <w:sz w:val="23"/>
                <w:szCs w:val="23"/>
              </w:rPr>
              <w:t>№ докум.</w:t>
            </w:r>
          </w:p>
        </w:tc>
        <w:tc>
          <w:tcPr>
            <w:tcW w:w="851" w:type="dxa"/>
          </w:tcPr>
          <w:p w:rsidR="008450D2" w:rsidRPr="008450D2" w:rsidRDefault="008450D2" w:rsidP="008450D2">
            <w:pPr>
              <w:spacing w:line="240" w:lineRule="auto"/>
              <w:ind w:firstLine="0"/>
              <w:rPr>
                <w:sz w:val="23"/>
                <w:szCs w:val="23"/>
              </w:rPr>
            </w:pPr>
            <w:r w:rsidRPr="008450D2">
              <w:rPr>
                <w:sz w:val="23"/>
                <w:szCs w:val="23"/>
              </w:rPr>
              <w:t>Подп.</w:t>
            </w:r>
          </w:p>
        </w:tc>
        <w:tc>
          <w:tcPr>
            <w:tcW w:w="850" w:type="dxa"/>
          </w:tcPr>
          <w:p w:rsidR="008450D2" w:rsidRPr="008450D2" w:rsidRDefault="008450D2" w:rsidP="008450D2">
            <w:pPr>
              <w:spacing w:line="240" w:lineRule="auto"/>
              <w:ind w:firstLine="0"/>
              <w:rPr>
                <w:sz w:val="23"/>
                <w:szCs w:val="23"/>
              </w:rPr>
            </w:pPr>
            <w:r w:rsidRPr="008450D2">
              <w:rPr>
                <w:sz w:val="23"/>
                <w:szCs w:val="23"/>
              </w:rPr>
              <w:t>Дата</w:t>
            </w:r>
          </w:p>
        </w:tc>
        <w:tc>
          <w:tcPr>
            <w:tcW w:w="4814" w:type="dxa"/>
            <w:gridSpan w:val="6"/>
            <w:vMerge/>
          </w:tcPr>
          <w:p w:rsidR="008450D2" w:rsidRPr="001336EF" w:rsidRDefault="008450D2" w:rsidP="008450D2">
            <w:pPr>
              <w:spacing w:line="240" w:lineRule="auto"/>
            </w:pPr>
          </w:p>
        </w:tc>
      </w:tr>
      <w:tr w:rsidR="008450D2" w:rsidRPr="00FE15BA" w:rsidTr="00715540">
        <w:tc>
          <w:tcPr>
            <w:tcW w:w="1418" w:type="dxa"/>
            <w:gridSpan w:val="2"/>
          </w:tcPr>
          <w:p w:rsidR="008450D2" w:rsidRPr="008450D2" w:rsidRDefault="008450D2" w:rsidP="000B3DC8">
            <w:pPr>
              <w:spacing w:line="240" w:lineRule="auto"/>
              <w:ind w:firstLine="0"/>
              <w:rPr>
                <w:sz w:val="23"/>
                <w:szCs w:val="23"/>
              </w:rPr>
            </w:pPr>
            <w:r w:rsidRPr="008450D2">
              <w:rPr>
                <w:sz w:val="23"/>
                <w:szCs w:val="23"/>
              </w:rPr>
              <w:t>Разраб.</w:t>
            </w:r>
          </w:p>
        </w:tc>
        <w:tc>
          <w:tcPr>
            <w:tcW w:w="1701" w:type="dxa"/>
          </w:tcPr>
          <w:p w:rsidR="008450D2" w:rsidRPr="008450D2" w:rsidRDefault="00003360" w:rsidP="008450D2">
            <w:pPr>
              <w:spacing w:line="240" w:lineRule="auto"/>
              <w:ind w:firstLine="0"/>
              <w:rPr>
                <w:sz w:val="23"/>
                <w:szCs w:val="23"/>
              </w:rPr>
            </w:pPr>
            <w:r>
              <w:rPr>
                <w:sz w:val="22"/>
                <w:szCs w:val="23"/>
              </w:rPr>
              <w:t xml:space="preserve">Подлеснов </w:t>
            </w:r>
            <w:r w:rsidR="008450D2" w:rsidRPr="00003360">
              <w:rPr>
                <w:sz w:val="22"/>
                <w:szCs w:val="23"/>
              </w:rPr>
              <w:t xml:space="preserve">Я.Е. </w:t>
            </w:r>
          </w:p>
        </w:tc>
        <w:tc>
          <w:tcPr>
            <w:tcW w:w="851" w:type="dxa"/>
          </w:tcPr>
          <w:p w:rsidR="008450D2" w:rsidRPr="008450D2" w:rsidRDefault="008450D2" w:rsidP="008450D2">
            <w:pPr>
              <w:spacing w:line="240" w:lineRule="auto"/>
              <w:rPr>
                <w:sz w:val="23"/>
                <w:szCs w:val="23"/>
              </w:rPr>
            </w:pPr>
          </w:p>
        </w:tc>
        <w:tc>
          <w:tcPr>
            <w:tcW w:w="850" w:type="dxa"/>
          </w:tcPr>
          <w:p w:rsidR="008450D2" w:rsidRPr="008450D2" w:rsidRDefault="008450D2" w:rsidP="008450D2">
            <w:pPr>
              <w:spacing w:line="240" w:lineRule="auto"/>
              <w:rPr>
                <w:sz w:val="23"/>
                <w:szCs w:val="23"/>
              </w:rPr>
            </w:pPr>
          </w:p>
        </w:tc>
        <w:tc>
          <w:tcPr>
            <w:tcW w:w="2268" w:type="dxa"/>
            <w:vMerge w:val="restart"/>
          </w:tcPr>
          <w:p w:rsidR="008450D2" w:rsidRPr="001336EF" w:rsidRDefault="008450D2" w:rsidP="008450D2">
            <w:pPr>
              <w:spacing w:line="240" w:lineRule="auto"/>
              <w:ind w:firstLine="0"/>
              <w:rPr>
                <w:sz w:val="24"/>
              </w:rPr>
            </w:pPr>
            <w:r w:rsidRPr="001336EF">
              <w:rPr>
                <w:sz w:val="24"/>
              </w:rPr>
              <w:t>«</w:t>
            </w:r>
            <w:r w:rsidRPr="008450D2">
              <w:rPr>
                <w:bCs/>
                <w:sz w:val="24"/>
              </w:rPr>
              <w:t>Преобразование формы записи выражения</w:t>
            </w:r>
            <w:r w:rsidRPr="001336EF">
              <w:rPr>
                <w:sz w:val="24"/>
              </w:rPr>
              <w:t>»</w:t>
            </w:r>
          </w:p>
          <w:p w:rsidR="008450D2" w:rsidRPr="001336EF" w:rsidRDefault="008450D2" w:rsidP="008450D2">
            <w:pPr>
              <w:spacing w:line="240" w:lineRule="auto"/>
              <w:ind w:firstLine="0"/>
            </w:pPr>
            <w:r w:rsidRPr="001336EF">
              <w:rPr>
                <w:sz w:val="24"/>
              </w:rPr>
              <w:t>Пояснительная записка.</w:t>
            </w:r>
          </w:p>
        </w:tc>
        <w:tc>
          <w:tcPr>
            <w:tcW w:w="851" w:type="dxa"/>
            <w:gridSpan w:val="3"/>
          </w:tcPr>
          <w:p w:rsidR="008450D2" w:rsidRPr="001336EF" w:rsidRDefault="008450D2" w:rsidP="008450D2">
            <w:pPr>
              <w:ind w:firstLine="0"/>
              <w:rPr>
                <w:sz w:val="23"/>
                <w:szCs w:val="23"/>
              </w:rPr>
            </w:pPr>
            <w:r w:rsidRPr="001336EF">
              <w:rPr>
                <w:sz w:val="23"/>
                <w:szCs w:val="23"/>
              </w:rPr>
              <w:t>Ли</w:t>
            </w:r>
            <w:r>
              <w:rPr>
                <w:sz w:val="23"/>
                <w:szCs w:val="23"/>
              </w:rPr>
              <w:t>с</w:t>
            </w:r>
            <w:r w:rsidRPr="001336EF">
              <w:rPr>
                <w:sz w:val="23"/>
                <w:szCs w:val="23"/>
              </w:rPr>
              <w:t>т.</w:t>
            </w:r>
          </w:p>
        </w:tc>
        <w:tc>
          <w:tcPr>
            <w:tcW w:w="709" w:type="dxa"/>
          </w:tcPr>
          <w:p w:rsidR="008450D2" w:rsidRPr="001336EF" w:rsidRDefault="008450D2" w:rsidP="008450D2">
            <w:pPr>
              <w:ind w:firstLine="0"/>
              <w:rPr>
                <w:sz w:val="23"/>
                <w:szCs w:val="23"/>
              </w:rPr>
            </w:pPr>
            <w:r w:rsidRPr="001336EF">
              <w:rPr>
                <w:sz w:val="23"/>
                <w:szCs w:val="23"/>
              </w:rPr>
              <w:t>Лист</w:t>
            </w:r>
          </w:p>
        </w:tc>
        <w:tc>
          <w:tcPr>
            <w:tcW w:w="986" w:type="dxa"/>
          </w:tcPr>
          <w:p w:rsidR="008450D2" w:rsidRPr="001336EF" w:rsidRDefault="008450D2" w:rsidP="008450D2">
            <w:pPr>
              <w:ind w:firstLine="0"/>
              <w:rPr>
                <w:sz w:val="23"/>
                <w:szCs w:val="23"/>
              </w:rPr>
            </w:pPr>
            <w:r w:rsidRPr="001336EF">
              <w:rPr>
                <w:sz w:val="23"/>
                <w:szCs w:val="23"/>
              </w:rPr>
              <w:t>Листов</w:t>
            </w:r>
          </w:p>
        </w:tc>
      </w:tr>
      <w:tr w:rsidR="008450D2" w:rsidRPr="00FE15BA" w:rsidTr="00715540">
        <w:tc>
          <w:tcPr>
            <w:tcW w:w="1418" w:type="dxa"/>
            <w:gridSpan w:val="2"/>
          </w:tcPr>
          <w:p w:rsidR="008450D2" w:rsidRPr="008450D2" w:rsidRDefault="008450D2" w:rsidP="008450D2">
            <w:pPr>
              <w:spacing w:line="240" w:lineRule="auto"/>
              <w:ind w:firstLine="0"/>
              <w:rPr>
                <w:sz w:val="23"/>
                <w:szCs w:val="23"/>
              </w:rPr>
            </w:pPr>
            <w:r w:rsidRPr="008450D2">
              <w:rPr>
                <w:sz w:val="23"/>
                <w:szCs w:val="23"/>
              </w:rPr>
              <w:t xml:space="preserve"> Пров.</w:t>
            </w:r>
          </w:p>
        </w:tc>
        <w:tc>
          <w:tcPr>
            <w:tcW w:w="1701" w:type="dxa"/>
          </w:tcPr>
          <w:p w:rsidR="008450D2" w:rsidRPr="008450D2" w:rsidRDefault="00003360" w:rsidP="008450D2">
            <w:pPr>
              <w:spacing w:line="240" w:lineRule="auto"/>
              <w:ind w:firstLine="0"/>
              <w:rPr>
                <w:sz w:val="23"/>
                <w:szCs w:val="23"/>
              </w:rPr>
            </w:pPr>
            <w:r>
              <w:rPr>
                <w:sz w:val="23"/>
                <w:szCs w:val="23"/>
              </w:rPr>
              <w:t>Михалев А.Г</w:t>
            </w:r>
            <w:r w:rsidR="008450D2" w:rsidRPr="008450D2">
              <w:rPr>
                <w:sz w:val="23"/>
                <w:szCs w:val="23"/>
              </w:rPr>
              <w:t>.</w:t>
            </w:r>
          </w:p>
        </w:tc>
        <w:tc>
          <w:tcPr>
            <w:tcW w:w="851" w:type="dxa"/>
          </w:tcPr>
          <w:p w:rsidR="008450D2" w:rsidRPr="008450D2" w:rsidRDefault="008450D2" w:rsidP="008450D2">
            <w:pPr>
              <w:spacing w:line="240" w:lineRule="auto"/>
              <w:rPr>
                <w:sz w:val="23"/>
                <w:szCs w:val="23"/>
              </w:rPr>
            </w:pPr>
          </w:p>
        </w:tc>
        <w:tc>
          <w:tcPr>
            <w:tcW w:w="850" w:type="dxa"/>
          </w:tcPr>
          <w:p w:rsidR="008450D2" w:rsidRPr="008450D2" w:rsidRDefault="008450D2" w:rsidP="008450D2">
            <w:pPr>
              <w:spacing w:line="240" w:lineRule="auto"/>
              <w:rPr>
                <w:sz w:val="23"/>
                <w:szCs w:val="23"/>
              </w:rPr>
            </w:pPr>
          </w:p>
        </w:tc>
        <w:tc>
          <w:tcPr>
            <w:tcW w:w="2268" w:type="dxa"/>
            <w:vMerge/>
          </w:tcPr>
          <w:p w:rsidR="008450D2" w:rsidRPr="001336EF" w:rsidRDefault="008450D2" w:rsidP="008450D2">
            <w:pPr>
              <w:spacing w:line="240" w:lineRule="auto"/>
            </w:pPr>
          </w:p>
        </w:tc>
        <w:tc>
          <w:tcPr>
            <w:tcW w:w="284" w:type="dxa"/>
          </w:tcPr>
          <w:p w:rsidR="008450D2" w:rsidRPr="001336EF" w:rsidRDefault="008450D2" w:rsidP="008450D2">
            <w:pPr>
              <w:spacing w:line="240" w:lineRule="auto"/>
            </w:pPr>
          </w:p>
        </w:tc>
        <w:tc>
          <w:tcPr>
            <w:tcW w:w="283" w:type="dxa"/>
          </w:tcPr>
          <w:p w:rsidR="008450D2" w:rsidRPr="001336EF" w:rsidRDefault="008450D2" w:rsidP="008450D2">
            <w:pPr>
              <w:spacing w:line="240" w:lineRule="auto"/>
            </w:pPr>
          </w:p>
        </w:tc>
        <w:tc>
          <w:tcPr>
            <w:tcW w:w="284" w:type="dxa"/>
          </w:tcPr>
          <w:p w:rsidR="008450D2" w:rsidRPr="001336EF" w:rsidRDefault="008450D2" w:rsidP="008450D2">
            <w:pPr>
              <w:spacing w:line="240" w:lineRule="auto"/>
              <w:jc w:val="center"/>
            </w:pPr>
          </w:p>
        </w:tc>
        <w:tc>
          <w:tcPr>
            <w:tcW w:w="709" w:type="dxa"/>
          </w:tcPr>
          <w:p w:rsidR="008450D2" w:rsidRPr="00165080" w:rsidRDefault="00165080" w:rsidP="00003360">
            <w:pPr>
              <w:spacing w:line="240" w:lineRule="auto"/>
              <w:ind w:firstLine="0"/>
              <w:jc w:val="center"/>
            </w:pPr>
            <w:r>
              <w:t>4</w:t>
            </w:r>
          </w:p>
        </w:tc>
        <w:tc>
          <w:tcPr>
            <w:tcW w:w="986" w:type="dxa"/>
          </w:tcPr>
          <w:p w:rsidR="008450D2" w:rsidRPr="001336EF" w:rsidRDefault="008741A9" w:rsidP="00003360">
            <w:pPr>
              <w:spacing w:line="240" w:lineRule="auto"/>
              <w:ind w:firstLine="0"/>
              <w:jc w:val="center"/>
            </w:pPr>
            <w:r>
              <w:t>36</w:t>
            </w:r>
          </w:p>
        </w:tc>
      </w:tr>
      <w:tr w:rsidR="008450D2" w:rsidRPr="00FE15BA" w:rsidTr="00715540">
        <w:tc>
          <w:tcPr>
            <w:tcW w:w="1418" w:type="dxa"/>
            <w:gridSpan w:val="2"/>
          </w:tcPr>
          <w:p w:rsidR="008450D2" w:rsidRPr="008450D2" w:rsidRDefault="008450D2" w:rsidP="008450D2">
            <w:pPr>
              <w:spacing w:line="240" w:lineRule="auto"/>
              <w:rPr>
                <w:sz w:val="23"/>
                <w:szCs w:val="23"/>
              </w:rPr>
            </w:pPr>
          </w:p>
        </w:tc>
        <w:tc>
          <w:tcPr>
            <w:tcW w:w="1701" w:type="dxa"/>
          </w:tcPr>
          <w:p w:rsidR="008450D2" w:rsidRPr="008450D2" w:rsidRDefault="008450D2" w:rsidP="008450D2">
            <w:pPr>
              <w:spacing w:line="240" w:lineRule="auto"/>
              <w:rPr>
                <w:sz w:val="23"/>
                <w:szCs w:val="23"/>
              </w:rPr>
            </w:pPr>
          </w:p>
        </w:tc>
        <w:tc>
          <w:tcPr>
            <w:tcW w:w="851" w:type="dxa"/>
          </w:tcPr>
          <w:p w:rsidR="008450D2" w:rsidRPr="008450D2" w:rsidRDefault="008450D2" w:rsidP="008450D2">
            <w:pPr>
              <w:spacing w:line="240" w:lineRule="auto"/>
              <w:rPr>
                <w:sz w:val="23"/>
                <w:szCs w:val="23"/>
              </w:rPr>
            </w:pPr>
          </w:p>
        </w:tc>
        <w:tc>
          <w:tcPr>
            <w:tcW w:w="850" w:type="dxa"/>
          </w:tcPr>
          <w:p w:rsidR="008450D2" w:rsidRPr="008450D2" w:rsidRDefault="008450D2" w:rsidP="008450D2">
            <w:pPr>
              <w:spacing w:line="240" w:lineRule="auto"/>
              <w:rPr>
                <w:sz w:val="23"/>
                <w:szCs w:val="23"/>
              </w:rPr>
            </w:pPr>
          </w:p>
        </w:tc>
        <w:tc>
          <w:tcPr>
            <w:tcW w:w="2268" w:type="dxa"/>
            <w:vMerge/>
          </w:tcPr>
          <w:p w:rsidR="008450D2" w:rsidRPr="001336EF" w:rsidRDefault="008450D2" w:rsidP="008450D2">
            <w:pPr>
              <w:spacing w:line="240" w:lineRule="auto"/>
            </w:pPr>
          </w:p>
        </w:tc>
        <w:tc>
          <w:tcPr>
            <w:tcW w:w="2546" w:type="dxa"/>
            <w:gridSpan w:val="5"/>
            <w:vMerge w:val="restart"/>
            <w:vAlign w:val="center"/>
          </w:tcPr>
          <w:p w:rsidR="008450D2" w:rsidRPr="001336EF" w:rsidRDefault="008450D2" w:rsidP="00003360">
            <w:pPr>
              <w:spacing w:line="240" w:lineRule="auto"/>
              <w:ind w:firstLine="0"/>
              <w:jc w:val="center"/>
            </w:pPr>
            <w:r w:rsidRPr="001336EF">
              <w:t>Группа    16ВП1</w:t>
            </w:r>
          </w:p>
        </w:tc>
      </w:tr>
      <w:tr w:rsidR="008450D2" w:rsidRPr="00FE15BA" w:rsidTr="00715540">
        <w:tc>
          <w:tcPr>
            <w:tcW w:w="1418" w:type="dxa"/>
            <w:gridSpan w:val="2"/>
          </w:tcPr>
          <w:p w:rsidR="008450D2" w:rsidRPr="008450D2" w:rsidRDefault="008450D2" w:rsidP="008450D2">
            <w:pPr>
              <w:spacing w:line="240" w:lineRule="auto"/>
              <w:ind w:firstLine="0"/>
              <w:rPr>
                <w:sz w:val="23"/>
                <w:szCs w:val="23"/>
              </w:rPr>
            </w:pPr>
            <w:r w:rsidRPr="008450D2">
              <w:rPr>
                <w:sz w:val="23"/>
                <w:szCs w:val="23"/>
              </w:rPr>
              <w:t>Н. контр.</w:t>
            </w:r>
          </w:p>
        </w:tc>
        <w:tc>
          <w:tcPr>
            <w:tcW w:w="1701" w:type="dxa"/>
          </w:tcPr>
          <w:p w:rsidR="008450D2" w:rsidRPr="008450D2" w:rsidRDefault="008450D2" w:rsidP="008450D2">
            <w:pPr>
              <w:spacing w:line="240" w:lineRule="auto"/>
              <w:rPr>
                <w:sz w:val="23"/>
                <w:szCs w:val="23"/>
                <w:highlight w:val="yellow"/>
              </w:rPr>
            </w:pPr>
          </w:p>
        </w:tc>
        <w:tc>
          <w:tcPr>
            <w:tcW w:w="851" w:type="dxa"/>
          </w:tcPr>
          <w:p w:rsidR="008450D2" w:rsidRPr="008450D2" w:rsidRDefault="008450D2" w:rsidP="008450D2">
            <w:pPr>
              <w:spacing w:line="240" w:lineRule="auto"/>
              <w:rPr>
                <w:sz w:val="23"/>
                <w:szCs w:val="23"/>
                <w:highlight w:val="yellow"/>
              </w:rPr>
            </w:pPr>
          </w:p>
        </w:tc>
        <w:tc>
          <w:tcPr>
            <w:tcW w:w="850" w:type="dxa"/>
          </w:tcPr>
          <w:p w:rsidR="008450D2" w:rsidRPr="008450D2" w:rsidRDefault="008450D2" w:rsidP="008450D2">
            <w:pPr>
              <w:spacing w:line="240" w:lineRule="auto"/>
              <w:rPr>
                <w:sz w:val="23"/>
                <w:szCs w:val="23"/>
                <w:highlight w:val="yellow"/>
              </w:rPr>
            </w:pPr>
          </w:p>
        </w:tc>
        <w:tc>
          <w:tcPr>
            <w:tcW w:w="2268" w:type="dxa"/>
            <w:vMerge/>
          </w:tcPr>
          <w:p w:rsidR="008450D2" w:rsidRPr="00FE15BA" w:rsidRDefault="008450D2" w:rsidP="008450D2">
            <w:pPr>
              <w:spacing w:line="240" w:lineRule="auto"/>
              <w:rPr>
                <w:highlight w:val="yellow"/>
              </w:rPr>
            </w:pPr>
          </w:p>
        </w:tc>
        <w:tc>
          <w:tcPr>
            <w:tcW w:w="2546" w:type="dxa"/>
            <w:gridSpan w:val="5"/>
            <w:vMerge/>
          </w:tcPr>
          <w:p w:rsidR="008450D2" w:rsidRPr="00FE15BA" w:rsidRDefault="008450D2" w:rsidP="008450D2">
            <w:pPr>
              <w:spacing w:line="240" w:lineRule="auto"/>
              <w:rPr>
                <w:highlight w:val="yellow"/>
              </w:rPr>
            </w:pPr>
          </w:p>
        </w:tc>
      </w:tr>
      <w:tr w:rsidR="008450D2" w:rsidRPr="00FE15BA" w:rsidTr="00715540">
        <w:trPr>
          <w:trHeight w:val="220"/>
        </w:trPr>
        <w:tc>
          <w:tcPr>
            <w:tcW w:w="1418" w:type="dxa"/>
            <w:gridSpan w:val="2"/>
            <w:tcBorders>
              <w:bottom w:val="single" w:sz="12" w:space="0" w:color="auto"/>
            </w:tcBorders>
          </w:tcPr>
          <w:p w:rsidR="008450D2" w:rsidRPr="008450D2" w:rsidRDefault="008450D2" w:rsidP="008450D2">
            <w:pPr>
              <w:ind w:firstLine="0"/>
              <w:rPr>
                <w:sz w:val="23"/>
                <w:szCs w:val="23"/>
              </w:rPr>
            </w:pPr>
            <w:r w:rsidRPr="008450D2">
              <w:rPr>
                <w:sz w:val="23"/>
                <w:szCs w:val="23"/>
              </w:rPr>
              <w:t>Утв.</w:t>
            </w:r>
          </w:p>
        </w:tc>
        <w:tc>
          <w:tcPr>
            <w:tcW w:w="1701" w:type="dxa"/>
            <w:tcBorders>
              <w:bottom w:val="single" w:sz="12" w:space="0" w:color="auto"/>
            </w:tcBorders>
          </w:tcPr>
          <w:p w:rsidR="008450D2" w:rsidRPr="008450D2" w:rsidRDefault="008450D2" w:rsidP="008450D2">
            <w:pPr>
              <w:spacing w:line="240" w:lineRule="auto"/>
              <w:rPr>
                <w:sz w:val="23"/>
                <w:szCs w:val="23"/>
                <w:highlight w:val="yellow"/>
              </w:rPr>
            </w:pPr>
          </w:p>
        </w:tc>
        <w:tc>
          <w:tcPr>
            <w:tcW w:w="851" w:type="dxa"/>
            <w:tcBorders>
              <w:bottom w:val="single" w:sz="12" w:space="0" w:color="auto"/>
            </w:tcBorders>
          </w:tcPr>
          <w:p w:rsidR="008450D2" w:rsidRPr="008450D2" w:rsidRDefault="008450D2" w:rsidP="008450D2">
            <w:pPr>
              <w:spacing w:line="240" w:lineRule="auto"/>
              <w:rPr>
                <w:sz w:val="23"/>
                <w:szCs w:val="23"/>
                <w:highlight w:val="yellow"/>
              </w:rPr>
            </w:pPr>
          </w:p>
        </w:tc>
        <w:tc>
          <w:tcPr>
            <w:tcW w:w="850" w:type="dxa"/>
            <w:tcBorders>
              <w:bottom w:val="single" w:sz="12" w:space="0" w:color="auto"/>
            </w:tcBorders>
          </w:tcPr>
          <w:p w:rsidR="008450D2" w:rsidRPr="008450D2" w:rsidRDefault="008450D2" w:rsidP="008450D2">
            <w:pPr>
              <w:spacing w:line="240" w:lineRule="auto"/>
              <w:rPr>
                <w:sz w:val="23"/>
                <w:szCs w:val="23"/>
                <w:highlight w:val="yellow"/>
              </w:rPr>
            </w:pPr>
          </w:p>
        </w:tc>
        <w:tc>
          <w:tcPr>
            <w:tcW w:w="2268" w:type="dxa"/>
            <w:vMerge/>
            <w:tcBorders>
              <w:bottom w:val="single" w:sz="12" w:space="0" w:color="auto"/>
            </w:tcBorders>
          </w:tcPr>
          <w:p w:rsidR="008450D2" w:rsidRPr="00FE15BA" w:rsidRDefault="008450D2" w:rsidP="008450D2">
            <w:pPr>
              <w:spacing w:line="240" w:lineRule="auto"/>
              <w:rPr>
                <w:highlight w:val="yellow"/>
              </w:rPr>
            </w:pPr>
          </w:p>
        </w:tc>
        <w:tc>
          <w:tcPr>
            <w:tcW w:w="2546" w:type="dxa"/>
            <w:gridSpan w:val="5"/>
            <w:vMerge/>
            <w:tcBorders>
              <w:bottom w:val="single" w:sz="12" w:space="0" w:color="auto"/>
            </w:tcBorders>
          </w:tcPr>
          <w:p w:rsidR="008450D2" w:rsidRPr="00FE15BA" w:rsidRDefault="008450D2" w:rsidP="008450D2">
            <w:pPr>
              <w:spacing w:line="240" w:lineRule="auto"/>
              <w:rPr>
                <w:highlight w:val="yellow"/>
              </w:rPr>
            </w:pP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imes New Roman" w:hAnsi="Times New Roman"/>
          <w:color w:val="000000"/>
          <w:sz w:val="24"/>
          <w:szCs w:val="24"/>
        </w:rPr>
        <w:id w:val="1311821101"/>
        <w:docPartObj>
          <w:docPartGallery w:val="Table of Contents"/>
          <w:docPartUnique/>
        </w:docPartObj>
      </w:sdtPr>
      <w:sdtEndPr>
        <w:rPr>
          <w:sz w:val="28"/>
          <w:szCs w:val="28"/>
        </w:rPr>
      </w:sdtEndPr>
      <w:sdtContent>
        <w:p w:rsidR="004B053D" w:rsidRPr="00BD0CB8" w:rsidRDefault="00CC47F5" w:rsidP="00B2001A">
          <w:pPr>
            <w:pStyle w:val="af9"/>
            <w:ind w:firstLine="0"/>
            <w:jc w:val="center"/>
            <w:rPr>
              <w:rStyle w:val="10"/>
            </w:rPr>
          </w:pPr>
          <w:r w:rsidRPr="00BD0CB8">
            <w:rPr>
              <w:rStyle w:val="10"/>
            </w:rPr>
            <w:t>Содержание</w:t>
          </w:r>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r w:rsidRPr="008F221E">
            <w:rPr>
              <w:sz w:val="32"/>
            </w:rPr>
            <w:fldChar w:fldCharType="begin"/>
          </w:r>
          <w:r w:rsidR="004B053D" w:rsidRPr="008F221E">
            <w:rPr>
              <w:sz w:val="32"/>
            </w:rPr>
            <w:instrText xml:space="preserve"> TOC \o "1-3" \h \z \u </w:instrText>
          </w:r>
          <w:r w:rsidRPr="008F221E">
            <w:rPr>
              <w:sz w:val="32"/>
            </w:rPr>
            <w:fldChar w:fldCharType="separate"/>
          </w:r>
          <w:hyperlink w:anchor="_Toc532666243" w:history="1">
            <w:r w:rsidR="004367E5" w:rsidRPr="002756E7">
              <w:rPr>
                <w:rStyle w:val="a5"/>
                <w:noProof/>
              </w:rPr>
              <w:t>Реферат</w:t>
            </w:r>
            <w:r w:rsidR="004367E5">
              <w:rPr>
                <w:noProof/>
                <w:webHidden/>
              </w:rPr>
              <w:tab/>
            </w:r>
            <w:r>
              <w:rPr>
                <w:noProof/>
                <w:webHidden/>
              </w:rPr>
              <w:fldChar w:fldCharType="begin"/>
            </w:r>
            <w:r w:rsidR="004367E5">
              <w:rPr>
                <w:noProof/>
                <w:webHidden/>
              </w:rPr>
              <w:instrText xml:space="preserve"> PAGEREF _Toc532666243 \h </w:instrText>
            </w:r>
            <w:r>
              <w:rPr>
                <w:noProof/>
                <w:webHidden/>
              </w:rPr>
            </w:r>
            <w:r>
              <w:rPr>
                <w:noProof/>
                <w:webHidden/>
              </w:rPr>
              <w:fldChar w:fldCharType="separate"/>
            </w:r>
            <w:r w:rsidR="006F021D">
              <w:rPr>
                <w:noProof/>
                <w:webHidden/>
              </w:rPr>
              <w:t>4</w:t>
            </w:r>
            <w:r>
              <w:rPr>
                <w:noProof/>
                <w:webHidden/>
              </w:rPr>
              <w:fldChar w:fldCharType="end"/>
            </w:r>
          </w:hyperlink>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hyperlink w:anchor="_Toc532666244" w:history="1">
            <w:r w:rsidR="004367E5" w:rsidRPr="002756E7">
              <w:rPr>
                <w:rStyle w:val="a5"/>
                <w:noProof/>
              </w:rPr>
              <w:t>Введение</w:t>
            </w:r>
            <w:r w:rsidR="004367E5">
              <w:rPr>
                <w:noProof/>
                <w:webHidden/>
              </w:rPr>
              <w:tab/>
            </w:r>
            <w:r>
              <w:rPr>
                <w:noProof/>
                <w:webHidden/>
              </w:rPr>
              <w:fldChar w:fldCharType="begin"/>
            </w:r>
            <w:r w:rsidR="004367E5">
              <w:rPr>
                <w:noProof/>
                <w:webHidden/>
              </w:rPr>
              <w:instrText xml:space="preserve"> PAGEREF _Toc532666244 \h </w:instrText>
            </w:r>
            <w:r>
              <w:rPr>
                <w:noProof/>
                <w:webHidden/>
              </w:rPr>
            </w:r>
            <w:r>
              <w:rPr>
                <w:noProof/>
                <w:webHidden/>
              </w:rPr>
              <w:fldChar w:fldCharType="separate"/>
            </w:r>
            <w:r w:rsidR="006F021D">
              <w:rPr>
                <w:noProof/>
                <w:webHidden/>
              </w:rPr>
              <w:t>6</w:t>
            </w:r>
            <w:r>
              <w:rPr>
                <w:noProof/>
                <w:webHidden/>
              </w:rPr>
              <w:fldChar w:fldCharType="end"/>
            </w:r>
          </w:hyperlink>
        </w:p>
        <w:p w:rsidR="004367E5" w:rsidRDefault="008F2BD4" w:rsidP="0002292A">
          <w:pPr>
            <w:pStyle w:val="11"/>
            <w:tabs>
              <w:tab w:val="clear" w:pos="9911"/>
              <w:tab w:val="left" w:pos="1320"/>
              <w:tab w:val="right" w:leader="dot" w:pos="9072"/>
            </w:tabs>
            <w:spacing w:after="0"/>
            <w:rPr>
              <w:rFonts w:asciiTheme="minorHAnsi" w:eastAsiaTheme="minorEastAsia" w:hAnsiTheme="minorHAnsi" w:cstheme="minorBidi"/>
              <w:noProof/>
              <w:color w:val="auto"/>
              <w:sz w:val="22"/>
              <w:szCs w:val="22"/>
            </w:rPr>
          </w:pPr>
          <w:hyperlink w:anchor="_Toc532666245" w:history="1">
            <w:r w:rsidR="004367E5" w:rsidRPr="002756E7">
              <w:rPr>
                <w:rStyle w:val="a5"/>
                <w:noProof/>
              </w:rPr>
              <w:t>1.</w:t>
            </w:r>
            <w:r w:rsidR="004367E5">
              <w:rPr>
                <w:rFonts w:asciiTheme="minorHAnsi" w:eastAsiaTheme="minorEastAsia" w:hAnsiTheme="minorHAnsi" w:cstheme="minorBidi"/>
                <w:noProof/>
                <w:color w:val="auto"/>
                <w:sz w:val="22"/>
                <w:szCs w:val="22"/>
              </w:rPr>
              <w:tab/>
            </w:r>
            <w:r w:rsidR="004367E5" w:rsidRPr="002756E7">
              <w:rPr>
                <w:rStyle w:val="a5"/>
                <w:noProof/>
              </w:rPr>
              <w:t>Теоретическая часть</w:t>
            </w:r>
            <w:r w:rsidR="004367E5">
              <w:rPr>
                <w:noProof/>
                <w:webHidden/>
              </w:rPr>
              <w:tab/>
            </w:r>
            <w:r>
              <w:rPr>
                <w:noProof/>
                <w:webHidden/>
              </w:rPr>
              <w:fldChar w:fldCharType="begin"/>
            </w:r>
            <w:r w:rsidR="004367E5">
              <w:rPr>
                <w:noProof/>
                <w:webHidden/>
              </w:rPr>
              <w:instrText xml:space="preserve"> PAGEREF _Toc532666245 \h </w:instrText>
            </w:r>
            <w:r>
              <w:rPr>
                <w:noProof/>
                <w:webHidden/>
              </w:rPr>
            </w:r>
            <w:r>
              <w:rPr>
                <w:noProof/>
                <w:webHidden/>
              </w:rPr>
              <w:fldChar w:fldCharType="separate"/>
            </w:r>
            <w:r w:rsidR="006F021D">
              <w:rPr>
                <w:noProof/>
                <w:webHidden/>
              </w:rPr>
              <w:t>7</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46" w:history="1">
            <w:r w:rsidR="004367E5" w:rsidRPr="002756E7">
              <w:rPr>
                <w:rStyle w:val="a5"/>
                <w:noProof/>
              </w:rPr>
              <w:t>1.1.</w:t>
            </w:r>
            <w:r w:rsidR="004367E5">
              <w:rPr>
                <w:rFonts w:asciiTheme="minorHAnsi" w:eastAsiaTheme="minorEastAsia" w:hAnsiTheme="minorHAnsi" w:cstheme="minorBidi"/>
                <w:noProof/>
                <w:color w:val="auto"/>
                <w:sz w:val="22"/>
                <w:szCs w:val="22"/>
              </w:rPr>
              <w:tab/>
            </w:r>
            <w:r w:rsidR="004367E5" w:rsidRPr="002756E7">
              <w:rPr>
                <w:rStyle w:val="a5"/>
                <w:noProof/>
              </w:rPr>
              <w:t>Общие сведения о языке Miranda</w:t>
            </w:r>
            <w:r w:rsidR="004367E5">
              <w:rPr>
                <w:noProof/>
                <w:webHidden/>
              </w:rPr>
              <w:tab/>
            </w:r>
            <w:r>
              <w:rPr>
                <w:noProof/>
                <w:webHidden/>
              </w:rPr>
              <w:fldChar w:fldCharType="begin"/>
            </w:r>
            <w:r w:rsidR="004367E5">
              <w:rPr>
                <w:noProof/>
                <w:webHidden/>
              </w:rPr>
              <w:instrText xml:space="preserve"> PAGEREF _Toc532666246 \h </w:instrText>
            </w:r>
            <w:r>
              <w:rPr>
                <w:noProof/>
                <w:webHidden/>
              </w:rPr>
            </w:r>
            <w:r>
              <w:rPr>
                <w:noProof/>
                <w:webHidden/>
              </w:rPr>
              <w:fldChar w:fldCharType="separate"/>
            </w:r>
            <w:r w:rsidR="006F021D">
              <w:rPr>
                <w:noProof/>
                <w:webHidden/>
              </w:rPr>
              <w:t>7</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47" w:history="1">
            <w:r w:rsidR="004367E5" w:rsidRPr="002756E7">
              <w:rPr>
                <w:rStyle w:val="a5"/>
                <w:noProof/>
              </w:rPr>
              <w:t>1.2.</w:t>
            </w:r>
            <w:r w:rsidR="004367E5">
              <w:rPr>
                <w:rFonts w:asciiTheme="minorHAnsi" w:eastAsiaTheme="minorEastAsia" w:hAnsiTheme="minorHAnsi" w:cstheme="minorBidi"/>
                <w:noProof/>
                <w:color w:val="auto"/>
                <w:sz w:val="22"/>
                <w:szCs w:val="22"/>
              </w:rPr>
              <w:tab/>
            </w:r>
            <w:r w:rsidR="004367E5" w:rsidRPr="002756E7">
              <w:rPr>
                <w:rStyle w:val="a5"/>
                <w:noProof/>
              </w:rPr>
              <w:t>Описание типов</w:t>
            </w:r>
            <w:r w:rsidR="004367E5">
              <w:rPr>
                <w:noProof/>
                <w:webHidden/>
              </w:rPr>
              <w:tab/>
            </w:r>
            <w:r>
              <w:rPr>
                <w:noProof/>
                <w:webHidden/>
              </w:rPr>
              <w:fldChar w:fldCharType="begin"/>
            </w:r>
            <w:r w:rsidR="004367E5">
              <w:rPr>
                <w:noProof/>
                <w:webHidden/>
              </w:rPr>
              <w:instrText xml:space="preserve"> PAGEREF _Toc532666247 \h </w:instrText>
            </w:r>
            <w:r>
              <w:rPr>
                <w:noProof/>
                <w:webHidden/>
              </w:rPr>
            </w:r>
            <w:r>
              <w:rPr>
                <w:noProof/>
                <w:webHidden/>
              </w:rPr>
              <w:fldChar w:fldCharType="separate"/>
            </w:r>
            <w:r w:rsidR="006F021D">
              <w:rPr>
                <w:noProof/>
                <w:webHidden/>
              </w:rPr>
              <w:t>9</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48" w:history="1">
            <w:r w:rsidR="004367E5" w:rsidRPr="002756E7">
              <w:rPr>
                <w:rStyle w:val="a5"/>
                <w:noProof/>
              </w:rPr>
              <w:t>1.3.</w:t>
            </w:r>
            <w:r w:rsidR="004367E5">
              <w:rPr>
                <w:rFonts w:asciiTheme="minorHAnsi" w:eastAsiaTheme="minorEastAsia" w:hAnsiTheme="minorHAnsi" w:cstheme="minorBidi"/>
                <w:noProof/>
                <w:color w:val="auto"/>
                <w:sz w:val="22"/>
                <w:szCs w:val="22"/>
              </w:rPr>
              <w:tab/>
            </w:r>
            <w:r w:rsidR="004367E5" w:rsidRPr="002756E7">
              <w:rPr>
                <w:rStyle w:val="a5"/>
                <w:noProof/>
              </w:rPr>
              <w:t>Работа со списками</w:t>
            </w:r>
            <w:r w:rsidR="004367E5">
              <w:rPr>
                <w:noProof/>
                <w:webHidden/>
              </w:rPr>
              <w:tab/>
            </w:r>
            <w:r>
              <w:rPr>
                <w:noProof/>
                <w:webHidden/>
              </w:rPr>
              <w:fldChar w:fldCharType="begin"/>
            </w:r>
            <w:r w:rsidR="004367E5">
              <w:rPr>
                <w:noProof/>
                <w:webHidden/>
              </w:rPr>
              <w:instrText xml:space="preserve"> PAGEREF _Toc532666248 \h </w:instrText>
            </w:r>
            <w:r>
              <w:rPr>
                <w:noProof/>
                <w:webHidden/>
              </w:rPr>
            </w:r>
            <w:r>
              <w:rPr>
                <w:noProof/>
                <w:webHidden/>
              </w:rPr>
              <w:fldChar w:fldCharType="separate"/>
            </w:r>
            <w:r w:rsidR="006F021D">
              <w:rPr>
                <w:noProof/>
                <w:webHidden/>
              </w:rPr>
              <w:t>11</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49" w:history="1">
            <w:r w:rsidR="004367E5" w:rsidRPr="002756E7">
              <w:rPr>
                <w:rStyle w:val="a5"/>
                <w:noProof/>
              </w:rPr>
              <w:t>1.4.</w:t>
            </w:r>
            <w:r w:rsidR="004367E5">
              <w:rPr>
                <w:rFonts w:asciiTheme="minorHAnsi" w:eastAsiaTheme="minorEastAsia" w:hAnsiTheme="minorHAnsi" w:cstheme="minorBidi"/>
                <w:noProof/>
                <w:color w:val="auto"/>
                <w:sz w:val="22"/>
                <w:szCs w:val="22"/>
              </w:rPr>
              <w:tab/>
            </w:r>
            <w:r w:rsidR="004367E5" w:rsidRPr="002756E7">
              <w:rPr>
                <w:rStyle w:val="a5"/>
                <w:noProof/>
              </w:rPr>
              <w:t>Синтаксис языка</w:t>
            </w:r>
            <w:r w:rsidR="004367E5">
              <w:rPr>
                <w:noProof/>
                <w:webHidden/>
              </w:rPr>
              <w:tab/>
            </w:r>
            <w:r>
              <w:rPr>
                <w:noProof/>
                <w:webHidden/>
              </w:rPr>
              <w:fldChar w:fldCharType="begin"/>
            </w:r>
            <w:r w:rsidR="004367E5">
              <w:rPr>
                <w:noProof/>
                <w:webHidden/>
              </w:rPr>
              <w:instrText xml:space="preserve"> PAGEREF _Toc532666249 \h </w:instrText>
            </w:r>
            <w:r>
              <w:rPr>
                <w:noProof/>
                <w:webHidden/>
              </w:rPr>
            </w:r>
            <w:r>
              <w:rPr>
                <w:noProof/>
                <w:webHidden/>
              </w:rPr>
              <w:fldChar w:fldCharType="separate"/>
            </w:r>
            <w:r w:rsidR="006F021D">
              <w:rPr>
                <w:noProof/>
                <w:webHidden/>
              </w:rPr>
              <w:t>13</w:t>
            </w:r>
            <w:r>
              <w:rPr>
                <w:noProof/>
                <w:webHidden/>
              </w:rPr>
              <w:fldChar w:fldCharType="end"/>
            </w:r>
          </w:hyperlink>
        </w:p>
        <w:p w:rsidR="004367E5" w:rsidRDefault="008F2BD4" w:rsidP="0002292A">
          <w:pPr>
            <w:pStyle w:val="11"/>
            <w:tabs>
              <w:tab w:val="clear" w:pos="9911"/>
              <w:tab w:val="left" w:pos="1320"/>
              <w:tab w:val="right" w:leader="dot" w:pos="9072"/>
            </w:tabs>
            <w:spacing w:after="0"/>
            <w:rPr>
              <w:rFonts w:asciiTheme="minorHAnsi" w:eastAsiaTheme="minorEastAsia" w:hAnsiTheme="minorHAnsi" w:cstheme="minorBidi"/>
              <w:noProof/>
              <w:color w:val="auto"/>
              <w:sz w:val="22"/>
              <w:szCs w:val="22"/>
            </w:rPr>
          </w:pPr>
          <w:hyperlink w:anchor="_Toc532666250" w:history="1">
            <w:r w:rsidR="004367E5" w:rsidRPr="002756E7">
              <w:rPr>
                <w:rStyle w:val="a5"/>
                <w:noProof/>
              </w:rPr>
              <w:t>2.</w:t>
            </w:r>
            <w:r w:rsidR="004367E5">
              <w:rPr>
                <w:rFonts w:asciiTheme="minorHAnsi" w:eastAsiaTheme="minorEastAsia" w:hAnsiTheme="minorHAnsi" w:cstheme="minorBidi"/>
                <w:noProof/>
                <w:color w:val="auto"/>
                <w:sz w:val="22"/>
                <w:szCs w:val="22"/>
              </w:rPr>
              <w:tab/>
            </w:r>
            <w:r w:rsidR="004367E5" w:rsidRPr="002756E7">
              <w:rPr>
                <w:rStyle w:val="a5"/>
                <w:noProof/>
              </w:rPr>
              <w:t>Практическая часть</w:t>
            </w:r>
            <w:r w:rsidR="004367E5">
              <w:rPr>
                <w:noProof/>
                <w:webHidden/>
              </w:rPr>
              <w:tab/>
            </w:r>
            <w:r>
              <w:rPr>
                <w:noProof/>
                <w:webHidden/>
              </w:rPr>
              <w:fldChar w:fldCharType="begin"/>
            </w:r>
            <w:r w:rsidR="004367E5">
              <w:rPr>
                <w:noProof/>
                <w:webHidden/>
              </w:rPr>
              <w:instrText xml:space="preserve"> PAGEREF _Toc532666250 \h </w:instrText>
            </w:r>
            <w:r>
              <w:rPr>
                <w:noProof/>
                <w:webHidden/>
              </w:rPr>
            </w:r>
            <w:r>
              <w:rPr>
                <w:noProof/>
                <w:webHidden/>
              </w:rPr>
              <w:fldChar w:fldCharType="separate"/>
            </w:r>
            <w:r w:rsidR="006F021D">
              <w:rPr>
                <w:noProof/>
                <w:webHidden/>
              </w:rPr>
              <w:t>16</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51" w:history="1">
            <w:r w:rsidR="004367E5" w:rsidRPr="002756E7">
              <w:rPr>
                <w:rStyle w:val="a5"/>
                <w:noProof/>
              </w:rPr>
              <w:t>2.1.</w:t>
            </w:r>
            <w:r w:rsidR="004367E5">
              <w:rPr>
                <w:rFonts w:asciiTheme="minorHAnsi" w:eastAsiaTheme="minorEastAsia" w:hAnsiTheme="minorHAnsi" w:cstheme="minorBidi"/>
                <w:noProof/>
                <w:color w:val="auto"/>
                <w:sz w:val="22"/>
                <w:szCs w:val="22"/>
              </w:rPr>
              <w:tab/>
            </w:r>
            <w:r w:rsidR="004367E5" w:rsidRPr="002756E7">
              <w:rPr>
                <w:rStyle w:val="a5"/>
                <w:noProof/>
              </w:rPr>
              <w:t>Постановка задачи</w:t>
            </w:r>
            <w:r w:rsidR="004367E5">
              <w:rPr>
                <w:noProof/>
                <w:webHidden/>
              </w:rPr>
              <w:tab/>
            </w:r>
            <w:r>
              <w:rPr>
                <w:noProof/>
                <w:webHidden/>
              </w:rPr>
              <w:fldChar w:fldCharType="begin"/>
            </w:r>
            <w:r w:rsidR="004367E5">
              <w:rPr>
                <w:noProof/>
                <w:webHidden/>
              </w:rPr>
              <w:instrText xml:space="preserve"> PAGEREF _Toc532666251 \h </w:instrText>
            </w:r>
            <w:r>
              <w:rPr>
                <w:noProof/>
                <w:webHidden/>
              </w:rPr>
            </w:r>
            <w:r>
              <w:rPr>
                <w:noProof/>
                <w:webHidden/>
              </w:rPr>
              <w:fldChar w:fldCharType="separate"/>
            </w:r>
            <w:r w:rsidR="006F021D">
              <w:rPr>
                <w:noProof/>
                <w:webHidden/>
              </w:rPr>
              <w:t>16</w:t>
            </w:r>
            <w:r>
              <w:rPr>
                <w:noProof/>
                <w:webHidden/>
              </w:rPr>
              <w:fldChar w:fldCharType="end"/>
            </w:r>
          </w:hyperlink>
        </w:p>
        <w:p w:rsidR="004367E5" w:rsidRDefault="008F2BD4" w:rsidP="0002292A">
          <w:pPr>
            <w:pStyle w:val="21"/>
            <w:tabs>
              <w:tab w:val="clear" w:pos="9911"/>
              <w:tab w:val="left" w:pos="1540"/>
              <w:tab w:val="right" w:leader="dot" w:pos="9072"/>
            </w:tabs>
            <w:spacing w:after="0"/>
            <w:rPr>
              <w:rFonts w:asciiTheme="minorHAnsi" w:eastAsiaTheme="minorEastAsia" w:hAnsiTheme="minorHAnsi" w:cstheme="minorBidi"/>
              <w:noProof/>
              <w:color w:val="auto"/>
              <w:sz w:val="22"/>
              <w:szCs w:val="22"/>
            </w:rPr>
          </w:pPr>
          <w:hyperlink w:anchor="_Toc532666252" w:history="1">
            <w:r w:rsidR="004367E5" w:rsidRPr="002756E7">
              <w:rPr>
                <w:rStyle w:val="a5"/>
                <w:noProof/>
              </w:rPr>
              <w:t>2.2.</w:t>
            </w:r>
            <w:r w:rsidR="004367E5">
              <w:rPr>
                <w:rFonts w:asciiTheme="minorHAnsi" w:eastAsiaTheme="minorEastAsia" w:hAnsiTheme="minorHAnsi" w:cstheme="minorBidi"/>
                <w:noProof/>
                <w:color w:val="auto"/>
                <w:sz w:val="22"/>
                <w:szCs w:val="22"/>
              </w:rPr>
              <w:tab/>
            </w:r>
            <w:r w:rsidR="004367E5" w:rsidRPr="002756E7">
              <w:rPr>
                <w:rStyle w:val="a5"/>
                <w:noProof/>
              </w:rPr>
              <w:t>Описание применения программы</w:t>
            </w:r>
            <w:r w:rsidR="004367E5">
              <w:rPr>
                <w:noProof/>
                <w:webHidden/>
              </w:rPr>
              <w:tab/>
            </w:r>
            <w:r>
              <w:rPr>
                <w:noProof/>
                <w:webHidden/>
              </w:rPr>
              <w:fldChar w:fldCharType="begin"/>
            </w:r>
            <w:r w:rsidR="004367E5">
              <w:rPr>
                <w:noProof/>
                <w:webHidden/>
              </w:rPr>
              <w:instrText xml:space="preserve"> PAGEREF _Toc532666252 \h </w:instrText>
            </w:r>
            <w:r>
              <w:rPr>
                <w:noProof/>
                <w:webHidden/>
              </w:rPr>
            </w:r>
            <w:r>
              <w:rPr>
                <w:noProof/>
                <w:webHidden/>
              </w:rPr>
              <w:fldChar w:fldCharType="separate"/>
            </w:r>
            <w:r w:rsidR="006F021D">
              <w:rPr>
                <w:noProof/>
                <w:webHidden/>
              </w:rPr>
              <w:t>17</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3" w:history="1">
            <w:r w:rsidR="004367E5" w:rsidRPr="002756E7">
              <w:rPr>
                <w:rStyle w:val="a5"/>
                <w:noProof/>
              </w:rPr>
              <w:t>2.2.1.</w:t>
            </w:r>
            <w:r w:rsidR="004367E5">
              <w:rPr>
                <w:rFonts w:asciiTheme="minorHAnsi" w:eastAsiaTheme="minorEastAsia" w:hAnsiTheme="minorHAnsi" w:cstheme="minorBidi"/>
                <w:noProof/>
                <w:color w:val="auto"/>
                <w:sz w:val="22"/>
                <w:szCs w:val="22"/>
              </w:rPr>
              <w:tab/>
            </w:r>
            <w:r w:rsidR="004367E5" w:rsidRPr="002756E7">
              <w:rPr>
                <w:rStyle w:val="a5"/>
                <w:noProof/>
              </w:rPr>
              <w:t>Общии сведения и функциональное назначение</w:t>
            </w:r>
            <w:r w:rsidR="004367E5">
              <w:rPr>
                <w:noProof/>
                <w:webHidden/>
              </w:rPr>
              <w:tab/>
            </w:r>
            <w:r>
              <w:rPr>
                <w:noProof/>
                <w:webHidden/>
              </w:rPr>
              <w:fldChar w:fldCharType="begin"/>
            </w:r>
            <w:r w:rsidR="004367E5">
              <w:rPr>
                <w:noProof/>
                <w:webHidden/>
              </w:rPr>
              <w:instrText xml:space="preserve"> PAGEREF _Toc532666253 \h </w:instrText>
            </w:r>
            <w:r>
              <w:rPr>
                <w:noProof/>
                <w:webHidden/>
              </w:rPr>
            </w:r>
            <w:r>
              <w:rPr>
                <w:noProof/>
                <w:webHidden/>
              </w:rPr>
              <w:fldChar w:fldCharType="separate"/>
            </w:r>
            <w:r w:rsidR="006F021D">
              <w:rPr>
                <w:noProof/>
                <w:webHidden/>
              </w:rPr>
              <w:t>17</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4" w:history="1">
            <w:r w:rsidR="004367E5" w:rsidRPr="002756E7">
              <w:rPr>
                <w:rStyle w:val="a5"/>
                <w:noProof/>
              </w:rPr>
              <w:t>2.2.2.</w:t>
            </w:r>
            <w:r w:rsidR="004367E5">
              <w:rPr>
                <w:rFonts w:asciiTheme="minorHAnsi" w:eastAsiaTheme="minorEastAsia" w:hAnsiTheme="minorHAnsi" w:cstheme="minorBidi"/>
                <w:noProof/>
                <w:color w:val="auto"/>
                <w:sz w:val="22"/>
                <w:szCs w:val="22"/>
              </w:rPr>
              <w:tab/>
            </w:r>
            <w:r w:rsidR="004367E5" w:rsidRPr="002756E7">
              <w:rPr>
                <w:rStyle w:val="a5"/>
                <w:noProof/>
              </w:rPr>
              <w:t>Проектирование программы</w:t>
            </w:r>
            <w:r w:rsidR="004367E5">
              <w:rPr>
                <w:noProof/>
                <w:webHidden/>
              </w:rPr>
              <w:tab/>
            </w:r>
            <w:r>
              <w:rPr>
                <w:noProof/>
                <w:webHidden/>
              </w:rPr>
              <w:fldChar w:fldCharType="begin"/>
            </w:r>
            <w:r w:rsidR="004367E5">
              <w:rPr>
                <w:noProof/>
                <w:webHidden/>
              </w:rPr>
              <w:instrText xml:space="preserve"> PAGEREF _Toc532666254 \h </w:instrText>
            </w:r>
            <w:r>
              <w:rPr>
                <w:noProof/>
                <w:webHidden/>
              </w:rPr>
            </w:r>
            <w:r>
              <w:rPr>
                <w:noProof/>
                <w:webHidden/>
              </w:rPr>
              <w:fldChar w:fldCharType="separate"/>
            </w:r>
            <w:r w:rsidR="006F021D">
              <w:rPr>
                <w:noProof/>
                <w:webHidden/>
              </w:rPr>
              <w:t>19</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5" w:history="1">
            <w:r w:rsidR="004367E5" w:rsidRPr="002756E7">
              <w:rPr>
                <w:rStyle w:val="a5"/>
                <w:noProof/>
              </w:rPr>
              <w:t>2.2.3.</w:t>
            </w:r>
            <w:r w:rsidR="004367E5">
              <w:rPr>
                <w:rFonts w:asciiTheme="minorHAnsi" w:eastAsiaTheme="minorEastAsia" w:hAnsiTheme="minorHAnsi" w:cstheme="minorBidi"/>
                <w:noProof/>
                <w:color w:val="auto"/>
                <w:sz w:val="22"/>
                <w:szCs w:val="22"/>
              </w:rPr>
              <w:tab/>
            </w:r>
            <w:r w:rsidR="004367E5" w:rsidRPr="002756E7">
              <w:rPr>
                <w:rStyle w:val="a5"/>
                <w:noProof/>
              </w:rPr>
              <w:t>Схема логической программы</w:t>
            </w:r>
            <w:r w:rsidR="004367E5">
              <w:rPr>
                <w:noProof/>
                <w:webHidden/>
              </w:rPr>
              <w:tab/>
            </w:r>
            <w:r>
              <w:rPr>
                <w:noProof/>
                <w:webHidden/>
              </w:rPr>
              <w:fldChar w:fldCharType="begin"/>
            </w:r>
            <w:r w:rsidR="004367E5">
              <w:rPr>
                <w:noProof/>
                <w:webHidden/>
              </w:rPr>
              <w:instrText xml:space="preserve"> PAGEREF _Toc532666255 \h </w:instrText>
            </w:r>
            <w:r>
              <w:rPr>
                <w:noProof/>
                <w:webHidden/>
              </w:rPr>
            </w:r>
            <w:r>
              <w:rPr>
                <w:noProof/>
                <w:webHidden/>
              </w:rPr>
              <w:fldChar w:fldCharType="separate"/>
            </w:r>
            <w:r w:rsidR="006F021D">
              <w:rPr>
                <w:noProof/>
                <w:webHidden/>
              </w:rPr>
              <w:t>21</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6" w:history="1">
            <w:r w:rsidR="004367E5" w:rsidRPr="002756E7">
              <w:rPr>
                <w:rStyle w:val="a5"/>
                <w:noProof/>
              </w:rPr>
              <w:t>2.2.4.</w:t>
            </w:r>
            <w:r w:rsidR="004367E5">
              <w:rPr>
                <w:rFonts w:asciiTheme="minorHAnsi" w:eastAsiaTheme="minorEastAsia" w:hAnsiTheme="minorHAnsi" w:cstheme="minorBidi"/>
                <w:noProof/>
                <w:color w:val="auto"/>
                <w:sz w:val="22"/>
                <w:szCs w:val="22"/>
              </w:rPr>
              <w:tab/>
            </w:r>
            <w:r w:rsidR="004367E5" w:rsidRPr="002756E7">
              <w:rPr>
                <w:rStyle w:val="a5"/>
                <w:noProof/>
              </w:rPr>
              <w:t>Входные данные</w:t>
            </w:r>
            <w:r w:rsidR="004367E5">
              <w:rPr>
                <w:noProof/>
                <w:webHidden/>
              </w:rPr>
              <w:tab/>
            </w:r>
            <w:r>
              <w:rPr>
                <w:noProof/>
                <w:webHidden/>
              </w:rPr>
              <w:fldChar w:fldCharType="begin"/>
            </w:r>
            <w:r w:rsidR="004367E5">
              <w:rPr>
                <w:noProof/>
                <w:webHidden/>
              </w:rPr>
              <w:instrText xml:space="preserve"> PAGEREF _Toc532666256 \h </w:instrText>
            </w:r>
            <w:r>
              <w:rPr>
                <w:noProof/>
                <w:webHidden/>
              </w:rPr>
            </w:r>
            <w:r>
              <w:rPr>
                <w:noProof/>
                <w:webHidden/>
              </w:rPr>
              <w:fldChar w:fldCharType="separate"/>
            </w:r>
            <w:r w:rsidR="006F021D">
              <w:rPr>
                <w:noProof/>
                <w:webHidden/>
              </w:rPr>
              <w:t>25</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7" w:history="1">
            <w:r w:rsidR="004367E5" w:rsidRPr="002756E7">
              <w:rPr>
                <w:rStyle w:val="a5"/>
                <w:noProof/>
              </w:rPr>
              <w:t>2.2.5.</w:t>
            </w:r>
            <w:r w:rsidR="004367E5">
              <w:rPr>
                <w:rFonts w:asciiTheme="minorHAnsi" w:eastAsiaTheme="minorEastAsia" w:hAnsiTheme="minorHAnsi" w:cstheme="minorBidi"/>
                <w:noProof/>
                <w:color w:val="auto"/>
                <w:sz w:val="22"/>
                <w:szCs w:val="22"/>
              </w:rPr>
              <w:tab/>
            </w:r>
            <w:r w:rsidR="004367E5" w:rsidRPr="002756E7">
              <w:rPr>
                <w:rStyle w:val="a5"/>
                <w:noProof/>
              </w:rPr>
              <w:t>Выходные данные</w:t>
            </w:r>
            <w:r w:rsidR="004367E5">
              <w:rPr>
                <w:noProof/>
                <w:webHidden/>
              </w:rPr>
              <w:tab/>
            </w:r>
            <w:r>
              <w:rPr>
                <w:noProof/>
                <w:webHidden/>
              </w:rPr>
              <w:fldChar w:fldCharType="begin"/>
            </w:r>
            <w:r w:rsidR="004367E5">
              <w:rPr>
                <w:noProof/>
                <w:webHidden/>
              </w:rPr>
              <w:instrText xml:space="preserve"> PAGEREF _Toc532666257 \h </w:instrText>
            </w:r>
            <w:r>
              <w:rPr>
                <w:noProof/>
                <w:webHidden/>
              </w:rPr>
            </w:r>
            <w:r>
              <w:rPr>
                <w:noProof/>
                <w:webHidden/>
              </w:rPr>
              <w:fldChar w:fldCharType="separate"/>
            </w:r>
            <w:r w:rsidR="006F021D">
              <w:rPr>
                <w:noProof/>
                <w:webHidden/>
              </w:rPr>
              <w:t>26</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8" w:history="1">
            <w:r w:rsidR="004367E5" w:rsidRPr="002756E7">
              <w:rPr>
                <w:rStyle w:val="a5"/>
                <w:noProof/>
              </w:rPr>
              <w:t>2.2.6.</w:t>
            </w:r>
            <w:r w:rsidR="004367E5">
              <w:rPr>
                <w:rFonts w:asciiTheme="minorHAnsi" w:eastAsiaTheme="minorEastAsia" w:hAnsiTheme="minorHAnsi" w:cstheme="minorBidi"/>
                <w:noProof/>
                <w:color w:val="auto"/>
                <w:sz w:val="22"/>
                <w:szCs w:val="22"/>
              </w:rPr>
              <w:tab/>
            </w:r>
            <w:r w:rsidR="004367E5" w:rsidRPr="002756E7">
              <w:rPr>
                <w:rStyle w:val="a5"/>
                <w:noProof/>
              </w:rPr>
              <w:t>Используемые технические средства</w:t>
            </w:r>
            <w:r w:rsidR="004367E5">
              <w:rPr>
                <w:noProof/>
                <w:webHidden/>
              </w:rPr>
              <w:tab/>
            </w:r>
            <w:r>
              <w:rPr>
                <w:noProof/>
                <w:webHidden/>
              </w:rPr>
              <w:fldChar w:fldCharType="begin"/>
            </w:r>
            <w:r w:rsidR="004367E5">
              <w:rPr>
                <w:noProof/>
                <w:webHidden/>
              </w:rPr>
              <w:instrText xml:space="preserve"> PAGEREF _Toc532666258 \h </w:instrText>
            </w:r>
            <w:r>
              <w:rPr>
                <w:noProof/>
                <w:webHidden/>
              </w:rPr>
            </w:r>
            <w:r>
              <w:rPr>
                <w:noProof/>
                <w:webHidden/>
              </w:rPr>
              <w:fldChar w:fldCharType="separate"/>
            </w:r>
            <w:r w:rsidR="006F021D">
              <w:rPr>
                <w:noProof/>
                <w:webHidden/>
              </w:rPr>
              <w:t>27</w:t>
            </w:r>
            <w:r>
              <w:rPr>
                <w:noProof/>
                <w:webHidden/>
              </w:rPr>
              <w:fldChar w:fldCharType="end"/>
            </w:r>
          </w:hyperlink>
        </w:p>
        <w:p w:rsidR="004367E5" w:rsidRDefault="008F2BD4" w:rsidP="0002292A">
          <w:pPr>
            <w:pStyle w:val="21"/>
            <w:tabs>
              <w:tab w:val="clear" w:pos="9911"/>
              <w:tab w:val="left" w:pos="1760"/>
              <w:tab w:val="right" w:leader="dot" w:pos="9072"/>
            </w:tabs>
            <w:spacing w:after="0"/>
            <w:rPr>
              <w:rFonts w:asciiTheme="minorHAnsi" w:eastAsiaTheme="minorEastAsia" w:hAnsiTheme="minorHAnsi" w:cstheme="minorBidi"/>
              <w:noProof/>
              <w:color w:val="auto"/>
              <w:sz w:val="22"/>
              <w:szCs w:val="22"/>
            </w:rPr>
          </w:pPr>
          <w:hyperlink w:anchor="_Toc532666259" w:history="1">
            <w:r w:rsidR="004367E5" w:rsidRPr="002756E7">
              <w:rPr>
                <w:rStyle w:val="a5"/>
                <w:noProof/>
              </w:rPr>
              <w:t>2.2.7.</w:t>
            </w:r>
            <w:r w:rsidR="004367E5">
              <w:rPr>
                <w:rFonts w:asciiTheme="minorHAnsi" w:eastAsiaTheme="minorEastAsia" w:hAnsiTheme="minorHAnsi" w:cstheme="minorBidi"/>
                <w:noProof/>
                <w:color w:val="auto"/>
                <w:sz w:val="22"/>
                <w:szCs w:val="22"/>
              </w:rPr>
              <w:tab/>
            </w:r>
            <w:r w:rsidR="004367E5" w:rsidRPr="002756E7">
              <w:rPr>
                <w:rStyle w:val="a5"/>
                <w:noProof/>
              </w:rPr>
              <w:t>Тестирование</w:t>
            </w:r>
            <w:r w:rsidR="004367E5">
              <w:rPr>
                <w:noProof/>
                <w:webHidden/>
              </w:rPr>
              <w:tab/>
            </w:r>
            <w:r>
              <w:rPr>
                <w:noProof/>
                <w:webHidden/>
              </w:rPr>
              <w:fldChar w:fldCharType="begin"/>
            </w:r>
            <w:r w:rsidR="004367E5">
              <w:rPr>
                <w:noProof/>
                <w:webHidden/>
              </w:rPr>
              <w:instrText xml:space="preserve"> PAGEREF _Toc532666259 \h </w:instrText>
            </w:r>
            <w:r>
              <w:rPr>
                <w:noProof/>
                <w:webHidden/>
              </w:rPr>
            </w:r>
            <w:r>
              <w:rPr>
                <w:noProof/>
                <w:webHidden/>
              </w:rPr>
              <w:fldChar w:fldCharType="separate"/>
            </w:r>
            <w:r w:rsidR="006F021D">
              <w:rPr>
                <w:noProof/>
                <w:webHidden/>
              </w:rPr>
              <w:t>28</w:t>
            </w:r>
            <w:r>
              <w:rPr>
                <w:noProof/>
                <w:webHidden/>
              </w:rPr>
              <w:fldChar w:fldCharType="end"/>
            </w:r>
          </w:hyperlink>
          <w:bookmarkStart w:id="7" w:name="_GoBack"/>
          <w:bookmarkEnd w:id="7"/>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hyperlink w:anchor="_Toc532666260" w:history="1">
            <w:r w:rsidR="004367E5" w:rsidRPr="002756E7">
              <w:rPr>
                <w:rStyle w:val="a5"/>
                <w:noProof/>
              </w:rPr>
              <w:t>Заключение</w:t>
            </w:r>
            <w:r w:rsidR="004367E5">
              <w:rPr>
                <w:noProof/>
                <w:webHidden/>
              </w:rPr>
              <w:tab/>
            </w:r>
            <w:r>
              <w:rPr>
                <w:noProof/>
                <w:webHidden/>
              </w:rPr>
              <w:fldChar w:fldCharType="begin"/>
            </w:r>
            <w:r w:rsidR="004367E5">
              <w:rPr>
                <w:noProof/>
                <w:webHidden/>
              </w:rPr>
              <w:instrText xml:space="preserve"> PAGEREF _Toc532666260 \h </w:instrText>
            </w:r>
            <w:r>
              <w:rPr>
                <w:noProof/>
                <w:webHidden/>
              </w:rPr>
            </w:r>
            <w:r>
              <w:rPr>
                <w:noProof/>
                <w:webHidden/>
              </w:rPr>
              <w:fldChar w:fldCharType="separate"/>
            </w:r>
            <w:r w:rsidR="006F021D">
              <w:rPr>
                <w:noProof/>
                <w:webHidden/>
              </w:rPr>
              <w:t>29</w:t>
            </w:r>
            <w:r>
              <w:rPr>
                <w:noProof/>
                <w:webHidden/>
              </w:rPr>
              <w:fldChar w:fldCharType="end"/>
            </w:r>
          </w:hyperlink>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hyperlink w:anchor="_Toc532666261" w:history="1">
            <w:r w:rsidR="004367E5" w:rsidRPr="002756E7">
              <w:rPr>
                <w:rStyle w:val="a5"/>
                <w:noProof/>
              </w:rPr>
              <w:t>Список используемой литературы</w:t>
            </w:r>
            <w:r w:rsidR="004367E5">
              <w:rPr>
                <w:noProof/>
                <w:webHidden/>
              </w:rPr>
              <w:tab/>
            </w:r>
            <w:r>
              <w:rPr>
                <w:noProof/>
                <w:webHidden/>
              </w:rPr>
              <w:fldChar w:fldCharType="begin"/>
            </w:r>
            <w:r w:rsidR="004367E5">
              <w:rPr>
                <w:noProof/>
                <w:webHidden/>
              </w:rPr>
              <w:instrText xml:space="preserve"> PAGEREF _Toc532666261 \h </w:instrText>
            </w:r>
            <w:r>
              <w:rPr>
                <w:noProof/>
                <w:webHidden/>
              </w:rPr>
            </w:r>
            <w:r>
              <w:rPr>
                <w:noProof/>
                <w:webHidden/>
              </w:rPr>
              <w:fldChar w:fldCharType="separate"/>
            </w:r>
            <w:r w:rsidR="006F021D">
              <w:rPr>
                <w:noProof/>
                <w:webHidden/>
              </w:rPr>
              <w:t>30</w:t>
            </w:r>
            <w:r>
              <w:rPr>
                <w:noProof/>
                <w:webHidden/>
              </w:rPr>
              <w:fldChar w:fldCharType="end"/>
            </w:r>
          </w:hyperlink>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hyperlink w:anchor="_Toc532666262" w:history="1">
            <w:r w:rsidR="004367E5" w:rsidRPr="002756E7">
              <w:rPr>
                <w:rStyle w:val="a5"/>
                <w:noProof/>
              </w:rPr>
              <w:t xml:space="preserve">ПРИЛОЖЕНИЕ </w:t>
            </w:r>
            <w:r w:rsidR="004367E5" w:rsidRPr="002756E7">
              <w:rPr>
                <w:rStyle w:val="a5"/>
                <w:noProof/>
                <w:lang w:val="en-US"/>
              </w:rPr>
              <w:t>A</w:t>
            </w:r>
            <w:r w:rsidR="004367E5">
              <w:rPr>
                <w:noProof/>
                <w:webHidden/>
              </w:rPr>
              <w:tab/>
            </w:r>
            <w:r>
              <w:rPr>
                <w:noProof/>
                <w:webHidden/>
              </w:rPr>
              <w:fldChar w:fldCharType="begin"/>
            </w:r>
            <w:r w:rsidR="004367E5">
              <w:rPr>
                <w:noProof/>
                <w:webHidden/>
              </w:rPr>
              <w:instrText xml:space="preserve"> PAGEREF _Toc532666262 \h </w:instrText>
            </w:r>
            <w:r>
              <w:rPr>
                <w:noProof/>
                <w:webHidden/>
              </w:rPr>
            </w:r>
            <w:r>
              <w:rPr>
                <w:noProof/>
                <w:webHidden/>
              </w:rPr>
              <w:fldChar w:fldCharType="separate"/>
            </w:r>
            <w:r w:rsidR="006F021D">
              <w:rPr>
                <w:noProof/>
                <w:webHidden/>
              </w:rPr>
              <w:t>31</w:t>
            </w:r>
            <w:r>
              <w:rPr>
                <w:noProof/>
                <w:webHidden/>
              </w:rPr>
              <w:fldChar w:fldCharType="end"/>
            </w:r>
          </w:hyperlink>
        </w:p>
        <w:p w:rsidR="004367E5" w:rsidRDefault="008F2BD4" w:rsidP="0002292A">
          <w:pPr>
            <w:pStyle w:val="11"/>
            <w:tabs>
              <w:tab w:val="clear" w:pos="9911"/>
              <w:tab w:val="right" w:leader="dot" w:pos="9072"/>
            </w:tabs>
            <w:spacing w:after="0"/>
            <w:rPr>
              <w:rFonts w:asciiTheme="minorHAnsi" w:eastAsiaTheme="minorEastAsia" w:hAnsiTheme="minorHAnsi" w:cstheme="minorBidi"/>
              <w:noProof/>
              <w:color w:val="auto"/>
              <w:sz w:val="22"/>
              <w:szCs w:val="22"/>
            </w:rPr>
          </w:pPr>
          <w:hyperlink w:anchor="_Toc532666263" w:history="1">
            <w:r w:rsidR="004367E5" w:rsidRPr="002756E7">
              <w:rPr>
                <w:rStyle w:val="a5"/>
                <w:noProof/>
              </w:rPr>
              <w:t xml:space="preserve">ПРИЛОЖЕНИЕ </w:t>
            </w:r>
            <w:r w:rsidR="004367E5" w:rsidRPr="002756E7">
              <w:rPr>
                <w:rStyle w:val="a5"/>
                <w:noProof/>
                <w:lang w:val="en-US"/>
              </w:rPr>
              <w:t>B</w:t>
            </w:r>
            <w:r w:rsidR="004367E5">
              <w:rPr>
                <w:noProof/>
                <w:webHidden/>
              </w:rPr>
              <w:tab/>
            </w:r>
            <w:r>
              <w:rPr>
                <w:noProof/>
                <w:webHidden/>
              </w:rPr>
              <w:fldChar w:fldCharType="begin"/>
            </w:r>
            <w:r w:rsidR="004367E5">
              <w:rPr>
                <w:noProof/>
                <w:webHidden/>
              </w:rPr>
              <w:instrText xml:space="preserve"> PAGEREF _Toc532666263 \h </w:instrText>
            </w:r>
            <w:r>
              <w:rPr>
                <w:noProof/>
                <w:webHidden/>
              </w:rPr>
            </w:r>
            <w:r>
              <w:rPr>
                <w:noProof/>
                <w:webHidden/>
              </w:rPr>
              <w:fldChar w:fldCharType="separate"/>
            </w:r>
            <w:r w:rsidR="006F021D">
              <w:rPr>
                <w:noProof/>
                <w:webHidden/>
              </w:rPr>
              <w:t>35</w:t>
            </w:r>
            <w:r>
              <w:rPr>
                <w:noProof/>
                <w:webHidden/>
              </w:rPr>
              <w:fldChar w:fldCharType="end"/>
            </w:r>
          </w:hyperlink>
        </w:p>
        <w:p w:rsidR="004B053D" w:rsidRDefault="008F2BD4" w:rsidP="00051DC1">
          <w:r w:rsidRPr="008F221E">
            <w:rPr>
              <w:sz w:val="32"/>
            </w:rPr>
            <w:fldChar w:fldCharType="end"/>
          </w:r>
        </w:p>
      </w:sdtContent>
    </w:sdt>
    <w:p w:rsidR="004B053D" w:rsidRPr="00E542AE" w:rsidRDefault="004B053D" w:rsidP="00051DC1">
      <w:r w:rsidRPr="00E542AE">
        <w:t xml:space="preserve"> </w:t>
      </w:r>
    </w:p>
    <w:p w:rsidR="00F64108" w:rsidRPr="00E542AE" w:rsidRDefault="00F64108" w:rsidP="00051DC1"/>
    <w:p w:rsidR="00F64108" w:rsidRPr="00E542AE" w:rsidRDefault="00F64108" w:rsidP="00051DC1"/>
    <w:p w:rsidR="00F64108" w:rsidRPr="00E542AE" w:rsidRDefault="00F64108" w:rsidP="00051DC1"/>
    <w:p w:rsidR="00F64108" w:rsidRPr="00547670" w:rsidRDefault="00F64108" w:rsidP="00B2001A">
      <w:pPr>
        <w:pStyle w:val="1"/>
        <w:ind w:firstLine="0"/>
        <w:jc w:val="center"/>
      </w:pPr>
      <w:r>
        <w:br w:type="page"/>
      </w:r>
      <w:bookmarkStart w:id="8" w:name="_Toc512408145"/>
      <w:bookmarkStart w:id="9" w:name="_Toc532666244"/>
      <w:r w:rsidRPr="009D24DB">
        <w:lastRenderedPageBreak/>
        <w:t>Введение</w:t>
      </w:r>
      <w:bookmarkEnd w:id="8"/>
      <w:bookmarkEnd w:id="9"/>
    </w:p>
    <w:p w:rsidR="000715E4" w:rsidRDefault="000715E4" w:rsidP="0031782A">
      <w:pPr>
        <w:spacing w:after="0"/>
      </w:pPr>
      <w:bookmarkStart w:id="10" w:name="_Toc512408146"/>
      <w:r w:rsidRPr="000715E4">
        <w:t>Математические выражения традиционно за</w:t>
      </w:r>
      <w:r>
        <w:t xml:space="preserve"> записывают в инфиксной форме, то есть знак операции находится между операндами. Не смотря на свою распространенность данная форма записи имеет свои недостатки, а именно: неопределенные явно приоритеты операций и неудобность вычисления программным способом.  В связи с этим были разработаны другие формы записи выражения. </w:t>
      </w:r>
    </w:p>
    <w:p w:rsidR="003902FA" w:rsidRDefault="00DF41CD" w:rsidP="0031782A">
      <w:pPr>
        <w:spacing w:after="0"/>
      </w:pPr>
      <w:r>
        <w:t>В данной работе будет рассмотрена обратная польская запись, иначе называемая постфиксной. Она имеет ряд преим</w:t>
      </w:r>
      <w:r w:rsidR="003902FA">
        <w:t xml:space="preserve">уществ по сравнению с инфиксной. </w:t>
      </w:r>
      <w:r w:rsidR="00EE671C" w:rsidRPr="00EE671C">
        <w:t>Во-первых, любая формула</w:t>
      </w:r>
      <w:r w:rsidR="00EE671C">
        <w:t xml:space="preserve"> в </w:t>
      </w:r>
      <w:r w:rsidR="00A64781">
        <w:t>постфиксной</w:t>
      </w:r>
      <w:r w:rsidR="00EE671C">
        <w:t xml:space="preserve"> записи</w:t>
      </w:r>
      <w:r w:rsidR="00EE671C" w:rsidRPr="00EE671C">
        <w:t xml:space="preserve"> может быть выражена без скобок</w:t>
      </w:r>
      <w:r w:rsidR="003902FA">
        <w:t xml:space="preserve">. </w:t>
      </w:r>
      <w:r w:rsidR="003902FA" w:rsidRPr="003902FA">
        <w:t>Во-вторых, она </w:t>
      </w:r>
      <w:hyperlink r:id="rId8" w:anchor=".D0.92.D1.8B.D1.87.D0.B8.D1.81.D0.BB.D0.B5.D0.BD.D0.B8.D1.8F_.D0.BD.D0.B0_.D1.81.D1.82.D0.B5.D0.BA.D0.B5" w:history="1">
        <w:r w:rsidR="003902FA" w:rsidRPr="003902FA">
          <w:t>удобна для вычисления формул в машинах со стеками</w:t>
        </w:r>
      </w:hyperlink>
      <w:r w:rsidR="003902FA" w:rsidRPr="003902FA">
        <w:t>. В-третьих, инфиксные операторы имеют приоритеты, которые произвольны и нежелательны.</w:t>
      </w:r>
    </w:p>
    <w:p w:rsidR="001D48CD" w:rsidRDefault="001D48CD" w:rsidP="0031782A">
      <w:pPr>
        <w:spacing w:after="0"/>
      </w:pPr>
      <w:r>
        <w:t>Таким образом, преобразование формы записи выражения является актуальной на сегодняшний день задачей.</w:t>
      </w:r>
    </w:p>
    <w:p w:rsidR="00254DA9" w:rsidRDefault="00340B61" w:rsidP="0031782A">
      <w:pPr>
        <w:spacing w:after="0"/>
      </w:pPr>
      <w:r>
        <w:t xml:space="preserve">В рамках данной работы будет рассмотрена задача преобразования записи выражения из инфиксной записи в постфиксную на диалекте </w:t>
      </w:r>
      <w:r>
        <w:rPr>
          <w:lang w:val="en-US"/>
        </w:rPr>
        <w:t>swi</w:t>
      </w:r>
      <w:r w:rsidRPr="00340B61">
        <w:t xml:space="preserve"> </w:t>
      </w:r>
      <w:r>
        <w:rPr>
          <w:lang w:val="en-US"/>
        </w:rPr>
        <w:t>prolog</w:t>
      </w:r>
      <w:r w:rsidRPr="00340B61">
        <w:t xml:space="preserve"> </w:t>
      </w:r>
      <w:r>
        <w:t>языка пролог.</w:t>
      </w:r>
    </w:p>
    <w:p w:rsidR="00DF13E9" w:rsidRPr="007D6B35" w:rsidRDefault="00C92791" w:rsidP="0031782A">
      <w:pPr>
        <w:spacing w:after="0"/>
      </w:pPr>
      <w:r>
        <w:t xml:space="preserve">В теоретической части данной работы будет рассмотрен язык функционального программирования </w:t>
      </w:r>
      <w:r>
        <w:rPr>
          <w:lang w:val="en-US"/>
        </w:rPr>
        <w:t>Miranda</w:t>
      </w:r>
      <w:r w:rsidRPr="00C92791">
        <w:t>.</w:t>
      </w:r>
    </w:p>
    <w:p w:rsidR="001814C4" w:rsidRDefault="001814C4" w:rsidP="00051DC1">
      <w:pPr>
        <w:rPr>
          <w:sz w:val="40"/>
          <w:szCs w:val="20"/>
        </w:rPr>
      </w:pPr>
      <w:r>
        <w:br w:type="page"/>
      </w:r>
    </w:p>
    <w:p w:rsidR="00DE34D1" w:rsidRPr="00DE34D1" w:rsidRDefault="00DE34D1" w:rsidP="00B2001A">
      <w:pPr>
        <w:pStyle w:val="1"/>
        <w:numPr>
          <w:ilvl w:val="0"/>
          <w:numId w:val="1"/>
        </w:numPr>
        <w:jc w:val="center"/>
      </w:pPr>
      <w:bookmarkStart w:id="11" w:name="_Toc532666245"/>
      <w:bookmarkEnd w:id="10"/>
      <w:r>
        <w:lastRenderedPageBreak/>
        <w:t>Теоретическая часть</w:t>
      </w:r>
      <w:bookmarkEnd w:id="11"/>
    </w:p>
    <w:p w:rsidR="002E6E24" w:rsidRPr="00A625E8" w:rsidRDefault="00075F13" w:rsidP="00B2001A">
      <w:pPr>
        <w:pStyle w:val="2"/>
        <w:ind w:left="0" w:firstLine="0"/>
        <w:jc w:val="center"/>
        <w:rPr>
          <w:sz w:val="36"/>
        </w:rPr>
      </w:pPr>
      <w:bookmarkStart w:id="12" w:name="_Toc532666246"/>
      <w:r w:rsidRPr="00A625E8">
        <w:rPr>
          <w:sz w:val="36"/>
        </w:rPr>
        <w:t>Общие сведения о языке Miranda</w:t>
      </w:r>
      <w:bookmarkEnd w:id="12"/>
    </w:p>
    <w:p w:rsidR="003A21F8" w:rsidRPr="00F045A3" w:rsidRDefault="00075F13" w:rsidP="00583515">
      <w:pPr>
        <w:spacing w:after="0"/>
      </w:pPr>
      <w:r w:rsidRPr="00075F13">
        <w:t>Miranda </w:t>
      </w:r>
      <w:r w:rsidR="00B779E3">
        <w:t>–</w:t>
      </w:r>
      <w:r w:rsidRPr="00075F13">
        <w:t> </w:t>
      </w:r>
      <w:hyperlink r:id="rId9" w:history="1">
        <w:r w:rsidRPr="00075F13">
          <w:t>функциональный язык</w:t>
        </w:r>
      </w:hyperlink>
      <w:r w:rsidRPr="00075F13">
        <w:t> программирования, созданный в </w:t>
      </w:r>
      <w:hyperlink r:id="rId10" w:tooltip="1985 год" w:history="1">
        <w:r w:rsidRPr="00075F13">
          <w:t>1985 году</w:t>
        </w:r>
      </w:hyperlink>
      <w:r w:rsidRPr="00075F13">
        <w:t> </w:t>
      </w:r>
      <w:hyperlink r:id="rId11" w:tooltip="Тёрнер, Дэвид" w:history="1">
        <w:r w:rsidRPr="00075F13">
          <w:t>Дэвидом Тёрнером</w:t>
        </w:r>
      </w:hyperlink>
      <w:r w:rsidRPr="00075F13">
        <w:t> в качестве стандартного функционального языка. Имеет строгую полиморфную систему типов, поддерживает типы данных пользователя. Как и язык </w:t>
      </w:r>
      <w:hyperlink r:id="rId12" w:tooltip="ML" w:history="1">
        <w:r w:rsidRPr="00075F13">
          <w:t>ML</w:t>
        </w:r>
      </w:hyperlink>
      <w:r w:rsidRPr="00075F13">
        <w:t>, препо</w:t>
      </w:r>
      <w:r w:rsidR="00F045A3">
        <w:t>даётся во многих университетах.</w:t>
      </w:r>
      <w:r w:rsidR="00F045A3">
        <w:rPr>
          <w:vertAlign w:val="superscript"/>
        </w:rPr>
        <w:t>6</w:t>
      </w:r>
    </w:p>
    <w:p w:rsidR="003A21F8" w:rsidRDefault="003A21F8" w:rsidP="00583515">
      <w:pPr>
        <w:spacing w:after="0"/>
      </w:pPr>
      <w:r w:rsidRPr="003A21F8">
        <w:t>Miranda является чисто функциональным</w:t>
      </w:r>
      <w:r w:rsidR="00B779E3">
        <w:t xml:space="preserve"> языком</w:t>
      </w:r>
      <w:r w:rsidRPr="003A21F8">
        <w:t xml:space="preserve"> </w:t>
      </w:r>
      <w:r>
        <w:t xml:space="preserve">– </w:t>
      </w:r>
      <w:r w:rsidR="00B779E3">
        <w:t>в нем отсутствуют какие-либо побочные эффекты функций</w:t>
      </w:r>
      <w:r w:rsidRPr="003A21F8">
        <w:t>. Программа (</w:t>
      </w:r>
      <w:r w:rsidR="008B159A">
        <w:t>обычно ее называют</w:t>
      </w:r>
      <w:r w:rsidRPr="003A21F8">
        <w:t xml:space="preserve"> «сценарием») </w:t>
      </w:r>
      <w:r>
        <w:t xml:space="preserve">– </w:t>
      </w:r>
      <w:r w:rsidRPr="003A21F8">
        <w:t xml:space="preserve">это набор уравнений, определяющих различные функции и структуры данных, которые </w:t>
      </w:r>
      <w:r w:rsidR="00F0113D">
        <w:t>необходимы</w:t>
      </w:r>
      <w:r w:rsidRPr="003A21F8">
        <w:t xml:space="preserve"> в вычислениях. Порядок, в котором даются уравнения, в целом не имеет значения. Например, нет никакого обязательства для определения субъекта предшеств</w:t>
      </w:r>
      <w:r>
        <w:t>овать его первому использованию</w:t>
      </w:r>
      <w:r w:rsidR="00075F13" w:rsidRPr="00075F13">
        <w:t xml:space="preserve">. </w:t>
      </w:r>
    </w:p>
    <w:p w:rsidR="00075F13" w:rsidRPr="00075F13" w:rsidRDefault="008E11B1" w:rsidP="00583515">
      <w:pPr>
        <w:spacing w:after="0"/>
      </w:pPr>
      <w:r>
        <w:t>Язык о</w:t>
      </w:r>
      <w:r w:rsidR="00075F13" w:rsidRPr="00075F13">
        <w:t xml:space="preserve">бладает </w:t>
      </w:r>
      <w:r w:rsidR="00C47F15">
        <w:t xml:space="preserve">ленивой семантикой, </w:t>
      </w:r>
      <w:r w:rsidR="00BF21B0">
        <w:t>следовательно,</w:t>
      </w:r>
      <w:r w:rsidR="00C47F15">
        <w:t xml:space="preserve"> не гарантирует последовательность выполнения выражений, так как вычисления выполняются только при необходимости.</w:t>
      </w:r>
      <w:r w:rsidR="00F016C7">
        <w:t xml:space="preserve"> </w:t>
      </w:r>
    </w:p>
    <w:p w:rsidR="003A6225" w:rsidRPr="003A6225" w:rsidRDefault="003A6225" w:rsidP="00583515">
      <w:pPr>
        <w:spacing w:after="0"/>
      </w:pPr>
      <w:r w:rsidRPr="003A6225">
        <w:t>Встроенные типы языка:</w:t>
      </w:r>
    </w:p>
    <w:p w:rsidR="003A6225" w:rsidRPr="003A6225" w:rsidRDefault="003A6225" w:rsidP="000F437D">
      <w:pPr>
        <w:pStyle w:val="a"/>
        <w:numPr>
          <w:ilvl w:val="0"/>
          <w:numId w:val="2"/>
        </w:numPr>
        <w:spacing w:after="0"/>
      </w:pPr>
      <w:r w:rsidRPr="003A6225">
        <w:t>числа (целые неограниченной размерности и числа с плавающей точкой двойной точности)</w:t>
      </w:r>
    </w:p>
    <w:p w:rsidR="003A6225" w:rsidRPr="003A6225" w:rsidRDefault="003A6225" w:rsidP="000F437D">
      <w:pPr>
        <w:pStyle w:val="a"/>
        <w:numPr>
          <w:ilvl w:val="0"/>
          <w:numId w:val="2"/>
        </w:numPr>
        <w:spacing w:after="0"/>
      </w:pPr>
      <w:r w:rsidRPr="003A6225">
        <w:t>символы</w:t>
      </w:r>
    </w:p>
    <w:p w:rsidR="003A6225" w:rsidRPr="003A6225" w:rsidRDefault="003A6225" w:rsidP="000F437D">
      <w:pPr>
        <w:pStyle w:val="a"/>
        <w:numPr>
          <w:ilvl w:val="0"/>
          <w:numId w:val="2"/>
        </w:numPr>
        <w:spacing w:after="0"/>
      </w:pPr>
      <w:r w:rsidRPr="003A6225">
        <w:t>списки</w:t>
      </w:r>
    </w:p>
    <w:p w:rsidR="003A6225" w:rsidRPr="003A6225" w:rsidRDefault="003A6225" w:rsidP="000F437D">
      <w:pPr>
        <w:pStyle w:val="a"/>
        <w:numPr>
          <w:ilvl w:val="0"/>
          <w:numId w:val="2"/>
        </w:numPr>
        <w:spacing w:after="0"/>
      </w:pPr>
      <w:r w:rsidRPr="003A6225">
        <w:t>кортежи</w:t>
      </w:r>
    </w:p>
    <w:p w:rsidR="003A6225" w:rsidRPr="003A6225" w:rsidRDefault="003A6225" w:rsidP="000F437D">
      <w:pPr>
        <w:pStyle w:val="a"/>
        <w:numPr>
          <w:ilvl w:val="0"/>
          <w:numId w:val="2"/>
        </w:numPr>
        <w:spacing w:after="0"/>
      </w:pPr>
      <w:r w:rsidRPr="003A6225">
        <w:t>функции.</w:t>
      </w:r>
    </w:p>
    <w:p w:rsidR="003A6225" w:rsidRPr="003A6225" w:rsidRDefault="003A6225" w:rsidP="00583515">
      <w:pPr>
        <w:spacing w:after="0"/>
      </w:pPr>
      <w:r w:rsidRPr="003A6225">
        <w:t>Пользовательские типы данных произвольной структуры определяются при помощи уравнений типов (алгебраические типы данных).</w:t>
      </w:r>
    </w:p>
    <w:p w:rsidR="003A6225" w:rsidRPr="003A6225" w:rsidRDefault="003A6225" w:rsidP="00583515">
      <w:pPr>
        <w:spacing w:after="0"/>
      </w:pPr>
      <w:r w:rsidRPr="003A6225">
        <w:t xml:space="preserve">Miranda </w:t>
      </w:r>
      <w:r w:rsidR="0039503E">
        <w:t>–</w:t>
      </w:r>
      <w:r w:rsidRPr="003A6225">
        <w:t xml:space="preserve"> первый коммерчески поддерживаемый чисто функциональный язык программирования.</w:t>
      </w:r>
    </w:p>
    <w:p w:rsidR="003A6225" w:rsidRPr="003A6225" w:rsidRDefault="003A6225" w:rsidP="00583515">
      <w:pPr>
        <w:spacing w:after="0"/>
      </w:pPr>
      <w:r w:rsidRPr="003A6225">
        <w:lastRenderedPageBreak/>
        <w:t>Первый интерпретатор Miranda для Unix-подобных ОС (написанный на </w:t>
      </w:r>
      <w:hyperlink r:id="rId13" w:history="1">
        <w:r w:rsidRPr="003A6225">
          <w:t>C</w:t>
        </w:r>
      </w:hyperlink>
      <w:r w:rsidRPr="003A6225">
        <w:t>) был выпущен в 1985 году.</w:t>
      </w:r>
    </w:p>
    <w:p w:rsidR="003A6225" w:rsidRPr="003A6225" w:rsidRDefault="003A6225" w:rsidP="00583515">
      <w:pPr>
        <w:spacing w:after="0"/>
      </w:pPr>
      <w:r w:rsidRPr="003A6225">
        <w:t>Появившийся позже язык </w:t>
      </w:r>
      <w:hyperlink r:id="rId14" w:history="1">
        <w:r w:rsidRPr="003A6225">
          <w:t>Haskell</w:t>
        </w:r>
      </w:hyperlink>
      <w:r w:rsidRPr="003A6225">
        <w:t> во многом похож на Miranda.</w:t>
      </w:r>
    </w:p>
    <w:p w:rsidR="00075F13" w:rsidRPr="00F045A3" w:rsidRDefault="00075F13" w:rsidP="00583515">
      <w:pPr>
        <w:spacing w:after="0"/>
      </w:pPr>
      <w:r w:rsidRPr="00075F13">
        <w:t>Название языка происходит от имени героини пьесы «</w:t>
      </w:r>
      <w:hyperlink r:id="rId15" w:tooltip="Буря (пьеса)" w:history="1">
        <w:r w:rsidRPr="00075F13">
          <w:t>Буря</w:t>
        </w:r>
      </w:hyperlink>
      <w:r w:rsidRPr="00075F13">
        <w:t>» </w:t>
      </w:r>
      <w:hyperlink r:id="rId16" w:tooltip="Уильям Шекспир" w:history="1">
        <w:r w:rsidRPr="00075F13">
          <w:t>Уильяма Шекспира</w:t>
        </w:r>
      </w:hyperlink>
      <w:r w:rsidRPr="00075F13">
        <w:t>, Миранды. В ней она произносит фразу «О дивный новый мир!», что, по словам создателей, должно принести «дивный новый мир в функциональное программирование</w:t>
      </w:r>
      <w:r w:rsidR="00771A5A">
        <w:t>»</w:t>
      </w:r>
      <w:r w:rsidRPr="00075F13">
        <w:t>. Также героиня изображена на логотипе языка.</w:t>
      </w:r>
      <w:r w:rsidR="00F045A3">
        <w:rPr>
          <w:vertAlign w:val="superscript"/>
        </w:rPr>
        <w:t>6</w:t>
      </w:r>
    </w:p>
    <w:p w:rsidR="003A6225" w:rsidRDefault="003A6225" w:rsidP="00051DC1"/>
    <w:p w:rsidR="00837E05" w:rsidRDefault="00837E05">
      <w:pPr>
        <w:spacing w:line="259" w:lineRule="auto"/>
        <w:ind w:firstLine="0"/>
        <w:jc w:val="left"/>
        <w:rPr>
          <w:b/>
          <w:sz w:val="32"/>
        </w:rPr>
      </w:pPr>
      <w:r>
        <w:br w:type="page"/>
      </w:r>
    </w:p>
    <w:p w:rsidR="00CA5727" w:rsidRPr="00A625E8" w:rsidRDefault="00231D6B" w:rsidP="00B2001A">
      <w:pPr>
        <w:pStyle w:val="2"/>
        <w:ind w:left="0" w:firstLine="0"/>
        <w:jc w:val="center"/>
        <w:rPr>
          <w:sz w:val="36"/>
        </w:rPr>
      </w:pPr>
      <w:bookmarkStart w:id="13" w:name="_Toc532666247"/>
      <w:r w:rsidRPr="00A625E8">
        <w:rPr>
          <w:sz w:val="36"/>
        </w:rPr>
        <w:lastRenderedPageBreak/>
        <w:t>Описание типов</w:t>
      </w:r>
      <w:bookmarkEnd w:id="13"/>
    </w:p>
    <w:p w:rsidR="00663376" w:rsidRDefault="00663376" w:rsidP="001B469F">
      <w:pPr>
        <w:spacing w:after="0"/>
      </w:pPr>
      <w:r w:rsidRPr="00663376">
        <w:t>Не существует обязательных объявлений типов, хотя (см. Далее) язык строго типизирован</w:t>
      </w:r>
    </w:p>
    <w:p w:rsidR="00663376" w:rsidRPr="00663376" w:rsidRDefault="00663376" w:rsidP="001B469F">
      <w:pPr>
        <w:spacing w:after="0"/>
      </w:pPr>
      <w:r>
        <w:t>Не смотря на то я</w:t>
      </w:r>
      <w:r w:rsidR="007F1E28">
        <w:t>зык программирования Miranda</w:t>
      </w:r>
      <w:r>
        <w:t xml:space="preserve"> не требует </w:t>
      </w:r>
      <w:r w:rsidRPr="00663376">
        <w:t>обязательных объявлений типов</w:t>
      </w:r>
      <w:r>
        <w:t>, он</w:t>
      </w:r>
      <w:r w:rsidR="007F1E28">
        <w:t xml:space="preserve">   строго   типизирован</w:t>
      </w:r>
      <w:r>
        <w:t>, –</w:t>
      </w:r>
      <w:r w:rsidR="007F1E28">
        <w:t xml:space="preserve"> то есть каждое выражение и каждая переменная имеют тип, который может быть выведен путем статического анализа текста программы. </w:t>
      </w:r>
    </w:p>
    <w:p w:rsidR="007F1E28" w:rsidRDefault="007F1E28" w:rsidP="001B469F">
      <w:pPr>
        <w:spacing w:after="0"/>
      </w:pPr>
      <w:r>
        <w:t xml:space="preserve">Примитивные типы: </w:t>
      </w:r>
    </w:p>
    <w:p w:rsidR="007F1E28" w:rsidRPr="007F1E28" w:rsidRDefault="007F1E28" w:rsidP="00ED6849">
      <w:pPr>
        <w:pStyle w:val="a"/>
        <w:spacing w:after="0"/>
        <w:ind w:left="0" w:firstLine="709"/>
      </w:pPr>
      <w:r w:rsidRPr="007F1E28">
        <w:t xml:space="preserve">num </w:t>
      </w:r>
    </w:p>
    <w:p w:rsidR="007F1E28" w:rsidRPr="007F1E28" w:rsidRDefault="007F1E28" w:rsidP="00ED6849">
      <w:pPr>
        <w:pStyle w:val="a"/>
        <w:spacing w:after="0"/>
        <w:ind w:left="0" w:firstLine="709"/>
      </w:pPr>
      <w:r w:rsidRPr="007F1E28">
        <w:t xml:space="preserve">bool </w:t>
      </w:r>
    </w:p>
    <w:p w:rsidR="007F1E28" w:rsidRDefault="007F1E28" w:rsidP="00ED6849">
      <w:pPr>
        <w:pStyle w:val="a"/>
        <w:spacing w:after="0"/>
        <w:ind w:left="0" w:firstLine="709"/>
      </w:pPr>
      <w:r w:rsidRPr="007F1E28">
        <w:t>char</w:t>
      </w:r>
      <w:r>
        <w:t xml:space="preserve"> </w:t>
      </w:r>
    </w:p>
    <w:p w:rsidR="007F1E28" w:rsidRDefault="007F1E28" w:rsidP="001B469F">
      <w:pPr>
        <w:spacing w:after="0"/>
      </w:pPr>
      <w:r>
        <w:t>Значения типа «num» включают в себя как целые числа, та</w:t>
      </w:r>
      <w:r w:rsidR="00182038">
        <w:t>к и числа с плавающей запятой, например,</w:t>
      </w:r>
      <w:r>
        <w:t xml:space="preserve"> 23</w:t>
      </w:r>
      <w:r w:rsidR="000D69DD">
        <w:t>,</w:t>
      </w:r>
      <w:r>
        <w:t xml:space="preserve"> 0</w:t>
      </w:r>
      <w:r w:rsidR="000D69DD">
        <w:t>,</w:t>
      </w:r>
      <w:r>
        <w:t xml:space="preserve"> -17</w:t>
      </w:r>
      <w:r w:rsidR="000D69DD">
        <w:t>, 1.26e11.</w:t>
      </w:r>
    </w:p>
    <w:p w:rsidR="006777C0" w:rsidRPr="00F045A3" w:rsidRDefault="007F1E28" w:rsidP="006777C0">
      <w:pPr>
        <w:spacing w:after="0"/>
      </w:pPr>
      <w:r>
        <w:t>Они хранятся с использованием разных внут</w:t>
      </w:r>
      <w:r w:rsidR="0010475E">
        <w:t xml:space="preserve">ренних представлений, но могут </w:t>
      </w:r>
      <w:r>
        <w:t>свободно смешиваться в вычислениях и оба имеют тип</w:t>
      </w:r>
      <w:r w:rsidR="0010475E">
        <w:t xml:space="preserve"> «num» </w:t>
      </w:r>
      <w:r>
        <w:t>для проверки типов. При необходимости происходит автоматическое преобразование из целого числа в число с плавающей запятой (но не в обратном направлении</w:t>
      </w:r>
      <w:r w:rsidR="006777C0">
        <w:t>).</w:t>
      </w:r>
      <w:r>
        <w:t xml:space="preserve"> </w:t>
      </w:r>
      <w:r w:rsidR="006777C0" w:rsidRPr="006777C0">
        <w:t>Числа с плавающей точкой удерживаются с двойной точностью, целые числа с неограниченной точностью.</w:t>
      </w:r>
      <w:r w:rsidR="00F045A3">
        <w:rPr>
          <w:vertAlign w:val="superscript"/>
        </w:rPr>
        <w:t>1</w:t>
      </w:r>
    </w:p>
    <w:p w:rsidR="006777C0" w:rsidRPr="006777C0" w:rsidRDefault="006777C0" w:rsidP="000D69DD">
      <w:pPr>
        <w:spacing w:after="0"/>
      </w:pPr>
      <w:r w:rsidRPr="006777C0">
        <w:t xml:space="preserve">Значения типа </w:t>
      </w:r>
      <w:r>
        <w:t>«</w:t>
      </w:r>
      <w:r w:rsidRPr="006777C0">
        <w:t>bool</w:t>
      </w:r>
      <w:r>
        <w:t>» могут иметь два значения</w:t>
      </w:r>
      <w:r w:rsidRPr="006777C0">
        <w:t>: True</w:t>
      </w:r>
      <w:r>
        <w:t xml:space="preserve"> и False.</w:t>
      </w:r>
    </w:p>
    <w:p w:rsidR="006777C0" w:rsidRDefault="006777C0" w:rsidP="007958F0">
      <w:pPr>
        <w:spacing w:after="0"/>
      </w:pPr>
      <w:r w:rsidRPr="006777C0">
        <w:t>Значения типа</w:t>
      </w:r>
      <w:r w:rsidR="0003445D">
        <w:t xml:space="preserve"> «</w:t>
      </w:r>
      <w:r w:rsidRPr="006777C0">
        <w:t>char</w:t>
      </w:r>
      <w:r w:rsidR="0003445D">
        <w:t>»</w:t>
      </w:r>
      <w:r w:rsidRPr="006777C0">
        <w:t xml:space="preserve"> являются символами ascii, например, 'a'</w:t>
      </w:r>
      <w:r w:rsidR="00501338">
        <w:t>,</w:t>
      </w:r>
      <w:r w:rsidRPr="006777C0">
        <w:t xml:space="preserve"> '%'</w:t>
      </w:r>
      <w:r w:rsidR="00501338">
        <w:t>,</w:t>
      </w:r>
      <w:r w:rsidR="000D69DD">
        <w:t xml:space="preserve"> '1'</w:t>
      </w:r>
      <w:r w:rsidR="003D2AAA">
        <w:t>.</w:t>
      </w:r>
    </w:p>
    <w:p w:rsidR="00B00A65" w:rsidRDefault="00B00A65" w:rsidP="00236081">
      <w:pPr>
        <w:spacing w:after="0"/>
      </w:pPr>
      <w:r>
        <w:t xml:space="preserve">Наиболее часто используемая структура данных - это список, который в языке </w:t>
      </w:r>
      <w:r>
        <w:rPr>
          <w:lang w:val="en-US"/>
        </w:rPr>
        <w:t>Miranda</w:t>
      </w:r>
      <w:r w:rsidR="00236081">
        <w:t xml:space="preserve"> </w:t>
      </w:r>
      <w:r w:rsidR="00A64781">
        <w:t>объявляется</w:t>
      </w:r>
      <w:r w:rsidR="00236081">
        <w:t xml:space="preserve"> перечислением элементов одного типа через запятую в квадратных скобках, например:</w:t>
      </w:r>
    </w:p>
    <w:p w:rsidR="00B00A65" w:rsidRPr="00817C4B" w:rsidRDefault="00B00A65" w:rsidP="00B00A65">
      <w:pPr>
        <w:spacing w:after="0"/>
        <w:rPr>
          <w:rFonts w:ascii="Courier New" w:hAnsi="Courier New" w:cs="Courier New"/>
        </w:rPr>
      </w:pPr>
      <w:r w:rsidRPr="00817C4B">
        <w:rPr>
          <w:rFonts w:ascii="Courier New" w:hAnsi="Courier New" w:cs="Courier New"/>
        </w:rPr>
        <w:t>week_days = ["Пн", "Вт", "Среда", "Чет", "Пт"]</w:t>
      </w:r>
    </w:p>
    <w:p w:rsidR="006F2841" w:rsidRPr="006777C0" w:rsidRDefault="00D43C7A" w:rsidP="001F7585">
      <w:pPr>
        <w:spacing w:after="0"/>
      </w:pPr>
      <w:r>
        <w:t>При этом, с</w:t>
      </w:r>
      <w:r w:rsidR="006F2841">
        <w:t xml:space="preserve">писок символов </w:t>
      </w:r>
      <w:r w:rsidR="006F2841" w:rsidRPr="006777C0">
        <w:t>['h', 'e', ​​'l', 'l', 'o']</w:t>
      </w:r>
      <w:r w:rsidR="006F2841" w:rsidRPr="006F2841">
        <w:t xml:space="preserve"> </w:t>
      </w:r>
      <w:r w:rsidR="006F2841">
        <w:t xml:space="preserve">является строкой и равнозначен записи </w:t>
      </w:r>
      <w:r w:rsidR="006F2841" w:rsidRPr="006777C0">
        <w:t>"</w:t>
      </w:r>
      <w:r w:rsidR="006F2841" w:rsidRPr="007958F0">
        <w:t>hello</w:t>
      </w:r>
      <w:r w:rsidR="006F2841" w:rsidRPr="006777C0">
        <w:t>"</w:t>
      </w:r>
      <w:r w:rsidR="003F2C00">
        <w:t>.</w:t>
      </w:r>
    </w:p>
    <w:p w:rsidR="00F25119" w:rsidRDefault="00A64781" w:rsidP="001F7585">
      <w:pPr>
        <w:spacing w:after="0"/>
      </w:pPr>
      <w:r>
        <w:lastRenderedPageBreak/>
        <w:t>Следующим</w:t>
      </w:r>
      <w:r w:rsidR="00BB44C4">
        <w:t xml:space="preserve"> типом данных является кортеж. Его отличие от списка в том, что он может содержать элементы разных типов.</w:t>
      </w:r>
      <w:r w:rsidR="00F02DEA">
        <w:t xml:space="preserve"> Объявление кортежа аналогично объявлению списка, но с применением круглых скобок.</w:t>
      </w:r>
      <w:r w:rsidR="00F25119">
        <w:t xml:space="preserve"> </w:t>
      </w:r>
    </w:p>
    <w:p w:rsidR="00B14B4C" w:rsidRDefault="00BD5886" w:rsidP="001F7585">
      <w:pPr>
        <w:spacing w:after="0"/>
      </w:pPr>
      <w:r>
        <w:t xml:space="preserve">Например, </w:t>
      </w:r>
      <w:r w:rsidR="00B14B4C">
        <w:t>выражение</w:t>
      </w:r>
    </w:p>
    <w:p w:rsidR="00B14B4C" w:rsidRPr="00B14B4C" w:rsidRDefault="00B14B4C" w:rsidP="001F7585">
      <w:pPr>
        <w:spacing w:after="0"/>
        <w:rPr>
          <w:rFonts w:ascii="Courier New" w:hAnsi="Courier New" w:cs="Courier New"/>
        </w:rPr>
      </w:pPr>
      <w:r w:rsidRPr="006777C0">
        <w:rPr>
          <w:rFonts w:ascii="Courier New" w:hAnsi="Courier New" w:cs="Courier New"/>
        </w:rPr>
        <w:t>(1, True,</w:t>
      </w:r>
      <w:r w:rsidRPr="00B14B4C">
        <w:rPr>
          <w:rFonts w:ascii="Courier New" w:hAnsi="Courier New" w:cs="Courier New"/>
        </w:rPr>
        <w:t xml:space="preserve"> "red</w:t>
      </w:r>
      <w:r w:rsidRPr="006777C0">
        <w:rPr>
          <w:rFonts w:ascii="Courier New" w:hAnsi="Courier New" w:cs="Courier New"/>
        </w:rPr>
        <w:t>")</w:t>
      </w:r>
    </w:p>
    <w:p w:rsidR="00F25119" w:rsidRPr="006777C0" w:rsidRDefault="00B14B4C" w:rsidP="001F7585">
      <w:pPr>
        <w:spacing w:after="0"/>
      </w:pPr>
      <w:r>
        <w:t xml:space="preserve">Является </w:t>
      </w:r>
      <w:r w:rsidR="00B00A65">
        <w:t>кортежем, который</w:t>
      </w:r>
      <w:r w:rsidR="00F25119" w:rsidRPr="006777C0">
        <w:t xml:space="preserve"> имеет тип (</w:t>
      </w:r>
      <w:r w:rsidR="00F25119" w:rsidRPr="006777C0">
        <w:rPr>
          <w:lang w:val="en-US"/>
        </w:rPr>
        <w:t>num</w:t>
      </w:r>
      <w:r w:rsidR="00F25119" w:rsidRPr="006777C0">
        <w:t xml:space="preserve">, </w:t>
      </w:r>
      <w:r w:rsidR="00F25119" w:rsidRPr="006777C0">
        <w:rPr>
          <w:lang w:val="en-US"/>
        </w:rPr>
        <w:t>bool</w:t>
      </w:r>
      <w:r w:rsidR="00F25119" w:rsidRPr="006777C0">
        <w:t>, [</w:t>
      </w:r>
      <w:r w:rsidR="00F25119" w:rsidRPr="006777C0">
        <w:rPr>
          <w:lang w:val="en-US"/>
        </w:rPr>
        <w:t>char</w:t>
      </w:r>
      <w:r w:rsidR="007B55D8">
        <w:t>]</w:t>
      </w:r>
      <w:r w:rsidR="00B00A65">
        <w:t xml:space="preserve">). </w:t>
      </w:r>
      <w:r w:rsidR="007B55D8">
        <w:t>Как список, так и кортеж могут быть пу</w:t>
      </w:r>
      <w:r w:rsidR="00A64781">
        <w:t>с</w:t>
      </w:r>
      <w:r w:rsidR="007B55D8">
        <w:t xml:space="preserve">тыми и объявляются соответственно: </w:t>
      </w:r>
      <w:r w:rsidR="004236F3" w:rsidRPr="004236F3">
        <w:t>[], ()</w:t>
      </w:r>
      <w:r w:rsidR="004236F3">
        <w:t>.</w:t>
      </w:r>
    </w:p>
    <w:p w:rsidR="006777C0" w:rsidRPr="00F045A3" w:rsidRDefault="00F25119" w:rsidP="001F7585">
      <w:pPr>
        <w:spacing w:after="0"/>
      </w:pPr>
      <w:r w:rsidRPr="006777C0">
        <w:t xml:space="preserve">В </w:t>
      </w:r>
      <w:r w:rsidR="006E176B">
        <w:t xml:space="preserve">языке </w:t>
      </w:r>
      <w:r w:rsidR="006E176B">
        <w:rPr>
          <w:lang w:val="en-US"/>
        </w:rPr>
        <w:t>Miranda</w:t>
      </w:r>
      <w:r w:rsidR="006E176B">
        <w:t xml:space="preserve"> </w:t>
      </w:r>
      <w:r w:rsidR="0058420F">
        <w:t xml:space="preserve">не существует понятия одиночного </w:t>
      </w:r>
      <w:r w:rsidRPr="006777C0">
        <w:t xml:space="preserve">кортежа, поэтому использование скобок для включения подвыражений, как, </w:t>
      </w:r>
      <w:r w:rsidR="006E176B">
        <w:t>например</w:t>
      </w:r>
      <w:r w:rsidRPr="006777C0">
        <w:t xml:space="preserve">, a * (b + c), не противоречит их использованию для формирования кортежа. </w:t>
      </w:r>
      <w:r w:rsidR="00F045A3">
        <w:rPr>
          <w:vertAlign w:val="superscript"/>
        </w:rPr>
        <w:t>1</w:t>
      </w:r>
    </w:p>
    <w:p w:rsidR="006777C0" w:rsidRPr="006777C0" w:rsidRDefault="006777C0" w:rsidP="006777C0"/>
    <w:p w:rsidR="006777C0" w:rsidRPr="006777C0" w:rsidRDefault="006777C0" w:rsidP="006777C0"/>
    <w:p w:rsidR="007F1E28" w:rsidRDefault="007F1E28" w:rsidP="006777C0"/>
    <w:p w:rsidR="006E176B" w:rsidRDefault="006E176B">
      <w:pPr>
        <w:spacing w:line="259" w:lineRule="auto"/>
        <w:ind w:firstLine="0"/>
        <w:jc w:val="left"/>
        <w:rPr>
          <w:b/>
          <w:sz w:val="32"/>
        </w:rPr>
      </w:pPr>
      <w:r>
        <w:br w:type="page"/>
      </w:r>
    </w:p>
    <w:p w:rsidR="00E040F3" w:rsidRPr="00A625E8" w:rsidRDefault="00DE242B" w:rsidP="00B2001A">
      <w:pPr>
        <w:pStyle w:val="2"/>
        <w:ind w:left="709" w:firstLine="0"/>
        <w:jc w:val="center"/>
        <w:rPr>
          <w:sz w:val="36"/>
        </w:rPr>
      </w:pPr>
      <w:bookmarkStart w:id="14" w:name="_Toc532666248"/>
      <w:r w:rsidRPr="00A625E8">
        <w:rPr>
          <w:sz w:val="36"/>
        </w:rPr>
        <w:lastRenderedPageBreak/>
        <w:t>Работа со списками</w:t>
      </w:r>
      <w:bookmarkEnd w:id="14"/>
    </w:p>
    <w:p w:rsidR="000C23C6" w:rsidRDefault="006A528E" w:rsidP="000C23C6">
      <w:pPr>
        <w:spacing w:after="0"/>
      </w:pPr>
      <w:r>
        <w:t xml:space="preserve">Язык </w:t>
      </w:r>
      <w:r>
        <w:rPr>
          <w:lang w:val="en-US"/>
        </w:rPr>
        <w:t>Miranda</w:t>
      </w:r>
      <w:r>
        <w:t xml:space="preserve"> </w:t>
      </w:r>
      <w:r w:rsidR="0004714D">
        <w:t>содержит ряд способов работы со списками.</w:t>
      </w:r>
      <w:r w:rsidR="0004714D" w:rsidRPr="0004714D">
        <w:t xml:space="preserve"> </w:t>
      </w:r>
    </w:p>
    <w:p w:rsidR="0004714D" w:rsidRPr="000C23C6" w:rsidRDefault="0004714D" w:rsidP="0069253C">
      <w:pPr>
        <w:spacing w:after="0"/>
      </w:pPr>
      <w:r>
        <w:t xml:space="preserve">Во-первых, знак двоеточие осуществляет разбиение списка на голову и хвост, либо обратное действие. </w:t>
      </w:r>
    </w:p>
    <w:p w:rsidR="0004714D" w:rsidRPr="00466B27" w:rsidRDefault="0004714D" w:rsidP="0075178F">
      <w:pPr>
        <w:spacing w:after="0"/>
      </w:pPr>
      <w:r>
        <w:t xml:space="preserve">0 </w:t>
      </w:r>
      <w:r w:rsidRPr="0004714D">
        <w:t xml:space="preserve">: [1, 2, 3] – </w:t>
      </w:r>
      <w:r>
        <w:t>список</w:t>
      </w:r>
      <w:r w:rsidRPr="0004714D">
        <w:t xml:space="preserve"> </w:t>
      </w:r>
      <w:r>
        <w:t>из чисел от нуля до трех</w:t>
      </w:r>
      <w:r w:rsidR="000C23C6">
        <w:t>.</w:t>
      </w:r>
    </w:p>
    <w:p w:rsidR="0004714D" w:rsidRDefault="000F6B8F" w:rsidP="0075178F">
      <w:pPr>
        <w:spacing w:after="0"/>
      </w:pPr>
      <w:r>
        <w:t xml:space="preserve">0 </w:t>
      </w:r>
      <w:r w:rsidRPr="000F6B8F">
        <w:t xml:space="preserve">: 1 : 2 : [] </w:t>
      </w:r>
      <w:r w:rsidRPr="0004714D">
        <w:t xml:space="preserve">– </w:t>
      </w:r>
      <w:r>
        <w:t>список</w:t>
      </w:r>
      <w:r w:rsidRPr="0004714D">
        <w:t xml:space="preserve"> </w:t>
      </w:r>
      <w:r>
        <w:t>из чисел от нуля до двух</w:t>
      </w:r>
      <w:r w:rsidR="000C23C6">
        <w:t>.</w:t>
      </w:r>
    </w:p>
    <w:p w:rsidR="000C23C6" w:rsidRDefault="000C23C6" w:rsidP="0075178F">
      <w:pPr>
        <w:spacing w:after="0"/>
      </w:pPr>
      <w:r w:rsidRPr="000C23C6">
        <w:t>В</w:t>
      </w:r>
      <w:r>
        <w:t>о</w:t>
      </w:r>
      <w:r w:rsidRPr="000C23C6">
        <w:t>-</w:t>
      </w:r>
      <w:r>
        <w:t xml:space="preserve">вторых, инфиксный оператор </w:t>
      </w:r>
      <w:r w:rsidR="00BF5C81">
        <w:t>«</w:t>
      </w:r>
      <w:r>
        <w:rPr>
          <w:sz w:val="27"/>
          <w:szCs w:val="27"/>
        </w:rPr>
        <w:t>++</w:t>
      </w:r>
      <w:r w:rsidR="00BF5C81">
        <w:rPr>
          <w:sz w:val="27"/>
          <w:szCs w:val="27"/>
        </w:rPr>
        <w:t>»</w:t>
      </w:r>
      <w:r>
        <w:rPr>
          <w:sz w:val="27"/>
          <w:szCs w:val="27"/>
        </w:rPr>
        <w:t xml:space="preserve"> </w:t>
      </w:r>
      <w:r w:rsidRPr="000C23C6">
        <w:t xml:space="preserve">осуществляет </w:t>
      </w:r>
      <w:r>
        <w:t>объединение списков.</w:t>
      </w:r>
    </w:p>
    <w:p w:rsidR="00466B27" w:rsidRDefault="00466B27" w:rsidP="00466B27">
      <w:pPr>
        <w:spacing w:after="0"/>
      </w:pPr>
      <w:r>
        <w:t xml:space="preserve">Выражение </w:t>
      </w:r>
    </w:p>
    <w:p w:rsidR="000C23C6" w:rsidRPr="00304847" w:rsidRDefault="000C23C6" w:rsidP="00BF5C81">
      <w:pPr>
        <w:spacing w:after="0"/>
        <w:rPr>
          <w:rFonts w:ascii="Courier New" w:hAnsi="Courier New" w:cs="Courier New"/>
        </w:rPr>
      </w:pPr>
      <w:r w:rsidRPr="00466B27">
        <w:rPr>
          <w:rFonts w:ascii="Courier New" w:hAnsi="Courier New" w:cs="Courier New"/>
        </w:rPr>
        <w:t>[1,2,3] ++ [6,7]</w:t>
      </w:r>
      <w:r w:rsidRPr="00304847">
        <w:rPr>
          <w:rFonts w:ascii="Courier New" w:hAnsi="Courier New" w:cs="Courier New"/>
        </w:rPr>
        <w:t xml:space="preserve"> </w:t>
      </w:r>
    </w:p>
    <w:p w:rsidR="000C23C6" w:rsidRDefault="00466B27" w:rsidP="00466B27">
      <w:pPr>
        <w:spacing w:after="0"/>
      </w:pPr>
      <w:r>
        <w:t xml:space="preserve">Будет вычислено как </w:t>
      </w:r>
      <w:r w:rsidR="000C23C6">
        <w:t>[1,2,3,6,7]</w:t>
      </w:r>
      <w:r w:rsidR="00304847">
        <w:t>.</w:t>
      </w:r>
    </w:p>
    <w:p w:rsidR="00304847" w:rsidRDefault="00304847" w:rsidP="00466B27">
      <w:pPr>
        <w:spacing w:after="0"/>
      </w:pPr>
      <w:r>
        <w:t xml:space="preserve">В-третьих, префиксный оператор </w:t>
      </w:r>
      <w:r w:rsidR="00BF5C81">
        <w:t>«</w:t>
      </w:r>
      <w:r w:rsidRPr="00304847">
        <w:t>#</w:t>
      </w:r>
      <w:r w:rsidR="00BF5C81">
        <w:t>»</w:t>
      </w:r>
      <w:r w:rsidRPr="00304847">
        <w:t xml:space="preserve"> </w:t>
      </w:r>
      <w:r>
        <w:t>определяет длину списка.</w:t>
      </w:r>
    </w:p>
    <w:p w:rsidR="00304847" w:rsidRDefault="00304847" w:rsidP="00304847">
      <w:pPr>
        <w:spacing w:after="0"/>
      </w:pPr>
      <w:r>
        <w:t xml:space="preserve">В-четвертых, инфиксный оператор </w:t>
      </w:r>
      <w:r w:rsidR="00BF5C81">
        <w:t>«</w:t>
      </w:r>
      <w:r>
        <w:t>!</w:t>
      </w:r>
      <w:r w:rsidR="00BF5C81">
        <w:t>»</w:t>
      </w:r>
      <w:r>
        <w:t xml:space="preserve"> позволяет получить элемент списка по индексу.</w:t>
      </w:r>
      <w:r w:rsidRPr="00304847">
        <w:t xml:space="preserve"> </w:t>
      </w:r>
    </w:p>
    <w:p w:rsidR="00304847" w:rsidRDefault="00304847" w:rsidP="00304847">
      <w:pPr>
        <w:spacing w:after="0"/>
      </w:pPr>
      <w:r>
        <w:t xml:space="preserve">Выражение </w:t>
      </w:r>
    </w:p>
    <w:p w:rsidR="00304847" w:rsidRPr="00741F2A" w:rsidRDefault="00304847" w:rsidP="00304847">
      <w:pPr>
        <w:spacing w:after="0"/>
        <w:rPr>
          <w:rFonts w:ascii="Courier New" w:hAnsi="Courier New" w:cs="Courier New"/>
        </w:rPr>
      </w:pPr>
      <w:r w:rsidRPr="00466B27">
        <w:rPr>
          <w:rFonts w:ascii="Courier New" w:hAnsi="Courier New" w:cs="Courier New"/>
        </w:rPr>
        <w:t xml:space="preserve">[1,2,3] </w:t>
      </w:r>
      <w:r>
        <w:rPr>
          <w:rFonts w:ascii="Courier New" w:hAnsi="Courier New" w:cs="Courier New"/>
        </w:rPr>
        <w:t>! 1</w:t>
      </w:r>
    </w:p>
    <w:p w:rsidR="00304847" w:rsidRPr="00304847" w:rsidRDefault="00304847" w:rsidP="00304847">
      <w:pPr>
        <w:spacing w:after="0"/>
      </w:pPr>
      <w:r>
        <w:t xml:space="preserve">Будет вычислено как </w:t>
      </w:r>
      <w:r w:rsidRPr="00741F2A">
        <w:t>2</w:t>
      </w:r>
      <w:r>
        <w:t>.</w:t>
      </w:r>
    </w:p>
    <w:p w:rsidR="00BF5C81" w:rsidRDefault="00741F2A" w:rsidP="00BF5C81">
      <w:pPr>
        <w:spacing w:after="0"/>
      </w:pPr>
      <w:r>
        <w:t xml:space="preserve">В-пятых, оператор </w:t>
      </w:r>
      <w:r w:rsidR="00BF5C81">
        <w:t>«-»</w:t>
      </w:r>
      <w:r>
        <w:t xml:space="preserve"> осуществляет вычитание списков</w:t>
      </w:r>
      <w:r w:rsidR="00BF5C81" w:rsidRPr="00BF5C81">
        <w:t xml:space="preserve"> </w:t>
      </w:r>
    </w:p>
    <w:p w:rsidR="00BF5C81" w:rsidRDefault="00BF5C81" w:rsidP="00BF5C81">
      <w:pPr>
        <w:spacing w:after="0"/>
      </w:pPr>
      <w:r>
        <w:t xml:space="preserve">Выражение </w:t>
      </w:r>
    </w:p>
    <w:p w:rsidR="00BF5C81" w:rsidRPr="00BF5C81" w:rsidRDefault="00BF5C81" w:rsidP="00BF5C81">
      <w:pPr>
        <w:spacing w:after="0"/>
        <w:rPr>
          <w:rFonts w:ascii="Courier New" w:hAnsi="Courier New" w:cs="Courier New"/>
        </w:rPr>
      </w:pPr>
      <w:r w:rsidRPr="00BF5C81">
        <w:rPr>
          <w:rFonts w:ascii="Courier New" w:hAnsi="Courier New" w:cs="Courier New"/>
        </w:rPr>
        <w:t>[1,2,3,4,5] - [2,4]</w:t>
      </w:r>
    </w:p>
    <w:p w:rsidR="00304847" w:rsidRPr="00304847" w:rsidRDefault="00BF5C81" w:rsidP="00BF5C81">
      <w:pPr>
        <w:spacing w:after="0"/>
      </w:pPr>
      <w:r>
        <w:t xml:space="preserve">Будет вычислено как </w:t>
      </w:r>
      <w:r>
        <w:rPr>
          <w:sz w:val="27"/>
          <w:szCs w:val="27"/>
        </w:rPr>
        <w:t>[1,3,5]</w:t>
      </w:r>
      <w:r>
        <w:t>.</w:t>
      </w:r>
    </w:p>
    <w:p w:rsidR="00051DC1" w:rsidRPr="00051DC1" w:rsidRDefault="0086006D" w:rsidP="00304847">
      <w:pPr>
        <w:spacing w:after="0"/>
        <w:rPr>
          <w:b/>
          <w:sz w:val="40"/>
          <w:szCs w:val="20"/>
        </w:rPr>
      </w:pPr>
      <w:r>
        <w:t>Язык</w:t>
      </w:r>
      <w:r w:rsidRPr="00051DC1">
        <w:t xml:space="preserve"> </w:t>
      </w:r>
      <w:r>
        <w:rPr>
          <w:lang w:val="en-US"/>
        </w:rPr>
        <w:t>Miranda</w:t>
      </w:r>
      <w:r w:rsidR="00051DC1">
        <w:t xml:space="preserve"> </w:t>
      </w:r>
      <w:r w:rsidR="00051DC1" w:rsidRPr="00051DC1">
        <w:t>также</w:t>
      </w:r>
      <w:r w:rsidRPr="00051DC1">
        <w:t xml:space="preserve"> </w:t>
      </w:r>
      <w:r w:rsidR="00051DC1" w:rsidRPr="00051DC1">
        <w:t>предост</w:t>
      </w:r>
      <w:r w:rsidR="00051DC1">
        <w:t xml:space="preserve">авляет иные способы задания списков, помимо перечисления. </w:t>
      </w:r>
    </w:p>
    <w:p w:rsidR="00EC15D6" w:rsidRDefault="00051DC1" w:rsidP="000F437D">
      <w:pPr>
        <w:pStyle w:val="a"/>
        <w:numPr>
          <w:ilvl w:val="0"/>
          <w:numId w:val="4"/>
        </w:numPr>
        <w:ind w:left="0" w:firstLine="709"/>
      </w:pPr>
      <w:r w:rsidRPr="00051DC1">
        <w:t>Диапазон</w:t>
      </w:r>
      <w:r>
        <w:t xml:space="preserve">. Список заданный в виде </w:t>
      </w:r>
      <w:r w:rsidRPr="00051DC1">
        <w:t xml:space="preserve">[1..5] </w:t>
      </w:r>
      <w:r>
        <w:t xml:space="preserve">равнозначен списку </w:t>
      </w:r>
      <w:r w:rsidRPr="0004714D">
        <w:t>[1, 2, 3, 4]</w:t>
      </w:r>
      <w:r>
        <w:t xml:space="preserve">, </w:t>
      </w:r>
      <w:r w:rsidRPr="00051DC1">
        <w:t>[1.0, 1.5 .. 6]</w:t>
      </w:r>
      <w:r>
        <w:t xml:space="preserve"> равнозначен </w:t>
      </w:r>
      <w:r w:rsidRPr="00051DC1">
        <w:t>[1.0,</w:t>
      </w:r>
      <w:r w:rsidR="00CA4618">
        <w:t xml:space="preserve"> </w:t>
      </w:r>
      <w:r w:rsidRPr="00051DC1">
        <w:t>1.5,</w:t>
      </w:r>
      <w:r w:rsidR="00CA4618">
        <w:t xml:space="preserve"> </w:t>
      </w:r>
      <w:r w:rsidRPr="00051DC1">
        <w:t>2.0,</w:t>
      </w:r>
      <w:r w:rsidR="00CA4618">
        <w:t xml:space="preserve"> </w:t>
      </w:r>
      <w:r w:rsidRPr="00051DC1">
        <w:t>2.5,</w:t>
      </w:r>
      <w:r w:rsidR="00CA4618">
        <w:t xml:space="preserve"> </w:t>
      </w:r>
      <w:r w:rsidRPr="00051DC1">
        <w:t>3.0,</w:t>
      </w:r>
      <w:r w:rsidR="00CA4618">
        <w:t xml:space="preserve"> </w:t>
      </w:r>
      <w:r w:rsidRPr="00051DC1">
        <w:t>3.5,</w:t>
      </w:r>
      <w:r w:rsidR="00CA4618">
        <w:t xml:space="preserve"> </w:t>
      </w:r>
      <w:r w:rsidRPr="00051DC1">
        <w:t>4.0,</w:t>
      </w:r>
      <w:r w:rsidR="00CA4618">
        <w:t xml:space="preserve"> </w:t>
      </w:r>
      <w:r w:rsidRPr="00051DC1">
        <w:t>4.5,</w:t>
      </w:r>
      <w:r w:rsidR="00CA4618">
        <w:t xml:space="preserve"> </w:t>
      </w:r>
      <w:r w:rsidRPr="00051DC1">
        <w:t>5.0,</w:t>
      </w:r>
      <w:r w:rsidR="00CA4618">
        <w:t xml:space="preserve"> </w:t>
      </w:r>
      <w:r w:rsidRPr="00051DC1">
        <w:t>5.5,</w:t>
      </w:r>
      <w:r w:rsidR="00CA4618">
        <w:t xml:space="preserve"> </w:t>
      </w:r>
      <w:r w:rsidRPr="00051DC1">
        <w:t>6.0]</w:t>
      </w:r>
      <w:r w:rsidR="00CA4618">
        <w:t>.</w:t>
      </w:r>
    </w:p>
    <w:p w:rsidR="00DE242B" w:rsidRDefault="00DE242B" w:rsidP="000F437D">
      <w:pPr>
        <w:pStyle w:val="a"/>
        <w:numPr>
          <w:ilvl w:val="0"/>
          <w:numId w:val="4"/>
        </w:numPr>
        <w:ind w:left="0" w:firstLine="709"/>
      </w:pPr>
      <w:r>
        <w:t xml:space="preserve">Бесконечный ряд. </w:t>
      </w:r>
      <w:r w:rsidRPr="00DE242B">
        <w:t>[0,</w:t>
      </w:r>
      <w:r>
        <w:t xml:space="preserve"> </w:t>
      </w:r>
      <w:r w:rsidRPr="00DE242B">
        <w:t>2 ..]</w:t>
      </w:r>
      <w:r>
        <w:t xml:space="preserve"> – список четных чисел. Благодаря ленивой семантике, элементы списка вычисляются при необходимости.</w:t>
      </w:r>
    </w:p>
    <w:p w:rsidR="00737030" w:rsidRDefault="00737030" w:rsidP="000F437D">
      <w:pPr>
        <w:pStyle w:val="a"/>
        <w:numPr>
          <w:ilvl w:val="0"/>
          <w:numId w:val="4"/>
        </w:numPr>
        <w:ind w:left="0" w:firstLine="709"/>
      </w:pPr>
      <w:r>
        <w:lastRenderedPageBreak/>
        <w:t>Квалификатор.</w:t>
      </w:r>
      <w:r w:rsidR="00341C73" w:rsidRPr="00341C73">
        <w:t xml:space="preserve"> </w:t>
      </w:r>
      <w:r w:rsidR="00341C73">
        <w:t>Выражение</w:t>
      </w:r>
      <w:r>
        <w:t xml:space="preserve"> </w:t>
      </w:r>
      <w:r w:rsidRPr="00341C73">
        <w:t>[</w:t>
      </w:r>
      <w:r w:rsidR="00341C73" w:rsidRPr="00341C73">
        <w:t xml:space="preserve"> </w:t>
      </w:r>
      <w:r w:rsidR="00341C73" w:rsidRPr="00341C73">
        <w:rPr>
          <w:lang w:val="en-US"/>
        </w:rPr>
        <w:t>i</w:t>
      </w:r>
      <w:r w:rsidR="00341C73" w:rsidRPr="00341C73">
        <w:t xml:space="preserve"> * </w:t>
      </w:r>
      <w:r w:rsidR="00341C73" w:rsidRPr="00341C73">
        <w:rPr>
          <w:lang w:val="en-US"/>
        </w:rPr>
        <w:t>i</w:t>
      </w:r>
      <w:r w:rsidR="00341C73" w:rsidRPr="00341C73">
        <w:t xml:space="preserve"> | </w:t>
      </w:r>
      <w:r w:rsidR="00341C73" w:rsidRPr="00341C73">
        <w:rPr>
          <w:lang w:val="en-US"/>
        </w:rPr>
        <w:t>i</w:t>
      </w:r>
      <w:r w:rsidR="00341C73" w:rsidRPr="00341C73">
        <w:t xml:space="preserve"> &lt;- [1..5]]</w:t>
      </w:r>
      <w:r w:rsidR="00341C73">
        <w:t xml:space="preserve"> вычисляется как </w:t>
      </w:r>
      <w:r w:rsidR="00341C73" w:rsidRPr="00341C73">
        <w:t>[1,4,9,16,25]</w:t>
      </w:r>
    </w:p>
    <w:p w:rsidR="00341C73" w:rsidRDefault="00A64781" w:rsidP="000F437D">
      <w:pPr>
        <w:pStyle w:val="a"/>
        <w:numPr>
          <w:ilvl w:val="0"/>
          <w:numId w:val="4"/>
        </w:numPr>
        <w:ind w:left="0" w:firstLine="709"/>
      </w:pPr>
      <w:r>
        <w:t>Диагонализация</w:t>
      </w:r>
      <w:r w:rsidR="00341C73">
        <w:t xml:space="preserve"> списка. Объявление аналогично квалификатору, но вместо вертикальной черты используется два знака слеш. Его отличие заключается в том, что все генераторы имеют одинаковый приоритет. Примером необходимости такого объявления является список треугольников Пифагора, заданный как </w:t>
      </w:r>
      <w:r w:rsidR="00DB44F5">
        <w:rPr>
          <w:lang w:val="en-US"/>
        </w:rPr>
        <w:t>L</w:t>
      </w:r>
      <w:r w:rsidR="00341C73" w:rsidRPr="00341C73">
        <w:t xml:space="preserve"> = [(а, б, в) // A, B, C &lt;- [1 ..]; а ^ 2 + B ^ 2 = с ^ 2]</w:t>
      </w:r>
      <w:r w:rsidR="00752B99">
        <w:t>.</w:t>
      </w:r>
    </w:p>
    <w:p w:rsidR="00341C73" w:rsidRDefault="00341C73" w:rsidP="00341C73">
      <w:pPr>
        <w:ind w:firstLine="0"/>
      </w:pPr>
    </w:p>
    <w:p w:rsidR="00054BDB" w:rsidRPr="00051DC1" w:rsidRDefault="00054BDB" w:rsidP="007F1E28">
      <w:pPr>
        <w:pStyle w:val="a"/>
      </w:pPr>
      <w:r w:rsidRPr="00051DC1">
        <w:br w:type="page"/>
      </w:r>
    </w:p>
    <w:p w:rsidR="005C3260" w:rsidRPr="00A625E8" w:rsidRDefault="00F959FD" w:rsidP="00A625E8">
      <w:pPr>
        <w:pStyle w:val="2"/>
        <w:ind w:left="0" w:firstLine="0"/>
        <w:jc w:val="center"/>
        <w:rPr>
          <w:sz w:val="36"/>
        </w:rPr>
      </w:pPr>
      <w:bookmarkStart w:id="15" w:name="_Toc532666249"/>
      <w:r w:rsidRPr="00A625E8">
        <w:rPr>
          <w:sz w:val="36"/>
        </w:rPr>
        <w:lastRenderedPageBreak/>
        <w:t>Синтаксис языка</w:t>
      </w:r>
      <w:bookmarkEnd w:id="15"/>
    </w:p>
    <w:p w:rsidR="00DE242B" w:rsidRDefault="00DE242B" w:rsidP="00DE242B">
      <w:pPr>
        <w:spacing w:after="0"/>
      </w:pPr>
      <w:r w:rsidRPr="00A240E3">
        <w:t>Рассмотрим</w:t>
      </w:r>
      <w:r>
        <w:t xml:space="preserve"> синтаксис языка </w:t>
      </w:r>
      <w:r>
        <w:rPr>
          <w:lang w:val="en-US"/>
        </w:rPr>
        <w:t>Miranda</w:t>
      </w:r>
      <w:r w:rsidRPr="00A240E3">
        <w:t xml:space="preserve"> </w:t>
      </w:r>
      <w:r>
        <w:t>на примере нескольких программ.</w:t>
      </w:r>
    </w:p>
    <w:p w:rsidR="00DE242B" w:rsidRPr="007D6B35" w:rsidRDefault="00DE242B" w:rsidP="00DE242B">
      <w:pPr>
        <w:spacing w:after="0"/>
        <w:rPr>
          <w:rFonts w:ascii="Courier New" w:hAnsi="Courier New" w:cs="Courier New"/>
          <w:lang w:val="en-US"/>
        </w:rPr>
      </w:pPr>
      <w:r w:rsidRPr="00DE242B">
        <w:rPr>
          <w:rFonts w:ascii="Courier New" w:hAnsi="Courier New" w:cs="Courier New"/>
          <w:lang w:val="en-US"/>
        </w:rPr>
        <w:t>fac</w:t>
      </w:r>
      <w:r w:rsidRPr="007D6B35">
        <w:rPr>
          <w:rFonts w:ascii="Courier New" w:hAnsi="Courier New" w:cs="Courier New"/>
          <w:lang w:val="en-US"/>
        </w:rPr>
        <w:t xml:space="preserve"> 0 = 1</w:t>
      </w:r>
    </w:p>
    <w:p w:rsidR="00DE242B" w:rsidRPr="007D6B35" w:rsidRDefault="00DE242B" w:rsidP="00DE242B">
      <w:pPr>
        <w:spacing w:after="0"/>
        <w:rPr>
          <w:rFonts w:ascii="Courier New" w:hAnsi="Courier New" w:cs="Courier New"/>
          <w:lang w:val="en-US"/>
        </w:rPr>
      </w:pPr>
      <w:r w:rsidRPr="00DE242B">
        <w:rPr>
          <w:rFonts w:ascii="Courier New" w:hAnsi="Courier New" w:cs="Courier New"/>
          <w:lang w:val="en-US"/>
        </w:rPr>
        <w:t>fac</w:t>
      </w:r>
      <w:r w:rsidRPr="007D6B35">
        <w:rPr>
          <w:rFonts w:ascii="Courier New" w:hAnsi="Courier New" w:cs="Courier New"/>
          <w:lang w:val="en-US"/>
        </w:rPr>
        <w:t xml:space="preserve"> </w:t>
      </w:r>
      <w:r w:rsidRPr="00DE242B">
        <w:rPr>
          <w:rFonts w:ascii="Courier New" w:hAnsi="Courier New" w:cs="Courier New"/>
          <w:lang w:val="en-US"/>
        </w:rPr>
        <w:t>n</w:t>
      </w:r>
      <w:r w:rsidRPr="007D6B35">
        <w:rPr>
          <w:rFonts w:ascii="Courier New" w:hAnsi="Courier New" w:cs="Courier New"/>
          <w:lang w:val="en-US"/>
        </w:rPr>
        <w:t xml:space="preserve"> = </w:t>
      </w:r>
      <w:r w:rsidRPr="00DE242B">
        <w:rPr>
          <w:rFonts w:ascii="Courier New" w:hAnsi="Courier New" w:cs="Courier New"/>
          <w:lang w:val="en-US"/>
        </w:rPr>
        <w:t>n</w:t>
      </w:r>
      <w:r w:rsidRPr="007D6B35">
        <w:rPr>
          <w:rFonts w:ascii="Courier New" w:hAnsi="Courier New" w:cs="Courier New"/>
          <w:lang w:val="en-US"/>
        </w:rPr>
        <w:t xml:space="preserve"> * </w:t>
      </w:r>
      <w:r w:rsidRPr="00DE242B">
        <w:rPr>
          <w:rFonts w:ascii="Courier New" w:hAnsi="Courier New" w:cs="Courier New"/>
          <w:lang w:val="en-US"/>
        </w:rPr>
        <w:t>fac</w:t>
      </w:r>
      <w:r w:rsidRPr="007D6B35">
        <w:rPr>
          <w:rFonts w:ascii="Courier New" w:hAnsi="Courier New" w:cs="Courier New"/>
          <w:lang w:val="en-US"/>
        </w:rPr>
        <w:t xml:space="preserve"> (</w:t>
      </w:r>
      <w:r w:rsidRPr="00DE242B">
        <w:rPr>
          <w:rFonts w:ascii="Courier New" w:hAnsi="Courier New" w:cs="Courier New"/>
          <w:lang w:val="en-US"/>
        </w:rPr>
        <w:t>n</w:t>
      </w:r>
      <w:r w:rsidRPr="007D6B35">
        <w:rPr>
          <w:rFonts w:ascii="Courier New" w:hAnsi="Courier New" w:cs="Courier New"/>
          <w:lang w:val="en-US"/>
        </w:rPr>
        <w:t>-1)</w:t>
      </w:r>
    </w:p>
    <w:p w:rsidR="00DE242B" w:rsidRPr="00DD1506" w:rsidRDefault="00DE242B" w:rsidP="00DE242B">
      <w:pPr>
        <w:spacing w:after="0"/>
      </w:pPr>
      <w:r>
        <w:t>Выше приведено определение функции, вычисляющей факториал числа. Как можно увидеть на этом примере объявление представляет собой название объявляемой функции, за которым через пробел записаны аргументы функции. При выполнении программы происходит сопоставление выражения и объявленных функций. Таким образом, выражение</w:t>
      </w:r>
    </w:p>
    <w:p w:rsidR="00DE242B" w:rsidRPr="00BF5C81" w:rsidRDefault="00DE242B" w:rsidP="00DE242B">
      <w:pPr>
        <w:spacing w:after="0"/>
        <w:rPr>
          <w:rFonts w:ascii="Courier New" w:hAnsi="Courier New" w:cs="Courier New"/>
        </w:rPr>
      </w:pPr>
      <w:r w:rsidRPr="00BF5C81">
        <w:rPr>
          <w:rFonts w:ascii="Courier New" w:hAnsi="Courier New" w:cs="Courier New"/>
        </w:rPr>
        <w:t xml:space="preserve">fac 5 </w:t>
      </w:r>
    </w:p>
    <w:p w:rsidR="00DE242B" w:rsidRDefault="00DE242B" w:rsidP="00DE242B">
      <w:pPr>
        <w:spacing w:after="0"/>
      </w:pPr>
      <w:r w:rsidRPr="00DD1506">
        <w:t>бу</w:t>
      </w:r>
      <w:r>
        <w:t xml:space="preserve">дет сопоставлено сначала с объявлением </w:t>
      </w:r>
    </w:p>
    <w:p w:rsidR="00DE242B" w:rsidRPr="00BF5C81" w:rsidRDefault="00DE242B" w:rsidP="00DE242B">
      <w:pPr>
        <w:spacing w:after="0"/>
        <w:rPr>
          <w:rFonts w:ascii="Courier New" w:hAnsi="Courier New" w:cs="Courier New"/>
        </w:rPr>
      </w:pPr>
      <w:r w:rsidRPr="00BF5C81">
        <w:rPr>
          <w:rFonts w:ascii="Courier New" w:hAnsi="Courier New" w:cs="Courier New"/>
        </w:rPr>
        <w:t>fac 0 = 1</w:t>
      </w:r>
    </w:p>
    <w:p w:rsidR="00DE242B" w:rsidRPr="00DD1506" w:rsidRDefault="00DE242B" w:rsidP="00DE242B">
      <w:pPr>
        <w:spacing w:after="0"/>
      </w:pPr>
      <w:r w:rsidRPr="00DD1506">
        <w:t xml:space="preserve">и, после </w:t>
      </w:r>
      <w:r>
        <w:t xml:space="preserve">неудачи, так как </w:t>
      </w:r>
      <w:r>
        <w:rPr>
          <w:lang w:val="en-US"/>
        </w:rPr>
        <w:t>fac</w:t>
      </w:r>
      <w:r>
        <w:t xml:space="preserve"> равен </w:t>
      </w:r>
      <w:r>
        <w:rPr>
          <w:lang w:val="en-US"/>
        </w:rPr>
        <w:t>fac</w:t>
      </w:r>
      <w:r>
        <w:t xml:space="preserve">, а 5 не равен 0, будет проведено удачное сопоставление с </w:t>
      </w:r>
    </w:p>
    <w:p w:rsidR="00DE242B" w:rsidRPr="00BF5C81" w:rsidRDefault="00DE242B" w:rsidP="00DE242B">
      <w:pPr>
        <w:spacing w:after="0"/>
        <w:rPr>
          <w:rFonts w:ascii="Courier New" w:hAnsi="Courier New" w:cs="Courier New"/>
        </w:rPr>
      </w:pPr>
      <w:r w:rsidRPr="00BF5C81">
        <w:rPr>
          <w:rFonts w:ascii="Courier New" w:hAnsi="Courier New" w:cs="Courier New"/>
        </w:rPr>
        <w:t>fac n = n * fac (n-1)</w:t>
      </w:r>
    </w:p>
    <w:p w:rsidR="00DE242B" w:rsidRPr="00DE242B" w:rsidRDefault="00DE242B" w:rsidP="00DE242B">
      <w:pPr>
        <w:spacing w:after="0"/>
      </w:pPr>
      <w:r>
        <w:t>а выраж</w:t>
      </w:r>
      <w:r w:rsidR="00A64781">
        <w:t>е</w:t>
      </w:r>
      <w:r>
        <w:t>ние</w:t>
      </w:r>
      <w:r w:rsidRPr="00DD1506">
        <w:t xml:space="preserve"> </w:t>
      </w:r>
      <w:r>
        <w:t xml:space="preserve">будет </w:t>
      </w:r>
      <w:r w:rsidRPr="00DD1506">
        <w:t>зам</w:t>
      </w:r>
      <w:r>
        <w:t>енено на вычисленную правую часть, а именно: 120.</w:t>
      </w:r>
    </w:p>
    <w:p w:rsidR="00DE242B" w:rsidRPr="00DD1506" w:rsidRDefault="00DE242B" w:rsidP="00DE242B">
      <w:pPr>
        <w:spacing w:after="0"/>
      </w:pPr>
      <w:r>
        <w:t xml:space="preserve">По данному примеру также видно, что язык </w:t>
      </w:r>
      <w:r>
        <w:rPr>
          <w:lang w:val="en-US"/>
        </w:rPr>
        <w:t>Miranda</w:t>
      </w:r>
      <w:r w:rsidRPr="00DD1506">
        <w:t xml:space="preserve"> </w:t>
      </w:r>
      <w:r>
        <w:t>поддерживает основные ариф</w:t>
      </w:r>
      <w:r w:rsidR="00C9362B">
        <w:t xml:space="preserve">метические операции: +, -, *, / и </w:t>
      </w:r>
      <w:r w:rsidR="00A64781">
        <w:t>т.д.</w:t>
      </w:r>
    </w:p>
    <w:p w:rsidR="00DE242B" w:rsidRDefault="00B344D1" w:rsidP="00B344D1">
      <w:pPr>
        <w:spacing w:after="0"/>
      </w:pPr>
      <w:r>
        <w:t>Далее рассмотрим программу, выполняющую переворот списка.</w:t>
      </w:r>
    </w:p>
    <w:p w:rsidR="00B344D1" w:rsidRPr="00B344D1" w:rsidRDefault="00B344D1" w:rsidP="00B344D1">
      <w:pPr>
        <w:spacing w:after="0"/>
        <w:rPr>
          <w:rFonts w:ascii="Courier New" w:hAnsi="Courier New" w:cs="Courier New"/>
          <w:lang w:val="en-US"/>
        </w:rPr>
      </w:pPr>
      <w:r w:rsidRPr="00B344D1">
        <w:rPr>
          <w:rFonts w:ascii="Courier New" w:hAnsi="Courier New" w:cs="Courier New"/>
          <w:lang w:val="en-US"/>
        </w:rPr>
        <w:t>myreverse (head : tail) = myreverse tail ++ [head]</w:t>
      </w:r>
    </w:p>
    <w:p w:rsidR="00B344D1" w:rsidRDefault="00B344D1" w:rsidP="00B344D1">
      <w:pPr>
        <w:spacing w:after="0"/>
        <w:rPr>
          <w:rFonts w:ascii="Courier New" w:hAnsi="Courier New" w:cs="Courier New"/>
        </w:rPr>
      </w:pPr>
      <w:r w:rsidRPr="00B344D1">
        <w:rPr>
          <w:rFonts w:ascii="Courier New" w:hAnsi="Courier New" w:cs="Courier New"/>
        </w:rPr>
        <w:t>myreverse [] = []</w:t>
      </w:r>
    </w:p>
    <w:p w:rsidR="00B344D1" w:rsidRDefault="00B344D1" w:rsidP="00B344D1">
      <w:pPr>
        <w:spacing w:after="0"/>
      </w:pPr>
      <w:r w:rsidRPr="00B344D1">
        <w:t>Здесь</w:t>
      </w:r>
      <w:r>
        <w:t xml:space="preserve"> объявляется функция </w:t>
      </w:r>
      <w:r w:rsidRPr="00B344D1">
        <w:t>myreverse</w:t>
      </w:r>
      <w:r>
        <w:t xml:space="preserve">, в первой альтернативе которой происходит разбиение списка на голову и хвост, с последующим рекурсивным вызовом функции для хвоста и присоединением к результату вызова </w:t>
      </w:r>
      <w:r w:rsidR="00A64781">
        <w:t>текущей</w:t>
      </w:r>
      <w:r>
        <w:t xml:space="preserve"> головы списка справа.</w:t>
      </w:r>
      <w:r w:rsidR="004F0EAB">
        <w:t xml:space="preserve"> Вторая альтернатива предусматривает, что разворотом пустого списка является пустой список.</w:t>
      </w:r>
    </w:p>
    <w:p w:rsidR="00C159E1" w:rsidRDefault="00C159E1" w:rsidP="00B344D1">
      <w:pPr>
        <w:spacing w:after="0"/>
      </w:pPr>
      <w:r>
        <w:lastRenderedPageBreak/>
        <w:t xml:space="preserve">Язык </w:t>
      </w:r>
      <w:r>
        <w:rPr>
          <w:lang w:val="en-US"/>
        </w:rPr>
        <w:t>Miranda</w:t>
      </w:r>
      <w:r>
        <w:t xml:space="preserve"> предусматривает введение пользовательских типов данных. Рассмотрим программу задающую тип бинарного дерева и работающую с ним.</w:t>
      </w:r>
    </w:p>
    <w:p w:rsidR="00C159E1" w:rsidRPr="003F0D60" w:rsidRDefault="00C159E1" w:rsidP="00C159E1">
      <w:pPr>
        <w:spacing w:after="0"/>
        <w:rPr>
          <w:rFonts w:ascii="Courier New" w:hAnsi="Courier New" w:cs="Courier New"/>
          <w:lang w:val="en-US"/>
        </w:rPr>
      </w:pPr>
      <w:r w:rsidRPr="003F0D60">
        <w:rPr>
          <w:rFonts w:ascii="Courier New" w:hAnsi="Courier New" w:cs="Courier New"/>
          <w:lang w:val="en-US"/>
        </w:rPr>
        <w:t>tree ::= Nilt | Node num tree tree</w:t>
      </w:r>
    </w:p>
    <w:p w:rsidR="00C159E1" w:rsidRPr="003F0D60" w:rsidRDefault="00C159E1" w:rsidP="00C159E1">
      <w:pPr>
        <w:spacing w:after="0"/>
        <w:rPr>
          <w:rFonts w:ascii="Courier New" w:hAnsi="Courier New" w:cs="Courier New"/>
          <w:lang w:val="en-US"/>
        </w:rPr>
      </w:pPr>
      <w:r w:rsidRPr="003F0D60">
        <w:rPr>
          <w:rFonts w:ascii="Courier New" w:hAnsi="Courier New" w:cs="Courier New"/>
          <w:lang w:val="en-US"/>
        </w:rPr>
        <w:t>t = Node 7 (Node 3 Nilt Nilt) (Node 4 Nilt Nilt)</w:t>
      </w:r>
    </w:p>
    <w:p w:rsidR="00C159E1" w:rsidRPr="003F0D60" w:rsidRDefault="00C159E1" w:rsidP="00C159E1">
      <w:pPr>
        <w:spacing w:after="0"/>
        <w:rPr>
          <w:rFonts w:ascii="Courier New" w:hAnsi="Courier New" w:cs="Courier New"/>
          <w:lang w:val="en-US"/>
        </w:rPr>
      </w:pPr>
      <w:r w:rsidRPr="003F0D60">
        <w:rPr>
          <w:rFonts w:ascii="Courier New" w:hAnsi="Courier New" w:cs="Courier New"/>
          <w:lang w:val="en-US"/>
        </w:rPr>
        <w:t>mirror Nilt = Nilt</w:t>
      </w:r>
    </w:p>
    <w:p w:rsidR="00C159E1" w:rsidRPr="003F0D60" w:rsidRDefault="00C159E1" w:rsidP="00C159E1">
      <w:pPr>
        <w:spacing w:after="0"/>
        <w:rPr>
          <w:rFonts w:ascii="Courier New" w:hAnsi="Courier New" w:cs="Courier New"/>
          <w:lang w:val="en-US"/>
        </w:rPr>
      </w:pPr>
      <w:r w:rsidRPr="003F0D60">
        <w:rPr>
          <w:rFonts w:ascii="Courier New" w:hAnsi="Courier New" w:cs="Courier New"/>
          <w:lang w:val="en-US"/>
        </w:rPr>
        <w:t>mirror (Node a x y) = Node a (mirror y) (mirror x)</w:t>
      </w:r>
    </w:p>
    <w:p w:rsidR="00C159E1" w:rsidRPr="003F0D60" w:rsidRDefault="00C159E1" w:rsidP="00C159E1">
      <w:pPr>
        <w:spacing w:after="0"/>
        <w:rPr>
          <w:rFonts w:ascii="Courier New" w:hAnsi="Courier New" w:cs="Courier New"/>
          <w:lang w:val="en-US"/>
        </w:rPr>
      </w:pPr>
      <w:r w:rsidRPr="003F0D60">
        <w:rPr>
          <w:rFonts w:ascii="Courier New" w:hAnsi="Courier New" w:cs="Courier New"/>
          <w:lang w:val="en-US"/>
        </w:rPr>
        <w:t>treeToList (Node a x y) = (treeToList x) ++ [a] ++ (treeToList y)</w:t>
      </w:r>
    </w:p>
    <w:p w:rsidR="00C159E1" w:rsidRPr="007D6B35" w:rsidRDefault="00C159E1" w:rsidP="00C159E1">
      <w:pPr>
        <w:spacing w:after="0"/>
        <w:rPr>
          <w:rFonts w:ascii="Courier New" w:hAnsi="Courier New" w:cs="Courier New"/>
        </w:rPr>
      </w:pPr>
      <w:r w:rsidRPr="003F0D60">
        <w:rPr>
          <w:rFonts w:ascii="Courier New" w:hAnsi="Courier New" w:cs="Courier New"/>
          <w:lang w:val="en-US"/>
        </w:rPr>
        <w:t>treeToList</w:t>
      </w:r>
      <w:r w:rsidRPr="007D6B35">
        <w:rPr>
          <w:rFonts w:ascii="Courier New" w:hAnsi="Courier New" w:cs="Courier New"/>
        </w:rPr>
        <w:t xml:space="preserve"> </w:t>
      </w:r>
      <w:r w:rsidRPr="003F0D60">
        <w:rPr>
          <w:rFonts w:ascii="Courier New" w:hAnsi="Courier New" w:cs="Courier New"/>
          <w:lang w:val="en-US"/>
        </w:rPr>
        <w:t>Nilt</w:t>
      </w:r>
      <w:r w:rsidRPr="007D6B35">
        <w:rPr>
          <w:rFonts w:ascii="Courier New" w:hAnsi="Courier New" w:cs="Courier New"/>
        </w:rPr>
        <w:t xml:space="preserve"> = []</w:t>
      </w:r>
    </w:p>
    <w:p w:rsidR="00451246" w:rsidRDefault="00451246" w:rsidP="00C159E1">
      <w:pPr>
        <w:spacing w:after="0"/>
      </w:pPr>
      <w:r>
        <w:t>Первая строка об</w:t>
      </w:r>
      <w:r w:rsidRPr="00451246">
        <w:t xml:space="preserve"> вводит три новых идентификатора - «</w:t>
      </w:r>
      <w:r w:rsidRPr="00C159E1">
        <w:rPr>
          <w:lang w:val="en-US"/>
        </w:rPr>
        <w:t>tree</w:t>
      </w:r>
      <w:r w:rsidRPr="00451246">
        <w:t>», котор</w:t>
      </w:r>
      <w:r>
        <w:t>ый</w:t>
      </w:r>
      <w:r w:rsidR="001C2847">
        <w:t xml:space="preserve"> является именем типа,</w:t>
      </w:r>
      <w:r w:rsidRPr="00451246">
        <w:t xml:space="preserve"> «Nilt» и «</w:t>
      </w:r>
      <w:r w:rsidR="001C2847" w:rsidRPr="00C159E1">
        <w:rPr>
          <w:lang w:val="en-US"/>
        </w:rPr>
        <w:t>Node</w:t>
      </w:r>
      <w:r w:rsidRPr="00451246">
        <w:t xml:space="preserve">», которые являются конструкторами для деревьев, </w:t>
      </w:r>
      <w:r w:rsidR="00A64781">
        <w:t>следует</w:t>
      </w:r>
      <w:r w:rsidR="00F149D4">
        <w:t xml:space="preserve"> обратить</w:t>
      </w:r>
      <w:r w:rsidRPr="00451246">
        <w:t xml:space="preserve"> внимание, что конструкторы должны начинаться с заглавной буквы. Nilt является атомарным конструктором, в то время как Node принимает три аргумента указанных типов.</w:t>
      </w:r>
    </w:p>
    <w:p w:rsidR="006307FF" w:rsidRDefault="006307FF" w:rsidP="00C159E1">
      <w:pPr>
        <w:spacing w:after="0"/>
      </w:pPr>
      <w:r>
        <w:t>Вторая строка задает дерево с использованием заданных конструкторов</w:t>
      </w:r>
      <w:r w:rsidR="00DE0518">
        <w:t>.</w:t>
      </w:r>
    </w:p>
    <w:p w:rsidR="00DE0518" w:rsidRDefault="00DE0518" w:rsidP="00DE0518">
      <w:pPr>
        <w:spacing w:after="0"/>
      </w:pPr>
      <w:r>
        <w:t xml:space="preserve">Далее объявляется функция </w:t>
      </w:r>
      <w:r w:rsidRPr="00C159E1">
        <w:rPr>
          <w:lang w:val="en-US"/>
        </w:rPr>
        <w:t>mirror</w:t>
      </w:r>
      <w:r>
        <w:t>, осуществляющая зеркальное отображение дерева.</w:t>
      </w:r>
    </w:p>
    <w:p w:rsidR="00C13C30" w:rsidRDefault="00A64781" w:rsidP="00DE0518">
      <w:pPr>
        <w:spacing w:after="0"/>
      </w:pPr>
      <w:r>
        <w:t>Последние</w:t>
      </w:r>
      <w:r w:rsidR="00C13C30">
        <w:t xml:space="preserve"> две строки представляют собой объявление </w:t>
      </w:r>
      <w:r w:rsidR="004A004B">
        <w:t>функции,</w:t>
      </w:r>
      <w:r w:rsidR="00C13C30">
        <w:t xml:space="preserve"> выполняющей обход дерева слева направо и формирующей из элементов дерева список</w:t>
      </w:r>
      <w:r w:rsidR="008E4DE9">
        <w:t>.</w:t>
      </w:r>
    </w:p>
    <w:p w:rsidR="004A004B" w:rsidRDefault="004A004B" w:rsidP="00046D0F">
      <w:pPr>
        <w:spacing w:after="0"/>
      </w:pPr>
      <w:r>
        <w:t xml:space="preserve">У уравнения может быть несколько альтернативных правых частей, </w:t>
      </w:r>
      <w:r w:rsidR="00A64781">
        <w:t>выбираемых</w:t>
      </w:r>
      <w:r>
        <w:t xml:space="preserve"> с помощью условия, записан</w:t>
      </w:r>
      <w:r w:rsidR="00C00ED1">
        <w:t>н</w:t>
      </w:r>
      <w:r>
        <w:t xml:space="preserve">ого справа после запятой. </w:t>
      </w:r>
      <w:r w:rsidR="00046D0F">
        <w:t>Например,</w:t>
      </w:r>
      <w:r w:rsidR="00C00ED1" w:rsidRPr="00C00ED1">
        <w:t xml:space="preserve"> для решения квадратных уравнений </w:t>
      </w:r>
      <w:r>
        <w:t>может быть записана</w:t>
      </w:r>
      <w:r w:rsidR="00046D0F">
        <w:t>:</w:t>
      </w:r>
    </w:p>
    <w:p w:rsidR="00046D0F" w:rsidRPr="00233ADB" w:rsidRDefault="004A004B" w:rsidP="004A004B">
      <w:pPr>
        <w:spacing w:after="0"/>
        <w:rPr>
          <w:rFonts w:ascii="Courier New" w:hAnsi="Courier New" w:cs="Courier New"/>
        </w:rPr>
      </w:pPr>
      <w:r w:rsidRPr="00046D0F">
        <w:rPr>
          <w:rFonts w:ascii="Courier New" w:hAnsi="Courier New" w:cs="Courier New"/>
          <w:lang w:val="en-US"/>
        </w:rPr>
        <w:t>quadsolve</w:t>
      </w:r>
      <w:r w:rsidRPr="00233ADB">
        <w:rPr>
          <w:rFonts w:ascii="Courier New" w:hAnsi="Courier New" w:cs="Courier New"/>
        </w:rPr>
        <w:t xml:space="preserve"> </w:t>
      </w:r>
      <w:r w:rsidRPr="00046D0F">
        <w:rPr>
          <w:rFonts w:ascii="Courier New" w:hAnsi="Courier New" w:cs="Courier New"/>
          <w:lang w:val="en-US"/>
        </w:rPr>
        <w:t>abc</w:t>
      </w:r>
      <w:r w:rsidRPr="00233ADB">
        <w:rPr>
          <w:rFonts w:ascii="Courier New" w:hAnsi="Courier New" w:cs="Courier New"/>
        </w:rPr>
        <w:t xml:space="preserve"> </w:t>
      </w:r>
    </w:p>
    <w:p w:rsidR="004A004B" w:rsidRPr="00046D0F" w:rsidRDefault="004A004B" w:rsidP="004A004B">
      <w:pPr>
        <w:spacing w:after="0"/>
        <w:rPr>
          <w:rFonts w:ascii="Courier New" w:hAnsi="Courier New" w:cs="Courier New"/>
        </w:rPr>
      </w:pPr>
      <w:r w:rsidRPr="00046D0F">
        <w:rPr>
          <w:rFonts w:ascii="Courier New" w:hAnsi="Courier New" w:cs="Courier New"/>
        </w:rPr>
        <w:t xml:space="preserve">= ошибка "комплексные корни",    </w:t>
      </w:r>
      <w:r w:rsidR="00046D0F" w:rsidRPr="00046D0F">
        <w:rPr>
          <w:rFonts w:ascii="Courier New" w:hAnsi="Courier New" w:cs="Courier New"/>
        </w:rPr>
        <w:t xml:space="preserve">if </w:t>
      </w:r>
      <w:r w:rsidRPr="00046D0F">
        <w:rPr>
          <w:rFonts w:ascii="Courier New" w:hAnsi="Courier New" w:cs="Courier New"/>
          <w:lang w:val="en-US"/>
        </w:rPr>
        <w:t>delta</w:t>
      </w:r>
      <w:r w:rsidRPr="00046D0F">
        <w:rPr>
          <w:rFonts w:ascii="Courier New" w:hAnsi="Courier New" w:cs="Courier New"/>
        </w:rPr>
        <w:t xml:space="preserve"> &lt;0 </w:t>
      </w:r>
    </w:p>
    <w:p w:rsidR="004A004B" w:rsidRPr="00046D0F" w:rsidRDefault="004A004B" w:rsidP="004A004B">
      <w:pPr>
        <w:spacing w:after="0"/>
        <w:rPr>
          <w:rFonts w:ascii="Courier New" w:hAnsi="Courier New" w:cs="Courier New"/>
          <w:lang w:val="en-US"/>
        </w:rPr>
      </w:pPr>
      <w:r w:rsidRPr="00046D0F">
        <w:rPr>
          <w:rFonts w:ascii="Courier New" w:hAnsi="Courier New" w:cs="Courier New"/>
          <w:lang w:val="en-US"/>
        </w:rPr>
        <w:t xml:space="preserve">= [-b / (2 * a)],                если delta = 0 </w:t>
      </w:r>
    </w:p>
    <w:p w:rsidR="004A004B" w:rsidRPr="00046D0F" w:rsidRDefault="004A004B" w:rsidP="004A004B">
      <w:pPr>
        <w:spacing w:after="0"/>
        <w:rPr>
          <w:rFonts w:ascii="Courier New" w:hAnsi="Courier New" w:cs="Courier New"/>
          <w:lang w:val="en-US"/>
        </w:rPr>
      </w:pPr>
      <w:r w:rsidRPr="00046D0F">
        <w:rPr>
          <w:rFonts w:ascii="Courier New" w:hAnsi="Courier New" w:cs="Courier New"/>
          <w:lang w:val="en-US"/>
        </w:rPr>
        <w:t xml:space="preserve">= [-b / (2 * a) + radix / (2 * a), </w:t>
      </w:r>
    </w:p>
    <w:p w:rsidR="004A004B" w:rsidRPr="00046D0F" w:rsidRDefault="004A004B" w:rsidP="004A004B">
      <w:pPr>
        <w:spacing w:after="0"/>
        <w:rPr>
          <w:rFonts w:ascii="Courier New" w:hAnsi="Courier New" w:cs="Courier New"/>
          <w:lang w:val="en-US"/>
        </w:rPr>
      </w:pPr>
      <w:r w:rsidRPr="00046D0F">
        <w:rPr>
          <w:rFonts w:ascii="Courier New" w:hAnsi="Courier New" w:cs="Courier New"/>
          <w:lang w:val="en-US"/>
        </w:rPr>
        <w:t xml:space="preserve">-b / (2 * a) - radix / (2 * a)], </w:t>
      </w:r>
      <w:r w:rsidR="00046D0F" w:rsidRPr="00046D0F">
        <w:rPr>
          <w:rFonts w:ascii="Courier New" w:hAnsi="Courier New" w:cs="Courier New"/>
          <w:lang w:val="en-US"/>
        </w:rPr>
        <w:t xml:space="preserve">if </w:t>
      </w:r>
      <w:r w:rsidRPr="00046D0F">
        <w:rPr>
          <w:rFonts w:ascii="Courier New" w:hAnsi="Courier New" w:cs="Courier New"/>
          <w:lang w:val="en-US"/>
        </w:rPr>
        <w:t>delta&gt; 0,</w:t>
      </w:r>
    </w:p>
    <w:p w:rsidR="004A004B" w:rsidRPr="00046D0F" w:rsidRDefault="00046D0F" w:rsidP="004A004B">
      <w:pPr>
        <w:spacing w:after="0"/>
        <w:rPr>
          <w:rFonts w:ascii="Courier New" w:hAnsi="Courier New" w:cs="Courier New"/>
          <w:lang w:val="en-US"/>
        </w:rPr>
      </w:pPr>
      <w:r w:rsidRPr="00046D0F">
        <w:rPr>
          <w:rFonts w:ascii="Courier New" w:hAnsi="Courier New" w:cs="Courier New"/>
          <w:lang w:val="en-US"/>
        </w:rPr>
        <w:lastRenderedPageBreak/>
        <w:t>where</w:t>
      </w:r>
    </w:p>
    <w:p w:rsidR="004A004B" w:rsidRPr="00046D0F" w:rsidRDefault="004A004B" w:rsidP="004A004B">
      <w:pPr>
        <w:spacing w:after="0"/>
        <w:rPr>
          <w:rFonts w:ascii="Courier New" w:hAnsi="Courier New" w:cs="Courier New"/>
          <w:lang w:val="en-US"/>
        </w:rPr>
      </w:pPr>
      <w:r w:rsidRPr="00046D0F">
        <w:rPr>
          <w:rFonts w:ascii="Courier New" w:hAnsi="Courier New" w:cs="Courier New"/>
          <w:lang w:val="en-US"/>
        </w:rPr>
        <w:t xml:space="preserve">     delta = b * b - 4 * a * c </w:t>
      </w:r>
    </w:p>
    <w:p w:rsidR="00046D0F" w:rsidRDefault="004A004B" w:rsidP="004A004B">
      <w:pPr>
        <w:spacing w:after="0"/>
      </w:pPr>
      <w:r w:rsidRPr="007D6B35">
        <w:rPr>
          <w:rFonts w:ascii="Courier New" w:hAnsi="Courier New" w:cs="Courier New"/>
          <w:lang w:val="en-US"/>
        </w:rPr>
        <w:t xml:space="preserve">     </w:t>
      </w:r>
      <w:r w:rsidRPr="00046D0F">
        <w:rPr>
          <w:rFonts w:ascii="Courier New" w:hAnsi="Courier New" w:cs="Courier New"/>
          <w:lang w:val="en-US"/>
        </w:rPr>
        <w:t>radix</w:t>
      </w:r>
      <w:r w:rsidRPr="00233ADB">
        <w:rPr>
          <w:rFonts w:ascii="Courier New" w:hAnsi="Courier New" w:cs="Courier New"/>
        </w:rPr>
        <w:t xml:space="preserve"> = </w:t>
      </w:r>
      <w:r w:rsidRPr="00046D0F">
        <w:rPr>
          <w:rFonts w:ascii="Courier New" w:hAnsi="Courier New" w:cs="Courier New"/>
          <w:lang w:val="en-US"/>
        </w:rPr>
        <w:t>sqrt</w:t>
      </w:r>
      <w:r w:rsidRPr="00233ADB">
        <w:rPr>
          <w:rFonts w:ascii="Courier New" w:hAnsi="Courier New" w:cs="Courier New"/>
        </w:rPr>
        <w:t xml:space="preserve"> </w:t>
      </w:r>
      <w:r w:rsidRPr="00046D0F">
        <w:rPr>
          <w:rFonts w:ascii="Courier New" w:hAnsi="Courier New" w:cs="Courier New"/>
          <w:lang w:val="en-US"/>
        </w:rPr>
        <w:t>delta</w:t>
      </w:r>
      <w:r>
        <w:t xml:space="preserve"> </w:t>
      </w:r>
    </w:p>
    <w:p w:rsidR="00233ADB" w:rsidRPr="00233ADB" w:rsidRDefault="00233ADB" w:rsidP="004A004B">
      <w:pPr>
        <w:spacing w:after="0"/>
      </w:pPr>
      <w:r>
        <w:t xml:space="preserve">В данной функции также применяется блок </w:t>
      </w:r>
      <w:r>
        <w:rPr>
          <w:lang w:val="en-US"/>
        </w:rPr>
        <w:t>where</w:t>
      </w:r>
      <w:r w:rsidRPr="00233ADB">
        <w:t xml:space="preserve"> </w:t>
      </w:r>
      <w:r>
        <w:t>в котором определяются локальные определения.</w:t>
      </w:r>
    </w:p>
    <w:p w:rsidR="009D4AFD" w:rsidRDefault="003D06A4" w:rsidP="004A004B">
      <w:pPr>
        <w:spacing w:after="0"/>
      </w:pPr>
      <w:r>
        <w:t>Последнее условие может быть записано как «</w:t>
      </w:r>
      <w:r>
        <w:rPr>
          <w:lang w:val="en-US"/>
        </w:rPr>
        <w:t>else</w:t>
      </w:r>
      <w:r>
        <w:t>»</w:t>
      </w:r>
      <w:r w:rsidRPr="003D06A4">
        <w:t xml:space="preserve"> </w:t>
      </w:r>
      <w:r>
        <w:t>вместо «</w:t>
      </w:r>
      <w:r>
        <w:rPr>
          <w:lang w:val="en-US"/>
        </w:rPr>
        <w:t>if</w:t>
      </w:r>
      <w:r>
        <w:t>»</w:t>
      </w:r>
      <w:r w:rsidRPr="003D06A4">
        <w:t xml:space="preserve"> </w:t>
      </w:r>
      <w:r>
        <w:t>чтобы блок выполняемый по умолчанию.</w:t>
      </w:r>
    </w:p>
    <w:p w:rsidR="009D4AFD" w:rsidRDefault="009D4AFD">
      <w:pPr>
        <w:spacing w:line="259" w:lineRule="auto"/>
        <w:ind w:firstLine="0"/>
        <w:jc w:val="left"/>
      </w:pPr>
      <w:r>
        <w:br w:type="page"/>
      </w:r>
    </w:p>
    <w:p w:rsidR="009D4AFD" w:rsidRDefault="009D4AFD" w:rsidP="00B2001A">
      <w:pPr>
        <w:pStyle w:val="1"/>
        <w:numPr>
          <w:ilvl w:val="0"/>
          <w:numId w:val="1"/>
        </w:numPr>
        <w:jc w:val="center"/>
      </w:pPr>
      <w:bookmarkStart w:id="16" w:name="_Toc532666250"/>
      <w:r>
        <w:lastRenderedPageBreak/>
        <w:t>Практическая часть</w:t>
      </w:r>
      <w:bookmarkEnd w:id="16"/>
    </w:p>
    <w:p w:rsidR="00FC6111" w:rsidRPr="00A625E8" w:rsidRDefault="00FC6111" w:rsidP="00B2001A">
      <w:pPr>
        <w:pStyle w:val="2"/>
        <w:ind w:left="0" w:firstLine="0"/>
        <w:jc w:val="center"/>
        <w:rPr>
          <w:sz w:val="36"/>
        </w:rPr>
      </w:pPr>
      <w:bookmarkStart w:id="17" w:name="_Toc532666251"/>
      <w:r w:rsidRPr="00A625E8">
        <w:rPr>
          <w:sz w:val="36"/>
        </w:rPr>
        <w:t>Постановка задачи</w:t>
      </w:r>
      <w:bookmarkEnd w:id="17"/>
    </w:p>
    <w:p w:rsidR="002243E2" w:rsidRDefault="00DB5080" w:rsidP="002243E2">
      <w:pPr>
        <w:spacing w:after="0"/>
      </w:pPr>
      <w:r>
        <w:t xml:space="preserve">В рамках данной работы необходимо написать программу на языке </w:t>
      </w:r>
      <w:r>
        <w:rPr>
          <w:lang w:val="en-US"/>
        </w:rPr>
        <w:t>prolog</w:t>
      </w:r>
      <w:r>
        <w:t>, осуществляющую преобразование формы записи выражения из инфиксной в постфиксную.</w:t>
      </w:r>
    </w:p>
    <w:p w:rsidR="00815942" w:rsidRDefault="00821F6D" w:rsidP="00815942">
      <w:pPr>
        <w:spacing w:after="0"/>
      </w:pPr>
      <w:r>
        <w:t xml:space="preserve">Программа должна предусматривать работу с выражениями, содержащими </w:t>
      </w:r>
      <w:r w:rsidR="00815942">
        <w:t>основные арифметические операции: «+», «-», «*», «/», круглые скобки, числа и переменные.</w:t>
      </w:r>
    </w:p>
    <w:p w:rsidR="00F949AD" w:rsidRDefault="002243E2" w:rsidP="00F949AD">
      <w:pPr>
        <w:spacing w:after="0"/>
      </w:pPr>
      <w:r>
        <w:t xml:space="preserve">Интерфейс программы должен представлять собой </w:t>
      </w:r>
      <w:r w:rsidR="00923393">
        <w:t>консоль, взаимодействующую с пользователем в формате «запрос-ответ».</w:t>
      </w:r>
      <w:r w:rsidR="00B636DE">
        <w:t xml:space="preserve"> При запуске, программа должна отображать приглашение для ввода выражения. </w:t>
      </w:r>
      <w:r w:rsidR="00306B40">
        <w:t xml:space="preserve">После ввода выражение программа должна выводить </w:t>
      </w:r>
      <w:r w:rsidR="00A64781">
        <w:t>результат</w:t>
      </w:r>
      <w:r w:rsidR="00306B40">
        <w:t xml:space="preserve"> своей работы, снабженный пояснением, либо сообщать об ошибке.</w:t>
      </w:r>
      <w:r w:rsidR="00815942" w:rsidRPr="00815942">
        <w:t xml:space="preserve"> </w:t>
      </w:r>
    </w:p>
    <w:p w:rsidR="00815942" w:rsidRDefault="00815942" w:rsidP="00F949AD">
      <w:pPr>
        <w:spacing w:after="0"/>
      </w:pPr>
      <w:r>
        <w:t xml:space="preserve">При получении выражения, включающего в себя </w:t>
      </w:r>
      <w:r w:rsidR="00A64781">
        <w:t>посторонние</w:t>
      </w:r>
      <w:r>
        <w:t xml:space="preserve"> символы, программа</w:t>
      </w:r>
      <w:r w:rsidR="00F949AD">
        <w:t xml:space="preserve"> должна сообщать</w:t>
      </w:r>
      <w:r>
        <w:t xml:space="preserve"> об ошибке.</w:t>
      </w:r>
    </w:p>
    <w:p w:rsidR="00815942" w:rsidRDefault="00815942" w:rsidP="00815942">
      <w:pPr>
        <w:pStyle w:val="a"/>
        <w:numPr>
          <w:ilvl w:val="0"/>
          <w:numId w:val="0"/>
        </w:numPr>
        <w:ind w:firstLine="709"/>
      </w:pPr>
      <w:r>
        <w:t xml:space="preserve">При неправильном порядке операций, операндов или скобок программа </w:t>
      </w:r>
      <w:r w:rsidR="00BA5098">
        <w:t>должна сообщать об ошибке</w:t>
      </w:r>
      <w:r>
        <w:t>.</w:t>
      </w:r>
    </w:p>
    <w:p w:rsidR="00821F6D" w:rsidRDefault="00821F6D" w:rsidP="00815942">
      <w:pPr>
        <w:spacing w:after="0"/>
      </w:pPr>
    </w:p>
    <w:p w:rsidR="00FC6111" w:rsidRDefault="00FC6111" w:rsidP="002243E2">
      <w:pPr>
        <w:spacing w:after="0"/>
        <w:rPr>
          <w:b/>
          <w:sz w:val="32"/>
        </w:rPr>
      </w:pPr>
      <w:r>
        <w:br w:type="page"/>
      </w:r>
    </w:p>
    <w:p w:rsidR="001D052C" w:rsidRPr="00A625E8" w:rsidRDefault="001D052C" w:rsidP="00654FFD">
      <w:pPr>
        <w:pStyle w:val="2"/>
        <w:ind w:left="0" w:firstLine="0"/>
        <w:jc w:val="center"/>
        <w:rPr>
          <w:sz w:val="36"/>
        </w:rPr>
      </w:pPr>
      <w:bookmarkStart w:id="18" w:name="_Toc532666252"/>
      <w:r w:rsidRPr="00A625E8">
        <w:rPr>
          <w:sz w:val="36"/>
        </w:rPr>
        <w:lastRenderedPageBreak/>
        <w:t>Описание применения программы</w:t>
      </w:r>
      <w:bookmarkEnd w:id="18"/>
    </w:p>
    <w:p w:rsidR="00EF6AF4" w:rsidRPr="00A625E8" w:rsidRDefault="00A64781" w:rsidP="00A625E8">
      <w:pPr>
        <w:pStyle w:val="2"/>
        <w:numPr>
          <w:ilvl w:val="2"/>
          <w:numId w:val="1"/>
        </w:numPr>
        <w:ind w:left="0" w:firstLine="567"/>
        <w:jc w:val="center"/>
      </w:pPr>
      <w:bookmarkStart w:id="19" w:name="_Toc532666253"/>
      <w:r w:rsidRPr="00A625E8">
        <w:t>Общие</w:t>
      </w:r>
      <w:r w:rsidR="001D052C" w:rsidRPr="00A625E8">
        <w:t xml:space="preserve"> сведения и функциональное назначение</w:t>
      </w:r>
      <w:bookmarkEnd w:id="19"/>
    </w:p>
    <w:p w:rsidR="00B2001A" w:rsidRDefault="00654FFD" w:rsidP="00B56596">
      <w:pPr>
        <w:spacing w:after="0"/>
      </w:pPr>
      <w:r>
        <w:t xml:space="preserve">Разрабатываемая программа </w:t>
      </w:r>
      <w:r w:rsidR="00A64781">
        <w:t>ориентирована</w:t>
      </w:r>
      <w:r>
        <w:t xml:space="preserve"> на прямое взаимодействие с пользователем через консольный интерфейс. Программа не предусматривает сп</w:t>
      </w:r>
      <w:r w:rsidR="0063749A">
        <w:t>е</w:t>
      </w:r>
      <w:r>
        <w:t>циальных интерфе</w:t>
      </w:r>
      <w:r w:rsidR="008840D8">
        <w:t>й</w:t>
      </w:r>
      <w:r>
        <w:t xml:space="preserve">сов для включения </w:t>
      </w:r>
      <w:r w:rsidR="0063749A">
        <w:t>в иные программные системы</w:t>
      </w:r>
      <w:r w:rsidR="00722306">
        <w:t>, но, тем не менее, не исключает возможность подобного применения.</w:t>
      </w:r>
    </w:p>
    <w:p w:rsidR="00585248" w:rsidRDefault="00585248" w:rsidP="00B56596">
      <w:pPr>
        <w:spacing w:after="0"/>
      </w:pPr>
      <w:r>
        <w:t>Рассмотрим более подробно действия, которые должна выполнять программа:</w:t>
      </w:r>
    </w:p>
    <w:p w:rsidR="00585248" w:rsidRDefault="00585248" w:rsidP="00B56596">
      <w:pPr>
        <w:pStyle w:val="a"/>
        <w:numPr>
          <w:ilvl w:val="0"/>
          <w:numId w:val="5"/>
        </w:numPr>
        <w:spacing w:after="0"/>
        <w:ind w:left="0" w:firstLine="709"/>
      </w:pPr>
      <w:r>
        <w:t>При запуске</w:t>
      </w:r>
      <w:r w:rsidR="007B076E">
        <w:t xml:space="preserve"> программа должна в </w:t>
      </w:r>
      <w:r w:rsidR="00A64781">
        <w:t>консоли</w:t>
      </w:r>
      <w:r w:rsidR="004573AD">
        <w:t xml:space="preserve"> сообщение с</w:t>
      </w:r>
      <w:r w:rsidR="005A4B60">
        <w:t xml:space="preserve"> приглашение</w:t>
      </w:r>
      <w:r w:rsidR="004573AD">
        <w:t>м</w:t>
      </w:r>
      <w:r w:rsidR="005A4B60">
        <w:t xml:space="preserve"> ввода выражения</w:t>
      </w:r>
      <w:r>
        <w:t xml:space="preserve"> для преобразования.</w:t>
      </w:r>
    </w:p>
    <w:p w:rsidR="005A4B60" w:rsidRDefault="00095814" w:rsidP="00B56596">
      <w:pPr>
        <w:pStyle w:val="a"/>
        <w:numPr>
          <w:ilvl w:val="0"/>
          <w:numId w:val="5"/>
        </w:numPr>
        <w:spacing w:after="0"/>
        <w:ind w:left="0" w:firstLine="709"/>
      </w:pPr>
      <w:r>
        <w:t>Программа должна ожидать завершения</w:t>
      </w:r>
      <w:r w:rsidR="00B56596">
        <w:t xml:space="preserve"> ввода выражения пользователем.</w:t>
      </w:r>
    </w:p>
    <w:p w:rsidR="00585248" w:rsidRDefault="00095814" w:rsidP="00B56596">
      <w:pPr>
        <w:pStyle w:val="a"/>
        <w:numPr>
          <w:ilvl w:val="0"/>
          <w:numId w:val="5"/>
        </w:numPr>
        <w:spacing w:after="0"/>
        <w:ind w:left="0" w:firstLine="709"/>
      </w:pPr>
      <w:r>
        <w:t xml:space="preserve">После </w:t>
      </w:r>
      <w:r w:rsidR="007D4981">
        <w:t>ввода выражения, программа должна прочитать из консоли строку, содержащую выражение</w:t>
      </w:r>
      <w:r w:rsidR="00585248">
        <w:t>.</w:t>
      </w:r>
    </w:p>
    <w:p w:rsidR="0078279E" w:rsidRDefault="0078279E" w:rsidP="0078279E">
      <w:pPr>
        <w:pStyle w:val="a"/>
        <w:numPr>
          <w:ilvl w:val="0"/>
          <w:numId w:val="5"/>
        </w:numPr>
        <w:spacing w:after="0"/>
        <w:ind w:left="0" w:firstLine="709"/>
      </w:pPr>
      <w:r>
        <w:t>Программа должна сформировать новую строку, содержащую выражение в постфиксной форме, идентичное введенному.</w:t>
      </w:r>
    </w:p>
    <w:p w:rsidR="0078279E" w:rsidRDefault="00FC276B" w:rsidP="00B56596">
      <w:pPr>
        <w:pStyle w:val="a"/>
        <w:numPr>
          <w:ilvl w:val="0"/>
          <w:numId w:val="5"/>
        </w:numPr>
        <w:spacing w:after="0"/>
        <w:ind w:left="0" w:firstLine="709"/>
      </w:pPr>
      <w:r>
        <w:t>Программа должна отобразить сообщение с пояснением и полученную строку.</w:t>
      </w:r>
    </w:p>
    <w:p w:rsidR="00061157" w:rsidRDefault="00061157" w:rsidP="00B56596">
      <w:pPr>
        <w:pStyle w:val="a"/>
        <w:numPr>
          <w:ilvl w:val="0"/>
          <w:numId w:val="5"/>
        </w:numPr>
        <w:spacing w:after="0"/>
        <w:ind w:left="0" w:firstLine="709"/>
      </w:pPr>
      <w:r>
        <w:t>Программа должна отобразить в консоль информацию об успешной, либо не успешной работе (при неудаче пункта 4 вследствие некорректного заданного выражения пункт 5 не выполняется</w:t>
      </w:r>
      <w:r w:rsidR="008B3274">
        <w:t>).</w:t>
      </w:r>
      <w:r>
        <w:t xml:space="preserve"> </w:t>
      </w:r>
    </w:p>
    <w:p w:rsidR="00EF6AF4" w:rsidRDefault="00C13021" w:rsidP="001D1956">
      <w:pPr>
        <w:spacing w:after="0"/>
      </w:pPr>
      <w:r>
        <w:t>Приведем формальное определение преобразования, которое предполагает п</w:t>
      </w:r>
      <w:r w:rsidR="009526DB">
        <w:t>ункт 4.</w:t>
      </w:r>
    </w:p>
    <w:p w:rsidR="00D2671A" w:rsidRPr="00D2671A" w:rsidRDefault="00FE3123" w:rsidP="001D1956">
      <w:pPr>
        <w:spacing w:after="0"/>
      </w:pPr>
      <w:r>
        <w:t xml:space="preserve">Обозначим </w:t>
      </w:r>
      <w:r w:rsidR="00D2671A" w:rsidRPr="00D2671A">
        <w:t>выражения в инфиксной нотации </w:t>
      </w:r>
      <w:r w:rsidR="00DE5382">
        <w:rPr>
          <w:lang w:val="en-US"/>
        </w:rPr>
        <w:t>E</w:t>
      </w:r>
      <w:r w:rsidR="00D2671A" w:rsidRPr="00D2671A">
        <w:t>, </w:t>
      </w:r>
      <w:r w:rsidR="00DE5382">
        <w:rPr>
          <w:lang w:val="en-US"/>
        </w:rPr>
        <w:t>E</w:t>
      </w:r>
      <w:r w:rsidR="00DE5382" w:rsidRPr="00DE5382">
        <w:rPr>
          <w:vertAlign w:val="subscript"/>
        </w:rPr>
        <w:t>1</w:t>
      </w:r>
      <w:r w:rsidR="00D2671A" w:rsidRPr="00D2671A">
        <w:t>, </w:t>
      </w:r>
      <w:r w:rsidR="00DE5382">
        <w:rPr>
          <w:lang w:val="en-US"/>
        </w:rPr>
        <w:t>E</w:t>
      </w:r>
      <w:r w:rsidR="00DE5382" w:rsidRPr="00DE5382">
        <w:rPr>
          <w:vertAlign w:val="subscript"/>
        </w:rPr>
        <w:t>2</w:t>
      </w:r>
      <w:r w:rsidR="00D2671A" w:rsidRPr="00D2671A">
        <w:t>, эквивалентные им выражения в постфиксной нотации </w:t>
      </w:r>
      <w:r w:rsidR="00DE5382">
        <w:rPr>
          <w:lang w:val="en-US"/>
        </w:rPr>
        <w:t>P</w:t>
      </w:r>
      <w:r w:rsidR="00DE5382" w:rsidRPr="00D2671A">
        <w:t>, </w:t>
      </w:r>
      <w:r w:rsidR="00DE5382">
        <w:rPr>
          <w:lang w:val="en-US"/>
        </w:rPr>
        <w:t>P</w:t>
      </w:r>
      <w:r w:rsidR="00DE5382" w:rsidRPr="00DE5382">
        <w:rPr>
          <w:vertAlign w:val="subscript"/>
        </w:rPr>
        <w:t>1</w:t>
      </w:r>
      <w:r w:rsidR="00DE5382" w:rsidRPr="00D2671A">
        <w:t>, </w:t>
      </w:r>
      <w:r w:rsidR="00DE5382">
        <w:rPr>
          <w:lang w:val="en-US"/>
        </w:rPr>
        <w:t>P</w:t>
      </w:r>
      <w:r w:rsidR="00DE5382" w:rsidRPr="00DE5382">
        <w:rPr>
          <w:vertAlign w:val="subscript"/>
        </w:rPr>
        <w:t xml:space="preserve">2 </w:t>
      </w:r>
      <w:r w:rsidR="00D2671A" w:rsidRPr="00D2671A">
        <w:t>соответственно; </w:t>
      </w:r>
      <w:r w:rsidR="005E41D5">
        <w:rPr>
          <w:lang w:val="en-US"/>
        </w:rPr>
        <w:t>o</w:t>
      </w:r>
      <w:r w:rsidR="005E41D5">
        <w:t> –</w:t>
      </w:r>
      <w:r w:rsidR="00D2671A" w:rsidRPr="00D2671A">
        <w:t xml:space="preserve"> произвольный бинарный оператор, тогда:</w:t>
      </w:r>
    </w:p>
    <w:p w:rsidR="00D2671A" w:rsidRPr="00D2671A" w:rsidRDefault="00D2671A" w:rsidP="001D1956">
      <w:pPr>
        <w:spacing w:after="0"/>
      </w:pPr>
      <w:r w:rsidRPr="00D2671A">
        <w:t>1. Если </w:t>
      </w:r>
      <w:r w:rsidR="00F54079">
        <w:rPr>
          <w:lang w:val="en-US"/>
        </w:rPr>
        <w:t>E</w:t>
      </w:r>
      <w:r w:rsidRPr="00D2671A">
        <w:t> — переменная или константа, то </w:t>
      </w:r>
      <w:r w:rsidR="00F54079">
        <w:rPr>
          <w:lang w:val="en-US"/>
        </w:rPr>
        <w:t>P</w:t>
      </w:r>
      <w:r w:rsidRPr="00D2671A">
        <w:t> есть </w:t>
      </w:r>
      <w:r w:rsidR="00F54079">
        <w:rPr>
          <w:lang w:val="en-US"/>
        </w:rPr>
        <w:t>E</w:t>
      </w:r>
      <w:r w:rsidRPr="00D2671A">
        <w:t>.</w:t>
      </w:r>
    </w:p>
    <w:p w:rsidR="00D2671A" w:rsidRPr="00D2671A" w:rsidRDefault="00D2671A" w:rsidP="001D1956">
      <w:pPr>
        <w:spacing w:after="0"/>
      </w:pPr>
      <w:r w:rsidRPr="00D2671A">
        <w:t>2. Если </w:t>
      </w:r>
      <w:r w:rsidR="00447BB0">
        <w:rPr>
          <w:lang w:val="en-US"/>
        </w:rPr>
        <w:t>E</w:t>
      </w:r>
      <w:r w:rsidRPr="00D2671A">
        <w:t> — выражение вида</w:t>
      </w:r>
      <w:r w:rsidR="00447BB0" w:rsidRPr="00447BB0">
        <w:t xml:space="preserve"> </w:t>
      </w:r>
      <w:r w:rsidR="00447BB0">
        <w:rPr>
          <w:lang w:val="en-US"/>
        </w:rPr>
        <w:t>E</w:t>
      </w:r>
      <w:r w:rsidR="006E651A" w:rsidRPr="006E651A">
        <w:rPr>
          <w:vertAlign w:val="subscript"/>
        </w:rPr>
        <w:t>1</w:t>
      </w:r>
      <w:r w:rsidR="00447BB0">
        <w:rPr>
          <w:vertAlign w:val="subscript"/>
        </w:rPr>
        <w:t xml:space="preserve"> </w:t>
      </w:r>
      <w:r w:rsidR="00447BB0">
        <w:rPr>
          <w:lang w:val="en-US"/>
        </w:rPr>
        <w:t>o</w:t>
      </w:r>
      <w:r w:rsidR="00447BB0" w:rsidRPr="00D2671A">
        <w:t> </w:t>
      </w:r>
      <w:r w:rsidR="00447BB0">
        <w:rPr>
          <w:lang w:val="en-US"/>
        </w:rPr>
        <w:t>E</w:t>
      </w:r>
      <w:r w:rsidR="00447BB0" w:rsidRPr="00DE5382">
        <w:rPr>
          <w:vertAlign w:val="subscript"/>
        </w:rPr>
        <w:t>2</w:t>
      </w:r>
      <w:r w:rsidRPr="00D2671A">
        <w:t>, то </w:t>
      </w:r>
      <w:r w:rsidR="00D57D98">
        <w:rPr>
          <w:lang w:val="en-US"/>
        </w:rPr>
        <w:t>P</w:t>
      </w:r>
      <w:r w:rsidRPr="00D2671A">
        <w:t> есть </w:t>
      </w:r>
      <w:r w:rsidR="00D57D98">
        <w:rPr>
          <w:lang w:val="en-US"/>
        </w:rPr>
        <w:t>P</w:t>
      </w:r>
      <w:r w:rsidR="00D57D98" w:rsidRPr="006E651A">
        <w:rPr>
          <w:vertAlign w:val="subscript"/>
        </w:rPr>
        <w:t>1</w:t>
      </w:r>
      <w:r w:rsidR="00D57D98" w:rsidRPr="00D2671A">
        <w:t> </w:t>
      </w:r>
      <w:r w:rsidR="00D57D98">
        <w:rPr>
          <w:lang w:val="en-US"/>
        </w:rPr>
        <w:t>P</w:t>
      </w:r>
      <w:r w:rsidR="00D57D98" w:rsidRPr="00DE5382">
        <w:rPr>
          <w:vertAlign w:val="subscript"/>
        </w:rPr>
        <w:t>2</w:t>
      </w:r>
      <w:r w:rsidR="005C35C6" w:rsidRPr="001D1956">
        <w:rPr>
          <w:vertAlign w:val="subscript"/>
        </w:rPr>
        <w:t xml:space="preserve"> </w:t>
      </w:r>
      <w:r w:rsidR="005C35C6">
        <w:rPr>
          <w:lang w:val="en-US"/>
        </w:rPr>
        <w:t>o</w:t>
      </w:r>
      <w:r w:rsidRPr="00D2671A">
        <w:t>.</w:t>
      </w:r>
    </w:p>
    <w:p w:rsidR="00D2671A" w:rsidRPr="003265D2" w:rsidRDefault="00D2671A" w:rsidP="001D1956">
      <w:pPr>
        <w:spacing w:after="0"/>
        <w:rPr>
          <w:vertAlign w:val="superscript"/>
        </w:rPr>
      </w:pPr>
      <w:r w:rsidRPr="00D2671A">
        <w:lastRenderedPageBreak/>
        <w:t>3. Если </w:t>
      </w:r>
      <w:r w:rsidR="00447BB0">
        <w:rPr>
          <w:lang w:val="en-US"/>
        </w:rPr>
        <w:t>E</w:t>
      </w:r>
      <w:r w:rsidRPr="00D2671A">
        <w:t> — выражение вида </w:t>
      </w:r>
      <w:r w:rsidR="001D1956" w:rsidRPr="001D1956">
        <w:t>(</w:t>
      </w:r>
      <w:r w:rsidR="001D1956">
        <w:rPr>
          <w:lang w:val="en-US"/>
        </w:rPr>
        <w:t>E</w:t>
      </w:r>
      <w:r w:rsidR="001D1956" w:rsidRPr="006E651A">
        <w:rPr>
          <w:vertAlign w:val="subscript"/>
        </w:rPr>
        <w:t>1</w:t>
      </w:r>
      <w:r w:rsidR="001D1956" w:rsidRPr="001D1956">
        <w:t>)</w:t>
      </w:r>
      <w:r w:rsidRPr="00D2671A">
        <w:t>, то </w:t>
      </w:r>
      <w:r w:rsidR="001D1956">
        <w:rPr>
          <w:lang w:val="en-US"/>
        </w:rPr>
        <w:t>P</w:t>
      </w:r>
      <w:r w:rsidRPr="00D2671A">
        <w:t> есть </w:t>
      </w:r>
      <w:r w:rsidR="001D1956">
        <w:rPr>
          <w:lang w:val="en-US"/>
        </w:rPr>
        <w:t>P</w:t>
      </w:r>
      <w:r w:rsidR="001D1956" w:rsidRPr="006E651A">
        <w:rPr>
          <w:vertAlign w:val="subscript"/>
        </w:rPr>
        <w:t>1</w:t>
      </w:r>
      <w:r w:rsidRPr="00D2671A">
        <w:t>.</w:t>
      </w:r>
      <w:r w:rsidR="00A9524B">
        <w:rPr>
          <w:vertAlign w:val="superscript"/>
        </w:rPr>
        <w:t>3</w:t>
      </w:r>
    </w:p>
    <w:p w:rsidR="003265D2" w:rsidRPr="00D2671A" w:rsidRDefault="003265D2" w:rsidP="001D1956">
      <w:pPr>
        <w:spacing w:after="0"/>
      </w:pPr>
    </w:p>
    <w:p w:rsidR="00D2671A" w:rsidRPr="00B2001A" w:rsidRDefault="00D2671A" w:rsidP="00B2001A"/>
    <w:p w:rsidR="001D052C" w:rsidRDefault="001D052C" w:rsidP="001D052C">
      <w:pPr>
        <w:pStyle w:val="2"/>
        <w:numPr>
          <w:ilvl w:val="0"/>
          <w:numId w:val="0"/>
        </w:numPr>
        <w:ind w:left="792" w:hanging="432"/>
      </w:pPr>
    </w:p>
    <w:p w:rsidR="008F37A4" w:rsidRDefault="001D052C">
      <w:pPr>
        <w:spacing w:line="259" w:lineRule="auto"/>
        <w:ind w:firstLine="0"/>
        <w:jc w:val="left"/>
      </w:pPr>
      <w:r>
        <w:br w:type="page"/>
      </w:r>
    </w:p>
    <w:p w:rsidR="008F37A4" w:rsidRPr="00A625E8" w:rsidRDefault="00ED5AB7" w:rsidP="00DA4A83">
      <w:pPr>
        <w:pStyle w:val="2"/>
        <w:numPr>
          <w:ilvl w:val="2"/>
          <w:numId w:val="1"/>
        </w:numPr>
        <w:ind w:left="0" w:firstLine="0"/>
        <w:jc w:val="center"/>
      </w:pPr>
      <w:bookmarkStart w:id="20" w:name="_Toc532666254"/>
      <w:r w:rsidRPr="00A625E8">
        <w:lastRenderedPageBreak/>
        <w:t>Проектирование программы</w:t>
      </w:r>
      <w:bookmarkEnd w:id="20"/>
    </w:p>
    <w:p w:rsidR="00F53378" w:rsidRDefault="007272D5" w:rsidP="00F53378">
      <w:pPr>
        <w:spacing w:after="0"/>
      </w:pPr>
      <w:r>
        <w:t>Наиболее важной частью программы является преобразование формы записи выражения.</w:t>
      </w:r>
      <w:r w:rsidR="00F53378">
        <w:t xml:space="preserve"> Рассмотрим проектирование данной части программы.</w:t>
      </w:r>
    </w:p>
    <w:p w:rsidR="001D1127" w:rsidRDefault="00F53378" w:rsidP="00F53378">
      <w:pPr>
        <w:spacing w:after="0"/>
      </w:pPr>
      <w:r>
        <w:t xml:space="preserve">В выражении можно выделить два основных элемента: операнд и операция. Операция представляет собой один символ арифметической операции «+», «-», «*» или «/». Операнд может представлять собой число, переменную, другое выражение, либо другое выражение в круглых скобках. При этом корректное выражение всегда представляет собой либо одиночный операнд, либо сочетание двух операндов и операции между ними. </w:t>
      </w:r>
      <w:r w:rsidR="00A55597">
        <w:t xml:space="preserve">Исходя из этого можно рассчитывать, </w:t>
      </w:r>
      <w:r w:rsidR="008766C1">
        <w:t>что,</w:t>
      </w:r>
      <w:r w:rsidR="00A55597">
        <w:t xml:space="preserve"> рассматривая выражение посимвольно слева направо после операнда всегда находится либо </w:t>
      </w:r>
      <w:r w:rsidR="008766C1">
        <w:t>операция, либо конец выражения</w:t>
      </w:r>
      <w:r w:rsidR="00A55597">
        <w:t>, а после операции – операнд.</w:t>
      </w:r>
    </w:p>
    <w:p w:rsidR="00F53378" w:rsidRDefault="008766C1" w:rsidP="00F53378">
      <w:pPr>
        <w:spacing w:after="0"/>
      </w:pPr>
      <w:r>
        <w:t xml:space="preserve">Ориентируясь на формальное </w:t>
      </w:r>
      <w:r w:rsidR="001D1127">
        <w:t>определение, приведенное выше, можно сказать, что для преобразования формы записи выражения необходимо переместить операцию за второй операнд и исключить скобки, сохраняя приоритет операций.</w:t>
      </w:r>
    </w:p>
    <w:p w:rsidR="003D1632" w:rsidRDefault="00EB01A0" w:rsidP="00F53378">
      <w:pPr>
        <w:spacing w:after="0"/>
      </w:pPr>
      <w:r>
        <w:t xml:space="preserve">Рассмотрим данный подход на </w:t>
      </w:r>
      <w:r w:rsidR="00A64781">
        <w:t>практике</w:t>
      </w:r>
      <w:r>
        <w:t>, взяв в</w:t>
      </w:r>
      <w:r w:rsidR="003D1632">
        <w:t xml:space="preserve"> качестве примера </w:t>
      </w:r>
      <w:r>
        <w:t xml:space="preserve">тривиальное выражение </w:t>
      </w:r>
      <w:r w:rsidR="00AC3304">
        <w:t>«</w:t>
      </w:r>
      <w:r>
        <w:t>1 + 2</w:t>
      </w:r>
      <w:r w:rsidR="009663A6">
        <w:t xml:space="preserve"> + 3</w:t>
      </w:r>
      <w:r w:rsidR="00AC3304">
        <w:t>»</w:t>
      </w:r>
      <w:r w:rsidR="003D1632">
        <w:t>.</w:t>
      </w:r>
    </w:p>
    <w:p w:rsidR="00334F33" w:rsidRDefault="00334F33" w:rsidP="00F53378">
      <w:pPr>
        <w:spacing w:after="0"/>
      </w:pPr>
      <w:r>
        <w:t xml:space="preserve">Получив строку, </w:t>
      </w:r>
      <w:r w:rsidR="00A64781">
        <w:t>рассматриваем</w:t>
      </w:r>
      <w:r>
        <w:t xml:space="preserve"> ее как выражение, в начале которого находится операнд.</w:t>
      </w:r>
      <w:r w:rsidR="0098437B">
        <w:t xml:space="preserve"> «</w:t>
      </w:r>
      <w:r w:rsidR="006E6047">
        <w:t>1» –</w:t>
      </w:r>
      <w:r w:rsidR="0098437B">
        <w:t xml:space="preserve"> это число, </w:t>
      </w:r>
      <w:r w:rsidR="006E6047">
        <w:t>следовательно,</w:t>
      </w:r>
      <w:r w:rsidR="0098437B">
        <w:t xml:space="preserve"> операнд</w:t>
      </w:r>
      <w:r w:rsidR="006E6047">
        <w:t>. Первый операнд переносится в новую строку, а остаток исходной рассматривается как сочет</w:t>
      </w:r>
      <w:r w:rsidR="00766890">
        <w:t>ание операции и второго операнда, либо как окончание выражения.</w:t>
      </w:r>
    </w:p>
    <w:p w:rsidR="00766890" w:rsidRDefault="00766890" w:rsidP="00F53378">
      <w:pPr>
        <w:spacing w:after="0"/>
      </w:pPr>
      <w:r>
        <w:t>После встречи «+» версия конца выражения отсекается, операция запоминается для вставки после второго операнда, а</w:t>
      </w:r>
      <w:r w:rsidR="001A4F34">
        <w:t xml:space="preserve"> остаток исходной строки </w:t>
      </w:r>
      <w:r w:rsidR="007235A4">
        <w:t>снова рассматривается</w:t>
      </w:r>
      <w:r>
        <w:t xml:space="preserve"> как операнд.</w:t>
      </w:r>
      <w:r w:rsidR="009663A6">
        <w:t xml:space="preserve"> </w:t>
      </w:r>
    </w:p>
    <w:p w:rsidR="009663A6" w:rsidRDefault="009663A6" w:rsidP="00F53378">
      <w:pPr>
        <w:spacing w:after="0"/>
      </w:pPr>
      <w:r>
        <w:t>После рассмотрения второго операнда при встрече операции, наличие запомненной операции гов</w:t>
      </w:r>
      <w:r w:rsidR="00A64781">
        <w:t>ор</w:t>
      </w:r>
      <w:r>
        <w:t xml:space="preserve">ит о том, что первым операндом новой операции являлось выражение, и перед запоминанием новой операции, необходимо полностью записать его в новую строку, приписав к ней запомненную </w:t>
      </w:r>
      <w:r>
        <w:lastRenderedPageBreak/>
        <w:t>операцию. Таким образом на данном этапе в новую строку записано выражение, являющееся первым операндом</w:t>
      </w:r>
      <w:r w:rsidR="004C6FA8">
        <w:t>:</w:t>
      </w:r>
      <w:r>
        <w:t xml:space="preserve"> «1 2 +»,</w:t>
      </w:r>
      <w:r w:rsidRPr="009663A6">
        <w:t xml:space="preserve"> </w:t>
      </w:r>
      <w:r>
        <w:t>а остаток исходной</w:t>
      </w:r>
      <w:r w:rsidR="00BD5B99">
        <w:t xml:space="preserve">: </w:t>
      </w:r>
      <w:r w:rsidR="004C6FA8">
        <w:t>«</w:t>
      </w:r>
      <w:r w:rsidR="00BD5B99">
        <w:t> + </w:t>
      </w:r>
      <w:r w:rsidR="004C6FA8">
        <w:t>3»</w:t>
      </w:r>
      <w:r>
        <w:t xml:space="preserve"> снова рассматривается как сочетание операции и второго операнда, либо как окончание выражения</w:t>
      </w:r>
      <w:r w:rsidR="00F938DB">
        <w:t>.</w:t>
      </w:r>
    </w:p>
    <w:p w:rsidR="000A2047" w:rsidRDefault="000A2047" w:rsidP="00F53378">
      <w:pPr>
        <w:spacing w:after="0"/>
      </w:pPr>
      <w:r>
        <w:t>После анализа «3», будет подтверждена версия о конце выражения, следовательно, если есть запомненная операция, выражение состояло в двух операндов и необходимо дописать операцию</w:t>
      </w:r>
      <w:r w:rsidR="0016675B">
        <w:t>.</w:t>
      </w:r>
    </w:p>
    <w:p w:rsidR="003D1632" w:rsidRDefault="007235A4" w:rsidP="00F53378">
      <w:pPr>
        <w:spacing w:after="0"/>
      </w:pPr>
      <w:r>
        <w:t>Так как операции выражения</w:t>
      </w:r>
      <w:r w:rsidR="00A8663D">
        <w:t xml:space="preserve"> могут</w:t>
      </w:r>
      <w:r>
        <w:t xml:space="preserve"> </w:t>
      </w:r>
      <w:r w:rsidR="00A8663D">
        <w:t>име</w:t>
      </w:r>
      <w:r>
        <w:t>т</w:t>
      </w:r>
      <w:r w:rsidR="00A8663D">
        <w:t>ь</w:t>
      </w:r>
      <w:r>
        <w:t xml:space="preserve"> разны</w:t>
      </w:r>
      <w:r w:rsidR="009663A6">
        <w:t xml:space="preserve">й </w:t>
      </w:r>
      <w:r w:rsidR="00A8663D">
        <w:t>приоритет необходимо</w:t>
      </w:r>
      <w:r w:rsidR="00FB4D1C">
        <w:t xml:space="preserve"> внести изменения в подход. Е</w:t>
      </w:r>
      <w:r w:rsidR="00A8663D">
        <w:t>сли встреченная операция имеет более высокий приоритет</w:t>
      </w:r>
      <w:r w:rsidR="00FB4D1C">
        <w:t>, чем запомненная</w:t>
      </w:r>
      <w:r w:rsidR="005B48A0">
        <w:t>, то выражение, включающее встреченную операцию является вторым операндом для запомненной операции, следовательно, предыдущее выражение не закончилось</w:t>
      </w:r>
      <w:r w:rsidR="005B48A0" w:rsidRPr="005B48A0">
        <w:t xml:space="preserve"> </w:t>
      </w:r>
      <w:r w:rsidR="005B48A0">
        <w:t>и перед запоминанием новой операции не нужно записывать предыдущую.</w:t>
      </w:r>
    </w:p>
    <w:p w:rsidR="005E19BA" w:rsidRPr="00CE1CAC" w:rsidRDefault="005E19BA" w:rsidP="00F53378">
      <w:pPr>
        <w:spacing w:after="0"/>
      </w:pPr>
      <w:r>
        <w:t>Приведем пример: «1 + 2 * 3»</w:t>
      </w:r>
      <w:r w:rsidR="00AC3304">
        <w:t>.</w:t>
      </w:r>
    </w:p>
    <w:p w:rsidR="00F30DB6" w:rsidRDefault="001208F2" w:rsidP="00F30DB6">
      <w:pPr>
        <w:spacing w:after="0"/>
      </w:pPr>
      <w:r>
        <w:t xml:space="preserve">После рассмотрения «+» в новой строке находится первый «1», </w:t>
      </w:r>
      <w:r w:rsidR="00A64781">
        <w:t>запомнено</w:t>
      </w:r>
      <w:r>
        <w:t xml:space="preserve"> «+», а в остаток «2 * 3» является операндом. «2» также воспринимается как операнд и переносится в новую,</w:t>
      </w:r>
      <w:r w:rsidR="00DE2A55">
        <w:t xml:space="preserve"> а</w:t>
      </w:r>
      <w:r>
        <w:t xml:space="preserve"> « * 3» снова рассматривается как сочетание операции и второго операнда, либо как окончание выражения</w:t>
      </w:r>
      <w:r w:rsidR="00111DC3">
        <w:t>. Однако, встреча «*», имеющей более высокий приоритет, чем «+» говорит о том, что вторым операндом для «+» является не «2», а «2 * 3» и нужно запомнить и «*», и «</w:t>
      </w:r>
      <w:r w:rsidR="00CD2892">
        <w:t>+</w:t>
      </w:r>
      <w:r w:rsidR="00111DC3">
        <w:t>»</w:t>
      </w:r>
      <w:r w:rsidR="00CD2892">
        <w:t>.</w:t>
      </w:r>
    </w:p>
    <w:p w:rsidR="001D052C" w:rsidRDefault="00F30DB6" w:rsidP="0056120B">
      <w:pPr>
        <w:spacing w:after="0"/>
      </w:pPr>
      <w:r>
        <w:t>Операнд «3»</w:t>
      </w:r>
      <w:r w:rsidR="00111DC3">
        <w:t xml:space="preserve"> </w:t>
      </w:r>
      <w:r>
        <w:t>переносится в новую строку, а конец выражения говорит о том, что все выражения закончи</w:t>
      </w:r>
      <w:r w:rsidR="00A64781">
        <w:t>ли</w:t>
      </w:r>
      <w:r>
        <w:t>сь, причем сначала закончится более приоритетное «*», получив в новой строке «1 2 3 *», а затем после записи второго операнда для «+»</w:t>
      </w:r>
      <w:r w:rsidR="001E4444">
        <w:t>, записывается и он: «1 2 3 * +»</w:t>
      </w:r>
      <w:r w:rsidR="00D5440F">
        <w:t>.</w:t>
      </w:r>
    </w:p>
    <w:p w:rsidR="0056120B" w:rsidRDefault="0056120B" w:rsidP="007272D5">
      <w:r>
        <w:t>Выражение, заключенное в скобки, не зависит от остальных выражений и рассматривается как цельный операнд, поэтому при встрече открывающей скобки необходимо, запомнить ее и распознавать новое независимое выражение, а закрывающую считать концом этого выражения.</w:t>
      </w:r>
    </w:p>
    <w:p w:rsidR="00C5290F" w:rsidRDefault="008F37A4" w:rsidP="00A625E8">
      <w:pPr>
        <w:pStyle w:val="2"/>
        <w:numPr>
          <w:ilvl w:val="2"/>
          <w:numId w:val="1"/>
        </w:numPr>
        <w:ind w:left="0" w:firstLine="426"/>
        <w:jc w:val="center"/>
      </w:pPr>
      <w:r>
        <w:br w:type="page"/>
      </w:r>
      <w:bookmarkStart w:id="21" w:name="_Toc532666255"/>
      <w:r w:rsidR="00CB27CF" w:rsidRPr="00A625E8">
        <w:rPr>
          <w:sz w:val="36"/>
        </w:rPr>
        <w:lastRenderedPageBreak/>
        <w:t>Схема логической программы</w:t>
      </w:r>
      <w:bookmarkEnd w:id="21"/>
    </w:p>
    <w:p w:rsidR="00C5290F" w:rsidRDefault="00C5290F" w:rsidP="00C5290F">
      <w:pPr>
        <w:spacing w:after="0"/>
      </w:pPr>
      <w:r>
        <w:t>Было принято решение осуществлять преобразование</w:t>
      </w:r>
      <w:r w:rsidR="002A6B65">
        <w:t xml:space="preserve"> выражения работая с ним </w:t>
      </w:r>
      <w:r>
        <w:t>как</w:t>
      </w:r>
      <w:r w:rsidR="002A6B65">
        <w:t xml:space="preserve"> со</w:t>
      </w:r>
      <w:r>
        <w:t xml:space="preserve"> </w:t>
      </w:r>
      <w:r w:rsidR="00A64781">
        <w:t>списком</w:t>
      </w:r>
      <w:r>
        <w:t xml:space="preserve"> символов. Исходя из этого необходимо составить предикат, одним из аргументов которого является список символов исходного выражения. Принимая </w:t>
      </w:r>
      <w:r w:rsidR="00A96A0C">
        <w:t>во внимание,</w:t>
      </w:r>
      <w:r>
        <w:t xml:space="preserve"> сказанное в </w:t>
      </w:r>
      <w:r w:rsidR="004A3EBD">
        <w:t>выше</w:t>
      </w:r>
      <w:r>
        <w:t xml:space="preserve">, логично применить два разных предиката для </w:t>
      </w:r>
      <w:r w:rsidR="00A64781">
        <w:t>распознавания</w:t>
      </w:r>
      <w:r>
        <w:t xml:space="preserve"> операции и операнда.</w:t>
      </w:r>
    </w:p>
    <w:p w:rsidR="00C5290F" w:rsidRDefault="00C5290F" w:rsidP="00C5290F">
      <w:pPr>
        <w:spacing w:after="0"/>
      </w:pPr>
      <w:r>
        <w:t>Рассмотрим общие особенности двух сформулированных предикатов. Они принимают первым аргументом список символов, выполняют действия, зависящие от символа в голове списка и вызы</w:t>
      </w:r>
      <w:r w:rsidR="00406533">
        <w:t>ва</w:t>
      </w:r>
      <w:r>
        <w:t>ют следующий предикат, передавая ему хвост списка.</w:t>
      </w:r>
    </w:p>
    <w:p w:rsidR="00C5290F" w:rsidRDefault="00A96A0C" w:rsidP="00C5290F">
      <w:pPr>
        <w:spacing w:after="0"/>
      </w:pPr>
      <w:r>
        <w:t>Для преобразования необходимо запоминать операции</w:t>
      </w:r>
      <w:r w:rsidR="00C5290F">
        <w:t>. Из этого следует, что предикатам необходим второй аргумент – список сохраненных операций.</w:t>
      </w:r>
    </w:p>
    <w:p w:rsidR="00C5290F" w:rsidRDefault="00C5290F" w:rsidP="00C5290F">
      <w:pPr>
        <w:spacing w:after="0"/>
      </w:pPr>
      <w:r>
        <w:t>Результирующую строку необходимо вернуть из предикатов, поэтому она является третьим аргументом предикатов.</w:t>
      </w:r>
    </w:p>
    <w:p w:rsidR="00C5290F" w:rsidRDefault="00C5290F" w:rsidP="00C5290F">
      <w:pPr>
        <w:spacing w:after="0"/>
      </w:pPr>
      <w:r>
        <w:t xml:space="preserve">Сформулируем поведение предиката для распознавания операнда. Для удобства назовем этот предикат </w:t>
      </w:r>
      <w:r w:rsidRPr="0003297D">
        <w:t>parseOperand</w:t>
      </w:r>
      <w:r>
        <w:t xml:space="preserve">. Выше было сказано, что операнд может иметь четыре формы. </w:t>
      </w:r>
    </w:p>
    <w:p w:rsidR="00C5290F" w:rsidRDefault="00C5290F" w:rsidP="00C5290F">
      <w:pPr>
        <w:spacing w:after="0"/>
      </w:pPr>
      <w:r>
        <w:t xml:space="preserve">Если операндом является число, предикат обнаружит, что символ является цифрой и добавит ее к результирующей строке, после чего снова вызовет предикат </w:t>
      </w:r>
      <w:r w:rsidRPr="0003297D">
        <w:t>parseOperand</w:t>
      </w:r>
      <w:r>
        <w:t xml:space="preserve">. </w:t>
      </w:r>
    </w:p>
    <w:p w:rsidR="00C5290F" w:rsidRDefault="00C5290F" w:rsidP="00C5290F">
      <w:pPr>
        <w:spacing w:after="0"/>
      </w:pPr>
      <w:r>
        <w:t xml:space="preserve">Если операндом является переменная, предикат обнаружит, что символ является буквой и добавит ее к результирующей строке, после чего снова вызовет предикат </w:t>
      </w:r>
      <w:r w:rsidRPr="0003297D">
        <w:t>parseOperand</w:t>
      </w:r>
      <w:r>
        <w:t xml:space="preserve">. </w:t>
      </w:r>
    </w:p>
    <w:p w:rsidR="00C5290F" w:rsidRDefault="00C5290F" w:rsidP="00C5290F">
      <w:pPr>
        <w:spacing w:after="0"/>
      </w:pPr>
      <w:r>
        <w:t xml:space="preserve">Если операндом является выражение в скобках, предикат обнаружит, что символ является открывающей скобкой и сохранит эту скобку, после чего снова вызовет предикат </w:t>
      </w:r>
      <w:r w:rsidRPr="0003297D">
        <w:t>parseOperand</w:t>
      </w:r>
      <w:r>
        <w:t xml:space="preserve"> для разбора операнда внутри скобок. </w:t>
      </w:r>
    </w:p>
    <w:p w:rsidR="00C5290F" w:rsidRDefault="00C5290F" w:rsidP="00C5290F">
      <w:pPr>
        <w:spacing w:after="0"/>
      </w:pPr>
      <w:r>
        <w:lastRenderedPageBreak/>
        <w:t xml:space="preserve">В процессе разбора числа или переменной предикат может встретить символ не являющейся буквой или цифрой, это будет означать, что операнд закончился и необходимо вызвать предикат для разбора операции. Назовем его </w:t>
      </w:r>
      <w:r w:rsidRPr="002048B9">
        <w:t>parseOperation</w:t>
      </w:r>
      <w:r>
        <w:t>.</w:t>
      </w:r>
    </w:p>
    <w:p w:rsidR="00C5290F" w:rsidRDefault="00C5290F" w:rsidP="00C5290F">
      <w:pPr>
        <w:spacing w:after="0"/>
      </w:pPr>
      <w:r>
        <w:t>К предыдущем рассуждениям есть одно замечание: если при разборе числа или переменной будет встречена открывающая скобка, ошибка не будет обнаружена. С целью исключения этой ошибки введем предикаты для разбора</w:t>
      </w:r>
      <w:r w:rsidRPr="004C578B">
        <w:t xml:space="preserve"> </w:t>
      </w:r>
      <w:r>
        <w:t xml:space="preserve">чисел и переменных. При этом следует заметить, что реакция на число и букву одинакова, следовательно, достаточно введения одного предиката. Назовем его </w:t>
      </w:r>
      <w:r w:rsidRPr="004C578B">
        <w:t>parseAtom</w:t>
      </w:r>
      <w:r>
        <w:t xml:space="preserve">. Этот предикат будет вызываться предикатом </w:t>
      </w:r>
      <w:r w:rsidRPr="0003297D">
        <w:t>parseOperand</w:t>
      </w:r>
      <w:r>
        <w:t xml:space="preserve"> при встрече числа или буквы.</w:t>
      </w:r>
    </w:p>
    <w:p w:rsidR="00C5290F" w:rsidRDefault="00C5290F" w:rsidP="00C5290F">
      <w:pPr>
        <w:spacing w:after="0"/>
      </w:pPr>
      <w:r>
        <w:t xml:space="preserve">Предикат </w:t>
      </w:r>
      <w:r w:rsidRPr="004C578B">
        <w:t>parseAtom</w:t>
      </w:r>
      <w:r w:rsidR="00A64781">
        <w:t xml:space="preserve"> долж</w:t>
      </w:r>
      <w:r>
        <w:t>ен действовать следующим образом.</w:t>
      </w:r>
    </w:p>
    <w:p w:rsidR="00C5290F" w:rsidRDefault="00C5290F" w:rsidP="00C5290F">
      <w:pPr>
        <w:spacing w:after="0"/>
      </w:pPr>
      <w:r>
        <w:t>При встрече числа или буквы</w:t>
      </w:r>
      <w:r w:rsidRPr="004A05A4">
        <w:t xml:space="preserve"> </w:t>
      </w:r>
      <w:r>
        <w:t xml:space="preserve">добавляет ее к результирующей строке, после чего снова вызовет предикат </w:t>
      </w:r>
      <w:r w:rsidRPr="004C578B">
        <w:t>parseAtom</w:t>
      </w:r>
      <w:r>
        <w:t>.</w:t>
      </w:r>
    </w:p>
    <w:p w:rsidR="00C5290F" w:rsidRDefault="00C5290F" w:rsidP="00C5290F">
      <w:pPr>
        <w:spacing w:after="0"/>
      </w:pPr>
      <w:r>
        <w:t>При встрече</w:t>
      </w:r>
      <w:r w:rsidRPr="004A05A4">
        <w:t xml:space="preserve"> </w:t>
      </w:r>
      <w:r>
        <w:t xml:space="preserve">символа, не являющегося буквой или цифрой, вызывает предикат </w:t>
      </w:r>
      <w:r w:rsidRPr="002048B9">
        <w:t>parseOperation</w:t>
      </w:r>
      <w:r>
        <w:t>.</w:t>
      </w:r>
    </w:p>
    <w:p w:rsidR="00C5290F" w:rsidRDefault="00C5290F" w:rsidP="00C5290F">
      <w:pPr>
        <w:spacing w:after="0"/>
      </w:pPr>
      <w:r>
        <w:t xml:space="preserve">Сформулируем поведение предиката </w:t>
      </w:r>
      <w:r w:rsidRPr="002048B9">
        <w:t>parseOperation</w:t>
      </w:r>
      <w:r>
        <w:t xml:space="preserve">. Данный предикат вызывается предикатом </w:t>
      </w:r>
      <w:r w:rsidRPr="0003297D">
        <w:t>parseOperand,</w:t>
      </w:r>
      <w:r>
        <w:t xml:space="preserve"> когда заканчивается разбор операнда. За операндом может следовать либо операция, либо закрывающая скобка, либо конец выражения.</w:t>
      </w:r>
    </w:p>
    <w:p w:rsidR="00C5290F" w:rsidRDefault="00C5290F" w:rsidP="00C5290F">
      <w:pPr>
        <w:spacing w:after="0"/>
      </w:pPr>
      <w:r>
        <w:t xml:space="preserve">Поскольку при завершении выражения необходимо записать все запомненные операции, необходим новый предикат, который будет выполнять эти действия. Назовем его </w:t>
      </w:r>
      <w:r>
        <w:rPr>
          <w:lang w:val="en-US"/>
        </w:rPr>
        <w:t>parseEnd</w:t>
      </w:r>
      <w:r>
        <w:t>. Этот предикат будет вызываться предикатом</w:t>
      </w:r>
      <w:r w:rsidRPr="00A90E2A">
        <w:t xml:space="preserve"> </w:t>
      </w:r>
      <w:r w:rsidRPr="002048B9">
        <w:t>parseOperation</w:t>
      </w:r>
      <w:r w:rsidRPr="00A90E2A">
        <w:t xml:space="preserve"> </w:t>
      </w:r>
      <w:r>
        <w:t>при неудачи других альтернатив.</w:t>
      </w:r>
    </w:p>
    <w:p w:rsidR="00C5290F" w:rsidRDefault="00C5290F" w:rsidP="00C5290F">
      <w:pPr>
        <w:spacing w:after="0"/>
      </w:pPr>
      <w:r>
        <w:t>Действия предиката</w:t>
      </w:r>
      <w:r w:rsidRPr="00A90E2A">
        <w:t xml:space="preserve"> </w:t>
      </w:r>
      <w:r w:rsidRPr="002048B9">
        <w:t>parseOperation</w:t>
      </w:r>
      <w:r>
        <w:t xml:space="preserve"> зависят от того является ли символ операцией, а также имеет ли операция низкий или высокий приоритет. Для упрощения введем предикаты </w:t>
      </w:r>
      <w:r w:rsidRPr="00A90E2A">
        <w:t>isOperation</w:t>
      </w:r>
      <w:r>
        <w:t xml:space="preserve">, </w:t>
      </w:r>
      <w:r w:rsidRPr="00A90E2A">
        <w:t>isOperHighPrior</w:t>
      </w:r>
      <w:r>
        <w:t xml:space="preserve"> и </w:t>
      </w:r>
      <w:r w:rsidRPr="00A90E2A">
        <w:t>isOperLowPrior</w:t>
      </w:r>
      <w:r>
        <w:t>, которые выполняют соответствующие проверки.</w:t>
      </w:r>
    </w:p>
    <w:p w:rsidR="00C5290F" w:rsidRPr="00194E74" w:rsidRDefault="00C5290F" w:rsidP="00C5290F">
      <w:pPr>
        <w:spacing w:after="0"/>
      </w:pPr>
      <w:r>
        <w:lastRenderedPageBreak/>
        <w:t xml:space="preserve">При встрече операции, имеющей более высокий приоритет, чем последняя запомненная предикат </w:t>
      </w:r>
      <w:r w:rsidRPr="002048B9">
        <w:t>parseOperation</w:t>
      </w:r>
      <w:r>
        <w:t xml:space="preserve"> запоминает операцию и вызывает предикат</w:t>
      </w:r>
      <w:r w:rsidRPr="00A44186">
        <w:t xml:space="preserve"> </w:t>
      </w:r>
      <w:r w:rsidRPr="0003297D">
        <w:t>parseOperand</w:t>
      </w:r>
      <w:r>
        <w:t>.</w:t>
      </w:r>
    </w:p>
    <w:p w:rsidR="00C5290F" w:rsidRDefault="00C5290F" w:rsidP="00C5290F">
      <w:pPr>
        <w:spacing w:after="0"/>
      </w:pPr>
      <w:r>
        <w:t xml:space="preserve">Если </w:t>
      </w:r>
      <w:r w:rsidRPr="00E60D6F">
        <w:t>прочитанная операция равнозначна или менее при</w:t>
      </w:r>
      <w:r>
        <w:t>о</w:t>
      </w:r>
      <w:r w:rsidRPr="00E60D6F">
        <w:t>ритетна</w:t>
      </w:r>
      <w:r>
        <w:t xml:space="preserve">, чем последняя запомненная предикат </w:t>
      </w:r>
      <w:r w:rsidRPr="002048B9">
        <w:t>parseOperation</w:t>
      </w:r>
      <w:r>
        <w:t xml:space="preserve"> записывает запомненную операцию в строку результата, запоминает новую операцию и вызывает предикат</w:t>
      </w:r>
      <w:r w:rsidRPr="00A44186">
        <w:t xml:space="preserve"> </w:t>
      </w:r>
      <w:r w:rsidRPr="0003297D">
        <w:t>parseOperand</w:t>
      </w:r>
      <w:r>
        <w:t>.</w:t>
      </w:r>
      <w:r w:rsidRPr="00E71040">
        <w:t xml:space="preserve"> </w:t>
      </w:r>
    </w:p>
    <w:p w:rsidR="00C5290F" w:rsidRPr="00194E74" w:rsidRDefault="00C5290F" w:rsidP="00C5290F">
      <w:pPr>
        <w:spacing w:after="0"/>
      </w:pPr>
      <w:r>
        <w:t xml:space="preserve">Если нет запомненных операций или запомнена скобка, предикат </w:t>
      </w:r>
      <w:r w:rsidRPr="002048B9">
        <w:t>parseOperation</w:t>
      </w:r>
      <w:r>
        <w:t xml:space="preserve"> запоминает новую операцию и вызывает предикат</w:t>
      </w:r>
      <w:r w:rsidRPr="00A44186">
        <w:t xml:space="preserve"> </w:t>
      </w:r>
      <w:r w:rsidRPr="0003297D">
        <w:t>parseOperand</w:t>
      </w:r>
      <w:r>
        <w:t>.</w:t>
      </w:r>
    </w:p>
    <w:p w:rsidR="00C5290F" w:rsidRDefault="00C5290F" w:rsidP="00C5290F">
      <w:pPr>
        <w:spacing w:after="0"/>
      </w:pPr>
      <w:r>
        <w:t xml:space="preserve">Предикат </w:t>
      </w:r>
      <w:r>
        <w:rPr>
          <w:lang w:val="en-US"/>
        </w:rPr>
        <w:t>parseEnd</w:t>
      </w:r>
      <w:r>
        <w:t xml:space="preserve"> будет вызываться предикатом</w:t>
      </w:r>
      <w:r w:rsidRPr="00A90E2A">
        <w:t xml:space="preserve"> </w:t>
      </w:r>
      <w:r w:rsidRPr="002048B9">
        <w:t>parseOperation</w:t>
      </w:r>
      <w:r w:rsidRPr="00A90E2A">
        <w:t xml:space="preserve"> </w:t>
      </w:r>
      <w:r>
        <w:t xml:space="preserve">при неудачи других альтернатив. Задачей </w:t>
      </w:r>
      <w:r>
        <w:rPr>
          <w:lang w:val="en-US"/>
        </w:rPr>
        <w:t>parseEnd</w:t>
      </w:r>
      <w:r>
        <w:t xml:space="preserve"> является обработать ситуации встречи закрывающей скобки и конца выражения.</w:t>
      </w:r>
    </w:p>
    <w:p w:rsidR="00C5290F" w:rsidRDefault="00C5290F" w:rsidP="00C5290F">
      <w:pPr>
        <w:spacing w:after="0"/>
      </w:pPr>
      <w:r>
        <w:t>Пр</w:t>
      </w:r>
      <w:r w:rsidR="00A64781">
        <w:t>е</w:t>
      </w:r>
      <w:r>
        <w:t xml:space="preserve">дикат </w:t>
      </w:r>
      <w:r>
        <w:rPr>
          <w:lang w:val="en-US"/>
        </w:rPr>
        <w:t>parseEnd</w:t>
      </w:r>
      <w:r>
        <w:t xml:space="preserve"> содержит граничные условия: во-первых, возвращается из рекурсии при опустошении входной строки и списка запомненных операций, во-вторых, вызывает </w:t>
      </w:r>
      <w:r w:rsidRPr="002048B9">
        <w:t>parseOperation</w:t>
      </w:r>
      <w:r>
        <w:t xml:space="preserve"> при чтении закрывающей скобки и встрече открывающей в голове списка запомненных.</w:t>
      </w:r>
    </w:p>
    <w:p w:rsidR="00C5290F" w:rsidRDefault="00C5290F" w:rsidP="00C5290F">
      <w:pPr>
        <w:spacing w:after="0"/>
      </w:pPr>
      <w:r>
        <w:t xml:space="preserve">Если прочитана закрывающая скобка предикат </w:t>
      </w:r>
      <w:r>
        <w:rPr>
          <w:lang w:val="en-US"/>
        </w:rPr>
        <w:t>parseEnd</w:t>
      </w:r>
      <w:r>
        <w:t xml:space="preserve"> переносит в строку результата все запомненную операцию вызывает </w:t>
      </w:r>
      <w:r>
        <w:rPr>
          <w:lang w:val="en-US"/>
        </w:rPr>
        <w:t>parseEnd</w:t>
      </w:r>
      <w:r>
        <w:t>.</w:t>
      </w:r>
    </w:p>
    <w:p w:rsidR="00C5290F" w:rsidRPr="008517C4" w:rsidRDefault="00C5290F" w:rsidP="00C5290F">
      <w:pPr>
        <w:spacing w:after="0"/>
      </w:pPr>
      <w:r>
        <w:t xml:space="preserve">Если выражение закончилось предикат </w:t>
      </w:r>
      <w:r>
        <w:rPr>
          <w:lang w:val="en-US"/>
        </w:rPr>
        <w:t>parseEnd</w:t>
      </w:r>
      <w:r>
        <w:t xml:space="preserve"> переносит в строку результата все запомненные выражения, после чего снова вызывает </w:t>
      </w:r>
      <w:r w:rsidRPr="002048B9">
        <w:t>parseOperation</w:t>
      </w:r>
      <w:r>
        <w:t>.</w:t>
      </w:r>
    </w:p>
    <w:p w:rsidR="00C5290F" w:rsidRDefault="00C5290F" w:rsidP="00C5290F">
      <w:pPr>
        <w:spacing w:after="0"/>
      </w:pPr>
      <w:r>
        <w:t xml:space="preserve">Предикат </w:t>
      </w:r>
      <w:r>
        <w:rPr>
          <w:lang w:val="en-US"/>
        </w:rPr>
        <w:t>parseEnd</w:t>
      </w:r>
      <w:r>
        <w:t xml:space="preserve"> должен проверять парность скобок. Если при закончившемся выражении осталась запомненная открывающая скобка,</w:t>
      </w:r>
      <w:r w:rsidRPr="004E7D9E">
        <w:t xml:space="preserve"> </w:t>
      </w:r>
      <w:r>
        <w:t>значит скобки неправ</w:t>
      </w:r>
      <w:r w:rsidR="00A64781">
        <w:t>и</w:t>
      </w:r>
      <w:r>
        <w:t>льные и выражение некорректно.</w:t>
      </w:r>
    </w:p>
    <w:p w:rsidR="00C5290F" w:rsidRDefault="00C5290F" w:rsidP="00C5290F">
      <w:pPr>
        <w:spacing w:after="0"/>
      </w:pPr>
      <w:r>
        <w:t xml:space="preserve">Выражение может включать в себя пробелы между операндами и операциями, поэтому в предикаты </w:t>
      </w:r>
      <w:r w:rsidRPr="002048B9">
        <w:t>parseOperation</w:t>
      </w:r>
      <w:r>
        <w:t xml:space="preserve"> и </w:t>
      </w:r>
      <w:r w:rsidRPr="0003297D">
        <w:t>parseOperand</w:t>
      </w:r>
      <w:r>
        <w:t xml:space="preserve"> необходимо включить поведение, вызывающее тот же самый предикат, пропуская пробел.</w:t>
      </w:r>
    </w:p>
    <w:p w:rsidR="00C5290F" w:rsidRPr="00484FAB" w:rsidRDefault="00C5290F" w:rsidP="00C5290F">
      <w:pPr>
        <w:spacing w:after="0"/>
      </w:pPr>
      <w:r>
        <w:lastRenderedPageBreak/>
        <w:t xml:space="preserve">В целях облегчения использования необходимо составить предикат, читающий из консоли строку, вызывающий предикат </w:t>
      </w:r>
      <w:r w:rsidRPr="0003297D">
        <w:t>parseOperand</w:t>
      </w:r>
      <w:r>
        <w:t xml:space="preserve"> и отображающий результирующую строку. Назовем этот предикат </w:t>
      </w:r>
      <w:r>
        <w:rPr>
          <w:lang w:val="en-US"/>
        </w:rPr>
        <w:t>run</w:t>
      </w:r>
      <w:r>
        <w:t>.</w:t>
      </w:r>
    </w:p>
    <w:p w:rsidR="00C5290F" w:rsidRPr="00E746D3" w:rsidRDefault="00C5290F" w:rsidP="00C5290F">
      <w:r>
        <w:t xml:space="preserve">В </w:t>
      </w:r>
      <w:r w:rsidR="00A64781">
        <w:t>соответствии</w:t>
      </w:r>
      <w:r>
        <w:t xml:space="preserve"> с данными рассуждениями была реализована программа. Прокомментированный исходный код программы представлен в приложении </w:t>
      </w:r>
      <w:r>
        <w:rPr>
          <w:lang w:val="en-US"/>
        </w:rPr>
        <w:t>A</w:t>
      </w:r>
      <w:r>
        <w:t>.</w:t>
      </w:r>
    </w:p>
    <w:p w:rsidR="002C52E3" w:rsidRDefault="002C52E3">
      <w:pPr>
        <w:spacing w:line="259" w:lineRule="auto"/>
        <w:ind w:firstLine="0"/>
        <w:jc w:val="left"/>
        <w:rPr>
          <w:b/>
          <w:sz w:val="32"/>
        </w:rPr>
      </w:pPr>
      <w:r>
        <w:rPr>
          <w:b/>
          <w:sz w:val="32"/>
        </w:rPr>
        <w:br w:type="page"/>
      </w:r>
    </w:p>
    <w:p w:rsidR="008F37A4" w:rsidRPr="00A625E8" w:rsidRDefault="00AB36E5" w:rsidP="00E447FE">
      <w:pPr>
        <w:pStyle w:val="2"/>
        <w:numPr>
          <w:ilvl w:val="2"/>
          <w:numId w:val="1"/>
        </w:numPr>
        <w:ind w:left="993" w:hanging="993"/>
        <w:jc w:val="center"/>
      </w:pPr>
      <w:bookmarkStart w:id="22" w:name="_Toc532666256"/>
      <w:r w:rsidRPr="00A625E8">
        <w:lastRenderedPageBreak/>
        <w:t>Входные данные</w:t>
      </w:r>
      <w:bookmarkEnd w:id="22"/>
    </w:p>
    <w:p w:rsidR="00BE71ED" w:rsidRPr="00BE71ED" w:rsidRDefault="00BE71ED" w:rsidP="006B442A">
      <w:pPr>
        <w:pStyle w:val="a"/>
        <w:numPr>
          <w:ilvl w:val="0"/>
          <w:numId w:val="0"/>
        </w:numPr>
        <w:ind w:firstLine="709"/>
      </w:pPr>
      <w:r>
        <w:t>Для запуска программы необходимо вызвать предикат «</w:t>
      </w:r>
      <w:r>
        <w:rPr>
          <w:lang w:val="en-US"/>
        </w:rPr>
        <w:t>run</w:t>
      </w:r>
      <w:r>
        <w:t>», не имеющий параметров.</w:t>
      </w:r>
    </w:p>
    <w:p w:rsidR="00D01A11" w:rsidRDefault="00D01A11" w:rsidP="006B442A">
      <w:pPr>
        <w:pStyle w:val="a"/>
        <w:numPr>
          <w:ilvl w:val="0"/>
          <w:numId w:val="0"/>
        </w:numPr>
        <w:ind w:firstLine="709"/>
      </w:pPr>
      <w:r>
        <w:t>После</w:t>
      </w:r>
      <w:r w:rsidR="00580C41">
        <w:t xml:space="preserve"> запуска программы и</w:t>
      </w:r>
      <w:r>
        <w:t xml:space="preserve"> вывода приглашения ко вводу, программы ожидает, что пользователь введет в консоль выражение</w:t>
      </w:r>
      <w:r w:rsidR="0007366C">
        <w:t xml:space="preserve"> и нажмет клавишу «</w:t>
      </w:r>
      <w:r w:rsidR="0007366C">
        <w:rPr>
          <w:lang w:val="en-US"/>
        </w:rPr>
        <w:t>Enter</w:t>
      </w:r>
      <w:r w:rsidR="0007366C">
        <w:t>»</w:t>
      </w:r>
      <w:r>
        <w:t>.</w:t>
      </w:r>
    </w:p>
    <w:p w:rsidR="006B442A" w:rsidRDefault="006B442A" w:rsidP="006B442A">
      <w:pPr>
        <w:pStyle w:val="a"/>
        <w:numPr>
          <w:ilvl w:val="0"/>
          <w:numId w:val="0"/>
        </w:numPr>
        <w:ind w:firstLine="709"/>
      </w:pPr>
      <w:r>
        <w:t xml:space="preserve">Сформулируем, с какими выражениями </w:t>
      </w:r>
      <w:r w:rsidR="00B2243B">
        <w:t>может</w:t>
      </w:r>
      <w:r w:rsidR="00931E8E">
        <w:t xml:space="preserve"> успеш</w:t>
      </w:r>
      <w:r w:rsidR="00AA6159">
        <w:t>н</w:t>
      </w:r>
      <w:r w:rsidR="00931E8E">
        <w:t>о</w:t>
      </w:r>
      <w:r>
        <w:t xml:space="preserve"> работать программа. </w:t>
      </w:r>
    </w:p>
    <w:p w:rsidR="006B442A" w:rsidRDefault="006B442A" w:rsidP="006B442A">
      <w:pPr>
        <w:pStyle w:val="a"/>
        <w:numPr>
          <w:ilvl w:val="0"/>
          <w:numId w:val="6"/>
        </w:numPr>
        <w:ind w:left="0" w:firstLine="709"/>
      </w:pPr>
      <w:r>
        <w:t>Выражение может включать 4 основных арифметических операции: «+», «-», «*», «/».</w:t>
      </w:r>
    </w:p>
    <w:p w:rsidR="006B442A" w:rsidRDefault="006B442A" w:rsidP="006B442A">
      <w:pPr>
        <w:pStyle w:val="a"/>
        <w:numPr>
          <w:ilvl w:val="0"/>
          <w:numId w:val="6"/>
        </w:numPr>
        <w:ind w:left="0" w:firstLine="709"/>
      </w:pPr>
      <w:r>
        <w:t>Выражение может включать</w:t>
      </w:r>
      <w:r w:rsidR="00E32C34">
        <w:t xml:space="preserve"> парные</w:t>
      </w:r>
      <w:r>
        <w:t xml:space="preserve"> круглые скобки любого уровня вложенности.</w:t>
      </w:r>
    </w:p>
    <w:p w:rsidR="006B442A" w:rsidRDefault="006B442A" w:rsidP="006B442A">
      <w:pPr>
        <w:pStyle w:val="a"/>
        <w:numPr>
          <w:ilvl w:val="0"/>
          <w:numId w:val="6"/>
        </w:numPr>
        <w:ind w:left="0" w:firstLine="709"/>
      </w:pPr>
      <w:r>
        <w:t>Выражение может включать числа любой длины.</w:t>
      </w:r>
    </w:p>
    <w:p w:rsidR="006B442A" w:rsidRDefault="006B442A" w:rsidP="006B442A">
      <w:pPr>
        <w:pStyle w:val="a"/>
        <w:numPr>
          <w:ilvl w:val="0"/>
          <w:numId w:val="6"/>
        </w:numPr>
        <w:ind w:left="0" w:firstLine="709"/>
      </w:pPr>
      <w:r>
        <w:t>Выражение может включать переменные, представляющие собой произвольное сочетание букв латинского алфавита и цифр любой длины.</w:t>
      </w:r>
    </w:p>
    <w:p w:rsidR="006B442A" w:rsidRDefault="006B442A" w:rsidP="006B442A">
      <w:pPr>
        <w:pStyle w:val="a"/>
        <w:numPr>
          <w:ilvl w:val="0"/>
          <w:numId w:val="6"/>
        </w:numPr>
        <w:ind w:left="0" w:firstLine="709"/>
      </w:pPr>
      <w:r>
        <w:t>Выражение может включать пробелы, разделяющие его э</w:t>
      </w:r>
      <w:r w:rsidR="00B31A79">
        <w:t>лементы.</w:t>
      </w:r>
    </w:p>
    <w:p w:rsidR="00E32C34" w:rsidRDefault="00E32C34" w:rsidP="00175FA3">
      <w:pPr>
        <w:pStyle w:val="a"/>
        <w:numPr>
          <w:ilvl w:val="0"/>
          <w:numId w:val="6"/>
        </w:numPr>
        <w:spacing w:after="0"/>
        <w:ind w:left="0" w:firstLine="709"/>
      </w:pPr>
      <w:r>
        <w:t>Выражение должно иметь корректную струк</w:t>
      </w:r>
      <w:r w:rsidR="00B31A79">
        <w:t>туру: выражение может являться числом, переменной</w:t>
      </w:r>
      <w:r w:rsidR="0079485B">
        <w:t>, двумя выражениями с операцией между ними</w:t>
      </w:r>
      <w:r w:rsidR="00B31A79">
        <w:t>,</w:t>
      </w:r>
      <w:r w:rsidR="0079485B">
        <w:t xml:space="preserve"> выражением в круглых скобках.</w:t>
      </w:r>
      <w:r w:rsidR="00B31A79">
        <w:t xml:space="preserve"> </w:t>
      </w:r>
    </w:p>
    <w:p w:rsidR="00C5290F" w:rsidRDefault="00BF122C" w:rsidP="00195B5B">
      <w:pPr>
        <w:spacing w:line="259" w:lineRule="auto"/>
        <w:jc w:val="left"/>
        <w:rPr>
          <w:b/>
          <w:sz w:val="32"/>
        </w:rPr>
      </w:pPr>
      <w:r>
        <w:t>Программа корректно обрабатывает нарушение данных условий.</w:t>
      </w:r>
      <w:r w:rsidR="00C5290F">
        <w:br w:type="page"/>
      </w:r>
    </w:p>
    <w:p w:rsidR="000F019D" w:rsidRPr="00A625E8" w:rsidRDefault="000F019D" w:rsidP="00E447FE">
      <w:pPr>
        <w:pStyle w:val="2"/>
        <w:numPr>
          <w:ilvl w:val="2"/>
          <w:numId w:val="1"/>
        </w:numPr>
        <w:ind w:left="0" w:firstLine="0"/>
        <w:jc w:val="center"/>
      </w:pPr>
      <w:bookmarkStart w:id="23" w:name="_Toc532666257"/>
      <w:r w:rsidRPr="00A625E8">
        <w:lastRenderedPageBreak/>
        <w:t>В</w:t>
      </w:r>
      <w:r w:rsidR="00A23CE6" w:rsidRPr="00A625E8">
        <w:t>ы</w:t>
      </w:r>
      <w:r w:rsidRPr="00A625E8">
        <w:t>ходные данные</w:t>
      </w:r>
      <w:bookmarkEnd w:id="23"/>
    </w:p>
    <w:p w:rsidR="00FF638F" w:rsidRDefault="00FA2910" w:rsidP="00FF638F">
      <w:pPr>
        <w:spacing w:after="0"/>
      </w:pPr>
      <w:r>
        <w:t>При успешном завершении работы программа выводит пояснение: «Выражение в постфиксной форме», после чего на следующей строке отображает преобразованное выражение</w:t>
      </w:r>
      <w:r w:rsidR="00905F4C">
        <w:t>, эквивалентное заданному</w:t>
      </w:r>
      <w:r w:rsidR="00FF638F">
        <w:t xml:space="preserve">. </w:t>
      </w:r>
    </w:p>
    <w:p w:rsidR="00FF638F" w:rsidRDefault="00FF638F" w:rsidP="00FF638F">
      <w:pPr>
        <w:pStyle w:val="a"/>
        <w:numPr>
          <w:ilvl w:val="0"/>
          <w:numId w:val="0"/>
        </w:numPr>
        <w:ind w:firstLine="709"/>
      </w:pPr>
      <w:r>
        <w:t xml:space="preserve">Преобразованное выражение имеет следующие характеристики. </w:t>
      </w:r>
    </w:p>
    <w:p w:rsidR="00FF638F" w:rsidRDefault="00FF638F" w:rsidP="00905F4C">
      <w:pPr>
        <w:pStyle w:val="a"/>
        <w:numPr>
          <w:ilvl w:val="0"/>
          <w:numId w:val="10"/>
        </w:numPr>
        <w:ind w:left="0" w:firstLine="709"/>
      </w:pPr>
      <w:r>
        <w:t>Выражение может включать 4 основных арифметических операции: «+», «-», «*», «/».</w:t>
      </w:r>
    </w:p>
    <w:p w:rsidR="00FF638F" w:rsidRDefault="00FF638F" w:rsidP="00FF638F">
      <w:pPr>
        <w:pStyle w:val="a"/>
        <w:numPr>
          <w:ilvl w:val="0"/>
          <w:numId w:val="10"/>
        </w:numPr>
        <w:ind w:left="0" w:firstLine="709"/>
      </w:pPr>
      <w:r>
        <w:t>Выражение может включать числа любой длины.</w:t>
      </w:r>
    </w:p>
    <w:p w:rsidR="00FF638F" w:rsidRDefault="00FF638F" w:rsidP="00FF638F">
      <w:pPr>
        <w:pStyle w:val="a"/>
        <w:numPr>
          <w:ilvl w:val="0"/>
          <w:numId w:val="10"/>
        </w:numPr>
        <w:ind w:left="0" w:firstLine="709"/>
      </w:pPr>
      <w:r>
        <w:t>Выражение может включать переменные, представляющие собой произвольное сочетание букв латинского алфавита и цифр любой длины.</w:t>
      </w:r>
    </w:p>
    <w:p w:rsidR="00FF638F" w:rsidRDefault="00710F45" w:rsidP="00FF638F">
      <w:pPr>
        <w:pStyle w:val="a"/>
        <w:numPr>
          <w:ilvl w:val="0"/>
          <w:numId w:val="10"/>
        </w:numPr>
        <w:ind w:left="0" w:firstLine="709"/>
      </w:pPr>
      <w:r>
        <w:t>Операнды разделены пробелом</w:t>
      </w:r>
      <w:r w:rsidR="00FF638F">
        <w:t>.</w:t>
      </w:r>
    </w:p>
    <w:p w:rsidR="00FF638F" w:rsidRDefault="00FF638F" w:rsidP="00FF638F">
      <w:pPr>
        <w:pStyle w:val="a"/>
        <w:numPr>
          <w:ilvl w:val="0"/>
          <w:numId w:val="10"/>
        </w:numPr>
        <w:spacing w:after="0"/>
        <w:ind w:left="0" w:firstLine="709"/>
      </w:pPr>
      <w:r>
        <w:t xml:space="preserve">Выражение </w:t>
      </w:r>
      <w:r w:rsidR="00D84F9F">
        <w:t>имеет следующую</w:t>
      </w:r>
      <w:r>
        <w:t xml:space="preserve"> структуру: выражение может являться числом, переменной, двумя выражениями с операцией </w:t>
      </w:r>
      <w:r w:rsidR="00F05CF3">
        <w:t>после них</w:t>
      </w:r>
      <w:r>
        <w:t xml:space="preserve">. </w:t>
      </w:r>
    </w:p>
    <w:p w:rsidR="008075E2" w:rsidRDefault="0044645D" w:rsidP="00FA2910">
      <w:r>
        <w:t>В конце программа сообщает об успешности своей работы. В случае успеха она отображает «</w:t>
      </w:r>
      <w:r>
        <w:rPr>
          <w:lang w:val="en-US"/>
        </w:rPr>
        <w:t>true</w:t>
      </w:r>
      <w:r w:rsidRPr="0044645D">
        <w:t>.</w:t>
      </w:r>
      <w:r>
        <w:t>», в случае некорректных входных данных – «</w:t>
      </w:r>
      <w:r>
        <w:rPr>
          <w:lang w:val="en-US"/>
        </w:rPr>
        <w:t>false</w:t>
      </w:r>
      <w:r w:rsidRPr="0044645D">
        <w:t>.</w:t>
      </w:r>
      <w:r>
        <w:t>»</w:t>
      </w:r>
      <w:r w:rsidRPr="008075E2">
        <w:t>.</w:t>
      </w:r>
    </w:p>
    <w:p w:rsidR="008075E2" w:rsidRDefault="008075E2">
      <w:pPr>
        <w:spacing w:line="259" w:lineRule="auto"/>
        <w:ind w:firstLine="0"/>
        <w:jc w:val="left"/>
      </w:pPr>
      <w:r>
        <w:br w:type="page"/>
      </w:r>
    </w:p>
    <w:p w:rsidR="008075E2" w:rsidRPr="002C52E3" w:rsidRDefault="0028125C" w:rsidP="00E447FE">
      <w:pPr>
        <w:pStyle w:val="2"/>
        <w:numPr>
          <w:ilvl w:val="2"/>
          <w:numId w:val="1"/>
        </w:numPr>
        <w:ind w:left="0" w:firstLine="0"/>
        <w:jc w:val="center"/>
      </w:pPr>
      <w:bookmarkStart w:id="24" w:name="_Toc532666258"/>
      <w:r>
        <w:lastRenderedPageBreak/>
        <w:t>Используемые технические средства</w:t>
      </w:r>
      <w:bookmarkEnd w:id="24"/>
    </w:p>
    <w:p w:rsidR="002F70D6" w:rsidRDefault="003842DB" w:rsidP="0032754D">
      <w:pPr>
        <w:spacing w:after="0"/>
      </w:pPr>
      <w:r>
        <w:t>При разработке программы была использована среда</w:t>
      </w:r>
      <w:r w:rsidRPr="003842DB">
        <w:t xml:space="preserve"> SWI-Prolog</w:t>
      </w:r>
      <w:r>
        <w:t xml:space="preserve"> («</w:t>
      </w:r>
      <w:r w:rsidRPr="003842DB">
        <w:t>SWI-Prolog version 7.6.4 by Jan Wielemaker»</w:t>
      </w:r>
      <w:r>
        <w:t>).</w:t>
      </w:r>
      <w:r w:rsidR="0052510C">
        <w:t xml:space="preserve"> </w:t>
      </w:r>
    </w:p>
    <w:p w:rsidR="00575C0C" w:rsidRDefault="002F70D6" w:rsidP="0032754D">
      <w:pPr>
        <w:spacing w:after="0"/>
      </w:pPr>
      <w:r>
        <w:t>Программа разработана с использованием операционной</w:t>
      </w:r>
      <w:r w:rsidR="00E1401B">
        <w:t xml:space="preserve"> системы </w:t>
      </w:r>
      <w:r w:rsidR="00025691">
        <w:rPr>
          <w:lang w:val="en-US"/>
        </w:rPr>
        <w:t>Windows</w:t>
      </w:r>
      <w:r w:rsidR="00025691" w:rsidRPr="00512285">
        <w:t xml:space="preserve"> 10</w:t>
      </w:r>
      <w:r w:rsidR="00512285">
        <w:t>.</w:t>
      </w:r>
    </w:p>
    <w:p w:rsidR="0032754D" w:rsidRDefault="003842DB" w:rsidP="0032754D">
      <w:pPr>
        <w:spacing w:after="0"/>
      </w:pPr>
      <w:r>
        <w:t xml:space="preserve"> </w:t>
      </w:r>
      <w:r w:rsidR="0032754D">
        <w:t xml:space="preserve">Программа поставляется в виде исходного кода. </w:t>
      </w:r>
    </w:p>
    <w:p w:rsidR="004E7D9E" w:rsidRPr="00E447FE" w:rsidRDefault="0032754D" w:rsidP="00E447FE">
      <w:pPr>
        <w:rPr>
          <w:b/>
          <w:sz w:val="32"/>
        </w:rPr>
      </w:pPr>
      <w:r>
        <w:t xml:space="preserve">Для </w:t>
      </w:r>
      <w:r w:rsidR="00BE71ED">
        <w:t xml:space="preserve">использования программы необходимо наличие </w:t>
      </w:r>
      <w:r w:rsidR="0052510C">
        <w:t xml:space="preserve">установленной среды </w:t>
      </w:r>
      <w:r w:rsidR="0052510C" w:rsidRPr="003842DB">
        <w:t>SWI-Prolog</w:t>
      </w:r>
      <w:r w:rsidR="0052510C">
        <w:t>.</w:t>
      </w:r>
      <w:r w:rsidR="000F019D">
        <w:br w:type="page"/>
      </w:r>
    </w:p>
    <w:p w:rsidR="0028469B" w:rsidRDefault="0028469B" w:rsidP="00A625E8">
      <w:pPr>
        <w:pStyle w:val="2"/>
        <w:numPr>
          <w:ilvl w:val="2"/>
          <w:numId w:val="1"/>
        </w:numPr>
        <w:ind w:left="0" w:firstLine="142"/>
        <w:jc w:val="center"/>
      </w:pPr>
      <w:bookmarkStart w:id="25" w:name="_Toc532666259"/>
      <w:r>
        <w:lastRenderedPageBreak/>
        <w:t>Тестирование</w:t>
      </w:r>
      <w:bookmarkEnd w:id="25"/>
    </w:p>
    <w:p w:rsidR="00A15D21" w:rsidRDefault="00585FF8" w:rsidP="00F63629">
      <w:pPr>
        <w:spacing w:after="0"/>
      </w:pPr>
      <w:r>
        <w:t>Приведем тестирование программы</w:t>
      </w:r>
      <w:r w:rsidR="00944974">
        <w:t xml:space="preserve"> в табличной форме в таблице 1. Скриншоты программы, </w:t>
      </w:r>
      <w:r w:rsidR="00A64781">
        <w:t>подтверждающие</w:t>
      </w:r>
      <w:r w:rsidR="00944974">
        <w:t xml:space="preserve"> результаты тестов приведены в приложении </w:t>
      </w:r>
      <w:r w:rsidR="00944974">
        <w:rPr>
          <w:lang w:val="en-US"/>
        </w:rPr>
        <w:t>B</w:t>
      </w:r>
      <w:r w:rsidR="00944974">
        <w:t>. Номер скриншота соответствует номеру теста.</w:t>
      </w:r>
    </w:p>
    <w:p w:rsidR="003D1519" w:rsidRPr="003D1519" w:rsidRDefault="003D1519" w:rsidP="003D1519">
      <w:pPr>
        <w:pStyle w:val="a8"/>
        <w:keepNext/>
        <w:jc w:val="left"/>
      </w:pPr>
      <w:r>
        <w:t xml:space="preserve">Таблица </w:t>
      </w:r>
      <w:fldSimple w:instr=" SEQ Таблица \* ARABIC ">
        <w:r w:rsidR="006F021D">
          <w:rPr>
            <w:noProof/>
          </w:rPr>
          <w:t>1</w:t>
        </w:r>
      </w:fldSimple>
      <w:r>
        <w:rPr>
          <w:lang w:val="en-US"/>
        </w:rPr>
        <w:t xml:space="preserve"> – </w:t>
      </w:r>
      <w:r>
        <w:t>Тестирование программы</w:t>
      </w:r>
    </w:p>
    <w:tbl>
      <w:tblPr>
        <w:tblStyle w:val="af7"/>
        <w:tblW w:w="0" w:type="auto"/>
        <w:tblLook w:val="04A0"/>
      </w:tblPr>
      <w:tblGrid>
        <w:gridCol w:w="562"/>
        <w:gridCol w:w="2835"/>
        <w:gridCol w:w="3399"/>
        <w:gridCol w:w="2266"/>
      </w:tblGrid>
      <w:tr w:rsidR="008E0E47" w:rsidTr="008E0E47">
        <w:tc>
          <w:tcPr>
            <w:tcW w:w="562" w:type="dxa"/>
          </w:tcPr>
          <w:p w:rsidR="008E0E47" w:rsidRDefault="008E0E47" w:rsidP="00B83733">
            <w:pPr>
              <w:ind w:firstLine="0"/>
              <w:jc w:val="center"/>
            </w:pPr>
            <w:r>
              <w:t>№</w:t>
            </w:r>
          </w:p>
        </w:tc>
        <w:tc>
          <w:tcPr>
            <w:tcW w:w="2835" w:type="dxa"/>
          </w:tcPr>
          <w:p w:rsidR="008E0E47" w:rsidRDefault="008E0E47" w:rsidP="00B83733">
            <w:pPr>
              <w:ind w:firstLine="0"/>
              <w:jc w:val="center"/>
            </w:pPr>
            <w:r>
              <w:t>Исходное выражение</w:t>
            </w:r>
          </w:p>
        </w:tc>
        <w:tc>
          <w:tcPr>
            <w:tcW w:w="3399" w:type="dxa"/>
          </w:tcPr>
          <w:p w:rsidR="008E0E47" w:rsidRDefault="008E0E47" w:rsidP="00B83733">
            <w:pPr>
              <w:ind w:firstLine="0"/>
              <w:jc w:val="center"/>
            </w:pPr>
            <w:r>
              <w:t>Полученное выражение</w:t>
            </w:r>
          </w:p>
        </w:tc>
        <w:tc>
          <w:tcPr>
            <w:tcW w:w="2266" w:type="dxa"/>
          </w:tcPr>
          <w:p w:rsidR="008E0E47" w:rsidRDefault="008E0E47" w:rsidP="00B83733">
            <w:pPr>
              <w:ind w:firstLine="0"/>
              <w:jc w:val="center"/>
            </w:pPr>
            <w:r>
              <w:t>Результат</w:t>
            </w:r>
          </w:p>
        </w:tc>
      </w:tr>
      <w:tr w:rsidR="008E0E47" w:rsidTr="008E0E47">
        <w:tc>
          <w:tcPr>
            <w:tcW w:w="562" w:type="dxa"/>
          </w:tcPr>
          <w:p w:rsidR="008E0E47" w:rsidRDefault="00FD17B2" w:rsidP="00B83733">
            <w:pPr>
              <w:ind w:firstLine="0"/>
              <w:jc w:val="center"/>
            </w:pPr>
            <w:r>
              <w:t>1</w:t>
            </w:r>
          </w:p>
        </w:tc>
        <w:tc>
          <w:tcPr>
            <w:tcW w:w="2835" w:type="dxa"/>
          </w:tcPr>
          <w:p w:rsidR="008E0E47" w:rsidRPr="00B83733" w:rsidRDefault="00B83733" w:rsidP="00B83733">
            <w:pPr>
              <w:ind w:firstLine="0"/>
              <w:jc w:val="center"/>
              <w:rPr>
                <w:lang w:val="en-US"/>
              </w:rPr>
            </w:pPr>
            <w:r>
              <w:rPr>
                <w:lang w:val="en-US"/>
              </w:rPr>
              <w:t>2 + 2</w:t>
            </w:r>
          </w:p>
        </w:tc>
        <w:tc>
          <w:tcPr>
            <w:tcW w:w="3399" w:type="dxa"/>
          </w:tcPr>
          <w:p w:rsidR="008E0E47" w:rsidRPr="00B83733" w:rsidRDefault="00B83733" w:rsidP="00B83733">
            <w:pPr>
              <w:ind w:firstLine="0"/>
              <w:jc w:val="center"/>
              <w:rPr>
                <w:lang w:val="en-US"/>
              </w:rPr>
            </w:pPr>
            <w:r>
              <w:rPr>
                <w:lang w:val="en-US"/>
              </w:rPr>
              <w:t>2 2+</w:t>
            </w:r>
          </w:p>
        </w:tc>
        <w:tc>
          <w:tcPr>
            <w:tcW w:w="2266" w:type="dxa"/>
          </w:tcPr>
          <w:p w:rsidR="008E0E47" w:rsidRPr="00251BE0" w:rsidRDefault="00251BE0" w:rsidP="00B83733">
            <w:pPr>
              <w:ind w:firstLine="0"/>
              <w:jc w:val="center"/>
            </w:pPr>
            <w:r>
              <w:t>Успешно</w:t>
            </w:r>
          </w:p>
        </w:tc>
      </w:tr>
      <w:tr w:rsidR="008E0E47" w:rsidTr="008E0E47">
        <w:tc>
          <w:tcPr>
            <w:tcW w:w="562" w:type="dxa"/>
          </w:tcPr>
          <w:p w:rsidR="008E0E47" w:rsidRDefault="00FD17B2" w:rsidP="00B83733">
            <w:pPr>
              <w:ind w:firstLine="0"/>
              <w:jc w:val="center"/>
            </w:pPr>
            <w:r>
              <w:t>2</w:t>
            </w:r>
          </w:p>
        </w:tc>
        <w:tc>
          <w:tcPr>
            <w:tcW w:w="2835" w:type="dxa"/>
          </w:tcPr>
          <w:p w:rsidR="008E0E47" w:rsidRDefault="00C2686F" w:rsidP="00B83733">
            <w:pPr>
              <w:ind w:firstLine="0"/>
              <w:jc w:val="center"/>
            </w:pPr>
            <w:r>
              <w:t>1*3-4/(5+6)</w:t>
            </w:r>
          </w:p>
        </w:tc>
        <w:tc>
          <w:tcPr>
            <w:tcW w:w="3399" w:type="dxa"/>
          </w:tcPr>
          <w:p w:rsidR="008E0E47" w:rsidRDefault="00C2686F" w:rsidP="00B83733">
            <w:pPr>
              <w:ind w:firstLine="0"/>
              <w:jc w:val="center"/>
            </w:pPr>
            <w:r w:rsidRPr="00C2686F">
              <w:t>1 3*4 5 6+/-</w:t>
            </w:r>
          </w:p>
        </w:tc>
        <w:tc>
          <w:tcPr>
            <w:tcW w:w="2266" w:type="dxa"/>
          </w:tcPr>
          <w:p w:rsidR="008E0E47" w:rsidRDefault="00251BE0" w:rsidP="00B83733">
            <w:pPr>
              <w:ind w:firstLine="0"/>
              <w:jc w:val="center"/>
            </w:pPr>
            <w:r>
              <w:t>Успешно</w:t>
            </w:r>
          </w:p>
        </w:tc>
      </w:tr>
      <w:tr w:rsidR="008E0E47" w:rsidTr="008E0E47">
        <w:tc>
          <w:tcPr>
            <w:tcW w:w="562" w:type="dxa"/>
          </w:tcPr>
          <w:p w:rsidR="008E0E47" w:rsidRDefault="00FD17B2" w:rsidP="00B83733">
            <w:pPr>
              <w:ind w:firstLine="0"/>
              <w:jc w:val="center"/>
            </w:pPr>
            <w:r>
              <w:t>3</w:t>
            </w:r>
          </w:p>
        </w:tc>
        <w:tc>
          <w:tcPr>
            <w:tcW w:w="2835" w:type="dxa"/>
          </w:tcPr>
          <w:p w:rsidR="008E0E47" w:rsidRDefault="008A1A02" w:rsidP="00B83733">
            <w:pPr>
              <w:ind w:firstLine="0"/>
              <w:jc w:val="center"/>
            </w:pPr>
            <w:r>
              <w:t>((</w:t>
            </w:r>
            <w:r>
              <w:rPr>
                <w:lang w:val="en-US"/>
              </w:rPr>
              <w:t>ab</w:t>
            </w:r>
            <w:r>
              <w:t>-c)/abcd)</w:t>
            </w:r>
          </w:p>
        </w:tc>
        <w:tc>
          <w:tcPr>
            <w:tcW w:w="3399" w:type="dxa"/>
          </w:tcPr>
          <w:p w:rsidR="008E0E47" w:rsidRDefault="008A1A02" w:rsidP="00B83733">
            <w:pPr>
              <w:ind w:firstLine="0"/>
              <w:jc w:val="center"/>
            </w:pPr>
            <w:r w:rsidRPr="008A1A02">
              <w:t>ab c- abcd/</w:t>
            </w:r>
          </w:p>
        </w:tc>
        <w:tc>
          <w:tcPr>
            <w:tcW w:w="2266" w:type="dxa"/>
          </w:tcPr>
          <w:p w:rsidR="008E0E47" w:rsidRDefault="00251BE0" w:rsidP="00B83733">
            <w:pPr>
              <w:ind w:firstLine="0"/>
              <w:jc w:val="center"/>
            </w:pPr>
            <w:r>
              <w:t>Успешно</w:t>
            </w:r>
          </w:p>
        </w:tc>
      </w:tr>
      <w:tr w:rsidR="008E0E47" w:rsidTr="008E0E47">
        <w:tc>
          <w:tcPr>
            <w:tcW w:w="562" w:type="dxa"/>
          </w:tcPr>
          <w:p w:rsidR="008E0E47" w:rsidRDefault="00FD17B2" w:rsidP="00B83733">
            <w:pPr>
              <w:ind w:firstLine="0"/>
              <w:jc w:val="center"/>
            </w:pPr>
            <w:r>
              <w:t>4</w:t>
            </w:r>
          </w:p>
        </w:tc>
        <w:tc>
          <w:tcPr>
            <w:tcW w:w="2835" w:type="dxa"/>
          </w:tcPr>
          <w:p w:rsidR="008E0E47" w:rsidRPr="00085C0F" w:rsidRDefault="00085C0F" w:rsidP="00B83733">
            <w:pPr>
              <w:ind w:firstLine="0"/>
              <w:jc w:val="center"/>
              <w:rPr>
                <w:lang w:val="en-US"/>
              </w:rPr>
            </w:pPr>
            <w:r>
              <w:rPr>
                <w:lang w:val="en-US"/>
              </w:rPr>
              <w:t>(c-(b+1)</w:t>
            </w:r>
          </w:p>
        </w:tc>
        <w:tc>
          <w:tcPr>
            <w:tcW w:w="3399" w:type="dxa"/>
          </w:tcPr>
          <w:p w:rsidR="008E0E47" w:rsidRDefault="008E0E47" w:rsidP="00B83733">
            <w:pPr>
              <w:ind w:firstLine="0"/>
              <w:jc w:val="center"/>
            </w:pPr>
          </w:p>
        </w:tc>
        <w:tc>
          <w:tcPr>
            <w:tcW w:w="2266" w:type="dxa"/>
          </w:tcPr>
          <w:p w:rsidR="008E0E47" w:rsidRPr="00085C0F" w:rsidRDefault="00085C0F" w:rsidP="00B83733">
            <w:pPr>
              <w:ind w:firstLine="0"/>
              <w:jc w:val="center"/>
            </w:pPr>
            <w:r>
              <w:t>Ошибка</w:t>
            </w:r>
          </w:p>
        </w:tc>
      </w:tr>
      <w:tr w:rsidR="008E0E47" w:rsidTr="008E0E47">
        <w:tc>
          <w:tcPr>
            <w:tcW w:w="562" w:type="dxa"/>
          </w:tcPr>
          <w:p w:rsidR="008E0E47" w:rsidRDefault="00FD17B2" w:rsidP="00B83733">
            <w:pPr>
              <w:ind w:firstLine="0"/>
              <w:jc w:val="center"/>
            </w:pPr>
            <w:r>
              <w:t>5</w:t>
            </w:r>
          </w:p>
        </w:tc>
        <w:tc>
          <w:tcPr>
            <w:tcW w:w="2835" w:type="dxa"/>
          </w:tcPr>
          <w:p w:rsidR="008E0E47" w:rsidRPr="00576F31" w:rsidRDefault="00576F31" w:rsidP="00B83733">
            <w:pPr>
              <w:ind w:firstLine="0"/>
              <w:jc w:val="center"/>
              <w:rPr>
                <w:lang w:val="en-US"/>
              </w:rPr>
            </w:pPr>
            <w:r>
              <w:rPr>
                <w:lang w:val="en-US"/>
              </w:rPr>
              <w:t>Adbd + ()</w:t>
            </w:r>
          </w:p>
        </w:tc>
        <w:tc>
          <w:tcPr>
            <w:tcW w:w="3399" w:type="dxa"/>
          </w:tcPr>
          <w:p w:rsidR="008E0E47" w:rsidRDefault="008E0E47" w:rsidP="00B83733">
            <w:pPr>
              <w:ind w:firstLine="0"/>
              <w:jc w:val="center"/>
            </w:pPr>
          </w:p>
        </w:tc>
        <w:tc>
          <w:tcPr>
            <w:tcW w:w="2266" w:type="dxa"/>
          </w:tcPr>
          <w:p w:rsidR="008E0E47" w:rsidRDefault="00576F31" w:rsidP="00B83733">
            <w:pPr>
              <w:ind w:firstLine="0"/>
              <w:jc w:val="center"/>
            </w:pPr>
            <w:r>
              <w:t>Ошибка</w:t>
            </w:r>
          </w:p>
        </w:tc>
      </w:tr>
      <w:tr w:rsidR="008E0E47" w:rsidTr="008E0E47">
        <w:tc>
          <w:tcPr>
            <w:tcW w:w="562" w:type="dxa"/>
          </w:tcPr>
          <w:p w:rsidR="008E0E47" w:rsidRDefault="00FD17B2" w:rsidP="00B83733">
            <w:pPr>
              <w:ind w:firstLine="0"/>
              <w:jc w:val="center"/>
            </w:pPr>
            <w:r>
              <w:t>6</w:t>
            </w:r>
          </w:p>
        </w:tc>
        <w:tc>
          <w:tcPr>
            <w:tcW w:w="2835" w:type="dxa"/>
          </w:tcPr>
          <w:p w:rsidR="008E0E47" w:rsidRPr="00576F31" w:rsidRDefault="00576F31" w:rsidP="00B83733">
            <w:pPr>
              <w:ind w:firstLine="0"/>
              <w:jc w:val="center"/>
              <w:rPr>
                <w:lang w:val="en-US"/>
              </w:rPr>
            </w:pPr>
            <w:r>
              <w:rPr>
                <w:lang w:val="en-US"/>
              </w:rPr>
              <w:t>1*d+c-a/s*c</w:t>
            </w:r>
          </w:p>
        </w:tc>
        <w:tc>
          <w:tcPr>
            <w:tcW w:w="3399" w:type="dxa"/>
          </w:tcPr>
          <w:p w:rsidR="008E0E47" w:rsidRDefault="00576F31" w:rsidP="00B83733">
            <w:pPr>
              <w:ind w:firstLine="0"/>
              <w:jc w:val="center"/>
            </w:pPr>
            <w:r w:rsidRPr="00576F31">
              <w:t>1 d*c+a s/c*-</w:t>
            </w:r>
          </w:p>
        </w:tc>
        <w:tc>
          <w:tcPr>
            <w:tcW w:w="2266" w:type="dxa"/>
          </w:tcPr>
          <w:p w:rsidR="008E0E47" w:rsidRDefault="00251BE0" w:rsidP="00B83733">
            <w:pPr>
              <w:ind w:firstLine="0"/>
              <w:jc w:val="center"/>
            </w:pPr>
            <w:r>
              <w:t>Успешно</w:t>
            </w:r>
          </w:p>
        </w:tc>
      </w:tr>
    </w:tbl>
    <w:p w:rsidR="008703F8" w:rsidRDefault="008703F8" w:rsidP="00F63629">
      <w:pPr>
        <w:spacing w:after="0"/>
      </w:pPr>
    </w:p>
    <w:p w:rsidR="008703F8" w:rsidRDefault="008703F8">
      <w:pPr>
        <w:spacing w:line="259" w:lineRule="auto"/>
        <w:ind w:firstLine="0"/>
        <w:jc w:val="left"/>
      </w:pPr>
      <w:r>
        <w:br w:type="page"/>
      </w:r>
    </w:p>
    <w:p w:rsidR="008E0E47" w:rsidRDefault="008703F8" w:rsidP="00E447FE">
      <w:pPr>
        <w:pStyle w:val="1"/>
        <w:ind w:firstLine="0"/>
        <w:jc w:val="center"/>
      </w:pPr>
      <w:bookmarkStart w:id="26" w:name="_Toc532666260"/>
      <w:r>
        <w:lastRenderedPageBreak/>
        <w:t>Заключение</w:t>
      </w:r>
      <w:bookmarkEnd w:id="26"/>
    </w:p>
    <w:p w:rsidR="005C5DBB" w:rsidRDefault="005C5DBB" w:rsidP="00413CCB">
      <w:pPr>
        <w:spacing w:after="0"/>
      </w:pPr>
      <w:r>
        <w:t xml:space="preserve">В рамках теоретической части данной работы был рассмотрен функциональный язык программирования </w:t>
      </w:r>
      <w:r>
        <w:rPr>
          <w:lang w:val="en-US"/>
        </w:rPr>
        <w:t>Miranda</w:t>
      </w:r>
      <w:r w:rsidR="00413CCB">
        <w:t>, названы его основные особенности, рассмотрен его синтаксис, приведены и изучены примеры программ на данном языке.</w:t>
      </w:r>
    </w:p>
    <w:p w:rsidR="00DA3500" w:rsidRDefault="00413CCB" w:rsidP="005C5DBB">
      <w:r>
        <w:t xml:space="preserve">В рамках практической части на диалекте </w:t>
      </w:r>
      <w:r>
        <w:rPr>
          <w:lang w:val="en-US"/>
        </w:rPr>
        <w:t>swi</w:t>
      </w:r>
      <w:r w:rsidRPr="00413CCB">
        <w:t xml:space="preserve"> </w:t>
      </w:r>
      <w:r>
        <w:rPr>
          <w:lang w:val="en-US"/>
        </w:rPr>
        <w:t>prolog</w:t>
      </w:r>
      <w:r w:rsidRPr="00413CCB">
        <w:t xml:space="preserve"> </w:t>
      </w:r>
      <w:r>
        <w:t xml:space="preserve">языка </w:t>
      </w:r>
      <w:r>
        <w:rPr>
          <w:lang w:val="en-US"/>
        </w:rPr>
        <w:t>prolog</w:t>
      </w:r>
      <w:r>
        <w:t xml:space="preserve"> была реализована программа преобразующая выражение из инфиксной формы в постфиксную. </w:t>
      </w:r>
      <w:r w:rsidR="006675FC">
        <w:t>Был описан процесс анализа задачи</w:t>
      </w:r>
      <w:r w:rsidR="00E447FE">
        <w:t>, проектирования</w:t>
      </w:r>
      <w:r w:rsidR="006675FC">
        <w:t xml:space="preserve"> и реализации программы. Приведен протокол тестирования и подтверждающие его скриншоты.</w:t>
      </w:r>
    </w:p>
    <w:p w:rsidR="00DA3500" w:rsidRDefault="00DA3500">
      <w:pPr>
        <w:spacing w:line="259" w:lineRule="auto"/>
        <w:ind w:firstLine="0"/>
        <w:jc w:val="left"/>
      </w:pPr>
      <w:r>
        <w:br w:type="page"/>
      </w:r>
    </w:p>
    <w:p w:rsidR="00DA3500" w:rsidRDefault="00300CC4" w:rsidP="00DA3500">
      <w:pPr>
        <w:pStyle w:val="1"/>
        <w:spacing w:after="16"/>
        <w:jc w:val="center"/>
      </w:pPr>
      <w:bookmarkStart w:id="27" w:name="_Toc532666261"/>
      <w:r>
        <w:lastRenderedPageBreak/>
        <w:t>С</w:t>
      </w:r>
      <w:r w:rsidRPr="00300CC4">
        <w:t>писок используемой литературы</w:t>
      </w:r>
      <w:bookmarkEnd w:id="27"/>
    </w:p>
    <w:p w:rsidR="00EF2A86" w:rsidRDefault="00EF2A86" w:rsidP="00EF2A86">
      <w:pPr>
        <w:pStyle w:val="a"/>
        <w:numPr>
          <w:ilvl w:val="0"/>
          <w:numId w:val="7"/>
        </w:numPr>
        <w:ind w:left="0" w:right="283" w:firstLine="709"/>
        <w:rPr>
          <w:lang w:val="en-US"/>
        </w:rPr>
      </w:pPr>
      <w:r w:rsidRPr="00826894">
        <w:rPr>
          <w:sz w:val="27"/>
          <w:szCs w:val="27"/>
          <w:lang w:val="en-US"/>
        </w:rPr>
        <w:t>Clack</w:t>
      </w:r>
      <w:r w:rsidRPr="00E85466">
        <w:rPr>
          <w:sz w:val="27"/>
          <w:szCs w:val="27"/>
          <w:lang w:val="en-US"/>
        </w:rPr>
        <w:t>,</w:t>
      </w:r>
      <w:r w:rsidRPr="00826894">
        <w:rPr>
          <w:lang w:val="en-US"/>
        </w:rPr>
        <w:t xml:space="preserve"> </w:t>
      </w:r>
      <w:r>
        <w:t>С</w:t>
      </w:r>
      <w:r w:rsidRPr="00E85466">
        <w:rPr>
          <w:lang w:val="en-US"/>
        </w:rPr>
        <w:t xml:space="preserve">. </w:t>
      </w:r>
      <w:r w:rsidRPr="00826894">
        <w:rPr>
          <w:lang w:val="en-US"/>
        </w:rPr>
        <w:t>Programming</w:t>
      </w:r>
      <w:r w:rsidRPr="00A2352E">
        <w:rPr>
          <w:lang w:val="en-US"/>
        </w:rPr>
        <w:t xml:space="preserve"> </w:t>
      </w:r>
      <w:r w:rsidRPr="00826894">
        <w:rPr>
          <w:lang w:val="en-US"/>
        </w:rPr>
        <w:t>with</w:t>
      </w:r>
      <w:r w:rsidRPr="00A2352E">
        <w:rPr>
          <w:lang w:val="en-US"/>
        </w:rPr>
        <w:t xml:space="preserve"> </w:t>
      </w:r>
      <w:r w:rsidRPr="00826894">
        <w:rPr>
          <w:lang w:val="en-US"/>
        </w:rPr>
        <w:t>Miranda</w:t>
      </w:r>
      <w:r w:rsidRPr="00A2352E">
        <w:rPr>
          <w:lang w:val="en-US"/>
        </w:rPr>
        <w:t xml:space="preserve">: </w:t>
      </w:r>
      <w:r w:rsidRPr="00B21395">
        <w:t>учебное</w:t>
      </w:r>
      <w:r w:rsidRPr="00A2352E">
        <w:rPr>
          <w:lang w:val="en-US"/>
        </w:rPr>
        <w:t xml:space="preserve"> </w:t>
      </w:r>
      <w:r w:rsidRPr="00B21395">
        <w:t>пособие</w:t>
      </w:r>
      <w:r w:rsidRPr="00A2352E">
        <w:rPr>
          <w:lang w:val="en-US"/>
        </w:rPr>
        <w:t xml:space="preserve"> / </w:t>
      </w:r>
      <w:r w:rsidRPr="00826894">
        <w:rPr>
          <w:sz w:val="27"/>
          <w:szCs w:val="27"/>
          <w:lang w:val="en-US"/>
        </w:rPr>
        <w:t>C</w:t>
      </w:r>
      <w:r w:rsidRPr="00A2352E">
        <w:rPr>
          <w:sz w:val="27"/>
          <w:szCs w:val="27"/>
          <w:lang w:val="en-US"/>
        </w:rPr>
        <w:t xml:space="preserve">. </w:t>
      </w:r>
      <w:r w:rsidRPr="00826894">
        <w:rPr>
          <w:sz w:val="27"/>
          <w:szCs w:val="27"/>
          <w:lang w:val="en-US"/>
        </w:rPr>
        <w:t>Clack</w:t>
      </w:r>
      <w:r w:rsidRPr="00A2352E">
        <w:rPr>
          <w:sz w:val="27"/>
          <w:szCs w:val="27"/>
          <w:lang w:val="en-US"/>
        </w:rPr>
        <w:t xml:space="preserve">, </w:t>
      </w:r>
      <w:r w:rsidRPr="00826894">
        <w:rPr>
          <w:sz w:val="27"/>
          <w:szCs w:val="27"/>
          <w:lang w:val="en-US"/>
        </w:rPr>
        <w:t>C</w:t>
      </w:r>
      <w:r w:rsidRPr="00A2352E">
        <w:rPr>
          <w:sz w:val="27"/>
          <w:szCs w:val="27"/>
          <w:lang w:val="en-US"/>
        </w:rPr>
        <w:t xml:space="preserve">. </w:t>
      </w:r>
      <w:r w:rsidRPr="00826894">
        <w:rPr>
          <w:sz w:val="27"/>
          <w:szCs w:val="27"/>
          <w:lang w:val="en-US"/>
        </w:rPr>
        <w:t>Myers</w:t>
      </w:r>
      <w:r w:rsidRPr="00A2352E">
        <w:rPr>
          <w:sz w:val="27"/>
          <w:szCs w:val="27"/>
          <w:lang w:val="en-US"/>
        </w:rPr>
        <w:t xml:space="preserve"> </w:t>
      </w:r>
      <w:r>
        <w:rPr>
          <w:sz w:val="27"/>
          <w:szCs w:val="27"/>
        </w:rPr>
        <w:t>и</w:t>
      </w:r>
      <w:r w:rsidRPr="00A2352E">
        <w:rPr>
          <w:sz w:val="27"/>
          <w:szCs w:val="27"/>
          <w:lang w:val="en-US"/>
        </w:rPr>
        <w:t xml:space="preserve"> </w:t>
      </w:r>
      <w:r w:rsidRPr="00826894">
        <w:rPr>
          <w:sz w:val="27"/>
          <w:szCs w:val="27"/>
          <w:lang w:val="en-US"/>
        </w:rPr>
        <w:t>E</w:t>
      </w:r>
      <w:r w:rsidRPr="00A2352E">
        <w:rPr>
          <w:sz w:val="27"/>
          <w:szCs w:val="27"/>
          <w:lang w:val="en-US"/>
        </w:rPr>
        <w:t xml:space="preserve">. </w:t>
      </w:r>
      <w:r w:rsidRPr="00826894">
        <w:rPr>
          <w:sz w:val="27"/>
          <w:szCs w:val="27"/>
          <w:lang w:val="en-US"/>
        </w:rPr>
        <w:t>Poon</w:t>
      </w:r>
      <w:r w:rsidRPr="00A2352E">
        <w:rPr>
          <w:lang w:val="en-US"/>
        </w:rPr>
        <w:t xml:space="preserve">. – 2011. – </w:t>
      </w:r>
      <w:r w:rsidRPr="004F6638">
        <w:rPr>
          <w:lang w:val="en-US"/>
        </w:rPr>
        <w:t>307</w:t>
      </w:r>
      <w:r w:rsidRPr="00A2352E">
        <w:rPr>
          <w:lang w:val="en-US"/>
        </w:rPr>
        <w:t xml:space="preserve"> </w:t>
      </w:r>
      <w:r w:rsidRPr="00B21395">
        <w:t>с</w:t>
      </w:r>
      <w:r w:rsidRPr="00A2352E">
        <w:rPr>
          <w:lang w:val="en-US"/>
        </w:rPr>
        <w:t>.</w:t>
      </w:r>
    </w:p>
    <w:p w:rsidR="00DA3500" w:rsidRPr="00EF2A86" w:rsidRDefault="007C7839" w:rsidP="007C7839">
      <w:pPr>
        <w:pStyle w:val="a"/>
        <w:numPr>
          <w:ilvl w:val="0"/>
          <w:numId w:val="7"/>
        </w:numPr>
        <w:ind w:left="0" w:right="283" w:firstLine="709"/>
        <w:rPr>
          <w:lang w:val="en-US"/>
        </w:rPr>
      </w:pPr>
      <w:r w:rsidRPr="003B5EA4">
        <w:rPr>
          <w:lang w:val="en-US"/>
        </w:rPr>
        <w:t>Wielemaker</w:t>
      </w:r>
      <w:r w:rsidRPr="00EF2A86">
        <w:rPr>
          <w:lang w:val="en-US"/>
        </w:rPr>
        <w:t xml:space="preserve">, </w:t>
      </w:r>
      <w:r>
        <w:rPr>
          <w:lang w:val="en-US"/>
        </w:rPr>
        <w:t>J</w:t>
      </w:r>
      <w:r w:rsidRPr="00EF2A86">
        <w:rPr>
          <w:lang w:val="en-US"/>
        </w:rPr>
        <w:t xml:space="preserve">. </w:t>
      </w:r>
      <w:r w:rsidR="008A6DE7" w:rsidRPr="008A6DE7">
        <w:rPr>
          <w:lang w:val="en-US"/>
        </w:rPr>
        <w:t>SWI</w:t>
      </w:r>
      <w:r w:rsidR="008A6DE7" w:rsidRPr="00EF2A86">
        <w:rPr>
          <w:lang w:val="en-US"/>
        </w:rPr>
        <w:t>-</w:t>
      </w:r>
      <w:r w:rsidR="008A6DE7" w:rsidRPr="008A6DE7">
        <w:rPr>
          <w:lang w:val="en-US"/>
        </w:rPr>
        <w:t>Prolog</w:t>
      </w:r>
      <w:r w:rsidR="008A6DE7" w:rsidRPr="00EF2A86">
        <w:rPr>
          <w:lang w:val="en-US"/>
        </w:rPr>
        <w:t xml:space="preserve"> 5.0</w:t>
      </w:r>
      <w:r w:rsidR="00DA3500" w:rsidRPr="00EF2A86">
        <w:rPr>
          <w:lang w:val="en-US"/>
        </w:rPr>
        <w:t xml:space="preserve">: </w:t>
      </w:r>
      <w:r w:rsidR="008A6DE7" w:rsidRPr="008A6DE7">
        <w:rPr>
          <w:lang w:val="en-US"/>
        </w:rPr>
        <w:t>Reference</w:t>
      </w:r>
      <w:r w:rsidR="008A6DE7" w:rsidRPr="00EF2A86">
        <w:rPr>
          <w:lang w:val="en-US"/>
        </w:rPr>
        <w:t xml:space="preserve"> </w:t>
      </w:r>
      <w:r w:rsidR="008A6DE7" w:rsidRPr="008A6DE7">
        <w:rPr>
          <w:lang w:val="en-US"/>
        </w:rPr>
        <w:t>Manual</w:t>
      </w:r>
      <w:r w:rsidR="008A6DE7" w:rsidRPr="00EF2A86">
        <w:rPr>
          <w:lang w:val="en-US"/>
        </w:rPr>
        <w:t xml:space="preserve"> </w:t>
      </w:r>
      <w:r w:rsidR="00DA3500" w:rsidRPr="00EF2A86">
        <w:rPr>
          <w:lang w:val="en-US"/>
        </w:rPr>
        <w:t xml:space="preserve">/ </w:t>
      </w:r>
      <w:r w:rsidR="00CF3307" w:rsidRPr="003B5EA4">
        <w:rPr>
          <w:lang w:val="en-US"/>
        </w:rPr>
        <w:t>Jan</w:t>
      </w:r>
      <w:r w:rsidR="00CF3307" w:rsidRPr="00EF2A86">
        <w:rPr>
          <w:lang w:val="en-US"/>
        </w:rPr>
        <w:t xml:space="preserve"> </w:t>
      </w:r>
      <w:r w:rsidR="00CF3307" w:rsidRPr="003B5EA4">
        <w:rPr>
          <w:lang w:val="en-US"/>
        </w:rPr>
        <w:t>Wielemaker</w:t>
      </w:r>
      <w:r w:rsidR="00DA3500" w:rsidRPr="00EF2A86">
        <w:rPr>
          <w:lang w:val="en-US"/>
        </w:rPr>
        <w:t xml:space="preserve"> – </w:t>
      </w:r>
      <w:r w:rsidR="008A6DE7" w:rsidRPr="008A6DE7">
        <w:rPr>
          <w:lang w:val="en-US"/>
        </w:rPr>
        <w:t>University</w:t>
      </w:r>
      <w:r w:rsidR="008A6DE7" w:rsidRPr="00EF2A86">
        <w:rPr>
          <w:lang w:val="en-US"/>
        </w:rPr>
        <w:t xml:space="preserve"> </w:t>
      </w:r>
      <w:r w:rsidR="008A6DE7" w:rsidRPr="008A6DE7">
        <w:rPr>
          <w:lang w:val="en-US"/>
        </w:rPr>
        <w:t>of</w:t>
      </w:r>
      <w:r w:rsidR="008A6DE7" w:rsidRPr="00EF2A86">
        <w:rPr>
          <w:lang w:val="en-US"/>
        </w:rPr>
        <w:t xml:space="preserve"> </w:t>
      </w:r>
      <w:r w:rsidR="008A6DE7" w:rsidRPr="008A6DE7">
        <w:rPr>
          <w:lang w:val="en-US"/>
        </w:rPr>
        <w:t>Amsterdam</w:t>
      </w:r>
      <w:r w:rsidR="00F57EDB" w:rsidRPr="00EF2A86">
        <w:rPr>
          <w:lang w:val="en-US"/>
        </w:rPr>
        <w:t xml:space="preserve">, </w:t>
      </w:r>
      <w:r w:rsidR="008A6DE7" w:rsidRPr="00EF2A86">
        <w:rPr>
          <w:lang w:val="en-US"/>
        </w:rPr>
        <w:t>2002</w:t>
      </w:r>
      <w:r w:rsidR="00DA3500" w:rsidRPr="00EF2A86">
        <w:rPr>
          <w:lang w:val="en-US"/>
        </w:rPr>
        <w:t xml:space="preserve">. – </w:t>
      </w:r>
      <w:r w:rsidR="008A6DE7" w:rsidRPr="00EF2A86">
        <w:rPr>
          <w:lang w:val="en-US"/>
        </w:rPr>
        <w:t>253</w:t>
      </w:r>
      <w:r w:rsidR="00DA3500" w:rsidRPr="00EF2A86">
        <w:rPr>
          <w:lang w:val="en-US"/>
        </w:rPr>
        <w:t xml:space="preserve"> </w:t>
      </w:r>
      <w:r w:rsidR="00DA3500" w:rsidRPr="00B21395">
        <w:t>с</w:t>
      </w:r>
      <w:r w:rsidR="00DA3500" w:rsidRPr="00EF2A86">
        <w:rPr>
          <w:lang w:val="en-US"/>
        </w:rPr>
        <w:t>.</w:t>
      </w:r>
    </w:p>
    <w:p w:rsidR="005E1FC7" w:rsidRPr="00B21395" w:rsidRDefault="005E1FC7" w:rsidP="005E1FC7">
      <w:pPr>
        <w:pStyle w:val="a"/>
        <w:numPr>
          <w:ilvl w:val="0"/>
          <w:numId w:val="7"/>
        </w:numPr>
        <w:ind w:left="0" w:right="283" w:firstLine="709"/>
      </w:pPr>
      <w:r>
        <w:t xml:space="preserve">Ахо, </w:t>
      </w:r>
      <w:r w:rsidRPr="00FE3123">
        <w:t>А. В. Компиляторы: принципы, технологии и инструменты</w:t>
      </w:r>
      <w:r>
        <w:t xml:space="preserve"> / </w:t>
      </w:r>
      <w:r w:rsidRPr="00FE3123">
        <w:t>А. В. Ахо, Р. Сети, Д. Д. Ульман. М.: «Вильямс», 2003. С. 51.</w:t>
      </w:r>
    </w:p>
    <w:p w:rsidR="00DA3500" w:rsidRPr="001103BB" w:rsidRDefault="007C7839" w:rsidP="0028459A">
      <w:pPr>
        <w:pStyle w:val="a"/>
        <w:numPr>
          <w:ilvl w:val="0"/>
          <w:numId w:val="7"/>
        </w:numPr>
        <w:ind w:left="0" w:right="283" w:firstLine="709"/>
      </w:pPr>
      <w:r>
        <w:t xml:space="preserve">Хабаров, С.П. </w:t>
      </w:r>
      <w:r w:rsidRPr="007C7839">
        <w:t>prolog – язык разработки интеллектуальных и экспертных систем</w:t>
      </w:r>
      <w:r w:rsidR="00BD1D2F" w:rsidRPr="00B21395">
        <w:t xml:space="preserve">: учебное пособие / </w:t>
      </w:r>
      <w:r w:rsidR="00BD1D2F">
        <w:t>С.П.Хабаров</w:t>
      </w:r>
      <w:r w:rsidR="00BD1D2F" w:rsidRPr="00B21395">
        <w:t xml:space="preserve">. – </w:t>
      </w:r>
      <w:r w:rsidR="00BD1D2F">
        <w:t>Санкт-Петербург,</w:t>
      </w:r>
      <w:r w:rsidR="00BD1D2F" w:rsidRPr="00F57EDB">
        <w:t xml:space="preserve"> </w:t>
      </w:r>
      <w:r w:rsidR="00BD1D2F">
        <w:t>2013</w:t>
      </w:r>
      <w:r w:rsidR="00BD1D2F" w:rsidRPr="00B21395">
        <w:t xml:space="preserve">. – </w:t>
      </w:r>
      <w:r w:rsidR="00BD1D2F">
        <w:t>138</w:t>
      </w:r>
      <w:r w:rsidR="00BD1D2F" w:rsidRPr="00B21395">
        <w:t xml:space="preserve"> с.</w:t>
      </w:r>
    </w:p>
    <w:p w:rsidR="00DA3500" w:rsidRPr="00B21395" w:rsidRDefault="00C935F3" w:rsidP="000F437D">
      <w:pPr>
        <w:pStyle w:val="a"/>
        <w:numPr>
          <w:ilvl w:val="0"/>
          <w:numId w:val="7"/>
        </w:numPr>
        <w:ind w:left="0" w:right="283" w:firstLine="709"/>
      </w:pPr>
      <w:r>
        <w:t>swi-prolog</w:t>
      </w:r>
      <w:r w:rsidRPr="00C935F3">
        <w:t xml:space="preserve"> </w:t>
      </w:r>
      <w:r w:rsidR="00DA3500" w:rsidRPr="00B21395">
        <w:t xml:space="preserve">[Электронный ресурс]. – Режим доступа: </w:t>
      </w:r>
      <w:hyperlink r:id="rId17" w:history="1">
        <w:r w:rsidR="00184E0D" w:rsidRPr="00291D3B">
          <w:rPr>
            <w:rStyle w:val="a5"/>
          </w:rPr>
          <w:t>http://www.swi-prolog.org/</w:t>
        </w:r>
      </w:hyperlink>
      <w:r w:rsidR="00184E0D">
        <w:t xml:space="preserve"> </w:t>
      </w:r>
      <w:r w:rsidR="00DA3500" w:rsidRPr="00B21395">
        <w:t xml:space="preserve">– Заглавие с экрана. – (Дата обращения: </w:t>
      </w:r>
      <w:r>
        <w:t>1</w:t>
      </w:r>
      <w:r w:rsidR="00DA3500" w:rsidRPr="00B21395">
        <w:t>.</w:t>
      </w:r>
      <w:r>
        <w:t>12</w:t>
      </w:r>
      <w:r w:rsidR="00DA3500" w:rsidRPr="00B21395">
        <w:t>.2018).</w:t>
      </w:r>
    </w:p>
    <w:p w:rsidR="00826894" w:rsidRPr="00826894" w:rsidRDefault="00510A45" w:rsidP="000F437D">
      <w:pPr>
        <w:pStyle w:val="a"/>
        <w:numPr>
          <w:ilvl w:val="0"/>
          <w:numId w:val="7"/>
        </w:numPr>
        <w:ind w:left="0" w:right="283" w:firstLine="709"/>
      </w:pPr>
      <w:r>
        <w:t>miranda</w:t>
      </w:r>
      <w:r w:rsidR="00DA3500" w:rsidRPr="00B21395">
        <w:t xml:space="preserve"> [Электронный ресурс]. – Режим доступа: </w:t>
      </w:r>
      <w:hyperlink r:id="rId18" w:history="1">
        <w:r w:rsidRPr="00082E19">
          <w:rPr>
            <w:rStyle w:val="a5"/>
          </w:rPr>
          <w:t>http://miranda.org.uk/</w:t>
        </w:r>
      </w:hyperlink>
      <w:r>
        <w:t xml:space="preserve"> </w:t>
      </w:r>
      <w:r w:rsidR="00DA3500" w:rsidRPr="00B21395">
        <w:t xml:space="preserve"> – Заглавие с экрана. – (Дата обращения: </w:t>
      </w:r>
      <w:r w:rsidR="00826894">
        <w:t>3</w:t>
      </w:r>
      <w:r w:rsidR="00DA3500" w:rsidRPr="00B21395">
        <w:t>.</w:t>
      </w:r>
      <w:r w:rsidR="00826894">
        <w:t>12</w:t>
      </w:r>
      <w:r w:rsidR="00DA3500" w:rsidRPr="00B21395">
        <w:t>.2018).</w:t>
      </w:r>
      <w:r w:rsidR="00826894" w:rsidRPr="00826894">
        <w:t xml:space="preserve"> </w:t>
      </w:r>
    </w:p>
    <w:p w:rsidR="004F6638" w:rsidRPr="00A64781" w:rsidRDefault="004F6638">
      <w:pPr>
        <w:spacing w:line="259" w:lineRule="auto"/>
        <w:ind w:firstLine="0"/>
        <w:jc w:val="left"/>
      </w:pPr>
      <w:r w:rsidRPr="00A64781">
        <w:br w:type="page"/>
      </w:r>
    </w:p>
    <w:p w:rsidR="0009530F" w:rsidRPr="007D6B35" w:rsidRDefault="004F6638" w:rsidP="0009530F">
      <w:pPr>
        <w:pStyle w:val="1"/>
        <w:spacing w:after="16"/>
        <w:ind w:firstLine="0"/>
        <w:jc w:val="center"/>
      </w:pPr>
      <w:bookmarkStart w:id="28" w:name="_Toc532666262"/>
      <w:r>
        <w:lastRenderedPageBreak/>
        <w:t xml:space="preserve">ПРИЛОЖЕНИЕ </w:t>
      </w:r>
      <w:r>
        <w:rPr>
          <w:lang w:val="en-US"/>
        </w:rPr>
        <w:t>A</w:t>
      </w:r>
      <w:bookmarkEnd w:id="28"/>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 xml:space="preserve"> * Предикат </w:t>
      </w:r>
      <w:r w:rsidRPr="00714539">
        <w:rPr>
          <w:rFonts w:ascii="Courier New" w:hAnsi="Courier New" w:cs="Courier New"/>
          <w:sz w:val="26"/>
          <w:szCs w:val="26"/>
          <w:lang w:val="en-US"/>
        </w:rPr>
        <w:t>run</w:t>
      </w:r>
      <w:r w:rsidRPr="007D6B35">
        <w:rPr>
          <w:rFonts w:ascii="Courier New" w:hAnsi="Courier New" w:cs="Courier New"/>
          <w:sz w:val="26"/>
          <w:szCs w:val="26"/>
        </w:rPr>
        <w:t xml:space="preserve"> предоставляет функционал программы</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 xml:space="preserve"> * </w:t>
      </w:r>
      <w:proofErr w:type="spellStart"/>
      <w:r w:rsidRPr="00714539">
        <w:rPr>
          <w:rFonts w:ascii="Courier New" w:hAnsi="Courier New" w:cs="Courier New"/>
          <w:sz w:val="26"/>
          <w:szCs w:val="26"/>
          <w:lang w:val="en-US"/>
        </w:rPr>
        <w:t>parseOperand</w:t>
      </w:r>
      <w:proofErr w:type="spellEnd"/>
      <w:r w:rsidRPr="007D6B35">
        <w:rPr>
          <w:rFonts w:ascii="Courier New" w:hAnsi="Courier New" w:cs="Courier New"/>
          <w:sz w:val="26"/>
          <w:szCs w:val="26"/>
        </w:rPr>
        <w:t xml:space="preserve">, </w:t>
      </w:r>
      <w:proofErr w:type="spellStart"/>
      <w:r w:rsidRPr="00714539">
        <w:rPr>
          <w:rFonts w:ascii="Courier New" w:hAnsi="Courier New" w:cs="Courier New"/>
          <w:sz w:val="26"/>
          <w:szCs w:val="26"/>
          <w:lang w:val="en-US"/>
        </w:rPr>
        <w:t>parseAtom</w:t>
      </w:r>
      <w:proofErr w:type="spellEnd"/>
      <w:r w:rsidRPr="007D6B35">
        <w:rPr>
          <w:rFonts w:ascii="Courier New" w:hAnsi="Courier New" w:cs="Courier New"/>
          <w:sz w:val="26"/>
          <w:szCs w:val="26"/>
        </w:rPr>
        <w:t xml:space="preserve">, </w:t>
      </w:r>
      <w:proofErr w:type="spellStart"/>
      <w:r w:rsidRPr="00714539">
        <w:rPr>
          <w:rFonts w:ascii="Courier New" w:hAnsi="Courier New" w:cs="Courier New"/>
          <w:sz w:val="26"/>
          <w:szCs w:val="26"/>
          <w:lang w:val="en-US"/>
        </w:rPr>
        <w:t>parseOperation</w:t>
      </w:r>
      <w:proofErr w:type="spellEnd"/>
      <w:r w:rsidRPr="007D6B35">
        <w:rPr>
          <w:rFonts w:ascii="Courier New" w:hAnsi="Courier New" w:cs="Courier New"/>
          <w:sz w:val="26"/>
          <w:szCs w:val="26"/>
        </w:rPr>
        <w:t xml:space="preserve">, </w:t>
      </w:r>
      <w:proofErr w:type="spellStart"/>
      <w:r w:rsidRPr="00714539">
        <w:rPr>
          <w:rFonts w:ascii="Courier New" w:hAnsi="Courier New" w:cs="Courier New"/>
          <w:sz w:val="26"/>
          <w:szCs w:val="26"/>
          <w:lang w:val="en-US"/>
        </w:rPr>
        <w:t>parseEnd</w:t>
      </w:r>
      <w:proofErr w:type="spellEnd"/>
      <w:r w:rsidRPr="007D6B35">
        <w:rPr>
          <w:rFonts w:ascii="Courier New" w:hAnsi="Courier New" w:cs="Courier New"/>
          <w:sz w:val="26"/>
          <w:szCs w:val="26"/>
        </w:rPr>
        <w:t xml:space="preserve"> принимают</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xml:space="preserve"> * первым аргументом список символов исходной формулы</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xml:space="preserve"> * второй аргумент используется для промежуточного хранения операций</w:t>
      </w:r>
    </w:p>
    <w:p w:rsidR="0009530F" w:rsidRPr="008450D2"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xml:space="preserve"> </w:t>
      </w:r>
      <w:r w:rsidRPr="008450D2">
        <w:rPr>
          <w:rFonts w:ascii="Courier New" w:hAnsi="Courier New" w:cs="Courier New"/>
          <w:sz w:val="26"/>
          <w:szCs w:val="26"/>
        </w:rPr>
        <w:t>* третий - возвращаемое значение</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w:t>
      </w:r>
    </w:p>
    <w:p w:rsidR="0009530F" w:rsidRPr="007D6B35"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lang w:val="en-US"/>
        </w:rPr>
        <w:t>run</w:t>
      </w:r>
      <w:r w:rsidRPr="007D6B35">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xml:space="preserve">    </w:t>
      </w:r>
      <w:proofErr w:type="spellStart"/>
      <w:r w:rsidRPr="00714539">
        <w:rPr>
          <w:rFonts w:ascii="Courier New" w:hAnsi="Courier New" w:cs="Courier New"/>
          <w:sz w:val="26"/>
          <w:szCs w:val="26"/>
          <w:lang w:val="en-US"/>
        </w:rPr>
        <w:t>writeln</w:t>
      </w:r>
      <w:proofErr w:type="spellEnd"/>
      <w:r w:rsidRPr="00714539">
        <w:rPr>
          <w:rFonts w:ascii="Courier New" w:hAnsi="Courier New" w:cs="Courier New"/>
          <w:sz w:val="26"/>
          <w:szCs w:val="26"/>
        </w:rPr>
        <w:t>('Введите выражение в инфиксной форме'),</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rPr>
        <w:t xml:space="preserve">    </w:t>
      </w:r>
      <w:proofErr w:type="spellStart"/>
      <w:r w:rsidRPr="00714539">
        <w:rPr>
          <w:rFonts w:ascii="Courier New" w:hAnsi="Courier New" w:cs="Courier New"/>
          <w:sz w:val="26"/>
          <w:szCs w:val="26"/>
          <w:lang w:val="en-US"/>
        </w:rPr>
        <w:t>read_line_to_codes</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user_input</w:t>
      </w:r>
      <w:proofErr w:type="spellEnd"/>
      <w:r w:rsidRPr="00714539">
        <w:rPr>
          <w:rFonts w:ascii="Courier New" w:hAnsi="Courier New" w:cs="Courier New"/>
          <w:sz w:val="26"/>
          <w:szCs w:val="26"/>
          <w:lang w:val="en-US"/>
        </w:rPr>
        <w:t>, A),</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string_codes</w:t>
      </w:r>
      <w:proofErr w:type="spellEnd"/>
      <w:r w:rsidRPr="00714539">
        <w:rPr>
          <w:rFonts w:ascii="Courier New" w:hAnsi="Courier New" w:cs="Courier New"/>
          <w:sz w:val="26"/>
          <w:szCs w:val="26"/>
          <w:lang w:val="en-US"/>
        </w:rPr>
        <w:t>(S,A),</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string_chars</w:t>
      </w:r>
      <w:proofErr w:type="spellEnd"/>
      <w:r w:rsidRPr="00714539">
        <w:rPr>
          <w:rFonts w:ascii="Courier New" w:hAnsi="Courier New" w:cs="Courier New"/>
          <w:sz w:val="26"/>
          <w:szCs w:val="26"/>
          <w:lang w:val="en-US"/>
        </w:rPr>
        <w:t>(S,C),</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(C,[],Res),</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string_chars</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ResString</w:t>
      </w:r>
      <w:proofErr w:type="spellEnd"/>
      <w:r w:rsidRPr="00714539">
        <w:rPr>
          <w:rFonts w:ascii="Courier New" w:hAnsi="Courier New" w:cs="Courier New"/>
          <w:sz w:val="26"/>
          <w:szCs w:val="26"/>
          <w:lang w:val="en-US"/>
        </w:rPr>
        <w:t>, Res),</w:t>
      </w:r>
    </w:p>
    <w:p w:rsidR="0009530F" w:rsidRPr="00714539"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writeln</w:t>
      </w:r>
      <w:proofErr w:type="spellEnd"/>
      <w:r w:rsidRPr="00714539">
        <w:rPr>
          <w:rFonts w:ascii="Courier New" w:hAnsi="Courier New" w:cs="Courier New"/>
          <w:sz w:val="26"/>
          <w:szCs w:val="26"/>
        </w:rPr>
        <w:t>('Выражение в постфиксной форме'),</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rPr>
        <w:t xml:space="preserve">    </w:t>
      </w:r>
      <w:proofErr w:type="spellStart"/>
      <w:r w:rsidRPr="00714539">
        <w:rPr>
          <w:rFonts w:ascii="Courier New" w:hAnsi="Courier New" w:cs="Courier New"/>
          <w:sz w:val="26"/>
          <w:szCs w:val="26"/>
          <w:lang w:val="en-US"/>
        </w:rPr>
        <w:t>writeln</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ResString</w:t>
      </w:r>
      <w:proofErr w:type="spellEnd"/>
      <w:r w:rsidRPr="00714539">
        <w:rPr>
          <w:rFonts w:ascii="Courier New" w:hAnsi="Courier New" w:cs="Courier New"/>
          <w:sz w:val="26"/>
          <w:szCs w:val="26"/>
          <w:lang w:val="en-US"/>
        </w:rPr>
        <w:t>).</w:t>
      </w:r>
    </w:p>
    <w:p w:rsidR="00714539" w:rsidRPr="00714539" w:rsidRDefault="00714539" w:rsidP="00714539">
      <w:pPr>
        <w:spacing w:line="276" w:lineRule="auto"/>
        <w:ind w:right="283" w:firstLine="0"/>
        <w:jc w:val="left"/>
        <w:rPr>
          <w:rFonts w:ascii="Courier New" w:hAnsi="Courier New" w:cs="Courier New"/>
          <w:sz w:val="26"/>
          <w:szCs w:val="26"/>
          <w:lang w:val="en-US"/>
        </w:rPr>
      </w:pP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Пропуск</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пробела</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 '|Tail],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Открывающая</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скобка</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сохраняется</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Переписывает</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операнд</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Stack, [</w:t>
      </w:r>
      <w:proofErr w:type="spellStart"/>
      <w:r w:rsidRPr="00714539">
        <w:rPr>
          <w:rFonts w:ascii="Courier New" w:hAnsi="Courier New" w:cs="Courier New"/>
          <w:sz w:val="26"/>
          <w:szCs w:val="26"/>
          <w:lang w:val="en-US"/>
        </w:rPr>
        <w:t>Char|Result</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char_type</w:t>
      </w:r>
      <w:proofErr w:type="spellEnd"/>
      <w:r w:rsidRPr="00714539">
        <w:rPr>
          <w:rFonts w:ascii="Courier New" w:hAnsi="Courier New" w:cs="Courier New"/>
          <w:sz w:val="26"/>
          <w:szCs w:val="26"/>
          <w:lang w:val="en-US"/>
        </w:rPr>
        <w:t xml:space="preserve">(Char, </w:t>
      </w:r>
      <w:proofErr w:type="spellStart"/>
      <w:r w:rsidRPr="00714539">
        <w:rPr>
          <w:rFonts w:ascii="Courier New" w:hAnsi="Courier New" w:cs="Courier New"/>
          <w:sz w:val="26"/>
          <w:szCs w:val="26"/>
          <w:lang w:val="en-US"/>
        </w:rPr>
        <w:t>alnum</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lastRenderedPageBreak/>
        <w:t xml:space="preserve">    </w:t>
      </w:r>
      <w:proofErr w:type="spellStart"/>
      <w:r w:rsidRPr="00714539">
        <w:rPr>
          <w:rFonts w:ascii="Courier New" w:hAnsi="Courier New" w:cs="Courier New"/>
          <w:sz w:val="26"/>
          <w:szCs w:val="26"/>
          <w:lang w:val="en-US"/>
        </w:rPr>
        <w:t>parseAtom</w:t>
      </w:r>
      <w:proofErr w:type="spellEnd"/>
      <w:r w:rsidRPr="00714539">
        <w:rPr>
          <w:rFonts w:ascii="Courier New" w:hAnsi="Courier New" w:cs="Courier New"/>
          <w:sz w:val="26"/>
          <w:szCs w:val="26"/>
          <w:lang w:val="en-US"/>
        </w:rPr>
        <w:t>(Tail, Stack, Result).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Если выражение закончилось а сохранена скобка - в выражении ошибка</w:t>
      </w:r>
    </w:p>
    <w:p w:rsidR="0009530F" w:rsidRPr="007D6B35"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parseOperand</w:t>
      </w:r>
      <w:proofErr w:type="spellEnd"/>
      <w:r w:rsidRPr="007D6B35">
        <w:rPr>
          <w:rFonts w:ascii="Courier New" w:hAnsi="Courier New" w:cs="Courier New"/>
          <w:sz w:val="26"/>
          <w:szCs w:val="26"/>
        </w:rPr>
        <w:t>([], ['('|_], _):-!,</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 xml:space="preserve">    </w:t>
      </w:r>
      <w:r w:rsidRPr="00714539">
        <w:rPr>
          <w:rFonts w:ascii="Courier New" w:hAnsi="Courier New" w:cs="Courier New"/>
          <w:sz w:val="26"/>
          <w:szCs w:val="26"/>
          <w:lang w:val="en-US"/>
        </w:rPr>
        <w:t>fail</w:t>
      </w:r>
      <w:r w:rsidRPr="007D6B35">
        <w:rPr>
          <w:rFonts w:ascii="Courier New" w:hAnsi="Courier New" w:cs="Courier New"/>
          <w:sz w:val="26"/>
          <w:szCs w:val="26"/>
        </w:rPr>
        <w:t>.</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ab/>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Читает символ атома - цифру или букву</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parseAtom</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Stack, [</w:t>
      </w:r>
      <w:proofErr w:type="spellStart"/>
      <w:r w:rsidRPr="00714539">
        <w:rPr>
          <w:rFonts w:ascii="Courier New" w:hAnsi="Courier New" w:cs="Courier New"/>
          <w:sz w:val="26"/>
          <w:szCs w:val="26"/>
          <w:lang w:val="en-US"/>
        </w:rPr>
        <w:t>Char|Result</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char_type</w:t>
      </w:r>
      <w:proofErr w:type="spellEnd"/>
      <w:r w:rsidRPr="00714539">
        <w:rPr>
          <w:rFonts w:ascii="Courier New" w:hAnsi="Courier New" w:cs="Courier New"/>
          <w:sz w:val="26"/>
          <w:szCs w:val="26"/>
          <w:lang w:val="en-US"/>
        </w:rPr>
        <w:t xml:space="preserve">(Char, </w:t>
      </w:r>
      <w:proofErr w:type="spellStart"/>
      <w:r w:rsidRPr="00714539">
        <w:rPr>
          <w:rFonts w:ascii="Courier New" w:hAnsi="Courier New" w:cs="Courier New"/>
          <w:sz w:val="26"/>
          <w:szCs w:val="26"/>
          <w:lang w:val="en-US"/>
        </w:rPr>
        <w:t>alnum</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parseAtom</w:t>
      </w:r>
      <w:proofErr w:type="spellEnd"/>
      <w:r w:rsidRPr="00714539">
        <w:rPr>
          <w:rFonts w:ascii="Courier New" w:hAnsi="Courier New" w:cs="Courier New"/>
          <w:sz w:val="26"/>
          <w:szCs w:val="26"/>
          <w:lang w:val="en-US"/>
        </w:rPr>
        <w:t>(Tail, Stack, Result).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 Атом кончился - ожидается операция</w:t>
      </w:r>
    </w:p>
    <w:p w:rsidR="0009530F" w:rsidRPr="008450D2"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parseAtom</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Input</w:t>
      </w:r>
      <w:r w:rsidRPr="008450D2">
        <w:rPr>
          <w:rFonts w:ascii="Courier New" w:hAnsi="Courier New" w:cs="Courier New"/>
          <w:sz w:val="26"/>
          <w:szCs w:val="26"/>
        </w:rPr>
        <w:t xml:space="preserve">, </w:t>
      </w:r>
      <w:r w:rsidRPr="00714539">
        <w:rPr>
          <w:rFonts w:ascii="Courier New" w:hAnsi="Courier New" w:cs="Courier New"/>
          <w:sz w:val="26"/>
          <w:szCs w:val="26"/>
          <w:lang w:val="en-US"/>
        </w:rPr>
        <w:t>Stack</w:t>
      </w:r>
      <w:r w:rsidRPr="008450D2">
        <w:rPr>
          <w:rFonts w:ascii="Courier New" w:hAnsi="Courier New" w:cs="Courier New"/>
          <w:sz w:val="26"/>
          <w:szCs w:val="26"/>
        </w:rPr>
        <w:t xml:space="preserve">, </w:t>
      </w:r>
      <w:r w:rsidRPr="00714539">
        <w:rPr>
          <w:rFonts w:ascii="Courier New" w:hAnsi="Courier New" w:cs="Courier New"/>
          <w:sz w:val="26"/>
          <w:szCs w:val="26"/>
          <w:lang w:val="en-US"/>
        </w:rPr>
        <w:t>Result</w:t>
      </w:r>
      <w:r w:rsidRPr="008450D2">
        <w:rPr>
          <w:rFonts w:ascii="Courier New" w:hAnsi="Courier New" w:cs="Courier New"/>
          <w:sz w:val="26"/>
          <w:szCs w:val="26"/>
        </w:rPr>
        <w: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ab/>
      </w:r>
      <w:proofErr w:type="spellStart"/>
      <w:r w:rsidRPr="00714539">
        <w:rPr>
          <w:rFonts w:ascii="Courier New" w:hAnsi="Courier New" w:cs="Courier New"/>
          <w:sz w:val="26"/>
          <w:szCs w:val="26"/>
          <w:lang w:val="en-US"/>
        </w:rPr>
        <w:t>parseOperation</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Input</w:t>
      </w:r>
      <w:r w:rsidRPr="008450D2">
        <w:rPr>
          <w:rFonts w:ascii="Courier New" w:hAnsi="Courier New" w:cs="Courier New"/>
          <w:sz w:val="26"/>
          <w:szCs w:val="26"/>
        </w:rPr>
        <w:t xml:space="preserve">, </w:t>
      </w:r>
      <w:r w:rsidRPr="00714539">
        <w:rPr>
          <w:rFonts w:ascii="Courier New" w:hAnsi="Courier New" w:cs="Courier New"/>
          <w:sz w:val="26"/>
          <w:szCs w:val="26"/>
          <w:lang w:val="en-US"/>
        </w:rPr>
        <w:t>Stack</w:t>
      </w:r>
      <w:r w:rsidRPr="008450D2">
        <w:rPr>
          <w:rFonts w:ascii="Courier New" w:hAnsi="Courier New" w:cs="Courier New"/>
          <w:sz w:val="26"/>
          <w:szCs w:val="26"/>
        </w:rPr>
        <w:t xml:space="preserve">, </w:t>
      </w:r>
      <w:r w:rsidRPr="00714539">
        <w:rPr>
          <w:rFonts w:ascii="Courier New" w:hAnsi="Courier New" w:cs="Courier New"/>
          <w:sz w:val="26"/>
          <w:szCs w:val="26"/>
          <w:lang w:val="en-US"/>
        </w:rPr>
        <w:t>Result</w:t>
      </w:r>
      <w:r w:rsidRPr="008450D2">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xml:space="preserve">% Операции нет - конец выражения или </w:t>
      </w:r>
      <w:proofErr w:type="spellStart"/>
      <w:r w:rsidRPr="00714539">
        <w:rPr>
          <w:rFonts w:ascii="Courier New" w:hAnsi="Courier New" w:cs="Courier New"/>
          <w:sz w:val="26"/>
          <w:szCs w:val="26"/>
        </w:rPr>
        <w:t>закрывющая</w:t>
      </w:r>
      <w:proofErr w:type="spellEnd"/>
      <w:r w:rsidRPr="00714539">
        <w:rPr>
          <w:rFonts w:ascii="Courier New" w:hAnsi="Courier New" w:cs="Courier New"/>
          <w:sz w:val="26"/>
          <w:szCs w:val="26"/>
        </w:rPr>
        <w:t xml:space="preserve"> скобка</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parseAtom</w:t>
      </w:r>
      <w:proofErr w:type="spellEnd"/>
      <w:r w:rsidRPr="00714539">
        <w:rPr>
          <w:rFonts w:ascii="Courier New" w:hAnsi="Courier New" w:cs="Courier New"/>
          <w:sz w:val="26"/>
          <w:szCs w:val="26"/>
          <w:lang w:val="en-US"/>
        </w:rPr>
        <w:t>(Input,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ab/>
      </w:r>
      <w:proofErr w:type="spellStart"/>
      <w:r w:rsidRPr="00714539">
        <w:rPr>
          <w:rFonts w:ascii="Courier New" w:hAnsi="Courier New" w:cs="Courier New"/>
          <w:sz w:val="26"/>
          <w:szCs w:val="26"/>
          <w:lang w:val="en-US"/>
        </w:rPr>
        <w:t>parseEnd</w:t>
      </w:r>
      <w:proofErr w:type="spellEnd"/>
      <w:r w:rsidRPr="00714539">
        <w:rPr>
          <w:rFonts w:ascii="Courier New" w:hAnsi="Courier New" w:cs="Courier New"/>
          <w:sz w:val="26"/>
          <w:szCs w:val="26"/>
          <w:lang w:val="en-US"/>
        </w:rPr>
        <w:t>(Input, Stack,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ab/>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ab/>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Пропуск</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пробела</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parseOperation</w:t>
      </w:r>
      <w:proofErr w:type="spellEnd"/>
      <w:r w:rsidRPr="00714539">
        <w:rPr>
          <w:rFonts w:ascii="Courier New" w:hAnsi="Courier New" w:cs="Courier New"/>
          <w:sz w:val="26"/>
          <w:szCs w:val="26"/>
          <w:lang w:val="en-US"/>
        </w:rPr>
        <w:t>([' '|Tail], Stack, Result):-!,</w:t>
      </w:r>
    </w:p>
    <w:p w:rsidR="0009530F" w:rsidRPr="007D6B35"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parseOperation</w:t>
      </w:r>
      <w:proofErr w:type="spellEnd"/>
      <w:r w:rsidRPr="007D6B35">
        <w:rPr>
          <w:rFonts w:ascii="Courier New" w:hAnsi="Courier New" w:cs="Courier New"/>
          <w:sz w:val="26"/>
          <w:szCs w:val="26"/>
        </w:rPr>
        <w:t>(</w:t>
      </w:r>
      <w:r w:rsidRPr="00714539">
        <w:rPr>
          <w:rFonts w:ascii="Courier New" w:hAnsi="Courier New" w:cs="Courier New"/>
          <w:sz w:val="26"/>
          <w:szCs w:val="26"/>
          <w:lang w:val="en-US"/>
        </w:rPr>
        <w:t>Tail</w:t>
      </w:r>
      <w:r w:rsidRPr="007D6B35">
        <w:rPr>
          <w:rFonts w:ascii="Courier New" w:hAnsi="Courier New" w:cs="Courier New"/>
          <w:sz w:val="26"/>
          <w:szCs w:val="26"/>
        </w:rPr>
        <w:t xml:space="preserve">, </w:t>
      </w:r>
      <w:r w:rsidRPr="00714539">
        <w:rPr>
          <w:rFonts w:ascii="Courier New" w:hAnsi="Courier New" w:cs="Courier New"/>
          <w:sz w:val="26"/>
          <w:szCs w:val="26"/>
          <w:lang w:val="en-US"/>
        </w:rPr>
        <w:t>Stack</w:t>
      </w:r>
      <w:r w:rsidRPr="007D6B35">
        <w:rPr>
          <w:rFonts w:ascii="Courier New" w:hAnsi="Courier New" w:cs="Courier New"/>
          <w:sz w:val="26"/>
          <w:szCs w:val="26"/>
        </w:rPr>
        <w:t xml:space="preserve">, </w:t>
      </w:r>
      <w:r w:rsidRPr="00714539">
        <w:rPr>
          <w:rFonts w:ascii="Courier New" w:hAnsi="Courier New" w:cs="Courier New"/>
          <w:sz w:val="26"/>
          <w:szCs w:val="26"/>
          <w:lang w:val="en-US"/>
        </w:rPr>
        <w:t>Result</w:t>
      </w:r>
      <w:r w:rsidRPr="007D6B35">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Если читается операция с приоритетом выше, чем хранимая, то сохраняем</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ее</w:t>
      </w:r>
      <w:proofErr w:type="spellEnd"/>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тоже</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parseOperation</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StackHead|StackTail</w:t>
      </w:r>
      <w:proofErr w:type="spellEnd"/>
      <w:r w:rsidRPr="00714539">
        <w:rPr>
          <w:rFonts w:ascii="Courier New" w:hAnsi="Courier New" w:cs="Courier New"/>
          <w:sz w:val="26"/>
          <w:szCs w:val="26"/>
          <w:lang w:val="en-US"/>
        </w:rPr>
        <w:t>], ['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isOperHighPrior</w:t>
      </w:r>
      <w:proofErr w:type="spellEnd"/>
      <w:r w:rsidRPr="00714539">
        <w:rPr>
          <w:rFonts w:ascii="Courier New" w:hAnsi="Courier New" w:cs="Courier New"/>
          <w:sz w:val="26"/>
          <w:szCs w:val="26"/>
          <w:lang w:val="en-US"/>
        </w:rPr>
        <w:t>(Char),</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isOperLowPrior</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StackHead</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[Char|[</w:t>
      </w:r>
      <w:proofErr w:type="spellStart"/>
      <w:r w:rsidRPr="00714539">
        <w:rPr>
          <w:rFonts w:ascii="Courier New" w:hAnsi="Courier New" w:cs="Courier New"/>
          <w:sz w:val="26"/>
          <w:szCs w:val="26"/>
          <w:lang w:val="en-US"/>
        </w:rPr>
        <w:t>StackHead|StackTail</w:t>
      </w:r>
      <w:proofErr w:type="spellEnd"/>
      <w:r w:rsidRPr="00714539">
        <w:rPr>
          <w:rFonts w:ascii="Courier New" w:hAnsi="Courier New" w:cs="Courier New"/>
          <w:sz w:val="26"/>
          <w:szCs w:val="26"/>
          <w:lang w:val="en-US"/>
        </w:rPr>
        <w:t>]], Result).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lastRenderedPageBreak/>
        <w:t>% Если ничего не хранится - сохраняем операцию</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parseOperation</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 ['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isOperation</w:t>
      </w:r>
      <w:proofErr w:type="spellEnd"/>
      <w:r w:rsidRPr="00714539">
        <w:rPr>
          <w:rFonts w:ascii="Courier New" w:hAnsi="Courier New" w:cs="Courier New"/>
          <w:sz w:val="26"/>
          <w:szCs w:val="26"/>
          <w:lang w:val="en-US"/>
        </w:rPr>
        <w:t>(Char),!,</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[Char], Result).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Если сохранена скобка - сохраняем операцию (аналогичен предыдущему)</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parseOperation</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StackTail</w:t>
      </w:r>
      <w:proofErr w:type="spellEnd"/>
      <w:r w:rsidRPr="00714539">
        <w:rPr>
          <w:rFonts w:ascii="Courier New" w:hAnsi="Courier New" w:cs="Courier New"/>
          <w:sz w:val="26"/>
          <w:szCs w:val="26"/>
          <w:lang w:val="en-US"/>
        </w:rPr>
        <w:t>], [' '|Result]):-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isOperation</w:t>
      </w:r>
      <w:proofErr w:type="spellEnd"/>
      <w:r w:rsidRPr="00714539">
        <w:rPr>
          <w:rFonts w:ascii="Courier New" w:hAnsi="Courier New" w:cs="Courier New"/>
          <w:sz w:val="26"/>
          <w:szCs w:val="26"/>
          <w:lang w:val="en-US"/>
        </w:rPr>
        <w:t>(Char),!,</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[Char|['('|</w:t>
      </w:r>
      <w:proofErr w:type="spellStart"/>
      <w:r w:rsidRPr="00714539">
        <w:rPr>
          <w:rFonts w:ascii="Courier New" w:hAnsi="Courier New" w:cs="Courier New"/>
          <w:sz w:val="26"/>
          <w:szCs w:val="26"/>
          <w:lang w:val="en-US"/>
        </w:rPr>
        <w:t>StackTail</w:t>
      </w:r>
      <w:proofErr w:type="spellEnd"/>
      <w:r w:rsidRPr="00714539">
        <w:rPr>
          <w:rFonts w:ascii="Courier New" w:hAnsi="Courier New" w:cs="Courier New"/>
          <w:sz w:val="26"/>
          <w:szCs w:val="26"/>
          <w:lang w:val="en-US"/>
        </w:rPr>
        <w:t>]], Result).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Если прочитанная операция равнозначна или менее приоритетна чем хранимая, записывает</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хранимую в результат и сохраняет новую</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parseOperation</w:t>
      </w:r>
      <w:proofErr w:type="spellEnd"/>
      <w:r w:rsidRPr="00714539">
        <w:rPr>
          <w:rFonts w:ascii="Courier New" w:hAnsi="Courier New" w:cs="Courier New"/>
          <w:sz w:val="26"/>
          <w:szCs w:val="26"/>
          <w:lang w:val="en-US"/>
        </w:rPr>
        <w:t>([</w:t>
      </w:r>
      <w:proofErr w:type="spellStart"/>
      <w:r w:rsidRPr="00714539">
        <w:rPr>
          <w:rFonts w:ascii="Courier New" w:hAnsi="Courier New" w:cs="Courier New"/>
          <w:sz w:val="26"/>
          <w:szCs w:val="26"/>
          <w:lang w:val="en-US"/>
        </w:rPr>
        <w:t>Char|Tail</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StackHead|StackTail</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StackHead|Result</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isOperation</w:t>
      </w:r>
      <w:proofErr w:type="spellEnd"/>
      <w:r w:rsidRPr="00714539">
        <w:rPr>
          <w:rFonts w:ascii="Courier New" w:hAnsi="Courier New" w:cs="Courier New"/>
          <w:sz w:val="26"/>
          <w:szCs w:val="26"/>
          <w:lang w:val="en-US"/>
        </w:rPr>
        <w:t>(Char),!,</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parseOperand</w:t>
      </w:r>
      <w:proofErr w:type="spellEnd"/>
      <w:r w:rsidRPr="00714539">
        <w:rPr>
          <w:rFonts w:ascii="Courier New" w:hAnsi="Courier New" w:cs="Courier New"/>
          <w:sz w:val="26"/>
          <w:szCs w:val="26"/>
          <w:lang w:val="en-US"/>
        </w:rPr>
        <w:t>(Tail, [</w:t>
      </w:r>
      <w:proofErr w:type="spellStart"/>
      <w:r w:rsidRPr="00714539">
        <w:rPr>
          <w:rFonts w:ascii="Courier New" w:hAnsi="Courier New" w:cs="Courier New"/>
          <w:sz w:val="26"/>
          <w:szCs w:val="26"/>
          <w:lang w:val="en-US"/>
        </w:rPr>
        <w:t>Char|StackTail</w:t>
      </w:r>
      <w:proofErr w:type="spellEnd"/>
      <w:r w:rsidRPr="00714539">
        <w:rPr>
          <w:rFonts w:ascii="Courier New" w:hAnsi="Courier New" w:cs="Courier New"/>
          <w:sz w:val="26"/>
          <w:szCs w:val="26"/>
          <w:lang w:val="en-US"/>
        </w:rPr>
        <w:t>], Result).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 Если символ не является операцией</w:t>
      </w:r>
    </w:p>
    <w:p w:rsidR="0009530F" w:rsidRPr="008450D2"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parseOperation</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Input</w:t>
      </w:r>
      <w:r w:rsidRPr="008450D2">
        <w:rPr>
          <w:rFonts w:ascii="Courier New" w:hAnsi="Courier New" w:cs="Courier New"/>
          <w:sz w:val="26"/>
          <w:szCs w:val="26"/>
        </w:rPr>
        <w:t xml:space="preserve">, </w:t>
      </w:r>
      <w:r w:rsidRPr="00714539">
        <w:rPr>
          <w:rFonts w:ascii="Courier New" w:hAnsi="Courier New" w:cs="Courier New"/>
          <w:sz w:val="26"/>
          <w:szCs w:val="26"/>
          <w:lang w:val="en-US"/>
        </w:rPr>
        <w:t>Stack</w:t>
      </w:r>
      <w:r w:rsidRPr="008450D2">
        <w:rPr>
          <w:rFonts w:ascii="Courier New" w:hAnsi="Courier New" w:cs="Courier New"/>
          <w:sz w:val="26"/>
          <w:szCs w:val="26"/>
        </w:rPr>
        <w:t xml:space="preserve">, </w:t>
      </w:r>
      <w:r w:rsidRPr="00714539">
        <w:rPr>
          <w:rFonts w:ascii="Courier New" w:hAnsi="Courier New" w:cs="Courier New"/>
          <w:sz w:val="26"/>
          <w:szCs w:val="26"/>
          <w:lang w:val="en-US"/>
        </w:rPr>
        <w:t>Result</w:t>
      </w:r>
      <w:r w:rsidRPr="008450D2">
        <w:rPr>
          <w:rFonts w:ascii="Courier New" w:hAnsi="Courier New" w:cs="Courier New"/>
          <w:sz w:val="26"/>
          <w:szCs w:val="26"/>
        </w:rPr>
        <w: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ab/>
      </w:r>
      <w:proofErr w:type="spellStart"/>
      <w:r w:rsidRPr="00714539">
        <w:rPr>
          <w:rFonts w:ascii="Courier New" w:hAnsi="Courier New" w:cs="Courier New"/>
          <w:sz w:val="26"/>
          <w:szCs w:val="26"/>
          <w:lang w:val="en-US"/>
        </w:rPr>
        <w:t>parseEnd</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Input</w:t>
      </w:r>
      <w:r w:rsidRPr="008450D2">
        <w:rPr>
          <w:rFonts w:ascii="Courier New" w:hAnsi="Courier New" w:cs="Courier New"/>
          <w:sz w:val="26"/>
          <w:szCs w:val="26"/>
        </w:rPr>
        <w:t xml:space="preserve">, </w:t>
      </w:r>
      <w:r w:rsidRPr="00714539">
        <w:rPr>
          <w:rFonts w:ascii="Courier New" w:hAnsi="Courier New" w:cs="Courier New"/>
          <w:sz w:val="26"/>
          <w:szCs w:val="26"/>
          <w:lang w:val="en-US"/>
        </w:rPr>
        <w:t>Stack</w:t>
      </w:r>
      <w:r w:rsidRPr="008450D2">
        <w:rPr>
          <w:rFonts w:ascii="Courier New" w:hAnsi="Courier New" w:cs="Courier New"/>
          <w:sz w:val="26"/>
          <w:szCs w:val="26"/>
        </w:rPr>
        <w:t xml:space="preserve">, </w:t>
      </w:r>
      <w:r w:rsidRPr="00714539">
        <w:rPr>
          <w:rFonts w:ascii="Courier New" w:hAnsi="Courier New" w:cs="Courier New"/>
          <w:sz w:val="26"/>
          <w:szCs w:val="26"/>
          <w:lang w:val="en-US"/>
        </w:rPr>
        <w:t>Result</w:t>
      </w:r>
      <w:r w:rsidRPr="008450D2">
        <w:rPr>
          <w:rFonts w:ascii="Courier New" w:hAnsi="Courier New" w:cs="Courier New"/>
          <w:sz w:val="26"/>
          <w:szCs w:val="26"/>
        </w:rPr>
        <w: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ab/>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Если выражение закончилось а сохранена скобка - в выражении ошибка</w:t>
      </w:r>
    </w:p>
    <w:p w:rsidR="0009530F" w:rsidRPr="007D6B35"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parseEnd</w:t>
      </w:r>
      <w:proofErr w:type="spellEnd"/>
      <w:r w:rsidRPr="007D6B35">
        <w:rPr>
          <w:rFonts w:ascii="Courier New" w:hAnsi="Courier New" w:cs="Courier New"/>
          <w:sz w:val="26"/>
          <w:szCs w:val="26"/>
        </w:rPr>
        <w:t>([], ['('|_], _):-!,</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 xml:space="preserve">    </w:t>
      </w:r>
      <w:r w:rsidRPr="00714539">
        <w:rPr>
          <w:rFonts w:ascii="Courier New" w:hAnsi="Courier New" w:cs="Courier New"/>
          <w:sz w:val="26"/>
          <w:szCs w:val="26"/>
          <w:lang w:val="en-US"/>
        </w:rPr>
        <w:t>fail</w:t>
      </w:r>
      <w:r w:rsidRPr="007D6B35">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При окончании формулы, записывает все хранящиеся операции</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parseEnd</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StackHead|StackTail</w:t>
      </w:r>
      <w:proofErr w:type="spellEnd"/>
      <w:r w:rsidRPr="00714539">
        <w:rPr>
          <w:rFonts w:ascii="Courier New" w:hAnsi="Courier New" w:cs="Courier New"/>
          <w:sz w:val="26"/>
          <w:szCs w:val="26"/>
          <w:lang w:val="en-US"/>
        </w:rPr>
        <w:t>], [</w:t>
      </w:r>
      <w:proofErr w:type="spellStart"/>
      <w:r w:rsidRPr="00714539">
        <w:rPr>
          <w:rFonts w:ascii="Courier New" w:hAnsi="Courier New" w:cs="Courier New"/>
          <w:sz w:val="26"/>
          <w:szCs w:val="26"/>
          <w:lang w:val="en-US"/>
        </w:rPr>
        <w:t>StackHead|Result</w:t>
      </w:r>
      <w:proofErr w:type="spellEnd"/>
      <w:r w:rsidRPr="00714539">
        <w:rPr>
          <w:rFonts w:ascii="Courier New" w:hAnsi="Courier New" w:cs="Courier New"/>
          <w:sz w:val="26"/>
          <w:szCs w:val="26"/>
          <w:lang w:val="en-US"/>
        </w:rPr>
        <w:t>]):-!,</w:t>
      </w:r>
    </w:p>
    <w:p w:rsidR="0009530F" w:rsidRPr="007D6B35"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parseEnd</w:t>
      </w:r>
      <w:proofErr w:type="spellEnd"/>
      <w:r w:rsidRPr="007D6B35">
        <w:rPr>
          <w:rFonts w:ascii="Courier New" w:hAnsi="Courier New" w:cs="Courier New"/>
          <w:sz w:val="26"/>
          <w:szCs w:val="26"/>
        </w:rPr>
        <w:t xml:space="preserve">([], </w:t>
      </w:r>
      <w:proofErr w:type="spellStart"/>
      <w:r w:rsidRPr="00714539">
        <w:rPr>
          <w:rFonts w:ascii="Courier New" w:hAnsi="Courier New" w:cs="Courier New"/>
          <w:sz w:val="26"/>
          <w:szCs w:val="26"/>
          <w:lang w:val="en-US"/>
        </w:rPr>
        <w:t>StackTail</w:t>
      </w:r>
      <w:proofErr w:type="spellEnd"/>
      <w:r w:rsidRPr="007D6B35">
        <w:rPr>
          <w:rFonts w:ascii="Courier New" w:hAnsi="Courier New" w:cs="Courier New"/>
          <w:sz w:val="26"/>
          <w:szCs w:val="26"/>
        </w:rPr>
        <w:t xml:space="preserve">, </w:t>
      </w:r>
      <w:r w:rsidRPr="00714539">
        <w:rPr>
          <w:rFonts w:ascii="Courier New" w:hAnsi="Courier New" w:cs="Courier New"/>
          <w:sz w:val="26"/>
          <w:szCs w:val="26"/>
          <w:lang w:val="en-US"/>
        </w:rPr>
        <w:t>Result</w:t>
      </w:r>
      <w:r w:rsidRPr="007D6B35">
        <w:rPr>
          <w:rFonts w:ascii="Courier New" w:hAnsi="Courier New" w:cs="Courier New"/>
          <w:sz w:val="26"/>
          <w:szCs w:val="26"/>
        </w:rPr>
        <w:t>).</w:t>
      </w:r>
    </w:p>
    <w:p w:rsidR="0009530F" w:rsidRPr="007D6B35" w:rsidRDefault="0009530F" w:rsidP="00714539">
      <w:pPr>
        <w:spacing w:line="276" w:lineRule="auto"/>
        <w:ind w:right="283" w:firstLine="0"/>
        <w:jc w:val="left"/>
        <w:rPr>
          <w:rFonts w:ascii="Courier New" w:hAnsi="Courier New" w:cs="Courier New"/>
          <w:sz w:val="26"/>
          <w:szCs w:val="26"/>
        </w:rPr>
      </w:pPr>
      <w:r w:rsidRPr="007D6B35">
        <w:rPr>
          <w:rFonts w:ascii="Courier New" w:hAnsi="Courier New" w:cs="Courier New"/>
          <w:sz w:val="26"/>
          <w:szCs w:val="26"/>
        </w:rPr>
        <w:t>% Граничное условие для всей программы</w:t>
      </w:r>
    </w:p>
    <w:p w:rsidR="0009530F" w:rsidRPr="007D6B35"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lastRenderedPageBreak/>
        <w:t>parseEnd</w:t>
      </w:r>
      <w:proofErr w:type="spellEnd"/>
      <w:r w:rsidRPr="007D6B35">
        <w:rPr>
          <w:rFonts w:ascii="Courier New" w:hAnsi="Courier New" w:cs="Courier New"/>
          <w:sz w:val="26"/>
          <w:szCs w:val="26"/>
        </w:rPr>
        <w:t>([], [], []).</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Граничное условие для окончания выражения в скобках</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parseEnd</w:t>
      </w:r>
      <w:proofErr w:type="spellEnd"/>
      <w:r w:rsidRPr="00714539">
        <w:rPr>
          <w:rFonts w:ascii="Courier New" w:hAnsi="Courier New" w:cs="Courier New"/>
          <w:sz w:val="26"/>
          <w:szCs w:val="26"/>
          <w:lang w:val="en-US"/>
        </w:rPr>
        <w:t>([')'|Tail], ['('|</w:t>
      </w:r>
      <w:proofErr w:type="spellStart"/>
      <w:r w:rsidRPr="00714539">
        <w:rPr>
          <w:rFonts w:ascii="Courier New" w:hAnsi="Courier New" w:cs="Courier New"/>
          <w:sz w:val="26"/>
          <w:szCs w:val="26"/>
          <w:lang w:val="en-US"/>
        </w:rPr>
        <w:t>StackTail</w:t>
      </w:r>
      <w:proofErr w:type="spellEnd"/>
      <w:r w:rsidRPr="00714539">
        <w:rPr>
          <w:rFonts w:ascii="Courier New" w:hAnsi="Courier New" w:cs="Courier New"/>
          <w:sz w:val="26"/>
          <w:szCs w:val="26"/>
          <w:lang w:val="en-US"/>
        </w:rPr>
        <w:t>], Result):-!,</w:t>
      </w:r>
    </w:p>
    <w:p w:rsidR="0009530F" w:rsidRPr="007D6B35"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parseOperation</w:t>
      </w:r>
      <w:proofErr w:type="spellEnd"/>
      <w:r w:rsidRPr="007D6B35">
        <w:rPr>
          <w:rFonts w:ascii="Courier New" w:hAnsi="Courier New" w:cs="Courier New"/>
          <w:sz w:val="26"/>
          <w:szCs w:val="26"/>
        </w:rPr>
        <w:t>(</w:t>
      </w:r>
      <w:r w:rsidRPr="00714539">
        <w:rPr>
          <w:rFonts w:ascii="Courier New" w:hAnsi="Courier New" w:cs="Courier New"/>
          <w:sz w:val="26"/>
          <w:szCs w:val="26"/>
          <w:lang w:val="en-US"/>
        </w:rPr>
        <w:t>Tail</w:t>
      </w:r>
      <w:r w:rsidRPr="007D6B35">
        <w:rPr>
          <w:rFonts w:ascii="Courier New" w:hAnsi="Courier New" w:cs="Courier New"/>
          <w:sz w:val="26"/>
          <w:szCs w:val="26"/>
        </w:rPr>
        <w:t xml:space="preserve">, </w:t>
      </w:r>
      <w:proofErr w:type="spellStart"/>
      <w:r w:rsidRPr="00714539">
        <w:rPr>
          <w:rFonts w:ascii="Courier New" w:hAnsi="Courier New" w:cs="Courier New"/>
          <w:sz w:val="26"/>
          <w:szCs w:val="26"/>
          <w:lang w:val="en-US"/>
        </w:rPr>
        <w:t>StackTail</w:t>
      </w:r>
      <w:proofErr w:type="spellEnd"/>
      <w:r w:rsidRPr="007D6B35">
        <w:rPr>
          <w:rFonts w:ascii="Courier New" w:hAnsi="Courier New" w:cs="Courier New"/>
          <w:sz w:val="26"/>
          <w:szCs w:val="26"/>
        </w:rPr>
        <w:t xml:space="preserve">, </w:t>
      </w:r>
      <w:r w:rsidRPr="00714539">
        <w:rPr>
          <w:rFonts w:ascii="Courier New" w:hAnsi="Courier New" w:cs="Courier New"/>
          <w:sz w:val="26"/>
          <w:szCs w:val="26"/>
          <w:lang w:val="en-US"/>
        </w:rPr>
        <w:t>Result</w:t>
      </w:r>
      <w:r w:rsidRPr="007D6B35">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rPr>
      </w:pPr>
      <w:r w:rsidRPr="00714539">
        <w:rPr>
          <w:rFonts w:ascii="Courier New" w:hAnsi="Courier New" w:cs="Courier New"/>
          <w:sz w:val="26"/>
          <w:szCs w:val="26"/>
        </w:rPr>
        <w:t>% При окончании выражения в скобках, записывает все хранящиеся операции</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 (аналогичен вышестоящему)</w:t>
      </w:r>
    </w:p>
    <w:p w:rsidR="0009530F" w:rsidRPr="008450D2"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parseEnd</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Tail</w:t>
      </w:r>
      <w:r w:rsidRPr="008450D2">
        <w:rPr>
          <w:rFonts w:ascii="Courier New" w:hAnsi="Courier New" w:cs="Courier New"/>
          <w:sz w:val="26"/>
          <w:szCs w:val="26"/>
        </w:rPr>
        <w:t>], [</w:t>
      </w:r>
      <w:proofErr w:type="spellStart"/>
      <w:r w:rsidRPr="00714539">
        <w:rPr>
          <w:rFonts w:ascii="Courier New" w:hAnsi="Courier New" w:cs="Courier New"/>
          <w:sz w:val="26"/>
          <w:szCs w:val="26"/>
          <w:lang w:val="en-US"/>
        </w:rPr>
        <w:t>StackHead</w:t>
      </w:r>
      <w:proofErr w:type="spellEnd"/>
      <w:r w:rsidRPr="008450D2">
        <w:rPr>
          <w:rFonts w:ascii="Courier New" w:hAnsi="Courier New" w:cs="Courier New"/>
          <w:sz w:val="26"/>
          <w:szCs w:val="26"/>
        </w:rPr>
        <w:t>|</w:t>
      </w:r>
      <w:proofErr w:type="spellStart"/>
      <w:r w:rsidRPr="00714539">
        <w:rPr>
          <w:rFonts w:ascii="Courier New" w:hAnsi="Courier New" w:cs="Courier New"/>
          <w:sz w:val="26"/>
          <w:szCs w:val="26"/>
          <w:lang w:val="en-US"/>
        </w:rPr>
        <w:t>StackTail</w:t>
      </w:r>
      <w:proofErr w:type="spellEnd"/>
      <w:r w:rsidRPr="008450D2">
        <w:rPr>
          <w:rFonts w:ascii="Courier New" w:hAnsi="Courier New" w:cs="Courier New"/>
          <w:sz w:val="26"/>
          <w:szCs w:val="26"/>
        </w:rPr>
        <w:t>], [</w:t>
      </w:r>
      <w:proofErr w:type="spellStart"/>
      <w:r w:rsidRPr="00714539">
        <w:rPr>
          <w:rFonts w:ascii="Courier New" w:hAnsi="Courier New" w:cs="Courier New"/>
          <w:sz w:val="26"/>
          <w:szCs w:val="26"/>
          <w:lang w:val="en-US"/>
        </w:rPr>
        <w:t>StackHead</w:t>
      </w:r>
      <w:proofErr w:type="spellEnd"/>
      <w:r w:rsidRPr="008450D2">
        <w:rPr>
          <w:rFonts w:ascii="Courier New" w:hAnsi="Courier New" w:cs="Courier New"/>
          <w:sz w:val="26"/>
          <w:szCs w:val="26"/>
        </w:rPr>
        <w:t>|</w:t>
      </w:r>
      <w:r w:rsidRPr="00714539">
        <w:rPr>
          <w:rFonts w:ascii="Courier New" w:hAnsi="Courier New" w:cs="Courier New"/>
          <w:sz w:val="26"/>
          <w:szCs w:val="26"/>
          <w:lang w:val="en-US"/>
        </w:rPr>
        <w:t>Result</w:t>
      </w:r>
      <w:r w:rsidRPr="008450D2">
        <w:rPr>
          <w:rFonts w:ascii="Courier New" w:hAnsi="Courier New" w:cs="Courier New"/>
          <w:sz w:val="26"/>
          <w:szCs w:val="26"/>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8450D2">
        <w:rPr>
          <w:rFonts w:ascii="Courier New" w:hAnsi="Courier New" w:cs="Courier New"/>
          <w:sz w:val="26"/>
          <w:szCs w:val="26"/>
        </w:rPr>
        <w:t xml:space="preserve">    </w:t>
      </w:r>
      <w:proofErr w:type="spellStart"/>
      <w:r w:rsidRPr="00714539">
        <w:rPr>
          <w:rFonts w:ascii="Courier New" w:hAnsi="Courier New" w:cs="Courier New"/>
          <w:sz w:val="26"/>
          <w:szCs w:val="26"/>
          <w:lang w:val="en-US"/>
        </w:rPr>
        <w:t>parseEnd</w:t>
      </w:r>
      <w:proofErr w:type="spellEnd"/>
      <w:r w:rsidRPr="00714539">
        <w:rPr>
          <w:rFonts w:ascii="Courier New" w:hAnsi="Courier New" w:cs="Courier New"/>
          <w:sz w:val="26"/>
          <w:szCs w:val="26"/>
          <w:lang w:val="en-US"/>
        </w:rPr>
        <w:t xml:space="preserve">([')'|Tail], </w:t>
      </w:r>
      <w:proofErr w:type="spellStart"/>
      <w:r w:rsidRPr="00714539">
        <w:rPr>
          <w:rFonts w:ascii="Courier New" w:hAnsi="Courier New" w:cs="Courier New"/>
          <w:sz w:val="26"/>
          <w:szCs w:val="26"/>
          <w:lang w:val="en-US"/>
        </w:rPr>
        <w:t>StackTail</w:t>
      </w:r>
      <w:proofErr w:type="spellEnd"/>
      <w:r w:rsidRPr="00714539">
        <w:rPr>
          <w:rFonts w:ascii="Courier New" w:hAnsi="Courier New" w:cs="Courier New"/>
          <w:sz w:val="26"/>
          <w:szCs w:val="26"/>
          <w:lang w:val="en-US"/>
        </w:rPr>
        <w:t>, Result).</w:t>
      </w:r>
      <w:r w:rsidRPr="00714539">
        <w:rPr>
          <w:rFonts w:ascii="Courier New" w:hAnsi="Courier New" w:cs="Courier New"/>
          <w:sz w:val="26"/>
          <w:szCs w:val="26"/>
          <w:lang w:val="en-US"/>
        </w:rPr>
        <w:tab/>
      </w:r>
    </w:p>
    <w:p w:rsidR="0009530F" w:rsidRPr="00714539" w:rsidRDefault="0009530F" w:rsidP="00714539">
      <w:pPr>
        <w:spacing w:line="276" w:lineRule="auto"/>
        <w:ind w:right="283" w:firstLine="0"/>
        <w:jc w:val="left"/>
        <w:rPr>
          <w:rFonts w:ascii="Courier New" w:hAnsi="Courier New" w:cs="Courier New"/>
          <w:sz w:val="26"/>
          <w:szCs w:val="26"/>
          <w:lang w:val="en-US"/>
        </w:rPr>
      </w:pP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 Операции с высоким приоритетом</w:t>
      </w:r>
    </w:p>
    <w:p w:rsidR="0009530F" w:rsidRPr="008450D2"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isOperHighPrior</w:t>
      </w:r>
      <w:proofErr w:type="spellEnd"/>
      <w:r w:rsidRPr="008450D2">
        <w:rPr>
          <w:rFonts w:ascii="Courier New" w:hAnsi="Courier New" w:cs="Courier New"/>
          <w:sz w:val="26"/>
          <w:szCs w:val="26"/>
        </w:rPr>
        <w:t>('*').</w:t>
      </w:r>
    </w:p>
    <w:p w:rsidR="0009530F" w:rsidRPr="008450D2" w:rsidRDefault="0009530F" w:rsidP="00714539">
      <w:pPr>
        <w:spacing w:line="276" w:lineRule="auto"/>
        <w:ind w:right="283" w:firstLine="0"/>
        <w:jc w:val="left"/>
        <w:rPr>
          <w:rFonts w:ascii="Courier New" w:hAnsi="Courier New" w:cs="Courier New"/>
          <w:sz w:val="26"/>
          <w:szCs w:val="26"/>
        </w:rPr>
      </w:pPr>
      <w:proofErr w:type="spellStart"/>
      <w:r w:rsidRPr="00714539">
        <w:rPr>
          <w:rFonts w:ascii="Courier New" w:hAnsi="Courier New" w:cs="Courier New"/>
          <w:sz w:val="26"/>
          <w:szCs w:val="26"/>
          <w:lang w:val="en-US"/>
        </w:rPr>
        <w:t>isOperHighPrior</w:t>
      </w:r>
      <w:proofErr w:type="spellEnd"/>
      <w:r w:rsidRPr="008450D2">
        <w:rPr>
          <w:rFonts w:ascii="Courier New" w:hAnsi="Courier New" w:cs="Courier New"/>
          <w:sz w:val="26"/>
          <w:szCs w:val="26"/>
        </w:rPr>
        <w:t>('/').</w:t>
      </w:r>
    </w:p>
    <w:p w:rsidR="0009530F" w:rsidRPr="008450D2" w:rsidRDefault="0009530F" w:rsidP="00714539">
      <w:pPr>
        <w:spacing w:line="276" w:lineRule="auto"/>
        <w:ind w:right="283" w:firstLine="0"/>
        <w:jc w:val="left"/>
        <w:rPr>
          <w:rFonts w:ascii="Courier New" w:hAnsi="Courier New" w:cs="Courier New"/>
          <w:sz w:val="26"/>
          <w:szCs w:val="26"/>
        </w:rPr>
      </w:pPr>
      <w:r w:rsidRPr="008450D2">
        <w:rPr>
          <w:rFonts w:ascii="Courier New" w:hAnsi="Courier New" w:cs="Courier New"/>
          <w:sz w:val="26"/>
          <w:szCs w:val="26"/>
        </w:rPr>
        <w:t>% Операции с низким приоритетом</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isOperLowPrior</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isOperLowPrior</w:t>
      </w:r>
      <w:proofErr w:type="spellEnd"/>
      <w:r w:rsidRPr="00714539">
        <w:rPr>
          <w:rFonts w:ascii="Courier New" w:hAnsi="Courier New" w:cs="Courier New"/>
          <w:sz w:val="26"/>
          <w:szCs w:val="26"/>
          <w:lang w:val="en-US"/>
        </w:rPr>
        <w:t>('-').</w:t>
      </w:r>
    </w:p>
    <w:p w:rsidR="0009530F" w:rsidRPr="00714539" w:rsidRDefault="0009530F" w:rsidP="00714539">
      <w:pPr>
        <w:spacing w:line="276" w:lineRule="auto"/>
        <w:ind w:right="283" w:firstLine="0"/>
        <w:jc w:val="left"/>
        <w:rPr>
          <w:rFonts w:ascii="Courier New" w:hAnsi="Courier New" w:cs="Courier New"/>
          <w:sz w:val="26"/>
          <w:szCs w:val="26"/>
          <w:lang w:val="en-US"/>
        </w:rPr>
      </w:pPr>
      <w:r w:rsidRPr="00714539">
        <w:rPr>
          <w:rFonts w:ascii="Courier New" w:hAnsi="Courier New" w:cs="Courier New"/>
          <w:sz w:val="26"/>
          <w:szCs w:val="26"/>
          <w:lang w:val="en-US"/>
        </w:rPr>
        <w:t xml:space="preserve">% </w:t>
      </w:r>
      <w:proofErr w:type="spellStart"/>
      <w:r w:rsidRPr="00714539">
        <w:rPr>
          <w:rFonts w:ascii="Courier New" w:hAnsi="Courier New" w:cs="Courier New"/>
          <w:sz w:val="26"/>
          <w:szCs w:val="26"/>
          <w:lang w:val="en-US"/>
        </w:rPr>
        <w:t>Операция</w:t>
      </w:r>
      <w:proofErr w:type="spellEnd"/>
    </w:p>
    <w:p w:rsidR="0009530F" w:rsidRPr="00714539" w:rsidRDefault="0009530F" w:rsidP="00714539">
      <w:pPr>
        <w:spacing w:line="276" w:lineRule="auto"/>
        <w:ind w:right="283" w:firstLine="0"/>
        <w:jc w:val="left"/>
        <w:rPr>
          <w:rFonts w:ascii="Courier New" w:hAnsi="Courier New" w:cs="Courier New"/>
          <w:sz w:val="26"/>
          <w:szCs w:val="26"/>
          <w:lang w:val="en-US"/>
        </w:rPr>
      </w:pPr>
      <w:proofErr w:type="spellStart"/>
      <w:r w:rsidRPr="00714539">
        <w:rPr>
          <w:rFonts w:ascii="Courier New" w:hAnsi="Courier New" w:cs="Courier New"/>
          <w:sz w:val="26"/>
          <w:szCs w:val="26"/>
          <w:lang w:val="en-US"/>
        </w:rPr>
        <w:t>isOperation</w:t>
      </w:r>
      <w:proofErr w:type="spellEnd"/>
      <w:r w:rsidRPr="00714539">
        <w:rPr>
          <w:rFonts w:ascii="Courier New" w:hAnsi="Courier New" w:cs="Courier New"/>
          <w:sz w:val="26"/>
          <w:szCs w:val="26"/>
          <w:lang w:val="en-US"/>
        </w:rPr>
        <w:t>(Char):-</w:t>
      </w:r>
    </w:p>
    <w:p w:rsidR="00714539" w:rsidRDefault="0009530F" w:rsidP="00714539">
      <w:pPr>
        <w:pStyle w:val="a"/>
        <w:numPr>
          <w:ilvl w:val="0"/>
          <w:numId w:val="0"/>
        </w:numPr>
        <w:spacing w:line="276" w:lineRule="auto"/>
        <w:ind w:right="283"/>
        <w:jc w:val="left"/>
        <w:rPr>
          <w:rFonts w:ascii="Courier New" w:hAnsi="Courier New" w:cs="Courier New"/>
          <w:sz w:val="26"/>
          <w:szCs w:val="26"/>
          <w:lang w:val="en-US"/>
        </w:rPr>
      </w:pPr>
      <w:r w:rsidRPr="00714539">
        <w:rPr>
          <w:rFonts w:ascii="Courier New" w:hAnsi="Courier New" w:cs="Courier New"/>
          <w:sz w:val="26"/>
          <w:szCs w:val="26"/>
          <w:lang w:val="en-US"/>
        </w:rPr>
        <w:tab/>
      </w:r>
      <w:proofErr w:type="spellStart"/>
      <w:r w:rsidRPr="00714539">
        <w:rPr>
          <w:rFonts w:ascii="Courier New" w:hAnsi="Courier New" w:cs="Courier New"/>
          <w:sz w:val="26"/>
          <w:szCs w:val="26"/>
          <w:lang w:val="en-US"/>
        </w:rPr>
        <w:t>isOperHighPrior</w:t>
      </w:r>
      <w:proofErr w:type="spellEnd"/>
      <w:r w:rsidRPr="00714539">
        <w:rPr>
          <w:rFonts w:ascii="Courier New" w:hAnsi="Courier New" w:cs="Courier New"/>
          <w:sz w:val="26"/>
          <w:szCs w:val="26"/>
          <w:lang w:val="en-US"/>
        </w:rPr>
        <w:t>(Char);</w:t>
      </w:r>
      <w:proofErr w:type="spellStart"/>
      <w:r w:rsidRPr="00714539">
        <w:rPr>
          <w:rFonts w:ascii="Courier New" w:hAnsi="Courier New" w:cs="Courier New"/>
          <w:sz w:val="26"/>
          <w:szCs w:val="26"/>
          <w:lang w:val="en-US"/>
        </w:rPr>
        <w:t>isOperLowPrior</w:t>
      </w:r>
      <w:proofErr w:type="spellEnd"/>
      <w:r w:rsidRPr="00714539">
        <w:rPr>
          <w:rFonts w:ascii="Courier New" w:hAnsi="Courier New" w:cs="Courier New"/>
          <w:sz w:val="26"/>
          <w:szCs w:val="26"/>
          <w:lang w:val="en-US"/>
        </w:rPr>
        <w:t>(Char).</w:t>
      </w:r>
    </w:p>
    <w:p w:rsidR="00714539" w:rsidRDefault="00714539">
      <w:pPr>
        <w:spacing w:line="259" w:lineRule="auto"/>
        <w:ind w:firstLine="0"/>
        <w:jc w:val="left"/>
        <w:rPr>
          <w:rFonts w:ascii="Courier New" w:hAnsi="Courier New" w:cs="Courier New"/>
          <w:sz w:val="26"/>
          <w:szCs w:val="26"/>
          <w:lang w:val="en-US"/>
        </w:rPr>
      </w:pPr>
      <w:r>
        <w:rPr>
          <w:rFonts w:ascii="Courier New" w:hAnsi="Courier New" w:cs="Courier New"/>
          <w:sz w:val="26"/>
          <w:szCs w:val="26"/>
          <w:lang w:val="en-US"/>
        </w:rPr>
        <w:br w:type="page"/>
      </w:r>
    </w:p>
    <w:p w:rsidR="00714539" w:rsidRPr="00714539" w:rsidRDefault="00B7563D" w:rsidP="00B83733">
      <w:pPr>
        <w:pStyle w:val="1"/>
        <w:spacing w:after="16"/>
        <w:jc w:val="center"/>
        <w:rPr>
          <w:lang w:val="en-US"/>
        </w:rPr>
      </w:pPr>
      <w:bookmarkStart w:id="29" w:name="_Toc532666263"/>
      <w:r>
        <w:lastRenderedPageBreak/>
        <w:t>ПРИЛОЖЕНИЕ</w:t>
      </w:r>
      <w:r w:rsidR="00714539">
        <w:t xml:space="preserve"> </w:t>
      </w:r>
      <w:r w:rsidR="00714539">
        <w:rPr>
          <w:lang w:val="en-US"/>
        </w:rPr>
        <w:t>B</w:t>
      </w:r>
      <w:bookmarkEnd w:id="29"/>
    </w:p>
    <w:p w:rsidR="00B83733" w:rsidRDefault="00B83733" w:rsidP="00A13CEB">
      <w:pPr>
        <w:pStyle w:val="a"/>
        <w:keepNext/>
        <w:numPr>
          <w:ilvl w:val="0"/>
          <w:numId w:val="0"/>
        </w:numPr>
        <w:spacing w:line="276" w:lineRule="auto"/>
        <w:ind w:right="283" w:firstLine="709"/>
        <w:jc w:val="center"/>
      </w:pPr>
      <w:r>
        <w:rPr>
          <w:noProof/>
        </w:rPr>
        <w:drawing>
          <wp:inline distT="0" distB="0" distL="0" distR="0">
            <wp:extent cx="5390476" cy="2257143"/>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390476" cy="2257143"/>
                    </a:xfrm>
                    <a:prstGeom prst="rect">
                      <a:avLst/>
                    </a:prstGeom>
                  </pic:spPr>
                </pic:pic>
              </a:graphicData>
            </a:graphic>
          </wp:inline>
        </w:drawing>
      </w:r>
    </w:p>
    <w:p w:rsidR="0009530F" w:rsidRPr="00A13CEB" w:rsidRDefault="00B83733" w:rsidP="00A13CEB">
      <w:pPr>
        <w:pStyle w:val="a8"/>
      </w:pPr>
      <w:r>
        <w:t xml:space="preserve">Рисунок </w:t>
      </w:r>
      <w:fldSimple w:instr=" SEQ Рисунок \* ARABIC ">
        <w:r w:rsidR="006F021D">
          <w:rPr>
            <w:noProof/>
          </w:rPr>
          <w:t>1</w:t>
        </w:r>
      </w:fldSimple>
      <w:r w:rsidR="00A13CEB">
        <w:rPr>
          <w:lang w:val="en-US"/>
        </w:rPr>
        <w:t xml:space="preserve"> – </w:t>
      </w:r>
      <w:r w:rsidR="00A13CEB">
        <w:t>Тест №1</w:t>
      </w:r>
    </w:p>
    <w:p w:rsidR="00C2686F" w:rsidRDefault="00C2686F" w:rsidP="00A13CEB">
      <w:pPr>
        <w:keepNext/>
        <w:jc w:val="center"/>
      </w:pPr>
      <w:r>
        <w:rPr>
          <w:noProof/>
        </w:rPr>
        <w:drawing>
          <wp:inline distT="0" distB="0" distL="0" distR="0">
            <wp:extent cx="5390476" cy="225714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390476" cy="2257143"/>
                    </a:xfrm>
                    <a:prstGeom prst="rect">
                      <a:avLst/>
                    </a:prstGeom>
                  </pic:spPr>
                </pic:pic>
              </a:graphicData>
            </a:graphic>
          </wp:inline>
        </w:drawing>
      </w:r>
    </w:p>
    <w:p w:rsidR="00C2686F" w:rsidRDefault="00C2686F" w:rsidP="00A13CEB">
      <w:pPr>
        <w:pStyle w:val="a8"/>
      </w:pPr>
      <w:r>
        <w:t xml:space="preserve">Рисунок </w:t>
      </w:r>
      <w:fldSimple w:instr=" SEQ Рисунок \* ARABIC ">
        <w:r w:rsidR="006F021D">
          <w:rPr>
            <w:noProof/>
          </w:rPr>
          <w:t>2</w:t>
        </w:r>
      </w:fldSimple>
      <w:r w:rsidR="00A13CEB">
        <w:rPr>
          <w:lang w:val="en-US"/>
        </w:rPr>
        <w:t xml:space="preserve"> – </w:t>
      </w:r>
      <w:r w:rsidR="00A13CEB">
        <w:t>Тест №2</w:t>
      </w:r>
    </w:p>
    <w:p w:rsidR="008A1A02" w:rsidRDefault="008A1A02" w:rsidP="00A13CEB">
      <w:pPr>
        <w:keepNext/>
        <w:jc w:val="center"/>
      </w:pPr>
      <w:r>
        <w:rPr>
          <w:noProof/>
        </w:rPr>
        <w:drawing>
          <wp:inline distT="0" distB="0" distL="0" distR="0">
            <wp:extent cx="5390476" cy="212381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390476" cy="2123810"/>
                    </a:xfrm>
                    <a:prstGeom prst="rect">
                      <a:avLst/>
                    </a:prstGeom>
                  </pic:spPr>
                </pic:pic>
              </a:graphicData>
            </a:graphic>
          </wp:inline>
        </w:drawing>
      </w:r>
    </w:p>
    <w:p w:rsidR="008A1A02" w:rsidRDefault="008A1A02" w:rsidP="00A13CEB">
      <w:pPr>
        <w:pStyle w:val="a8"/>
      </w:pPr>
      <w:r>
        <w:t xml:space="preserve">Рисунок </w:t>
      </w:r>
      <w:fldSimple w:instr=" SEQ Рисунок \* ARABIC ">
        <w:r w:rsidR="006F021D">
          <w:rPr>
            <w:noProof/>
          </w:rPr>
          <w:t>3</w:t>
        </w:r>
      </w:fldSimple>
      <w:r w:rsidR="00A13CEB">
        <w:rPr>
          <w:lang w:val="en-US"/>
        </w:rPr>
        <w:t xml:space="preserve"> – </w:t>
      </w:r>
      <w:r w:rsidR="00A13CEB">
        <w:t>Тест №3</w:t>
      </w:r>
    </w:p>
    <w:p w:rsidR="00085C0F" w:rsidRDefault="00085C0F" w:rsidP="00A13CEB">
      <w:pPr>
        <w:keepNext/>
        <w:jc w:val="center"/>
      </w:pPr>
      <w:r>
        <w:rPr>
          <w:noProof/>
        </w:rPr>
        <w:lastRenderedPageBreak/>
        <w:drawing>
          <wp:inline distT="0" distB="0" distL="0" distR="0">
            <wp:extent cx="5390476" cy="21238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390476" cy="2123810"/>
                    </a:xfrm>
                    <a:prstGeom prst="rect">
                      <a:avLst/>
                    </a:prstGeom>
                  </pic:spPr>
                </pic:pic>
              </a:graphicData>
            </a:graphic>
          </wp:inline>
        </w:drawing>
      </w:r>
    </w:p>
    <w:p w:rsidR="00085C0F" w:rsidRDefault="00085C0F" w:rsidP="00A13CEB">
      <w:pPr>
        <w:pStyle w:val="a8"/>
      </w:pPr>
      <w:r>
        <w:t xml:space="preserve">Рисунок </w:t>
      </w:r>
      <w:fldSimple w:instr=" SEQ Рисунок \* ARABIC ">
        <w:r w:rsidR="006F021D">
          <w:rPr>
            <w:noProof/>
          </w:rPr>
          <w:t>4</w:t>
        </w:r>
      </w:fldSimple>
      <w:r w:rsidR="00A13CEB">
        <w:rPr>
          <w:lang w:val="en-US"/>
        </w:rPr>
        <w:t xml:space="preserve"> – </w:t>
      </w:r>
      <w:r w:rsidR="00A13CEB">
        <w:t>Тест №4</w:t>
      </w:r>
    </w:p>
    <w:p w:rsidR="00576F31" w:rsidRDefault="00576F31" w:rsidP="00A13CEB">
      <w:pPr>
        <w:keepNext/>
        <w:jc w:val="center"/>
      </w:pPr>
      <w:r>
        <w:rPr>
          <w:noProof/>
        </w:rPr>
        <w:drawing>
          <wp:inline distT="0" distB="0" distL="0" distR="0">
            <wp:extent cx="5390476" cy="2123810"/>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390476" cy="2123810"/>
                    </a:xfrm>
                    <a:prstGeom prst="rect">
                      <a:avLst/>
                    </a:prstGeom>
                  </pic:spPr>
                </pic:pic>
              </a:graphicData>
            </a:graphic>
          </wp:inline>
        </w:drawing>
      </w:r>
    </w:p>
    <w:p w:rsidR="00576F31" w:rsidRDefault="00576F31" w:rsidP="00A13CEB">
      <w:pPr>
        <w:pStyle w:val="a8"/>
      </w:pPr>
      <w:r>
        <w:t xml:space="preserve">Рисунок </w:t>
      </w:r>
      <w:fldSimple w:instr=" SEQ Рисунок \* ARABIC ">
        <w:r w:rsidR="006F021D">
          <w:rPr>
            <w:noProof/>
          </w:rPr>
          <w:t>5</w:t>
        </w:r>
      </w:fldSimple>
      <w:r w:rsidR="00A13CEB">
        <w:rPr>
          <w:lang w:val="en-US"/>
        </w:rPr>
        <w:t xml:space="preserve"> – </w:t>
      </w:r>
      <w:r w:rsidR="00A13CEB">
        <w:t>Тест №5</w:t>
      </w:r>
    </w:p>
    <w:p w:rsidR="00576F31" w:rsidRDefault="00576F31" w:rsidP="00A13CEB">
      <w:pPr>
        <w:keepNext/>
        <w:jc w:val="center"/>
      </w:pPr>
      <w:r>
        <w:rPr>
          <w:noProof/>
        </w:rPr>
        <w:drawing>
          <wp:inline distT="0" distB="0" distL="0" distR="0">
            <wp:extent cx="5390476" cy="2123810"/>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390476" cy="2123810"/>
                    </a:xfrm>
                    <a:prstGeom prst="rect">
                      <a:avLst/>
                    </a:prstGeom>
                  </pic:spPr>
                </pic:pic>
              </a:graphicData>
            </a:graphic>
          </wp:inline>
        </w:drawing>
      </w:r>
    </w:p>
    <w:p w:rsidR="00576F31" w:rsidRPr="00576F31" w:rsidRDefault="00576F31" w:rsidP="00A13CEB">
      <w:pPr>
        <w:pStyle w:val="a8"/>
        <w:rPr>
          <w:lang w:val="en-US"/>
        </w:rPr>
      </w:pPr>
      <w:r>
        <w:t xml:space="preserve">Рисунок </w:t>
      </w:r>
      <w:fldSimple w:instr=" SEQ Рисунок \* ARABIC ">
        <w:r w:rsidR="006F021D">
          <w:rPr>
            <w:noProof/>
          </w:rPr>
          <w:t>6</w:t>
        </w:r>
      </w:fldSimple>
      <w:r w:rsidR="00A13CEB">
        <w:rPr>
          <w:lang w:val="en-US"/>
        </w:rPr>
        <w:t xml:space="preserve"> – </w:t>
      </w:r>
      <w:r w:rsidR="00A13CEB">
        <w:t>Тест №6</w:t>
      </w:r>
    </w:p>
    <w:sectPr w:rsidR="00576F31" w:rsidRPr="00576F31" w:rsidSect="00A873FC">
      <w:footerReference w:type="default" r:id="rId25"/>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354" w:rsidRDefault="004F2354" w:rsidP="00051DC1">
      <w:r>
        <w:separator/>
      </w:r>
    </w:p>
  </w:endnote>
  <w:endnote w:type="continuationSeparator" w:id="0">
    <w:p w:rsidR="004F2354" w:rsidRDefault="004F2354" w:rsidP="00051D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110869"/>
      <w:docPartObj>
        <w:docPartGallery w:val="Page Numbers (Bottom of Page)"/>
        <w:docPartUnique/>
      </w:docPartObj>
    </w:sdtPr>
    <w:sdtContent>
      <w:p w:rsidR="000010D1" w:rsidRDefault="000010D1" w:rsidP="00CE1CAC">
        <w:pPr>
          <w:pStyle w:val="a6"/>
          <w:jc w:val="center"/>
        </w:pPr>
        <w:fldSimple w:instr="PAGE   \* MERGEFORMAT">
          <w:r w:rsidR="006F021D" w:rsidRPr="006F021D">
            <w:rPr>
              <w:noProof/>
              <w:lang w:val="ru-RU"/>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354" w:rsidRDefault="004F2354" w:rsidP="00051DC1">
      <w:r>
        <w:separator/>
      </w:r>
    </w:p>
  </w:footnote>
  <w:footnote w:type="continuationSeparator" w:id="0">
    <w:p w:rsidR="004F2354" w:rsidRDefault="004F2354" w:rsidP="00051D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3E2C9564"/>
    <w:name w:val="WW8Num2"/>
    <w:lvl w:ilvl="0">
      <w:start w:val="1"/>
      <w:numFmt w:val="decimal"/>
      <w:lvlText w:val="%1."/>
      <w:lvlJc w:val="left"/>
      <w:pPr>
        <w:tabs>
          <w:tab w:val="num" w:pos="915"/>
        </w:tabs>
        <w:ind w:left="915" w:hanging="915"/>
      </w:pPr>
      <w:rPr>
        <w:b w:val="0"/>
        <w:sz w:val="26"/>
        <w:szCs w:val="26"/>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
    <w:nsid w:val="22C233CC"/>
    <w:multiLevelType w:val="hybridMultilevel"/>
    <w:tmpl w:val="946C8A7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
    <w:nsid w:val="5B4F1EA8"/>
    <w:multiLevelType w:val="hybridMultilevel"/>
    <w:tmpl w:val="30B2945E"/>
    <w:lvl w:ilvl="0" w:tplc="0419000F">
      <w:start w:val="1"/>
      <w:numFmt w:val="decimal"/>
      <w:lvlText w:val="%1."/>
      <w:lvlJc w:val="left"/>
      <w:pPr>
        <w:ind w:left="3600" w:hanging="360"/>
      </w:pPr>
    </w:lvl>
    <w:lvl w:ilvl="1" w:tplc="0419000F">
      <w:start w:val="1"/>
      <w:numFmt w:val="decimal"/>
      <w:lvlText w:val="%2."/>
      <w:lvlJc w:val="left"/>
      <w:pPr>
        <w:ind w:left="4320" w:hanging="360"/>
      </w:pPr>
      <w:rPr>
        <w:rFonts w:hint="default"/>
      </w:r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nsid w:val="60A67EFC"/>
    <w:multiLevelType w:val="hybridMultilevel"/>
    <w:tmpl w:val="D396B3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6E34C6F"/>
    <w:multiLevelType w:val="hybridMultilevel"/>
    <w:tmpl w:val="0C429A3C"/>
    <w:lvl w:ilvl="0" w:tplc="6A20C9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8654715"/>
    <w:multiLevelType w:val="multilevel"/>
    <w:tmpl w:val="28EE7EC4"/>
    <w:lvl w:ilvl="0">
      <w:start w:val="1"/>
      <w:numFmt w:val="decimal"/>
      <w:lvlText w:val="%1."/>
      <w:lvlJc w:val="left"/>
      <w:pPr>
        <w:ind w:left="360" w:hanging="360"/>
      </w:pPr>
      <w:rPr>
        <w:rFonts w:hint="default"/>
      </w:r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8800DFA"/>
    <w:multiLevelType w:val="hybridMultilevel"/>
    <w:tmpl w:val="946C8A7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nsid w:val="794651B0"/>
    <w:multiLevelType w:val="hybridMultilevel"/>
    <w:tmpl w:val="4DF4152A"/>
    <w:lvl w:ilvl="0" w:tplc="0419000F">
      <w:start w:val="1"/>
      <w:numFmt w:val="decimal"/>
      <w:pStyle w:val="a"/>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5"/>
  </w:num>
  <w:num w:numId="2">
    <w:abstractNumId w:val="4"/>
  </w:num>
  <w:num w:numId="3">
    <w:abstractNumId w:val="7"/>
  </w:num>
  <w:num w:numId="4">
    <w:abstractNumId w:val="7"/>
    <w:lvlOverride w:ilvl="0">
      <w:startOverride w:val="1"/>
    </w:lvlOverride>
  </w:num>
  <w:num w:numId="5">
    <w:abstractNumId w:val="2"/>
  </w:num>
  <w:num w:numId="6">
    <w:abstractNumId w:val="6"/>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F64108"/>
    <w:rsid w:val="000004BE"/>
    <w:rsid w:val="000010D1"/>
    <w:rsid w:val="00003360"/>
    <w:rsid w:val="00005A87"/>
    <w:rsid w:val="0001479A"/>
    <w:rsid w:val="0002292A"/>
    <w:rsid w:val="00023A1A"/>
    <w:rsid w:val="00025691"/>
    <w:rsid w:val="0003297D"/>
    <w:rsid w:val="0003445D"/>
    <w:rsid w:val="00046D0F"/>
    <w:rsid w:val="0004714D"/>
    <w:rsid w:val="000506DB"/>
    <w:rsid w:val="00051DC1"/>
    <w:rsid w:val="0005223B"/>
    <w:rsid w:val="00054BDB"/>
    <w:rsid w:val="00057523"/>
    <w:rsid w:val="00061157"/>
    <w:rsid w:val="00061A76"/>
    <w:rsid w:val="0006324C"/>
    <w:rsid w:val="0006396A"/>
    <w:rsid w:val="000715E4"/>
    <w:rsid w:val="0007366C"/>
    <w:rsid w:val="00075EF8"/>
    <w:rsid w:val="00075F13"/>
    <w:rsid w:val="000844D2"/>
    <w:rsid w:val="000849B0"/>
    <w:rsid w:val="00085C0F"/>
    <w:rsid w:val="000865F9"/>
    <w:rsid w:val="00094D13"/>
    <w:rsid w:val="0009530F"/>
    <w:rsid w:val="00095814"/>
    <w:rsid w:val="00097137"/>
    <w:rsid w:val="000A2047"/>
    <w:rsid w:val="000A272D"/>
    <w:rsid w:val="000A3D96"/>
    <w:rsid w:val="000A51AC"/>
    <w:rsid w:val="000B2022"/>
    <w:rsid w:val="000B3DC8"/>
    <w:rsid w:val="000C0823"/>
    <w:rsid w:val="000C11E3"/>
    <w:rsid w:val="000C23C6"/>
    <w:rsid w:val="000D041B"/>
    <w:rsid w:val="000D50B9"/>
    <w:rsid w:val="000D69DD"/>
    <w:rsid w:val="000D7146"/>
    <w:rsid w:val="000D72DD"/>
    <w:rsid w:val="000D7B95"/>
    <w:rsid w:val="000D7DA7"/>
    <w:rsid w:val="000E793B"/>
    <w:rsid w:val="000F019D"/>
    <w:rsid w:val="000F437D"/>
    <w:rsid w:val="000F6AE2"/>
    <w:rsid w:val="000F6B8F"/>
    <w:rsid w:val="001018A1"/>
    <w:rsid w:val="0010475E"/>
    <w:rsid w:val="0010545D"/>
    <w:rsid w:val="00106F51"/>
    <w:rsid w:val="00107D87"/>
    <w:rsid w:val="001103BB"/>
    <w:rsid w:val="00111DC3"/>
    <w:rsid w:val="0011710B"/>
    <w:rsid w:val="001208F2"/>
    <w:rsid w:val="00131EC0"/>
    <w:rsid w:val="001322AE"/>
    <w:rsid w:val="001324A1"/>
    <w:rsid w:val="00136F5C"/>
    <w:rsid w:val="00144E8F"/>
    <w:rsid w:val="00145E10"/>
    <w:rsid w:val="00152F8F"/>
    <w:rsid w:val="0015512A"/>
    <w:rsid w:val="00165080"/>
    <w:rsid w:val="0016675B"/>
    <w:rsid w:val="00174D1D"/>
    <w:rsid w:val="00175FA3"/>
    <w:rsid w:val="001814C4"/>
    <w:rsid w:val="00182038"/>
    <w:rsid w:val="00183891"/>
    <w:rsid w:val="00184E0D"/>
    <w:rsid w:val="00187CA0"/>
    <w:rsid w:val="00191738"/>
    <w:rsid w:val="0019364D"/>
    <w:rsid w:val="00194E74"/>
    <w:rsid w:val="00195B5B"/>
    <w:rsid w:val="001A143D"/>
    <w:rsid w:val="001A1C37"/>
    <w:rsid w:val="001A47D1"/>
    <w:rsid w:val="001A4905"/>
    <w:rsid w:val="001A4F34"/>
    <w:rsid w:val="001B327D"/>
    <w:rsid w:val="001B3A20"/>
    <w:rsid w:val="001B469F"/>
    <w:rsid w:val="001C2847"/>
    <w:rsid w:val="001C4153"/>
    <w:rsid w:val="001D052C"/>
    <w:rsid w:val="001D1127"/>
    <w:rsid w:val="001D1956"/>
    <w:rsid w:val="001D275E"/>
    <w:rsid w:val="001D3DDE"/>
    <w:rsid w:val="001D48CD"/>
    <w:rsid w:val="001E4444"/>
    <w:rsid w:val="001F14E7"/>
    <w:rsid w:val="001F25D0"/>
    <w:rsid w:val="001F3242"/>
    <w:rsid w:val="001F7585"/>
    <w:rsid w:val="002048B9"/>
    <w:rsid w:val="00204EFD"/>
    <w:rsid w:val="00210F9D"/>
    <w:rsid w:val="002120A7"/>
    <w:rsid w:val="00214601"/>
    <w:rsid w:val="002243E2"/>
    <w:rsid w:val="00231D6B"/>
    <w:rsid w:val="00233378"/>
    <w:rsid w:val="00233ADB"/>
    <w:rsid w:val="00235E6F"/>
    <w:rsid w:val="00236081"/>
    <w:rsid w:val="00240BBC"/>
    <w:rsid w:val="00251BE0"/>
    <w:rsid w:val="002548FE"/>
    <w:rsid w:val="00254DA9"/>
    <w:rsid w:val="00254F89"/>
    <w:rsid w:val="0025603E"/>
    <w:rsid w:val="00270E8E"/>
    <w:rsid w:val="00280550"/>
    <w:rsid w:val="0028125C"/>
    <w:rsid w:val="0028459A"/>
    <w:rsid w:val="0028469B"/>
    <w:rsid w:val="0029510F"/>
    <w:rsid w:val="00295D3E"/>
    <w:rsid w:val="00296CD6"/>
    <w:rsid w:val="002A2568"/>
    <w:rsid w:val="002A6B65"/>
    <w:rsid w:val="002A798A"/>
    <w:rsid w:val="002B07B4"/>
    <w:rsid w:val="002B3A56"/>
    <w:rsid w:val="002C16D6"/>
    <w:rsid w:val="002C52E3"/>
    <w:rsid w:val="002C635F"/>
    <w:rsid w:val="002D0F8D"/>
    <w:rsid w:val="002D24FB"/>
    <w:rsid w:val="002D3145"/>
    <w:rsid w:val="002D73A4"/>
    <w:rsid w:val="002E1C54"/>
    <w:rsid w:val="002E6E24"/>
    <w:rsid w:val="002F512B"/>
    <w:rsid w:val="002F6D9E"/>
    <w:rsid w:val="002F70D6"/>
    <w:rsid w:val="002F7E6E"/>
    <w:rsid w:val="00300CC4"/>
    <w:rsid w:val="00303729"/>
    <w:rsid w:val="00303A4C"/>
    <w:rsid w:val="00304847"/>
    <w:rsid w:val="00306B40"/>
    <w:rsid w:val="00307CB6"/>
    <w:rsid w:val="0031038D"/>
    <w:rsid w:val="00311456"/>
    <w:rsid w:val="00316472"/>
    <w:rsid w:val="0031782A"/>
    <w:rsid w:val="003204E7"/>
    <w:rsid w:val="00320D5F"/>
    <w:rsid w:val="00320F18"/>
    <w:rsid w:val="003265D2"/>
    <w:rsid w:val="0032754D"/>
    <w:rsid w:val="00327BA2"/>
    <w:rsid w:val="00334F33"/>
    <w:rsid w:val="00340B61"/>
    <w:rsid w:val="00341C73"/>
    <w:rsid w:val="00347B42"/>
    <w:rsid w:val="003637B8"/>
    <w:rsid w:val="00374356"/>
    <w:rsid w:val="00374494"/>
    <w:rsid w:val="003842DB"/>
    <w:rsid w:val="00390034"/>
    <w:rsid w:val="003902FA"/>
    <w:rsid w:val="00392738"/>
    <w:rsid w:val="003944E8"/>
    <w:rsid w:val="0039503E"/>
    <w:rsid w:val="0039593D"/>
    <w:rsid w:val="003963C1"/>
    <w:rsid w:val="003A002A"/>
    <w:rsid w:val="003A21F8"/>
    <w:rsid w:val="003A4B54"/>
    <w:rsid w:val="003A6225"/>
    <w:rsid w:val="003A75BB"/>
    <w:rsid w:val="003B06C3"/>
    <w:rsid w:val="003B0FBB"/>
    <w:rsid w:val="003B5EA4"/>
    <w:rsid w:val="003C41B6"/>
    <w:rsid w:val="003C78B7"/>
    <w:rsid w:val="003C7EFE"/>
    <w:rsid w:val="003D06A4"/>
    <w:rsid w:val="003D1519"/>
    <w:rsid w:val="003D1632"/>
    <w:rsid w:val="003D2AAA"/>
    <w:rsid w:val="003D667C"/>
    <w:rsid w:val="003E565F"/>
    <w:rsid w:val="003F0D60"/>
    <w:rsid w:val="003F2C00"/>
    <w:rsid w:val="00406533"/>
    <w:rsid w:val="00411608"/>
    <w:rsid w:val="00413735"/>
    <w:rsid w:val="00413CCB"/>
    <w:rsid w:val="00414C7D"/>
    <w:rsid w:val="0041585F"/>
    <w:rsid w:val="00415B94"/>
    <w:rsid w:val="0041614E"/>
    <w:rsid w:val="00417C4C"/>
    <w:rsid w:val="004236F3"/>
    <w:rsid w:val="00432CF2"/>
    <w:rsid w:val="004367E5"/>
    <w:rsid w:val="00441408"/>
    <w:rsid w:val="004443B3"/>
    <w:rsid w:val="00445BBE"/>
    <w:rsid w:val="0044645D"/>
    <w:rsid w:val="00447BB0"/>
    <w:rsid w:val="00451246"/>
    <w:rsid w:val="004518C1"/>
    <w:rsid w:val="00455959"/>
    <w:rsid w:val="0045680F"/>
    <w:rsid w:val="004573AD"/>
    <w:rsid w:val="00466B27"/>
    <w:rsid w:val="00467220"/>
    <w:rsid w:val="004673F3"/>
    <w:rsid w:val="00471402"/>
    <w:rsid w:val="00472802"/>
    <w:rsid w:val="00472EFF"/>
    <w:rsid w:val="00474E71"/>
    <w:rsid w:val="00480432"/>
    <w:rsid w:val="00484FAB"/>
    <w:rsid w:val="00485BB4"/>
    <w:rsid w:val="0048674B"/>
    <w:rsid w:val="004A004B"/>
    <w:rsid w:val="004A05A4"/>
    <w:rsid w:val="004A3EBD"/>
    <w:rsid w:val="004A5C17"/>
    <w:rsid w:val="004B053D"/>
    <w:rsid w:val="004B0CA4"/>
    <w:rsid w:val="004B2CB7"/>
    <w:rsid w:val="004B3411"/>
    <w:rsid w:val="004B6D7B"/>
    <w:rsid w:val="004B73DB"/>
    <w:rsid w:val="004C233C"/>
    <w:rsid w:val="004C578B"/>
    <w:rsid w:val="004C6FA8"/>
    <w:rsid w:val="004D12C5"/>
    <w:rsid w:val="004D1511"/>
    <w:rsid w:val="004E2EAE"/>
    <w:rsid w:val="004E7D9E"/>
    <w:rsid w:val="004F0EAB"/>
    <w:rsid w:val="004F2354"/>
    <w:rsid w:val="004F3943"/>
    <w:rsid w:val="004F53A8"/>
    <w:rsid w:val="004F6638"/>
    <w:rsid w:val="00501338"/>
    <w:rsid w:val="00505D11"/>
    <w:rsid w:val="00510A45"/>
    <w:rsid w:val="00510F10"/>
    <w:rsid w:val="00512285"/>
    <w:rsid w:val="0051712A"/>
    <w:rsid w:val="0051779E"/>
    <w:rsid w:val="00517C67"/>
    <w:rsid w:val="0052510C"/>
    <w:rsid w:val="005345FE"/>
    <w:rsid w:val="00540369"/>
    <w:rsid w:val="00542E0D"/>
    <w:rsid w:val="00545F56"/>
    <w:rsid w:val="00557DEE"/>
    <w:rsid w:val="00560DB2"/>
    <w:rsid w:val="0056120B"/>
    <w:rsid w:val="005724B0"/>
    <w:rsid w:val="00575C0C"/>
    <w:rsid w:val="00576F31"/>
    <w:rsid w:val="00580B1E"/>
    <w:rsid w:val="00580C41"/>
    <w:rsid w:val="00582403"/>
    <w:rsid w:val="00583515"/>
    <w:rsid w:val="0058420F"/>
    <w:rsid w:val="00585248"/>
    <w:rsid w:val="00585FF8"/>
    <w:rsid w:val="0059096E"/>
    <w:rsid w:val="00592B00"/>
    <w:rsid w:val="00592E3B"/>
    <w:rsid w:val="00594F49"/>
    <w:rsid w:val="005A2B7D"/>
    <w:rsid w:val="005A4B60"/>
    <w:rsid w:val="005B2959"/>
    <w:rsid w:val="005B3151"/>
    <w:rsid w:val="005B40FF"/>
    <w:rsid w:val="005B48A0"/>
    <w:rsid w:val="005C0BF3"/>
    <w:rsid w:val="005C157A"/>
    <w:rsid w:val="005C3260"/>
    <w:rsid w:val="005C35C6"/>
    <w:rsid w:val="005C5DBB"/>
    <w:rsid w:val="005D29E2"/>
    <w:rsid w:val="005D3BCF"/>
    <w:rsid w:val="005D5D5A"/>
    <w:rsid w:val="005D6A2F"/>
    <w:rsid w:val="005D709A"/>
    <w:rsid w:val="005E19BA"/>
    <w:rsid w:val="005E1FC7"/>
    <w:rsid w:val="005E41D5"/>
    <w:rsid w:val="005E71B7"/>
    <w:rsid w:val="005F1C28"/>
    <w:rsid w:val="005F63E4"/>
    <w:rsid w:val="006040E8"/>
    <w:rsid w:val="00606FB4"/>
    <w:rsid w:val="0061578E"/>
    <w:rsid w:val="00616837"/>
    <w:rsid w:val="00624F04"/>
    <w:rsid w:val="006307FF"/>
    <w:rsid w:val="00633304"/>
    <w:rsid w:val="0063749A"/>
    <w:rsid w:val="00637960"/>
    <w:rsid w:val="00654708"/>
    <w:rsid w:val="00654FFD"/>
    <w:rsid w:val="0065614E"/>
    <w:rsid w:val="00663376"/>
    <w:rsid w:val="00663F12"/>
    <w:rsid w:val="006657B7"/>
    <w:rsid w:val="006675FC"/>
    <w:rsid w:val="006677D7"/>
    <w:rsid w:val="006777C0"/>
    <w:rsid w:val="00677A96"/>
    <w:rsid w:val="00682023"/>
    <w:rsid w:val="00682B2C"/>
    <w:rsid w:val="0069253C"/>
    <w:rsid w:val="00695883"/>
    <w:rsid w:val="006A047E"/>
    <w:rsid w:val="006A40F6"/>
    <w:rsid w:val="006A528E"/>
    <w:rsid w:val="006A72DF"/>
    <w:rsid w:val="006B10BF"/>
    <w:rsid w:val="006B1C22"/>
    <w:rsid w:val="006B32DB"/>
    <w:rsid w:val="006B41B6"/>
    <w:rsid w:val="006B442A"/>
    <w:rsid w:val="006C16C4"/>
    <w:rsid w:val="006C4B38"/>
    <w:rsid w:val="006D160A"/>
    <w:rsid w:val="006E176B"/>
    <w:rsid w:val="006E6047"/>
    <w:rsid w:val="006E651A"/>
    <w:rsid w:val="006E7331"/>
    <w:rsid w:val="006F021D"/>
    <w:rsid w:val="006F1D74"/>
    <w:rsid w:val="006F2841"/>
    <w:rsid w:val="006F78DC"/>
    <w:rsid w:val="00706FA1"/>
    <w:rsid w:val="00710321"/>
    <w:rsid w:val="00710F45"/>
    <w:rsid w:val="007139B4"/>
    <w:rsid w:val="007139E4"/>
    <w:rsid w:val="00714539"/>
    <w:rsid w:val="00715540"/>
    <w:rsid w:val="0071573E"/>
    <w:rsid w:val="007161D7"/>
    <w:rsid w:val="00722306"/>
    <w:rsid w:val="007235A4"/>
    <w:rsid w:val="0072686D"/>
    <w:rsid w:val="007272D5"/>
    <w:rsid w:val="00737030"/>
    <w:rsid w:val="00737DEA"/>
    <w:rsid w:val="00741F2A"/>
    <w:rsid w:val="00744543"/>
    <w:rsid w:val="00747586"/>
    <w:rsid w:val="00747B4F"/>
    <w:rsid w:val="0075178F"/>
    <w:rsid w:val="00752B99"/>
    <w:rsid w:val="00753916"/>
    <w:rsid w:val="0075587D"/>
    <w:rsid w:val="007648BE"/>
    <w:rsid w:val="00766890"/>
    <w:rsid w:val="00771A5A"/>
    <w:rsid w:val="00772BB8"/>
    <w:rsid w:val="007756F7"/>
    <w:rsid w:val="007766B1"/>
    <w:rsid w:val="0078279E"/>
    <w:rsid w:val="00786BEB"/>
    <w:rsid w:val="00790643"/>
    <w:rsid w:val="00790E77"/>
    <w:rsid w:val="007918B1"/>
    <w:rsid w:val="0079462D"/>
    <w:rsid w:val="0079485B"/>
    <w:rsid w:val="007958F0"/>
    <w:rsid w:val="007A5A48"/>
    <w:rsid w:val="007A78B3"/>
    <w:rsid w:val="007B076E"/>
    <w:rsid w:val="007B223E"/>
    <w:rsid w:val="007B55D8"/>
    <w:rsid w:val="007B766F"/>
    <w:rsid w:val="007C6686"/>
    <w:rsid w:val="007C7839"/>
    <w:rsid w:val="007D1F30"/>
    <w:rsid w:val="007D4981"/>
    <w:rsid w:val="007D6B35"/>
    <w:rsid w:val="007E3A90"/>
    <w:rsid w:val="007F1E28"/>
    <w:rsid w:val="007F3482"/>
    <w:rsid w:val="007F3763"/>
    <w:rsid w:val="00802E50"/>
    <w:rsid w:val="008041FE"/>
    <w:rsid w:val="008075E2"/>
    <w:rsid w:val="00815942"/>
    <w:rsid w:val="00817C4B"/>
    <w:rsid w:val="00821F6D"/>
    <w:rsid w:val="00826894"/>
    <w:rsid w:val="008344D5"/>
    <w:rsid w:val="00835BCA"/>
    <w:rsid w:val="00835D1C"/>
    <w:rsid w:val="008374BE"/>
    <w:rsid w:val="00837E05"/>
    <w:rsid w:val="008450D2"/>
    <w:rsid w:val="00845D23"/>
    <w:rsid w:val="008517C4"/>
    <w:rsid w:val="00853C07"/>
    <w:rsid w:val="008540AB"/>
    <w:rsid w:val="008554E6"/>
    <w:rsid w:val="008573C9"/>
    <w:rsid w:val="0086006D"/>
    <w:rsid w:val="00860DC7"/>
    <w:rsid w:val="00864819"/>
    <w:rsid w:val="0086650C"/>
    <w:rsid w:val="00867D93"/>
    <w:rsid w:val="008703F8"/>
    <w:rsid w:val="00870B37"/>
    <w:rsid w:val="00871FB9"/>
    <w:rsid w:val="0087221C"/>
    <w:rsid w:val="00872F7F"/>
    <w:rsid w:val="008741A9"/>
    <w:rsid w:val="008766C1"/>
    <w:rsid w:val="008806D5"/>
    <w:rsid w:val="00881FDC"/>
    <w:rsid w:val="008840D8"/>
    <w:rsid w:val="0088705B"/>
    <w:rsid w:val="0089117B"/>
    <w:rsid w:val="008918AD"/>
    <w:rsid w:val="00894828"/>
    <w:rsid w:val="008951D5"/>
    <w:rsid w:val="008A0D11"/>
    <w:rsid w:val="008A1A02"/>
    <w:rsid w:val="008A246B"/>
    <w:rsid w:val="008A5531"/>
    <w:rsid w:val="008A6DE7"/>
    <w:rsid w:val="008A7C75"/>
    <w:rsid w:val="008B0107"/>
    <w:rsid w:val="008B159A"/>
    <w:rsid w:val="008B3274"/>
    <w:rsid w:val="008B7F4C"/>
    <w:rsid w:val="008C0B98"/>
    <w:rsid w:val="008C56E8"/>
    <w:rsid w:val="008C7B37"/>
    <w:rsid w:val="008D173D"/>
    <w:rsid w:val="008D29A1"/>
    <w:rsid w:val="008D2B0E"/>
    <w:rsid w:val="008D328A"/>
    <w:rsid w:val="008D4AE0"/>
    <w:rsid w:val="008E0E47"/>
    <w:rsid w:val="008E0E73"/>
    <w:rsid w:val="008E11B1"/>
    <w:rsid w:val="008E4586"/>
    <w:rsid w:val="008E4C3F"/>
    <w:rsid w:val="008E4DE9"/>
    <w:rsid w:val="008F221E"/>
    <w:rsid w:val="008F2306"/>
    <w:rsid w:val="008F2BD4"/>
    <w:rsid w:val="008F37A4"/>
    <w:rsid w:val="00901FC7"/>
    <w:rsid w:val="009037D2"/>
    <w:rsid w:val="00905F4C"/>
    <w:rsid w:val="00911FE1"/>
    <w:rsid w:val="00913DD5"/>
    <w:rsid w:val="00915E8C"/>
    <w:rsid w:val="00916474"/>
    <w:rsid w:val="00923393"/>
    <w:rsid w:val="00931E8E"/>
    <w:rsid w:val="00935C72"/>
    <w:rsid w:val="009428F9"/>
    <w:rsid w:val="00944974"/>
    <w:rsid w:val="00945535"/>
    <w:rsid w:val="009459E5"/>
    <w:rsid w:val="00950F58"/>
    <w:rsid w:val="009526DB"/>
    <w:rsid w:val="00956BD1"/>
    <w:rsid w:val="009615E8"/>
    <w:rsid w:val="009663A6"/>
    <w:rsid w:val="00966852"/>
    <w:rsid w:val="00974889"/>
    <w:rsid w:val="0097688C"/>
    <w:rsid w:val="009801D9"/>
    <w:rsid w:val="0098437B"/>
    <w:rsid w:val="00985893"/>
    <w:rsid w:val="00986173"/>
    <w:rsid w:val="00987B56"/>
    <w:rsid w:val="00987E6A"/>
    <w:rsid w:val="009927FB"/>
    <w:rsid w:val="00993142"/>
    <w:rsid w:val="009937E9"/>
    <w:rsid w:val="009A06BB"/>
    <w:rsid w:val="009A4110"/>
    <w:rsid w:val="009B097E"/>
    <w:rsid w:val="009B4158"/>
    <w:rsid w:val="009C187F"/>
    <w:rsid w:val="009C1F6D"/>
    <w:rsid w:val="009C5399"/>
    <w:rsid w:val="009C5B1B"/>
    <w:rsid w:val="009D4AFD"/>
    <w:rsid w:val="009D783D"/>
    <w:rsid w:val="009E24DE"/>
    <w:rsid w:val="009E4A4F"/>
    <w:rsid w:val="009E4F93"/>
    <w:rsid w:val="009E7D3F"/>
    <w:rsid w:val="009F7714"/>
    <w:rsid w:val="009F7D1C"/>
    <w:rsid w:val="00A00E4E"/>
    <w:rsid w:val="00A01A51"/>
    <w:rsid w:val="00A04516"/>
    <w:rsid w:val="00A10FC9"/>
    <w:rsid w:val="00A113C3"/>
    <w:rsid w:val="00A13CEB"/>
    <w:rsid w:val="00A13DCA"/>
    <w:rsid w:val="00A15D21"/>
    <w:rsid w:val="00A2352E"/>
    <w:rsid w:val="00A23CE6"/>
    <w:rsid w:val="00A240E3"/>
    <w:rsid w:val="00A250B1"/>
    <w:rsid w:val="00A31CA5"/>
    <w:rsid w:val="00A34513"/>
    <w:rsid w:val="00A4049F"/>
    <w:rsid w:val="00A40ED5"/>
    <w:rsid w:val="00A44186"/>
    <w:rsid w:val="00A46AA5"/>
    <w:rsid w:val="00A46BC9"/>
    <w:rsid w:val="00A52015"/>
    <w:rsid w:val="00A53345"/>
    <w:rsid w:val="00A55597"/>
    <w:rsid w:val="00A625E8"/>
    <w:rsid w:val="00A6309D"/>
    <w:rsid w:val="00A641B1"/>
    <w:rsid w:val="00A64781"/>
    <w:rsid w:val="00A6787E"/>
    <w:rsid w:val="00A7293B"/>
    <w:rsid w:val="00A751A9"/>
    <w:rsid w:val="00A802A8"/>
    <w:rsid w:val="00A8663D"/>
    <w:rsid w:val="00A873FC"/>
    <w:rsid w:val="00A90E2A"/>
    <w:rsid w:val="00A9173B"/>
    <w:rsid w:val="00A92A22"/>
    <w:rsid w:val="00A9409B"/>
    <w:rsid w:val="00A9524B"/>
    <w:rsid w:val="00A96A0C"/>
    <w:rsid w:val="00AA1CAC"/>
    <w:rsid w:val="00AA3E95"/>
    <w:rsid w:val="00AA433F"/>
    <w:rsid w:val="00AA521D"/>
    <w:rsid w:val="00AA6159"/>
    <w:rsid w:val="00AB131A"/>
    <w:rsid w:val="00AB36E5"/>
    <w:rsid w:val="00AB5182"/>
    <w:rsid w:val="00AB5C41"/>
    <w:rsid w:val="00AB7E70"/>
    <w:rsid w:val="00AC07AA"/>
    <w:rsid w:val="00AC0A00"/>
    <w:rsid w:val="00AC3304"/>
    <w:rsid w:val="00AD2CBB"/>
    <w:rsid w:val="00AF2FF7"/>
    <w:rsid w:val="00AF38EC"/>
    <w:rsid w:val="00AF648D"/>
    <w:rsid w:val="00B00A65"/>
    <w:rsid w:val="00B01C26"/>
    <w:rsid w:val="00B01ED5"/>
    <w:rsid w:val="00B027B9"/>
    <w:rsid w:val="00B05408"/>
    <w:rsid w:val="00B0582A"/>
    <w:rsid w:val="00B069AB"/>
    <w:rsid w:val="00B10750"/>
    <w:rsid w:val="00B13CBD"/>
    <w:rsid w:val="00B14B4C"/>
    <w:rsid w:val="00B15FD7"/>
    <w:rsid w:val="00B2001A"/>
    <w:rsid w:val="00B21395"/>
    <w:rsid w:val="00B2243B"/>
    <w:rsid w:val="00B245F4"/>
    <w:rsid w:val="00B249D3"/>
    <w:rsid w:val="00B25343"/>
    <w:rsid w:val="00B26749"/>
    <w:rsid w:val="00B310D3"/>
    <w:rsid w:val="00B31838"/>
    <w:rsid w:val="00B31A79"/>
    <w:rsid w:val="00B32B69"/>
    <w:rsid w:val="00B344D1"/>
    <w:rsid w:val="00B42ECD"/>
    <w:rsid w:val="00B43B77"/>
    <w:rsid w:val="00B50BE1"/>
    <w:rsid w:val="00B53114"/>
    <w:rsid w:val="00B53362"/>
    <w:rsid w:val="00B56596"/>
    <w:rsid w:val="00B56CF5"/>
    <w:rsid w:val="00B60932"/>
    <w:rsid w:val="00B612A1"/>
    <w:rsid w:val="00B617B4"/>
    <w:rsid w:val="00B636DE"/>
    <w:rsid w:val="00B65A2F"/>
    <w:rsid w:val="00B66979"/>
    <w:rsid w:val="00B72C88"/>
    <w:rsid w:val="00B7563D"/>
    <w:rsid w:val="00B779E3"/>
    <w:rsid w:val="00B80CC1"/>
    <w:rsid w:val="00B83733"/>
    <w:rsid w:val="00B86465"/>
    <w:rsid w:val="00B8728D"/>
    <w:rsid w:val="00B879A8"/>
    <w:rsid w:val="00B87CDF"/>
    <w:rsid w:val="00B928BD"/>
    <w:rsid w:val="00B9624E"/>
    <w:rsid w:val="00BA5098"/>
    <w:rsid w:val="00BB1523"/>
    <w:rsid w:val="00BB44C4"/>
    <w:rsid w:val="00BD0CB8"/>
    <w:rsid w:val="00BD1D2F"/>
    <w:rsid w:val="00BD5886"/>
    <w:rsid w:val="00BD5B99"/>
    <w:rsid w:val="00BD5BBC"/>
    <w:rsid w:val="00BD7B9A"/>
    <w:rsid w:val="00BD7BA7"/>
    <w:rsid w:val="00BE17A0"/>
    <w:rsid w:val="00BE330C"/>
    <w:rsid w:val="00BE4F1C"/>
    <w:rsid w:val="00BE570B"/>
    <w:rsid w:val="00BE71ED"/>
    <w:rsid w:val="00BF122C"/>
    <w:rsid w:val="00BF21B0"/>
    <w:rsid w:val="00BF2543"/>
    <w:rsid w:val="00BF5C81"/>
    <w:rsid w:val="00BF65EB"/>
    <w:rsid w:val="00BF7387"/>
    <w:rsid w:val="00C00ED1"/>
    <w:rsid w:val="00C10DD6"/>
    <w:rsid w:val="00C12141"/>
    <w:rsid w:val="00C13021"/>
    <w:rsid w:val="00C13C30"/>
    <w:rsid w:val="00C159E1"/>
    <w:rsid w:val="00C23C92"/>
    <w:rsid w:val="00C2686F"/>
    <w:rsid w:val="00C3125F"/>
    <w:rsid w:val="00C36F32"/>
    <w:rsid w:val="00C465B6"/>
    <w:rsid w:val="00C46896"/>
    <w:rsid w:val="00C47F15"/>
    <w:rsid w:val="00C5290F"/>
    <w:rsid w:val="00C611B1"/>
    <w:rsid w:val="00C63E77"/>
    <w:rsid w:val="00C65AE9"/>
    <w:rsid w:val="00C65B3F"/>
    <w:rsid w:val="00C65F56"/>
    <w:rsid w:val="00C82566"/>
    <w:rsid w:val="00C83158"/>
    <w:rsid w:val="00C8411A"/>
    <w:rsid w:val="00C86D63"/>
    <w:rsid w:val="00C86F25"/>
    <w:rsid w:val="00C92791"/>
    <w:rsid w:val="00C935F3"/>
    <w:rsid w:val="00C9362B"/>
    <w:rsid w:val="00C95A67"/>
    <w:rsid w:val="00CA098B"/>
    <w:rsid w:val="00CA2F4B"/>
    <w:rsid w:val="00CA4618"/>
    <w:rsid w:val="00CA5727"/>
    <w:rsid w:val="00CB27CF"/>
    <w:rsid w:val="00CC4014"/>
    <w:rsid w:val="00CC47F5"/>
    <w:rsid w:val="00CC486E"/>
    <w:rsid w:val="00CD2892"/>
    <w:rsid w:val="00CD2B86"/>
    <w:rsid w:val="00CE1CAC"/>
    <w:rsid w:val="00CF00B1"/>
    <w:rsid w:val="00CF3307"/>
    <w:rsid w:val="00CF486F"/>
    <w:rsid w:val="00D00794"/>
    <w:rsid w:val="00D01A11"/>
    <w:rsid w:val="00D0230F"/>
    <w:rsid w:val="00D02BC2"/>
    <w:rsid w:val="00D03170"/>
    <w:rsid w:val="00D0604F"/>
    <w:rsid w:val="00D147B5"/>
    <w:rsid w:val="00D151B1"/>
    <w:rsid w:val="00D225D6"/>
    <w:rsid w:val="00D237E4"/>
    <w:rsid w:val="00D245C5"/>
    <w:rsid w:val="00D24B8F"/>
    <w:rsid w:val="00D2671A"/>
    <w:rsid w:val="00D279D8"/>
    <w:rsid w:val="00D32E25"/>
    <w:rsid w:val="00D423DE"/>
    <w:rsid w:val="00D43C7A"/>
    <w:rsid w:val="00D510FB"/>
    <w:rsid w:val="00D52994"/>
    <w:rsid w:val="00D5440F"/>
    <w:rsid w:val="00D56191"/>
    <w:rsid w:val="00D571C4"/>
    <w:rsid w:val="00D57D98"/>
    <w:rsid w:val="00D616C9"/>
    <w:rsid w:val="00D65686"/>
    <w:rsid w:val="00D70327"/>
    <w:rsid w:val="00D724D8"/>
    <w:rsid w:val="00D80E1C"/>
    <w:rsid w:val="00D84DE6"/>
    <w:rsid w:val="00D84F9F"/>
    <w:rsid w:val="00D95676"/>
    <w:rsid w:val="00D95897"/>
    <w:rsid w:val="00DA3500"/>
    <w:rsid w:val="00DA3CA2"/>
    <w:rsid w:val="00DA4A83"/>
    <w:rsid w:val="00DB3256"/>
    <w:rsid w:val="00DB44F5"/>
    <w:rsid w:val="00DB5080"/>
    <w:rsid w:val="00DC24BD"/>
    <w:rsid w:val="00DC31D9"/>
    <w:rsid w:val="00DD1506"/>
    <w:rsid w:val="00DD6359"/>
    <w:rsid w:val="00DE0518"/>
    <w:rsid w:val="00DE242B"/>
    <w:rsid w:val="00DE29EA"/>
    <w:rsid w:val="00DE2A55"/>
    <w:rsid w:val="00DE34D1"/>
    <w:rsid w:val="00DE5382"/>
    <w:rsid w:val="00DF13E9"/>
    <w:rsid w:val="00DF2206"/>
    <w:rsid w:val="00DF41CD"/>
    <w:rsid w:val="00DF6FC9"/>
    <w:rsid w:val="00E00F70"/>
    <w:rsid w:val="00E040F3"/>
    <w:rsid w:val="00E05895"/>
    <w:rsid w:val="00E06117"/>
    <w:rsid w:val="00E07A86"/>
    <w:rsid w:val="00E10005"/>
    <w:rsid w:val="00E11E42"/>
    <w:rsid w:val="00E1401B"/>
    <w:rsid w:val="00E15161"/>
    <w:rsid w:val="00E20D5F"/>
    <w:rsid w:val="00E27EF2"/>
    <w:rsid w:val="00E32C34"/>
    <w:rsid w:val="00E35BD0"/>
    <w:rsid w:val="00E433D2"/>
    <w:rsid w:val="00E447FE"/>
    <w:rsid w:val="00E540E9"/>
    <w:rsid w:val="00E54231"/>
    <w:rsid w:val="00E55134"/>
    <w:rsid w:val="00E5791C"/>
    <w:rsid w:val="00E60D6F"/>
    <w:rsid w:val="00E650CA"/>
    <w:rsid w:val="00E71040"/>
    <w:rsid w:val="00E725DC"/>
    <w:rsid w:val="00E72768"/>
    <w:rsid w:val="00E73570"/>
    <w:rsid w:val="00E746D3"/>
    <w:rsid w:val="00E75FD8"/>
    <w:rsid w:val="00E8472B"/>
    <w:rsid w:val="00E8489E"/>
    <w:rsid w:val="00E85466"/>
    <w:rsid w:val="00E85A5B"/>
    <w:rsid w:val="00E9072A"/>
    <w:rsid w:val="00E90A5D"/>
    <w:rsid w:val="00E97CC3"/>
    <w:rsid w:val="00EA3DB4"/>
    <w:rsid w:val="00EB01A0"/>
    <w:rsid w:val="00EB73CD"/>
    <w:rsid w:val="00EC15D6"/>
    <w:rsid w:val="00EC1CF1"/>
    <w:rsid w:val="00EC432A"/>
    <w:rsid w:val="00EC485A"/>
    <w:rsid w:val="00ED538F"/>
    <w:rsid w:val="00ED551A"/>
    <w:rsid w:val="00ED5AB7"/>
    <w:rsid w:val="00ED65B2"/>
    <w:rsid w:val="00ED6849"/>
    <w:rsid w:val="00ED7140"/>
    <w:rsid w:val="00EE33C7"/>
    <w:rsid w:val="00EE3427"/>
    <w:rsid w:val="00EE35B8"/>
    <w:rsid w:val="00EE6215"/>
    <w:rsid w:val="00EE641E"/>
    <w:rsid w:val="00EE671C"/>
    <w:rsid w:val="00EE7FC6"/>
    <w:rsid w:val="00EF2A86"/>
    <w:rsid w:val="00EF2CD8"/>
    <w:rsid w:val="00EF6AF4"/>
    <w:rsid w:val="00F00EDD"/>
    <w:rsid w:val="00F0113D"/>
    <w:rsid w:val="00F016C7"/>
    <w:rsid w:val="00F02DEA"/>
    <w:rsid w:val="00F045A3"/>
    <w:rsid w:val="00F049E2"/>
    <w:rsid w:val="00F054DA"/>
    <w:rsid w:val="00F05CF3"/>
    <w:rsid w:val="00F07561"/>
    <w:rsid w:val="00F1146A"/>
    <w:rsid w:val="00F14198"/>
    <w:rsid w:val="00F149D4"/>
    <w:rsid w:val="00F24C93"/>
    <w:rsid w:val="00F25119"/>
    <w:rsid w:val="00F30DB6"/>
    <w:rsid w:val="00F36508"/>
    <w:rsid w:val="00F40FDB"/>
    <w:rsid w:val="00F53378"/>
    <w:rsid w:val="00F54079"/>
    <w:rsid w:val="00F57EDB"/>
    <w:rsid w:val="00F61E67"/>
    <w:rsid w:val="00F63629"/>
    <w:rsid w:val="00F64108"/>
    <w:rsid w:val="00F64311"/>
    <w:rsid w:val="00F664D2"/>
    <w:rsid w:val="00F81E4C"/>
    <w:rsid w:val="00F840D8"/>
    <w:rsid w:val="00F938DB"/>
    <w:rsid w:val="00F949AD"/>
    <w:rsid w:val="00F959FD"/>
    <w:rsid w:val="00FA0B48"/>
    <w:rsid w:val="00FA0BC7"/>
    <w:rsid w:val="00FA0FD1"/>
    <w:rsid w:val="00FA2910"/>
    <w:rsid w:val="00FA3350"/>
    <w:rsid w:val="00FA6601"/>
    <w:rsid w:val="00FA7600"/>
    <w:rsid w:val="00FB1414"/>
    <w:rsid w:val="00FB4D1C"/>
    <w:rsid w:val="00FC07DB"/>
    <w:rsid w:val="00FC276B"/>
    <w:rsid w:val="00FC3AF4"/>
    <w:rsid w:val="00FC6111"/>
    <w:rsid w:val="00FD15AA"/>
    <w:rsid w:val="00FD17B2"/>
    <w:rsid w:val="00FD7C13"/>
    <w:rsid w:val="00FE3031"/>
    <w:rsid w:val="00FE3123"/>
    <w:rsid w:val="00FF298B"/>
    <w:rsid w:val="00FF638F"/>
    <w:rsid w:val="00FF7A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51DC1"/>
    <w:pPr>
      <w:spacing w:line="360" w:lineRule="auto"/>
      <w:ind w:firstLine="709"/>
      <w:jc w:val="both"/>
    </w:pPr>
    <w:rPr>
      <w:rFonts w:ascii="Times New Roman" w:eastAsia="Times New Roman" w:hAnsi="Times New Roman" w:cs="Times New Roman"/>
      <w:color w:val="000000"/>
      <w:sz w:val="28"/>
      <w:szCs w:val="28"/>
      <w:lang w:eastAsia="ru-RU"/>
    </w:rPr>
  </w:style>
  <w:style w:type="paragraph" w:styleId="1">
    <w:name w:val="heading 1"/>
    <w:basedOn w:val="a0"/>
    <w:next w:val="a0"/>
    <w:link w:val="10"/>
    <w:qFormat/>
    <w:rsid w:val="00F64108"/>
    <w:pPr>
      <w:keepNext/>
      <w:outlineLvl w:val="0"/>
    </w:pPr>
    <w:rPr>
      <w:b/>
      <w:sz w:val="40"/>
      <w:szCs w:val="20"/>
    </w:rPr>
  </w:style>
  <w:style w:type="paragraph" w:styleId="2">
    <w:name w:val="heading 2"/>
    <w:basedOn w:val="a"/>
    <w:next w:val="a0"/>
    <w:link w:val="20"/>
    <w:qFormat/>
    <w:rsid w:val="007F1E28"/>
    <w:pPr>
      <w:numPr>
        <w:ilvl w:val="1"/>
        <w:numId w:val="1"/>
      </w:numPr>
      <w:outlineLvl w:val="1"/>
    </w:pPr>
    <w:rPr>
      <w:b/>
      <w:sz w:val="32"/>
    </w:rPr>
  </w:style>
  <w:style w:type="paragraph" w:styleId="3">
    <w:name w:val="heading 3"/>
    <w:basedOn w:val="a0"/>
    <w:next w:val="a0"/>
    <w:link w:val="30"/>
    <w:qFormat/>
    <w:rsid w:val="00F64108"/>
    <w:pPr>
      <w:keepNext/>
      <w:outlineLvl w:val="2"/>
    </w:pPr>
    <w:rPr>
      <w:b/>
      <w:sz w:val="36"/>
    </w:rPr>
  </w:style>
  <w:style w:type="paragraph" w:styleId="4">
    <w:name w:val="heading 4"/>
    <w:basedOn w:val="a0"/>
    <w:next w:val="a0"/>
    <w:link w:val="40"/>
    <w:qFormat/>
    <w:rsid w:val="00F64108"/>
    <w:pPr>
      <w:keepNext/>
      <w:outlineLvl w:val="3"/>
    </w:pPr>
    <w:rPr>
      <w:b/>
      <w:sz w:val="32"/>
    </w:rPr>
  </w:style>
  <w:style w:type="paragraph" w:styleId="5">
    <w:name w:val="heading 5"/>
    <w:basedOn w:val="a0"/>
    <w:next w:val="a0"/>
    <w:link w:val="50"/>
    <w:qFormat/>
    <w:rsid w:val="00F64108"/>
    <w:pPr>
      <w:keepNext/>
      <w:jc w:val="center"/>
      <w:outlineLvl w:val="4"/>
    </w:pPr>
    <w:rPr>
      <w:rFonts w:ascii="Arial" w:hAnsi="Arial" w:cs="Arial"/>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64108"/>
    <w:rPr>
      <w:rFonts w:ascii="Times New Roman" w:eastAsia="Times New Roman" w:hAnsi="Times New Roman" w:cs="Times New Roman"/>
      <w:b/>
      <w:color w:val="000000"/>
      <w:sz w:val="40"/>
      <w:szCs w:val="20"/>
      <w:lang w:eastAsia="ru-RU"/>
    </w:rPr>
  </w:style>
  <w:style w:type="character" w:customStyle="1" w:styleId="20">
    <w:name w:val="Заголовок 2 Знак"/>
    <w:basedOn w:val="a1"/>
    <w:link w:val="2"/>
    <w:rsid w:val="007F1E28"/>
    <w:rPr>
      <w:rFonts w:ascii="Times New Roman" w:eastAsia="Times New Roman" w:hAnsi="Times New Roman" w:cs="Times New Roman"/>
      <w:b/>
      <w:color w:val="000000"/>
      <w:sz w:val="32"/>
      <w:szCs w:val="28"/>
      <w:lang w:eastAsia="ru-RU"/>
    </w:rPr>
  </w:style>
  <w:style w:type="character" w:customStyle="1" w:styleId="30">
    <w:name w:val="Заголовок 3 Знак"/>
    <w:basedOn w:val="a1"/>
    <w:link w:val="3"/>
    <w:rsid w:val="00F64108"/>
    <w:rPr>
      <w:rFonts w:ascii="Times New Roman" w:eastAsia="Times New Roman" w:hAnsi="Times New Roman" w:cs="Times New Roman"/>
      <w:b/>
      <w:color w:val="000000"/>
      <w:sz w:val="36"/>
      <w:szCs w:val="24"/>
      <w:lang w:eastAsia="ru-RU"/>
    </w:rPr>
  </w:style>
  <w:style w:type="character" w:customStyle="1" w:styleId="40">
    <w:name w:val="Заголовок 4 Знак"/>
    <w:basedOn w:val="a1"/>
    <w:link w:val="4"/>
    <w:rsid w:val="00F64108"/>
    <w:rPr>
      <w:rFonts w:ascii="Times New Roman" w:eastAsia="Times New Roman" w:hAnsi="Times New Roman" w:cs="Times New Roman"/>
      <w:b/>
      <w:sz w:val="32"/>
      <w:szCs w:val="24"/>
      <w:lang w:eastAsia="ru-RU"/>
    </w:rPr>
  </w:style>
  <w:style w:type="character" w:customStyle="1" w:styleId="50">
    <w:name w:val="Заголовок 5 Знак"/>
    <w:basedOn w:val="a1"/>
    <w:link w:val="5"/>
    <w:rsid w:val="00F64108"/>
    <w:rPr>
      <w:rFonts w:ascii="Arial" w:eastAsia="Times New Roman" w:hAnsi="Arial" w:cs="Arial"/>
      <w:color w:val="000000"/>
      <w:sz w:val="28"/>
      <w:szCs w:val="24"/>
      <w:lang w:eastAsia="ru-RU"/>
    </w:rPr>
  </w:style>
  <w:style w:type="paragraph" w:styleId="a4">
    <w:name w:val="Block Text"/>
    <w:basedOn w:val="a0"/>
    <w:rsid w:val="00F64108"/>
    <w:pPr>
      <w:spacing w:line="374" w:lineRule="exact"/>
      <w:ind w:left="2400" w:right="2414"/>
      <w:jc w:val="center"/>
    </w:pPr>
    <w:rPr>
      <w:rFonts w:ascii="Arial" w:hAnsi="Arial"/>
      <w:spacing w:val="-14"/>
      <w:sz w:val="33"/>
      <w:szCs w:val="20"/>
    </w:rPr>
  </w:style>
  <w:style w:type="character" w:styleId="a5">
    <w:name w:val="Hyperlink"/>
    <w:uiPriority w:val="99"/>
    <w:rsid w:val="00F64108"/>
    <w:rPr>
      <w:color w:val="0000FF"/>
      <w:u w:val="single"/>
    </w:rPr>
  </w:style>
  <w:style w:type="paragraph" w:styleId="a6">
    <w:name w:val="footer"/>
    <w:basedOn w:val="a0"/>
    <w:link w:val="a7"/>
    <w:uiPriority w:val="99"/>
    <w:rsid w:val="00F64108"/>
    <w:pPr>
      <w:tabs>
        <w:tab w:val="center" w:pos="4677"/>
        <w:tab w:val="right" w:pos="9355"/>
      </w:tabs>
    </w:pPr>
    <w:rPr>
      <w:lang/>
    </w:rPr>
  </w:style>
  <w:style w:type="character" w:customStyle="1" w:styleId="a7">
    <w:name w:val="Нижний колонтитул Знак"/>
    <w:basedOn w:val="a1"/>
    <w:link w:val="a6"/>
    <w:uiPriority w:val="99"/>
    <w:rsid w:val="00F64108"/>
    <w:rPr>
      <w:rFonts w:ascii="Times New Roman" w:eastAsia="Times New Roman" w:hAnsi="Times New Roman" w:cs="Times New Roman"/>
      <w:sz w:val="24"/>
      <w:szCs w:val="24"/>
      <w:lang/>
    </w:rPr>
  </w:style>
  <w:style w:type="paragraph" w:styleId="a8">
    <w:name w:val="caption"/>
    <w:basedOn w:val="a0"/>
    <w:next w:val="a0"/>
    <w:unhideWhenUsed/>
    <w:qFormat/>
    <w:rsid w:val="00956BD1"/>
    <w:pPr>
      <w:spacing w:after="16"/>
      <w:ind w:right="282"/>
      <w:jc w:val="center"/>
    </w:pPr>
    <w:rPr>
      <w:bCs/>
      <w:szCs w:val="20"/>
    </w:rPr>
  </w:style>
  <w:style w:type="paragraph" w:styleId="11">
    <w:name w:val="toc 1"/>
    <w:basedOn w:val="a0"/>
    <w:next w:val="a0"/>
    <w:autoRedefine/>
    <w:uiPriority w:val="39"/>
    <w:rsid w:val="00F64108"/>
    <w:pPr>
      <w:tabs>
        <w:tab w:val="right" w:leader="dot" w:pos="9911"/>
      </w:tabs>
    </w:pPr>
  </w:style>
  <w:style w:type="paragraph" w:styleId="31">
    <w:name w:val="toc 3"/>
    <w:basedOn w:val="a0"/>
    <w:next w:val="a0"/>
    <w:autoRedefine/>
    <w:uiPriority w:val="39"/>
    <w:rsid w:val="00F64108"/>
    <w:pPr>
      <w:tabs>
        <w:tab w:val="right" w:leader="dot" w:pos="9911"/>
      </w:tabs>
      <w:ind w:left="709"/>
    </w:pPr>
  </w:style>
  <w:style w:type="paragraph" w:styleId="21">
    <w:name w:val="toc 2"/>
    <w:basedOn w:val="a0"/>
    <w:next w:val="a0"/>
    <w:autoRedefine/>
    <w:uiPriority w:val="39"/>
    <w:rsid w:val="00F64108"/>
    <w:pPr>
      <w:tabs>
        <w:tab w:val="right" w:leader="dot" w:pos="9911"/>
      </w:tabs>
    </w:pPr>
  </w:style>
  <w:style w:type="character" w:customStyle="1" w:styleId="FontStyle23">
    <w:name w:val="Font Style23"/>
    <w:rsid w:val="00F64108"/>
    <w:rPr>
      <w:rFonts w:ascii="Times New Roman" w:hAnsi="Times New Roman" w:cs="Times New Roman" w:hint="default"/>
      <w:b/>
      <w:bCs w:val="0"/>
      <w:sz w:val="26"/>
    </w:rPr>
  </w:style>
  <w:style w:type="paragraph" w:customStyle="1" w:styleId="-">
    <w:name w:val="Печать- От: Кому: Тема: Дата:"/>
    <w:basedOn w:val="a0"/>
    <w:rsid w:val="00F64108"/>
    <w:pPr>
      <w:pBdr>
        <w:left w:val="single" w:sz="18" w:space="1" w:color="auto"/>
      </w:pBdr>
    </w:pPr>
    <w:rPr>
      <w:rFonts w:ascii="Arial" w:hAnsi="Arial"/>
      <w:sz w:val="20"/>
      <w:szCs w:val="20"/>
    </w:rPr>
  </w:style>
  <w:style w:type="paragraph" w:styleId="a9">
    <w:name w:val="Body Text"/>
    <w:basedOn w:val="a0"/>
    <w:link w:val="aa"/>
    <w:rsid w:val="00F64108"/>
    <w:pPr>
      <w:jc w:val="right"/>
    </w:pPr>
    <w:rPr>
      <w:sz w:val="31"/>
    </w:rPr>
  </w:style>
  <w:style w:type="character" w:customStyle="1" w:styleId="aa">
    <w:name w:val="Основной текст Знак"/>
    <w:basedOn w:val="a1"/>
    <w:link w:val="a9"/>
    <w:rsid w:val="00F64108"/>
    <w:rPr>
      <w:rFonts w:ascii="Times New Roman" w:eastAsia="Times New Roman" w:hAnsi="Times New Roman" w:cs="Times New Roman"/>
      <w:color w:val="000000"/>
      <w:sz w:val="31"/>
      <w:szCs w:val="24"/>
      <w:lang w:eastAsia="ru-RU"/>
    </w:rPr>
  </w:style>
  <w:style w:type="paragraph" w:styleId="22">
    <w:name w:val="Body Text 2"/>
    <w:basedOn w:val="a0"/>
    <w:link w:val="23"/>
    <w:rsid w:val="00F64108"/>
  </w:style>
  <w:style w:type="character" w:customStyle="1" w:styleId="23">
    <w:name w:val="Основной текст 2 Знак"/>
    <w:basedOn w:val="a1"/>
    <w:link w:val="22"/>
    <w:rsid w:val="00F64108"/>
    <w:rPr>
      <w:rFonts w:ascii="Times New Roman" w:eastAsia="Times New Roman" w:hAnsi="Times New Roman" w:cs="Times New Roman"/>
      <w:color w:val="000000"/>
      <w:sz w:val="28"/>
      <w:szCs w:val="24"/>
      <w:lang w:eastAsia="ru-RU"/>
    </w:rPr>
  </w:style>
  <w:style w:type="paragraph" w:styleId="ab">
    <w:name w:val="Normal (Web)"/>
    <w:basedOn w:val="a0"/>
    <w:uiPriority w:val="99"/>
    <w:rsid w:val="00F64108"/>
    <w:pPr>
      <w:spacing w:before="100" w:beforeAutospacing="1" w:after="100" w:afterAutospacing="1"/>
    </w:pPr>
  </w:style>
  <w:style w:type="paragraph" w:customStyle="1" w:styleId="ac">
    <w:basedOn w:val="a0"/>
    <w:next w:val="ad"/>
    <w:link w:val="ae"/>
    <w:qFormat/>
    <w:rsid w:val="00F64108"/>
    <w:pPr>
      <w:jc w:val="center"/>
    </w:pPr>
    <w:rPr>
      <w:rFonts w:asciiTheme="minorHAnsi" w:eastAsiaTheme="minorHAnsi" w:hAnsiTheme="minorHAnsi" w:cstheme="minorBidi"/>
      <w:b/>
      <w:bCs/>
      <w:lang w:eastAsia="en-US"/>
    </w:rPr>
  </w:style>
  <w:style w:type="paragraph" w:styleId="ad">
    <w:name w:val="Title"/>
    <w:basedOn w:val="a0"/>
    <w:next w:val="a0"/>
    <w:link w:val="12"/>
    <w:uiPriority w:val="10"/>
    <w:qFormat/>
    <w:rsid w:val="00F64108"/>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1"/>
    <w:link w:val="ad"/>
    <w:uiPriority w:val="10"/>
    <w:rsid w:val="00F64108"/>
    <w:rPr>
      <w:rFonts w:asciiTheme="majorHAnsi" w:eastAsiaTheme="majorEastAsia" w:hAnsiTheme="majorHAnsi" w:cstheme="majorBidi"/>
      <w:spacing w:val="-10"/>
      <w:kern w:val="28"/>
      <w:sz w:val="56"/>
      <w:szCs w:val="56"/>
      <w:lang w:eastAsia="ru-RU"/>
    </w:rPr>
  </w:style>
  <w:style w:type="character" w:customStyle="1" w:styleId="ae">
    <w:name w:val="Название Знак"/>
    <w:link w:val="ac"/>
    <w:rsid w:val="00F64108"/>
    <w:rPr>
      <w:b/>
      <w:bCs/>
      <w:sz w:val="28"/>
      <w:szCs w:val="24"/>
    </w:rPr>
  </w:style>
  <w:style w:type="paragraph" w:customStyle="1" w:styleId="head">
    <w:name w:val="head"/>
    <w:basedOn w:val="a0"/>
    <w:rsid w:val="00F64108"/>
    <w:pPr>
      <w:spacing w:before="100" w:beforeAutospacing="1" w:after="100" w:afterAutospacing="1"/>
    </w:pPr>
    <w:rPr>
      <w:rFonts w:ascii="Arial" w:hAnsi="Arial" w:cs="Arial"/>
      <w:b/>
      <w:bCs/>
      <w:sz w:val="18"/>
      <w:szCs w:val="18"/>
    </w:rPr>
  </w:style>
  <w:style w:type="paragraph" w:styleId="af">
    <w:name w:val="Subtitle"/>
    <w:basedOn w:val="a0"/>
    <w:link w:val="af0"/>
    <w:qFormat/>
    <w:rsid w:val="00F64108"/>
    <w:rPr>
      <w:b/>
      <w:bCs/>
      <w:lang/>
    </w:rPr>
  </w:style>
  <w:style w:type="character" w:customStyle="1" w:styleId="af0">
    <w:name w:val="Подзаголовок Знак"/>
    <w:basedOn w:val="a1"/>
    <w:link w:val="af"/>
    <w:rsid w:val="00F64108"/>
    <w:rPr>
      <w:rFonts w:ascii="Times New Roman" w:eastAsia="Times New Roman" w:hAnsi="Times New Roman" w:cs="Times New Roman"/>
      <w:b/>
      <w:bCs/>
      <w:sz w:val="24"/>
      <w:szCs w:val="24"/>
      <w:lang/>
    </w:rPr>
  </w:style>
  <w:style w:type="paragraph" w:styleId="af1">
    <w:name w:val="Body Text Indent"/>
    <w:basedOn w:val="a0"/>
    <w:link w:val="af2"/>
    <w:rsid w:val="00F64108"/>
    <w:pPr>
      <w:spacing w:after="120"/>
      <w:ind w:left="283"/>
    </w:pPr>
    <w:rPr>
      <w:lang/>
    </w:rPr>
  </w:style>
  <w:style w:type="character" w:customStyle="1" w:styleId="af2">
    <w:name w:val="Основной текст с отступом Знак"/>
    <w:basedOn w:val="a1"/>
    <w:link w:val="af1"/>
    <w:rsid w:val="00F64108"/>
    <w:rPr>
      <w:rFonts w:ascii="Times New Roman" w:eastAsia="Times New Roman" w:hAnsi="Times New Roman" w:cs="Times New Roman"/>
      <w:sz w:val="24"/>
      <w:szCs w:val="24"/>
      <w:lang/>
    </w:rPr>
  </w:style>
  <w:style w:type="paragraph" w:styleId="af3">
    <w:name w:val="header"/>
    <w:basedOn w:val="a0"/>
    <w:link w:val="af4"/>
    <w:uiPriority w:val="99"/>
    <w:rsid w:val="00F64108"/>
    <w:pPr>
      <w:tabs>
        <w:tab w:val="center" w:pos="4677"/>
        <w:tab w:val="right" w:pos="9355"/>
      </w:tabs>
    </w:pPr>
    <w:rPr>
      <w:lang/>
    </w:rPr>
  </w:style>
  <w:style w:type="character" w:customStyle="1" w:styleId="af4">
    <w:name w:val="Верхний колонтитул Знак"/>
    <w:basedOn w:val="a1"/>
    <w:link w:val="af3"/>
    <w:uiPriority w:val="99"/>
    <w:rsid w:val="00F64108"/>
    <w:rPr>
      <w:rFonts w:ascii="Times New Roman" w:eastAsia="Times New Roman" w:hAnsi="Times New Roman" w:cs="Times New Roman"/>
      <w:sz w:val="24"/>
      <w:szCs w:val="24"/>
      <w:lang/>
    </w:rPr>
  </w:style>
  <w:style w:type="paragraph" w:styleId="af5">
    <w:name w:val="Balloon Text"/>
    <w:basedOn w:val="a0"/>
    <w:link w:val="af6"/>
    <w:rsid w:val="00F64108"/>
    <w:rPr>
      <w:rFonts w:ascii="Tahoma" w:hAnsi="Tahoma"/>
      <w:sz w:val="16"/>
      <w:szCs w:val="16"/>
      <w:lang/>
    </w:rPr>
  </w:style>
  <w:style w:type="character" w:customStyle="1" w:styleId="af6">
    <w:name w:val="Текст выноски Знак"/>
    <w:basedOn w:val="a1"/>
    <w:link w:val="af5"/>
    <w:rsid w:val="00F64108"/>
    <w:rPr>
      <w:rFonts w:ascii="Tahoma" w:eastAsia="Times New Roman" w:hAnsi="Tahoma" w:cs="Times New Roman"/>
      <w:sz w:val="16"/>
      <w:szCs w:val="16"/>
      <w:lang/>
    </w:rPr>
  </w:style>
  <w:style w:type="table" w:styleId="af7">
    <w:name w:val="Table Grid"/>
    <w:basedOn w:val="a2"/>
    <w:uiPriority w:val="39"/>
    <w:rsid w:val="00F6410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410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f8">
    <w:name w:val="Emphasis"/>
    <w:qFormat/>
    <w:rsid w:val="00F64108"/>
    <w:rPr>
      <w:i/>
      <w:iCs/>
    </w:rPr>
  </w:style>
  <w:style w:type="character" w:customStyle="1" w:styleId="mwe-math-mathml-inline">
    <w:name w:val="mwe-math-mathml-inline"/>
    <w:rsid w:val="00F64108"/>
  </w:style>
  <w:style w:type="paragraph" w:styleId="a">
    <w:name w:val="List Paragraph"/>
    <w:basedOn w:val="a0"/>
    <w:uiPriority w:val="34"/>
    <w:qFormat/>
    <w:rsid w:val="007F1E28"/>
    <w:pPr>
      <w:numPr>
        <w:numId w:val="3"/>
      </w:numPr>
      <w:contextualSpacing/>
    </w:pPr>
  </w:style>
  <w:style w:type="character" w:customStyle="1" w:styleId="apple-converted-space">
    <w:name w:val="apple-converted-space"/>
    <w:rsid w:val="00F64108"/>
  </w:style>
  <w:style w:type="paragraph" w:styleId="af9">
    <w:name w:val="TOC Heading"/>
    <w:basedOn w:val="1"/>
    <w:next w:val="a0"/>
    <w:uiPriority w:val="39"/>
    <w:unhideWhenUsed/>
    <w:qFormat/>
    <w:rsid w:val="00F64108"/>
    <w:pPr>
      <w:keepLines/>
      <w:spacing w:before="240" w:line="259" w:lineRule="auto"/>
      <w:outlineLvl w:val="9"/>
    </w:pPr>
    <w:rPr>
      <w:rFonts w:ascii="Calibri Light" w:hAnsi="Calibri Light"/>
      <w:b w:val="0"/>
      <w:color w:val="2E74B5"/>
      <w:sz w:val="32"/>
      <w:szCs w:val="32"/>
    </w:rPr>
  </w:style>
  <w:style w:type="character" w:styleId="afa">
    <w:name w:val="annotation reference"/>
    <w:rsid w:val="00F64108"/>
    <w:rPr>
      <w:sz w:val="16"/>
      <w:szCs w:val="16"/>
    </w:rPr>
  </w:style>
  <w:style w:type="paragraph" w:styleId="afb">
    <w:name w:val="annotation text"/>
    <w:basedOn w:val="a0"/>
    <w:link w:val="afc"/>
    <w:rsid w:val="00F64108"/>
    <w:rPr>
      <w:sz w:val="20"/>
      <w:szCs w:val="20"/>
    </w:rPr>
  </w:style>
  <w:style w:type="character" w:customStyle="1" w:styleId="afc">
    <w:name w:val="Текст примечания Знак"/>
    <w:basedOn w:val="a1"/>
    <w:link w:val="afb"/>
    <w:rsid w:val="00F64108"/>
    <w:rPr>
      <w:rFonts w:ascii="Times New Roman" w:eastAsia="Times New Roman" w:hAnsi="Times New Roman" w:cs="Times New Roman"/>
      <w:sz w:val="20"/>
      <w:szCs w:val="20"/>
      <w:lang w:eastAsia="ru-RU"/>
    </w:rPr>
  </w:style>
  <w:style w:type="paragraph" w:styleId="afd">
    <w:name w:val="annotation subject"/>
    <w:basedOn w:val="afb"/>
    <w:next w:val="afb"/>
    <w:link w:val="afe"/>
    <w:rsid w:val="00F64108"/>
    <w:rPr>
      <w:b/>
      <w:bCs/>
    </w:rPr>
  </w:style>
  <w:style w:type="character" w:customStyle="1" w:styleId="afe">
    <w:name w:val="Тема примечания Знак"/>
    <w:basedOn w:val="afc"/>
    <w:link w:val="afd"/>
    <w:rsid w:val="00F64108"/>
    <w:rPr>
      <w:rFonts w:ascii="Times New Roman" w:eastAsia="Times New Roman" w:hAnsi="Times New Roman" w:cs="Times New Roman"/>
      <w:b/>
      <w:bCs/>
      <w:sz w:val="20"/>
      <w:szCs w:val="20"/>
      <w:lang w:eastAsia="ru-RU"/>
    </w:rPr>
  </w:style>
  <w:style w:type="paragraph" w:styleId="aff">
    <w:name w:val="footnote text"/>
    <w:basedOn w:val="a0"/>
    <w:link w:val="aff0"/>
    <w:rsid w:val="00F64108"/>
    <w:rPr>
      <w:sz w:val="20"/>
      <w:szCs w:val="20"/>
    </w:rPr>
  </w:style>
  <w:style w:type="character" w:customStyle="1" w:styleId="aff0">
    <w:name w:val="Текст сноски Знак"/>
    <w:basedOn w:val="a1"/>
    <w:link w:val="aff"/>
    <w:rsid w:val="00F64108"/>
    <w:rPr>
      <w:rFonts w:ascii="Times New Roman" w:eastAsia="Times New Roman" w:hAnsi="Times New Roman" w:cs="Times New Roman"/>
      <w:sz w:val="20"/>
      <w:szCs w:val="20"/>
      <w:lang w:eastAsia="ru-RU"/>
    </w:rPr>
  </w:style>
  <w:style w:type="character" w:styleId="aff1">
    <w:name w:val="footnote reference"/>
    <w:rsid w:val="00F64108"/>
    <w:rPr>
      <w:vertAlign w:val="superscript"/>
    </w:rPr>
  </w:style>
  <w:style w:type="character" w:customStyle="1" w:styleId="selflink">
    <w:name w:val="selflink"/>
    <w:rsid w:val="00F64108"/>
  </w:style>
  <w:style w:type="character" w:styleId="aff2">
    <w:name w:val="Strong"/>
    <w:uiPriority w:val="22"/>
    <w:qFormat/>
    <w:rsid w:val="00F64108"/>
    <w:rPr>
      <w:b/>
      <w:bCs/>
    </w:rPr>
  </w:style>
  <w:style w:type="character" w:customStyle="1" w:styleId="input">
    <w:name w:val="input"/>
    <w:rsid w:val="00F64108"/>
  </w:style>
  <w:style w:type="character" w:customStyle="1" w:styleId="HTML">
    <w:name w:val="Стандартный HTML Знак"/>
    <w:link w:val="HTML0"/>
    <w:uiPriority w:val="99"/>
    <w:rsid w:val="00F64108"/>
    <w:rPr>
      <w:rFonts w:ascii="Courier New" w:hAnsi="Courier New" w:cs="Courier New"/>
    </w:rPr>
  </w:style>
  <w:style w:type="paragraph" w:styleId="HTML0">
    <w:name w:val="HTML Preformatted"/>
    <w:basedOn w:val="a0"/>
    <w:link w:val="HTML"/>
    <w:uiPriority w:val="99"/>
    <w:unhideWhenUsed/>
    <w:rsid w:val="00F6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2"/>
      <w:szCs w:val="22"/>
      <w:lang w:eastAsia="en-US"/>
    </w:rPr>
  </w:style>
  <w:style w:type="character" w:customStyle="1" w:styleId="HTML1">
    <w:name w:val="Стандартный HTML Знак1"/>
    <w:basedOn w:val="a1"/>
    <w:uiPriority w:val="99"/>
    <w:semiHidden/>
    <w:rsid w:val="00F64108"/>
    <w:rPr>
      <w:rFonts w:ascii="Consolas" w:eastAsia="Times New Roman" w:hAnsi="Consolas" w:cs="Times New Roman"/>
      <w:sz w:val="20"/>
      <w:szCs w:val="20"/>
      <w:lang w:eastAsia="ru-RU"/>
    </w:rPr>
  </w:style>
  <w:style w:type="character" w:customStyle="1" w:styleId="bookproperty">
    <w:name w:val="bookproperty"/>
    <w:basedOn w:val="a1"/>
    <w:rsid w:val="00F64311"/>
  </w:style>
  <w:style w:type="paragraph" w:customStyle="1" w:styleId="text">
    <w:name w:val="text"/>
    <w:basedOn w:val="a0"/>
    <w:rsid w:val="00D0604F"/>
    <w:pPr>
      <w:spacing w:before="100" w:beforeAutospacing="1" w:after="100" w:afterAutospacing="1"/>
    </w:pPr>
  </w:style>
  <w:style w:type="character" w:customStyle="1" w:styleId="UnresolvedMention">
    <w:name w:val="Unresolved Mention"/>
    <w:basedOn w:val="a1"/>
    <w:uiPriority w:val="99"/>
    <w:semiHidden/>
    <w:unhideWhenUsed/>
    <w:rsid w:val="00B21395"/>
    <w:rPr>
      <w:color w:val="808080"/>
      <w:shd w:val="clear" w:color="auto" w:fill="E6E6E6"/>
    </w:rPr>
  </w:style>
  <w:style w:type="paragraph" w:customStyle="1" w:styleId="msonormal0">
    <w:name w:val="msonormal"/>
    <w:basedOn w:val="a0"/>
    <w:rsid w:val="00174D1D"/>
    <w:pPr>
      <w:spacing w:before="100" w:beforeAutospacing="1" w:after="100" w:afterAutospacing="1"/>
    </w:pPr>
  </w:style>
  <w:style w:type="paragraph" w:customStyle="1" w:styleId="13">
    <w:name w:val="Текст1"/>
    <w:basedOn w:val="a0"/>
    <w:rsid w:val="00A7293B"/>
    <w:pPr>
      <w:suppressAutoHyphens/>
    </w:pPr>
    <w:rPr>
      <w:rFonts w:ascii="Courier New" w:hAnsi="Courier New" w:cs="Courier New"/>
      <w:szCs w:val="20"/>
      <w:lang w:eastAsia="zh-CN"/>
    </w:rPr>
  </w:style>
  <w:style w:type="paragraph" w:customStyle="1" w:styleId="LO-Normal">
    <w:name w:val="LO-Normal"/>
    <w:rsid w:val="00A7293B"/>
    <w:pPr>
      <w:suppressAutoHyphens/>
      <w:snapToGrid w:val="0"/>
      <w:spacing w:after="0" w:line="240" w:lineRule="auto"/>
    </w:pPr>
    <w:rPr>
      <w:rFonts w:ascii="Arial" w:eastAsia="Arial" w:hAnsi="Arial" w:cs="Arial"/>
      <w:sz w:val="20"/>
      <w:szCs w:val="20"/>
      <w:lang w:eastAsia="zh-CN"/>
    </w:rPr>
  </w:style>
  <w:style w:type="paragraph" w:customStyle="1" w:styleId="western">
    <w:name w:val="western"/>
    <w:basedOn w:val="a0"/>
    <w:rsid w:val="00A7293B"/>
    <w:pPr>
      <w:spacing w:before="100" w:after="100"/>
    </w:pPr>
    <w:rPr>
      <w:lang w:eastAsia="zh-CN"/>
    </w:rPr>
  </w:style>
  <w:style w:type="paragraph" w:styleId="41">
    <w:name w:val="toc 4"/>
    <w:basedOn w:val="a0"/>
    <w:next w:val="a0"/>
    <w:autoRedefine/>
    <w:uiPriority w:val="39"/>
    <w:unhideWhenUsed/>
    <w:rsid w:val="008F221E"/>
    <w:pPr>
      <w:spacing w:after="100" w:line="259" w:lineRule="auto"/>
      <w:ind w:left="660"/>
    </w:pPr>
    <w:rPr>
      <w:rFonts w:asciiTheme="minorHAnsi" w:eastAsiaTheme="minorEastAsia" w:hAnsiTheme="minorHAnsi" w:cstheme="minorBidi"/>
      <w:sz w:val="22"/>
      <w:szCs w:val="22"/>
    </w:rPr>
  </w:style>
  <w:style w:type="paragraph" w:styleId="51">
    <w:name w:val="toc 5"/>
    <w:basedOn w:val="a0"/>
    <w:next w:val="a0"/>
    <w:autoRedefine/>
    <w:uiPriority w:val="39"/>
    <w:unhideWhenUsed/>
    <w:rsid w:val="008F221E"/>
    <w:pPr>
      <w:spacing w:after="100" w:line="259" w:lineRule="auto"/>
      <w:ind w:left="880"/>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8F221E"/>
    <w:pPr>
      <w:spacing w:after="100" w:line="259" w:lineRule="auto"/>
      <w:ind w:left="1100"/>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8F221E"/>
    <w:pPr>
      <w:spacing w:after="100" w:line="259" w:lineRule="auto"/>
      <w:ind w:left="1320"/>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8F221E"/>
    <w:pPr>
      <w:spacing w:after="100" w:line="259" w:lineRule="auto"/>
      <w:ind w:left="1540"/>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8F221E"/>
    <w:pPr>
      <w:spacing w:after="100" w:line="259" w:lineRule="auto"/>
      <w:ind w:left="1760"/>
    </w:pPr>
    <w:rPr>
      <w:rFonts w:asciiTheme="minorHAnsi" w:eastAsiaTheme="minorEastAsia" w:hAnsiTheme="minorHAnsi" w:cstheme="minorBidi"/>
      <w:sz w:val="22"/>
      <w:szCs w:val="22"/>
    </w:rPr>
  </w:style>
  <w:style w:type="paragraph" w:styleId="aff3">
    <w:name w:val="Plain Text"/>
    <w:basedOn w:val="a0"/>
    <w:link w:val="aff4"/>
    <w:semiHidden/>
    <w:rsid w:val="00911FE1"/>
    <w:rPr>
      <w:rFonts w:ascii="Courier New" w:hAnsi="Courier New" w:cs="Courier New"/>
      <w:sz w:val="20"/>
      <w:szCs w:val="20"/>
    </w:rPr>
  </w:style>
  <w:style w:type="character" w:customStyle="1" w:styleId="aff4">
    <w:name w:val="Текст Знак"/>
    <w:basedOn w:val="a1"/>
    <w:link w:val="aff3"/>
    <w:semiHidden/>
    <w:rsid w:val="00911FE1"/>
    <w:rPr>
      <w:rFonts w:ascii="Courier New" w:eastAsia="Times New Roman" w:hAnsi="Courier New" w:cs="Courier New"/>
      <w:sz w:val="20"/>
      <w:szCs w:val="20"/>
      <w:lang w:eastAsia="ru-RU"/>
    </w:rPr>
  </w:style>
  <w:style w:type="paragraph" w:customStyle="1" w:styleId="first-paragraph">
    <w:name w:val="first-paragraph"/>
    <w:basedOn w:val="a0"/>
    <w:rsid w:val="00075F13"/>
    <w:pPr>
      <w:spacing w:before="100" w:beforeAutospacing="1" w:after="100" w:afterAutospacing="1"/>
    </w:pPr>
  </w:style>
  <w:style w:type="character" w:styleId="aff5">
    <w:name w:val="FollowedHyperlink"/>
    <w:basedOn w:val="a1"/>
    <w:uiPriority w:val="99"/>
    <w:semiHidden/>
    <w:unhideWhenUsed/>
    <w:rsid w:val="0028459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448869">
      <w:bodyDiv w:val="1"/>
      <w:marLeft w:val="0"/>
      <w:marRight w:val="0"/>
      <w:marTop w:val="0"/>
      <w:marBottom w:val="0"/>
      <w:divBdr>
        <w:top w:val="none" w:sz="0" w:space="0" w:color="auto"/>
        <w:left w:val="none" w:sz="0" w:space="0" w:color="auto"/>
        <w:bottom w:val="none" w:sz="0" w:space="0" w:color="auto"/>
        <w:right w:val="none" w:sz="0" w:space="0" w:color="auto"/>
      </w:divBdr>
    </w:div>
    <w:div w:id="52507597">
      <w:bodyDiv w:val="1"/>
      <w:marLeft w:val="0"/>
      <w:marRight w:val="0"/>
      <w:marTop w:val="0"/>
      <w:marBottom w:val="0"/>
      <w:divBdr>
        <w:top w:val="none" w:sz="0" w:space="0" w:color="auto"/>
        <w:left w:val="none" w:sz="0" w:space="0" w:color="auto"/>
        <w:bottom w:val="none" w:sz="0" w:space="0" w:color="auto"/>
        <w:right w:val="none" w:sz="0" w:space="0" w:color="auto"/>
      </w:divBdr>
    </w:div>
    <w:div w:id="59863227">
      <w:bodyDiv w:val="1"/>
      <w:marLeft w:val="0"/>
      <w:marRight w:val="0"/>
      <w:marTop w:val="0"/>
      <w:marBottom w:val="0"/>
      <w:divBdr>
        <w:top w:val="none" w:sz="0" w:space="0" w:color="auto"/>
        <w:left w:val="none" w:sz="0" w:space="0" w:color="auto"/>
        <w:bottom w:val="none" w:sz="0" w:space="0" w:color="auto"/>
        <w:right w:val="none" w:sz="0" w:space="0" w:color="auto"/>
      </w:divBdr>
      <w:divsChild>
        <w:div w:id="1374842280">
          <w:marLeft w:val="240"/>
          <w:marRight w:val="240"/>
          <w:marTop w:val="100"/>
          <w:marBottom w:val="100"/>
          <w:divBdr>
            <w:top w:val="none" w:sz="0" w:space="0" w:color="auto"/>
            <w:left w:val="none" w:sz="0" w:space="0" w:color="auto"/>
            <w:bottom w:val="none" w:sz="0" w:space="0" w:color="auto"/>
            <w:right w:val="none" w:sz="0" w:space="0" w:color="auto"/>
          </w:divBdr>
          <w:divsChild>
            <w:div w:id="17019280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569018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68425791">
      <w:bodyDiv w:val="1"/>
      <w:marLeft w:val="0"/>
      <w:marRight w:val="0"/>
      <w:marTop w:val="0"/>
      <w:marBottom w:val="0"/>
      <w:divBdr>
        <w:top w:val="none" w:sz="0" w:space="0" w:color="auto"/>
        <w:left w:val="none" w:sz="0" w:space="0" w:color="auto"/>
        <w:bottom w:val="none" w:sz="0" w:space="0" w:color="auto"/>
        <w:right w:val="none" w:sz="0" w:space="0" w:color="auto"/>
      </w:divBdr>
      <w:divsChild>
        <w:div w:id="1628007777">
          <w:marLeft w:val="240"/>
          <w:marRight w:val="240"/>
          <w:marTop w:val="100"/>
          <w:marBottom w:val="100"/>
          <w:divBdr>
            <w:top w:val="none" w:sz="0" w:space="0" w:color="auto"/>
            <w:left w:val="none" w:sz="0" w:space="0" w:color="auto"/>
            <w:bottom w:val="none" w:sz="0" w:space="0" w:color="auto"/>
            <w:right w:val="none" w:sz="0" w:space="0" w:color="auto"/>
          </w:divBdr>
          <w:divsChild>
            <w:div w:id="113456527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35890663">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5096982">
      <w:bodyDiv w:val="1"/>
      <w:marLeft w:val="0"/>
      <w:marRight w:val="0"/>
      <w:marTop w:val="0"/>
      <w:marBottom w:val="0"/>
      <w:divBdr>
        <w:top w:val="none" w:sz="0" w:space="0" w:color="auto"/>
        <w:left w:val="none" w:sz="0" w:space="0" w:color="auto"/>
        <w:bottom w:val="none" w:sz="0" w:space="0" w:color="auto"/>
        <w:right w:val="none" w:sz="0" w:space="0" w:color="auto"/>
      </w:divBdr>
    </w:div>
    <w:div w:id="185873523">
      <w:bodyDiv w:val="1"/>
      <w:marLeft w:val="0"/>
      <w:marRight w:val="0"/>
      <w:marTop w:val="0"/>
      <w:marBottom w:val="0"/>
      <w:divBdr>
        <w:top w:val="none" w:sz="0" w:space="0" w:color="auto"/>
        <w:left w:val="none" w:sz="0" w:space="0" w:color="auto"/>
        <w:bottom w:val="none" w:sz="0" w:space="0" w:color="auto"/>
        <w:right w:val="none" w:sz="0" w:space="0" w:color="auto"/>
      </w:divBdr>
    </w:div>
    <w:div w:id="229929926">
      <w:bodyDiv w:val="1"/>
      <w:marLeft w:val="0"/>
      <w:marRight w:val="0"/>
      <w:marTop w:val="0"/>
      <w:marBottom w:val="0"/>
      <w:divBdr>
        <w:top w:val="none" w:sz="0" w:space="0" w:color="auto"/>
        <w:left w:val="none" w:sz="0" w:space="0" w:color="auto"/>
        <w:bottom w:val="none" w:sz="0" w:space="0" w:color="auto"/>
        <w:right w:val="none" w:sz="0" w:space="0" w:color="auto"/>
      </w:divBdr>
    </w:div>
    <w:div w:id="259917326">
      <w:bodyDiv w:val="1"/>
      <w:marLeft w:val="0"/>
      <w:marRight w:val="0"/>
      <w:marTop w:val="0"/>
      <w:marBottom w:val="0"/>
      <w:divBdr>
        <w:top w:val="none" w:sz="0" w:space="0" w:color="auto"/>
        <w:left w:val="none" w:sz="0" w:space="0" w:color="auto"/>
        <w:bottom w:val="none" w:sz="0" w:space="0" w:color="auto"/>
        <w:right w:val="none" w:sz="0" w:space="0" w:color="auto"/>
      </w:divBdr>
    </w:div>
    <w:div w:id="267736033">
      <w:bodyDiv w:val="1"/>
      <w:marLeft w:val="0"/>
      <w:marRight w:val="0"/>
      <w:marTop w:val="0"/>
      <w:marBottom w:val="0"/>
      <w:divBdr>
        <w:top w:val="none" w:sz="0" w:space="0" w:color="auto"/>
        <w:left w:val="none" w:sz="0" w:space="0" w:color="auto"/>
        <w:bottom w:val="none" w:sz="0" w:space="0" w:color="auto"/>
        <w:right w:val="none" w:sz="0" w:space="0" w:color="auto"/>
      </w:divBdr>
    </w:div>
    <w:div w:id="272900869">
      <w:bodyDiv w:val="1"/>
      <w:marLeft w:val="0"/>
      <w:marRight w:val="0"/>
      <w:marTop w:val="0"/>
      <w:marBottom w:val="0"/>
      <w:divBdr>
        <w:top w:val="none" w:sz="0" w:space="0" w:color="auto"/>
        <w:left w:val="none" w:sz="0" w:space="0" w:color="auto"/>
        <w:bottom w:val="none" w:sz="0" w:space="0" w:color="auto"/>
        <w:right w:val="none" w:sz="0" w:space="0" w:color="auto"/>
      </w:divBdr>
    </w:div>
    <w:div w:id="307440851">
      <w:bodyDiv w:val="1"/>
      <w:marLeft w:val="0"/>
      <w:marRight w:val="0"/>
      <w:marTop w:val="0"/>
      <w:marBottom w:val="0"/>
      <w:divBdr>
        <w:top w:val="none" w:sz="0" w:space="0" w:color="auto"/>
        <w:left w:val="none" w:sz="0" w:space="0" w:color="auto"/>
        <w:bottom w:val="none" w:sz="0" w:space="0" w:color="auto"/>
        <w:right w:val="none" w:sz="0" w:space="0" w:color="auto"/>
      </w:divBdr>
    </w:div>
    <w:div w:id="471750751">
      <w:bodyDiv w:val="1"/>
      <w:marLeft w:val="0"/>
      <w:marRight w:val="0"/>
      <w:marTop w:val="0"/>
      <w:marBottom w:val="0"/>
      <w:divBdr>
        <w:top w:val="none" w:sz="0" w:space="0" w:color="auto"/>
        <w:left w:val="none" w:sz="0" w:space="0" w:color="auto"/>
        <w:bottom w:val="none" w:sz="0" w:space="0" w:color="auto"/>
        <w:right w:val="none" w:sz="0" w:space="0" w:color="auto"/>
      </w:divBdr>
    </w:div>
    <w:div w:id="477383518">
      <w:bodyDiv w:val="1"/>
      <w:marLeft w:val="0"/>
      <w:marRight w:val="0"/>
      <w:marTop w:val="0"/>
      <w:marBottom w:val="0"/>
      <w:divBdr>
        <w:top w:val="none" w:sz="0" w:space="0" w:color="auto"/>
        <w:left w:val="none" w:sz="0" w:space="0" w:color="auto"/>
        <w:bottom w:val="none" w:sz="0" w:space="0" w:color="auto"/>
        <w:right w:val="none" w:sz="0" w:space="0" w:color="auto"/>
      </w:divBdr>
    </w:div>
    <w:div w:id="480073603">
      <w:bodyDiv w:val="1"/>
      <w:marLeft w:val="0"/>
      <w:marRight w:val="0"/>
      <w:marTop w:val="0"/>
      <w:marBottom w:val="0"/>
      <w:divBdr>
        <w:top w:val="none" w:sz="0" w:space="0" w:color="auto"/>
        <w:left w:val="none" w:sz="0" w:space="0" w:color="auto"/>
        <w:bottom w:val="none" w:sz="0" w:space="0" w:color="auto"/>
        <w:right w:val="none" w:sz="0" w:space="0" w:color="auto"/>
      </w:divBdr>
    </w:div>
    <w:div w:id="486435990">
      <w:bodyDiv w:val="1"/>
      <w:marLeft w:val="0"/>
      <w:marRight w:val="0"/>
      <w:marTop w:val="0"/>
      <w:marBottom w:val="0"/>
      <w:divBdr>
        <w:top w:val="none" w:sz="0" w:space="0" w:color="auto"/>
        <w:left w:val="none" w:sz="0" w:space="0" w:color="auto"/>
        <w:bottom w:val="none" w:sz="0" w:space="0" w:color="auto"/>
        <w:right w:val="none" w:sz="0" w:space="0" w:color="auto"/>
      </w:divBdr>
    </w:div>
    <w:div w:id="499346146">
      <w:bodyDiv w:val="1"/>
      <w:marLeft w:val="0"/>
      <w:marRight w:val="0"/>
      <w:marTop w:val="0"/>
      <w:marBottom w:val="0"/>
      <w:divBdr>
        <w:top w:val="none" w:sz="0" w:space="0" w:color="auto"/>
        <w:left w:val="none" w:sz="0" w:space="0" w:color="auto"/>
        <w:bottom w:val="none" w:sz="0" w:space="0" w:color="auto"/>
        <w:right w:val="none" w:sz="0" w:space="0" w:color="auto"/>
      </w:divBdr>
    </w:div>
    <w:div w:id="531921738">
      <w:bodyDiv w:val="1"/>
      <w:marLeft w:val="0"/>
      <w:marRight w:val="0"/>
      <w:marTop w:val="0"/>
      <w:marBottom w:val="0"/>
      <w:divBdr>
        <w:top w:val="none" w:sz="0" w:space="0" w:color="auto"/>
        <w:left w:val="none" w:sz="0" w:space="0" w:color="auto"/>
        <w:bottom w:val="none" w:sz="0" w:space="0" w:color="auto"/>
        <w:right w:val="none" w:sz="0" w:space="0" w:color="auto"/>
      </w:divBdr>
    </w:div>
    <w:div w:id="556546918">
      <w:bodyDiv w:val="1"/>
      <w:marLeft w:val="0"/>
      <w:marRight w:val="0"/>
      <w:marTop w:val="0"/>
      <w:marBottom w:val="0"/>
      <w:divBdr>
        <w:top w:val="none" w:sz="0" w:space="0" w:color="auto"/>
        <w:left w:val="none" w:sz="0" w:space="0" w:color="auto"/>
        <w:bottom w:val="none" w:sz="0" w:space="0" w:color="auto"/>
        <w:right w:val="none" w:sz="0" w:space="0" w:color="auto"/>
      </w:divBdr>
    </w:div>
    <w:div w:id="572737568">
      <w:bodyDiv w:val="1"/>
      <w:marLeft w:val="0"/>
      <w:marRight w:val="0"/>
      <w:marTop w:val="0"/>
      <w:marBottom w:val="0"/>
      <w:divBdr>
        <w:top w:val="none" w:sz="0" w:space="0" w:color="auto"/>
        <w:left w:val="none" w:sz="0" w:space="0" w:color="auto"/>
        <w:bottom w:val="none" w:sz="0" w:space="0" w:color="auto"/>
        <w:right w:val="none" w:sz="0" w:space="0" w:color="auto"/>
      </w:divBdr>
    </w:div>
    <w:div w:id="615138812">
      <w:bodyDiv w:val="1"/>
      <w:marLeft w:val="0"/>
      <w:marRight w:val="0"/>
      <w:marTop w:val="0"/>
      <w:marBottom w:val="0"/>
      <w:divBdr>
        <w:top w:val="none" w:sz="0" w:space="0" w:color="auto"/>
        <w:left w:val="none" w:sz="0" w:space="0" w:color="auto"/>
        <w:bottom w:val="none" w:sz="0" w:space="0" w:color="auto"/>
        <w:right w:val="none" w:sz="0" w:space="0" w:color="auto"/>
      </w:divBdr>
    </w:div>
    <w:div w:id="676149734">
      <w:bodyDiv w:val="1"/>
      <w:marLeft w:val="0"/>
      <w:marRight w:val="0"/>
      <w:marTop w:val="0"/>
      <w:marBottom w:val="0"/>
      <w:divBdr>
        <w:top w:val="none" w:sz="0" w:space="0" w:color="auto"/>
        <w:left w:val="none" w:sz="0" w:space="0" w:color="auto"/>
        <w:bottom w:val="none" w:sz="0" w:space="0" w:color="auto"/>
        <w:right w:val="none" w:sz="0" w:space="0" w:color="auto"/>
      </w:divBdr>
    </w:div>
    <w:div w:id="686641704">
      <w:bodyDiv w:val="1"/>
      <w:marLeft w:val="0"/>
      <w:marRight w:val="0"/>
      <w:marTop w:val="0"/>
      <w:marBottom w:val="0"/>
      <w:divBdr>
        <w:top w:val="none" w:sz="0" w:space="0" w:color="auto"/>
        <w:left w:val="none" w:sz="0" w:space="0" w:color="auto"/>
        <w:bottom w:val="none" w:sz="0" w:space="0" w:color="auto"/>
        <w:right w:val="none" w:sz="0" w:space="0" w:color="auto"/>
      </w:divBdr>
    </w:div>
    <w:div w:id="743264683">
      <w:bodyDiv w:val="1"/>
      <w:marLeft w:val="0"/>
      <w:marRight w:val="0"/>
      <w:marTop w:val="0"/>
      <w:marBottom w:val="0"/>
      <w:divBdr>
        <w:top w:val="none" w:sz="0" w:space="0" w:color="auto"/>
        <w:left w:val="none" w:sz="0" w:space="0" w:color="auto"/>
        <w:bottom w:val="none" w:sz="0" w:space="0" w:color="auto"/>
        <w:right w:val="none" w:sz="0" w:space="0" w:color="auto"/>
      </w:divBdr>
    </w:div>
    <w:div w:id="757017584">
      <w:bodyDiv w:val="1"/>
      <w:marLeft w:val="0"/>
      <w:marRight w:val="0"/>
      <w:marTop w:val="0"/>
      <w:marBottom w:val="0"/>
      <w:divBdr>
        <w:top w:val="none" w:sz="0" w:space="0" w:color="auto"/>
        <w:left w:val="none" w:sz="0" w:space="0" w:color="auto"/>
        <w:bottom w:val="none" w:sz="0" w:space="0" w:color="auto"/>
        <w:right w:val="none" w:sz="0" w:space="0" w:color="auto"/>
      </w:divBdr>
    </w:div>
    <w:div w:id="782113390">
      <w:bodyDiv w:val="1"/>
      <w:marLeft w:val="0"/>
      <w:marRight w:val="0"/>
      <w:marTop w:val="0"/>
      <w:marBottom w:val="0"/>
      <w:divBdr>
        <w:top w:val="none" w:sz="0" w:space="0" w:color="auto"/>
        <w:left w:val="none" w:sz="0" w:space="0" w:color="auto"/>
        <w:bottom w:val="none" w:sz="0" w:space="0" w:color="auto"/>
        <w:right w:val="none" w:sz="0" w:space="0" w:color="auto"/>
      </w:divBdr>
    </w:div>
    <w:div w:id="842083551">
      <w:bodyDiv w:val="1"/>
      <w:marLeft w:val="0"/>
      <w:marRight w:val="0"/>
      <w:marTop w:val="0"/>
      <w:marBottom w:val="0"/>
      <w:divBdr>
        <w:top w:val="none" w:sz="0" w:space="0" w:color="auto"/>
        <w:left w:val="none" w:sz="0" w:space="0" w:color="auto"/>
        <w:bottom w:val="none" w:sz="0" w:space="0" w:color="auto"/>
        <w:right w:val="none" w:sz="0" w:space="0" w:color="auto"/>
      </w:divBdr>
    </w:div>
    <w:div w:id="850876839">
      <w:bodyDiv w:val="1"/>
      <w:marLeft w:val="0"/>
      <w:marRight w:val="0"/>
      <w:marTop w:val="0"/>
      <w:marBottom w:val="0"/>
      <w:divBdr>
        <w:top w:val="none" w:sz="0" w:space="0" w:color="auto"/>
        <w:left w:val="none" w:sz="0" w:space="0" w:color="auto"/>
        <w:bottom w:val="none" w:sz="0" w:space="0" w:color="auto"/>
        <w:right w:val="none" w:sz="0" w:space="0" w:color="auto"/>
      </w:divBdr>
    </w:div>
    <w:div w:id="856773366">
      <w:bodyDiv w:val="1"/>
      <w:marLeft w:val="0"/>
      <w:marRight w:val="0"/>
      <w:marTop w:val="0"/>
      <w:marBottom w:val="0"/>
      <w:divBdr>
        <w:top w:val="none" w:sz="0" w:space="0" w:color="auto"/>
        <w:left w:val="none" w:sz="0" w:space="0" w:color="auto"/>
        <w:bottom w:val="none" w:sz="0" w:space="0" w:color="auto"/>
        <w:right w:val="none" w:sz="0" w:space="0" w:color="auto"/>
      </w:divBdr>
    </w:div>
    <w:div w:id="873734030">
      <w:bodyDiv w:val="1"/>
      <w:marLeft w:val="0"/>
      <w:marRight w:val="0"/>
      <w:marTop w:val="0"/>
      <w:marBottom w:val="0"/>
      <w:divBdr>
        <w:top w:val="none" w:sz="0" w:space="0" w:color="auto"/>
        <w:left w:val="none" w:sz="0" w:space="0" w:color="auto"/>
        <w:bottom w:val="none" w:sz="0" w:space="0" w:color="auto"/>
        <w:right w:val="none" w:sz="0" w:space="0" w:color="auto"/>
      </w:divBdr>
    </w:div>
    <w:div w:id="916473910">
      <w:bodyDiv w:val="1"/>
      <w:marLeft w:val="0"/>
      <w:marRight w:val="0"/>
      <w:marTop w:val="0"/>
      <w:marBottom w:val="0"/>
      <w:divBdr>
        <w:top w:val="none" w:sz="0" w:space="0" w:color="auto"/>
        <w:left w:val="none" w:sz="0" w:space="0" w:color="auto"/>
        <w:bottom w:val="none" w:sz="0" w:space="0" w:color="auto"/>
        <w:right w:val="none" w:sz="0" w:space="0" w:color="auto"/>
      </w:divBdr>
    </w:div>
    <w:div w:id="922029364">
      <w:bodyDiv w:val="1"/>
      <w:marLeft w:val="0"/>
      <w:marRight w:val="0"/>
      <w:marTop w:val="0"/>
      <w:marBottom w:val="0"/>
      <w:divBdr>
        <w:top w:val="none" w:sz="0" w:space="0" w:color="auto"/>
        <w:left w:val="none" w:sz="0" w:space="0" w:color="auto"/>
        <w:bottom w:val="none" w:sz="0" w:space="0" w:color="auto"/>
        <w:right w:val="none" w:sz="0" w:space="0" w:color="auto"/>
      </w:divBdr>
    </w:div>
    <w:div w:id="925306208">
      <w:bodyDiv w:val="1"/>
      <w:marLeft w:val="0"/>
      <w:marRight w:val="0"/>
      <w:marTop w:val="0"/>
      <w:marBottom w:val="0"/>
      <w:divBdr>
        <w:top w:val="none" w:sz="0" w:space="0" w:color="auto"/>
        <w:left w:val="none" w:sz="0" w:space="0" w:color="auto"/>
        <w:bottom w:val="none" w:sz="0" w:space="0" w:color="auto"/>
        <w:right w:val="none" w:sz="0" w:space="0" w:color="auto"/>
      </w:divBdr>
    </w:div>
    <w:div w:id="949556366">
      <w:bodyDiv w:val="1"/>
      <w:marLeft w:val="0"/>
      <w:marRight w:val="0"/>
      <w:marTop w:val="0"/>
      <w:marBottom w:val="0"/>
      <w:divBdr>
        <w:top w:val="none" w:sz="0" w:space="0" w:color="auto"/>
        <w:left w:val="none" w:sz="0" w:space="0" w:color="auto"/>
        <w:bottom w:val="none" w:sz="0" w:space="0" w:color="auto"/>
        <w:right w:val="none" w:sz="0" w:space="0" w:color="auto"/>
      </w:divBdr>
    </w:div>
    <w:div w:id="954092631">
      <w:bodyDiv w:val="1"/>
      <w:marLeft w:val="0"/>
      <w:marRight w:val="0"/>
      <w:marTop w:val="0"/>
      <w:marBottom w:val="0"/>
      <w:divBdr>
        <w:top w:val="none" w:sz="0" w:space="0" w:color="auto"/>
        <w:left w:val="none" w:sz="0" w:space="0" w:color="auto"/>
        <w:bottom w:val="none" w:sz="0" w:space="0" w:color="auto"/>
        <w:right w:val="none" w:sz="0" w:space="0" w:color="auto"/>
      </w:divBdr>
    </w:div>
    <w:div w:id="1003584872">
      <w:bodyDiv w:val="1"/>
      <w:marLeft w:val="0"/>
      <w:marRight w:val="0"/>
      <w:marTop w:val="0"/>
      <w:marBottom w:val="0"/>
      <w:divBdr>
        <w:top w:val="none" w:sz="0" w:space="0" w:color="auto"/>
        <w:left w:val="none" w:sz="0" w:space="0" w:color="auto"/>
        <w:bottom w:val="none" w:sz="0" w:space="0" w:color="auto"/>
        <w:right w:val="none" w:sz="0" w:space="0" w:color="auto"/>
      </w:divBdr>
    </w:div>
    <w:div w:id="1014959581">
      <w:bodyDiv w:val="1"/>
      <w:marLeft w:val="0"/>
      <w:marRight w:val="0"/>
      <w:marTop w:val="0"/>
      <w:marBottom w:val="0"/>
      <w:divBdr>
        <w:top w:val="none" w:sz="0" w:space="0" w:color="auto"/>
        <w:left w:val="none" w:sz="0" w:space="0" w:color="auto"/>
        <w:bottom w:val="none" w:sz="0" w:space="0" w:color="auto"/>
        <w:right w:val="none" w:sz="0" w:space="0" w:color="auto"/>
      </w:divBdr>
    </w:div>
    <w:div w:id="1040595733">
      <w:bodyDiv w:val="1"/>
      <w:marLeft w:val="0"/>
      <w:marRight w:val="0"/>
      <w:marTop w:val="0"/>
      <w:marBottom w:val="0"/>
      <w:divBdr>
        <w:top w:val="none" w:sz="0" w:space="0" w:color="auto"/>
        <w:left w:val="none" w:sz="0" w:space="0" w:color="auto"/>
        <w:bottom w:val="none" w:sz="0" w:space="0" w:color="auto"/>
        <w:right w:val="none" w:sz="0" w:space="0" w:color="auto"/>
      </w:divBdr>
    </w:div>
    <w:div w:id="1062601042">
      <w:bodyDiv w:val="1"/>
      <w:marLeft w:val="0"/>
      <w:marRight w:val="0"/>
      <w:marTop w:val="0"/>
      <w:marBottom w:val="0"/>
      <w:divBdr>
        <w:top w:val="none" w:sz="0" w:space="0" w:color="auto"/>
        <w:left w:val="none" w:sz="0" w:space="0" w:color="auto"/>
        <w:bottom w:val="none" w:sz="0" w:space="0" w:color="auto"/>
        <w:right w:val="none" w:sz="0" w:space="0" w:color="auto"/>
      </w:divBdr>
    </w:div>
    <w:div w:id="1099061798">
      <w:bodyDiv w:val="1"/>
      <w:marLeft w:val="0"/>
      <w:marRight w:val="0"/>
      <w:marTop w:val="0"/>
      <w:marBottom w:val="0"/>
      <w:divBdr>
        <w:top w:val="none" w:sz="0" w:space="0" w:color="auto"/>
        <w:left w:val="none" w:sz="0" w:space="0" w:color="auto"/>
        <w:bottom w:val="none" w:sz="0" w:space="0" w:color="auto"/>
        <w:right w:val="none" w:sz="0" w:space="0" w:color="auto"/>
      </w:divBdr>
    </w:div>
    <w:div w:id="1101801790">
      <w:bodyDiv w:val="1"/>
      <w:marLeft w:val="0"/>
      <w:marRight w:val="0"/>
      <w:marTop w:val="0"/>
      <w:marBottom w:val="0"/>
      <w:divBdr>
        <w:top w:val="none" w:sz="0" w:space="0" w:color="auto"/>
        <w:left w:val="none" w:sz="0" w:space="0" w:color="auto"/>
        <w:bottom w:val="none" w:sz="0" w:space="0" w:color="auto"/>
        <w:right w:val="none" w:sz="0" w:space="0" w:color="auto"/>
      </w:divBdr>
    </w:div>
    <w:div w:id="1106271541">
      <w:bodyDiv w:val="1"/>
      <w:marLeft w:val="0"/>
      <w:marRight w:val="0"/>
      <w:marTop w:val="0"/>
      <w:marBottom w:val="0"/>
      <w:divBdr>
        <w:top w:val="none" w:sz="0" w:space="0" w:color="auto"/>
        <w:left w:val="none" w:sz="0" w:space="0" w:color="auto"/>
        <w:bottom w:val="none" w:sz="0" w:space="0" w:color="auto"/>
        <w:right w:val="none" w:sz="0" w:space="0" w:color="auto"/>
      </w:divBdr>
    </w:div>
    <w:div w:id="1115909603">
      <w:bodyDiv w:val="1"/>
      <w:marLeft w:val="0"/>
      <w:marRight w:val="0"/>
      <w:marTop w:val="0"/>
      <w:marBottom w:val="0"/>
      <w:divBdr>
        <w:top w:val="none" w:sz="0" w:space="0" w:color="auto"/>
        <w:left w:val="none" w:sz="0" w:space="0" w:color="auto"/>
        <w:bottom w:val="none" w:sz="0" w:space="0" w:color="auto"/>
        <w:right w:val="none" w:sz="0" w:space="0" w:color="auto"/>
      </w:divBdr>
    </w:div>
    <w:div w:id="1134717022">
      <w:bodyDiv w:val="1"/>
      <w:marLeft w:val="0"/>
      <w:marRight w:val="0"/>
      <w:marTop w:val="0"/>
      <w:marBottom w:val="0"/>
      <w:divBdr>
        <w:top w:val="none" w:sz="0" w:space="0" w:color="auto"/>
        <w:left w:val="none" w:sz="0" w:space="0" w:color="auto"/>
        <w:bottom w:val="none" w:sz="0" w:space="0" w:color="auto"/>
        <w:right w:val="none" w:sz="0" w:space="0" w:color="auto"/>
      </w:divBdr>
    </w:div>
    <w:div w:id="1167208656">
      <w:bodyDiv w:val="1"/>
      <w:marLeft w:val="0"/>
      <w:marRight w:val="0"/>
      <w:marTop w:val="0"/>
      <w:marBottom w:val="0"/>
      <w:divBdr>
        <w:top w:val="none" w:sz="0" w:space="0" w:color="auto"/>
        <w:left w:val="none" w:sz="0" w:space="0" w:color="auto"/>
        <w:bottom w:val="none" w:sz="0" w:space="0" w:color="auto"/>
        <w:right w:val="none" w:sz="0" w:space="0" w:color="auto"/>
      </w:divBdr>
      <w:divsChild>
        <w:div w:id="1603370578">
          <w:marLeft w:val="0"/>
          <w:marRight w:val="0"/>
          <w:marTop w:val="0"/>
          <w:marBottom w:val="0"/>
          <w:divBdr>
            <w:top w:val="none" w:sz="0" w:space="0" w:color="auto"/>
            <w:left w:val="none" w:sz="0" w:space="0" w:color="auto"/>
            <w:bottom w:val="none" w:sz="0" w:space="0" w:color="auto"/>
            <w:right w:val="none" w:sz="0" w:space="0" w:color="auto"/>
          </w:divBdr>
        </w:div>
      </w:divsChild>
    </w:div>
    <w:div w:id="1216357443">
      <w:bodyDiv w:val="1"/>
      <w:marLeft w:val="0"/>
      <w:marRight w:val="0"/>
      <w:marTop w:val="0"/>
      <w:marBottom w:val="0"/>
      <w:divBdr>
        <w:top w:val="none" w:sz="0" w:space="0" w:color="auto"/>
        <w:left w:val="none" w:sz="0" w:space="0" w:color="auto"/>
        <w:bottom w:val="none" w:sz="0" w:space="0" w:color="auto"/>
        <w:right w:val="none" w:sz="0" w:space="0" w:color="auto"/>
      </w:divBdr>
    </w:div>
    <w:div w:id="1231161646">
      <w:bodyDiv w:val="1"/>
      <w:marLeft w:val="0"/>
      <w:marRight w:val="0"/>
      <w:marTop w:val="0"/>
      <w:marBottom w:val="0"/>
      <w:divBdr>
        <w:top w:val="none" w:sz="0" w:space="0" w:color="auto"/>
        <w:left w:val="none" w:sz="0" w:space="0" w:color="auto"/>
        <w:bottom w:val="none" w:sz="0" w:space="0" w:color="auto"/>
        <w:right w:val="none" w:sz="0" w:space="0" w:color="auto"/>
      </w:divBdr>
      <w:divsChild>
        <w:div w:id="1071388859">
          <w:marLeft w:val="240"/>
          <w:marRight w:val="240"/>
          <w:marTop w:val="100"/>
          <w:marBottom w:val="100"/>
          <w:divBdr>
            <w:top w:val="none" w:sz="0" w:space="0" w:color="auto"/>
            <w:left w:val="none" w:sz="0" w:space="0" w:color="auto"/>
            <w:bottom w:val="none" w:sz="0" w:space="0" w:color="auto"/>
            <w:right w:val="none" w:sz="0" w:space="0" w:color="auto"/>
          </w:divBdr>
          <w:divsChild>
            <w:div w:id="4106593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1401211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298141609">
      <w:bodyDiv w:val="1"/>
      <w:marLeft w:val="0"/>
      <w:marRight w:val="0"/>
      <w:marTop w:val="0"/>
      <w:marBottom w:val="0"/>
      <w:divBdr>
        <w:top w:val="none" w:sz="0" w:space="0" w:color="auto"/>
        <w:left w:val="none" w:sz="0" w:space="0" w:color="auto"/>
        <w:bottom w:val="none" w:sz="0" w:space="0" w:color="auto"/>
        <w:right w:val="none" w:sz="0" w:space="0" w:color="auto"/>
      </w:divBdr>
    </w:div>
    <w:div w:id="1298485029">
      <w:bodyDiv w:val="1"/>
      <w:marLeft w:val="0"/>
      <w:marRight w:val="0"/>
      <w:marTop w:val="0"/>
      <w:marBottom w:val="0"/>
      <w:divBdr>
        <w:top w:val="none" w:sz="0" w:space="0" w:color="auto"/>
        <w:left w:val="none" w:sz="0" w:space="0" w:color="auto"/>
        <w:bottom w:val="none" w:sz="0" w:space="0" w:color="auto"/>
        <w:right w:val="none" w:sz="0" w:space="0" w:color="auto"/>
      </w:divBdr>
    </w:div>
    <w:div w:id="1319730819">
      <w:bodyDiv w:val="1"/>
      <w:marLeft w:val="0"/>
      <w:marRight w:val="0"/>
      <w:marTop w:val="0"/>
      <w:marBottom w:val="0"/>
      <w:divBdr>
        <w:top w:val="none" w:sz="0" w:space="0" w:color="auto"/>
        <w:left w:val="none" w:sz="0" w:space="0" w:color="auto"/>
        <w:bottom w:val="none" w:sz="0" w:space="0" w:color="auto"/>
        <w:right w:val="none" w:sz="0" w:space="0" w:color="auto"/>
      </w:divBdr>
    </w:div>
    <w:div w:id="1340081108">
      <w:bodyDiv w:val="1"/>
      <w:marLeft w:val="0"/>
      <w:marRight w:val="0"/>
      <w:marTop w:val="0"/>
      <w:marBottom w:val="0"/>
      <w:divBdr>
        <w:top w:val="none" w:sz="0" w:space="0" w:color="auto"/>
        <w:left w:val="none" w:sz="0" w:space="0" w:color="auto"/>
        <w:bottom w:val="none" w:sz="0" w:space="0" w:color="auto"/>
        <w:right w:val="none" w:sz="0" w:space="0" w:color="auto"/>
      </w:divBdr>
    </w:div>
    <w:div w:id="1364671123">
      <w:bodyDiv w:val="1"/>
      <w:marLeft w:val="0"/>
      <w:marRight w:val="0"/>
      <w:marTop w:val="0"/>
      <w:marBottom w:val="0"/>
      <w:divBdr>
        <w:top w:val="none" w:sz="0" w:space="0" w:color="auto"/>
        <w:left w:val="none" w:sz="0" w:space="0" w:color="auto"/>
        <w:bottom w:val="none" w:sz="0" w:space="0" w:color="auto"/>
        <w:right w:val="none" w:sz="0" w:space="0" w:color="auto"/>
      </w:divBdr>
    </w:div>
    <w:div w:id="1445535542">
      <w:bodyDiv w:val="1"/>
      <w:marLeft w:val="0"/>
      <w:marRight w:val="0"/>
      <w:marTop w:val="0"/>
      <w:marBottom w:val="0"/>
      <w:divBdr>
        <w:top w:val="none" w:sz="0" w:space="0" w:color="auto"/>
        <w:left w:val="none" w:sz="0" w:space="0" w:color="auto"/>
        <w:bottom w:val="none" w:sz="0" w:space="0" w:color="auto"/>
        <w:right w:val="none" w:sz="0" w:space="0" w:color="auto"/>
      </w:divBdr>
    </w:div>
    <w:div w:id="1508521931">
      <w:bodyDiv w:val="1"/>
      <w:marLeft w:val="0"/>
      <w:marRight w:val="0"/>
      <w:marTop w:val="0"/>
      <w:marBottom w:val="0"/>
      <w:divBdr>
        <w:top w:val="none" w:sz="0" w:space="0" w:color="auto"/>
        <w:left w:val="none" w:sz="0" w:space="0" w:color="auto"/>
        <w:bottom w:val="none" w:sz="0" w:space="0" w:color="auto"/>
        <w:right w:val="none" w:sz="0" w:space="0" w:color="auto"/>
      </w:divBdr>
    </w:div>
    <w:div w:id="1629510544">
      <w:bodyDiv w:val="1"/>
      <w:marLeft w:val="0"/>
      <w:marRight w:val="0"/>
      <w:marTop w:val="0"/>
      <w:marBottom w:val="0"/>
      <w:divBdr>
        <w:top w:val="none" w:sz="0" w:space="0" w:color="auto"/>
        <w:left w:val="none" w:sz="0" w:space="0" w:color="auto"/>
        <w:bottom w:val="none" w:sz="0" w:space="0" w:color="auto"/>
        <w:right w:val="none" w:sz="0" w:space="0" w:color="auto"/>
      </w:divBdr>
    </w:div>
    <w:div w:id="1635063781">
      <w:bodyDiv w:val="1"/>
      <w:marLeft w:val="0"/>
      <w:marRight w:val="0"/>
      <w:marTop w:val="0"/>
      <w:marBottom w:val="0"/>
      <w:divBdr>
        <w:top w:val="none" w:sz="0" w:space="0" w:color="auto"/>
        <w:left w:val="none" w:sz="0" w:space="0" w:color="auto"/>
        <w:bottom w:val="none" w:sz="0" w:space="0" w:color="auto"/>
        <w:right w:val="none" w:sz="0" w:space="0" w:color="auto"/>
      </w:divBdr>
    </w:div>
    <w:div w:id="1677032724">
      <w:bodyDiv w:val="1"/>
      <w:marLeft w:val="0"/>
      <w:marRight w:val="0"/>
      <w:marTop w:val="0"/>
      <w:marBottom w:val="0"/>
      <w:divBdr>
        <w:top w:val="none" w:sz="0" w:space="0" w:color="auto"/>
        <w:left w:val="none" w:sz="0" w:space="0" w:color="auto"/>
        <w:bottom w:val="none" w:sz="0" w:space="0" w:color="auto"/>
        <w:right w:val="none" w:sz="0" w:space="0" w:color="auto"/>
      </w:divBdr>
    </w:div>
    <w:div w:id="1731920888">
      <w:bodyDiv w:val="1"/>
      <w:marLeft w:val="0"/>
      <w:marRight w:val="0"/>
      <w:marTop w:val="0"/>
      <w:marBottom w:val="0"/>
      <w:divBdr>
        <w:top w:val="none" w:sz="0" w:space="0" w:color="auto"/>
        <w:left w:val="none" w:sz="0" w:space="0" w:color="auto"/>
        <w:bottom w:val="none" w:sz="0" w:space="0" w:color="auto"/>
        <w:right w:val="none" w:sz="0" w:space="0" w:color="auto"/>
      </w:divBdr>
    </w:div>
    <w:div w:id="1746754888">
      <w:bodyDiv w:val="1"/>
      <w:marLeft w:val="0"/>
      <w:marRight w:val="0"/>
      <w:marTop w:val="0"/>
      <w:marBottom w:val="0"/>
      <w:divBdr>
        <w:top w:val="none" w:sz="0" w:space="0" w:color="auto"/>
        <w:left w:val="none" w:sz="0" w:space="0" w:color="auto"/>
        <w:bottom w:val="none" w:sz="0" w:space="0" w:color="auto"/>
        <w:right w:val="none" w:sz="0" w:space="0" w:color="auto"/>
      </w:divBdr>
    </w:div>
    <w:div w:id="1747922008">
      <w:bodyDiv w:val="1"/>
      <w:marLeft w:val="0"/>
      <w:marRight w:val="0"/>
      <w:marTop w:val="0"/>
      <w:marBottom w:val="0"/>
      <w:divBdr>
        <w:top w:val="none" w:sz="0" w:space="0" w:color="auto"/>
        <w:left w:val="none" w:sz="0" w:space="0" w:color="auto"/>
        <w:bottom w:val="none" w:sz="0" w:space="0" w:color="auto"/>
        <w:right w:val="none" w:sz="0" w:space="0" w:color="auto"/>
      </w:divBdr>
    </w:div>
    <w:div w:id="1748845314">
      <w:bodyDiv w:val="1"/>
      <w:marLeft w:val="0"/>
      <w:marRight w:val="0"/>
      <w:marTop w:val="0"/>
      <w:marBottom w:val="0"/>
      <w:divBdr>
        <w:top w:val="none" w:sz="0" w:space="0" w:color="auto"/>
        <w:left w:val="none" w:sz="0" w:space="0" w:color="auto"/>
        <w:bottom w:val="none" w:sz="0" w:space="0" w:color="auto"/>
        <w:right w:val="none" w:sz="0" w:space="0" w:color="auto"/>
      </w:divBdr>
    </w:div>
    <w:div w:id="1778017393">
      <w:bodyDiv w:val="1"/>
      <w:marLeft w:val="0"/>
      <w:marRight w:val="0"/>
      <w:marTop w:val="0"/>
      <w:marBottom w:val="0"/>
      <w:divBdr>
        <w:top w:val="none" w:sz="0" w:space="0" w:color="auto"/>
        <w:left w:val="none" w:sz="0" w:space="0" w:color="auto"/>
        <w:bottom w:val="none" w:sz="0" w:space="0" w:color="auto"/>
        <w:right w:val="none" w:sz="0" w:space="0" w:color="auto"/>
      </w:divBdr>
    </w:div>
    <w:div w:id="1802797013">
      <w:bodyDiv w:val="1"/>
      <w:marLeft w:val="0"/>
      <w:marRight w:val="0"/>
      <w:marTop w:val="0"/>
      <w:marBottom w:val="0"/>
      <w:divBdr>
        <w:top w:val="none" w:sz="0" w:space="0" w:color="auto"/>
        <w:left w:val="none" w:sz="0" w:space="0" w:color="auto"/>
        <w:bottom w:val="none" w:sz="0" w:space="0" w:color="auto"/>
        <w:right w:val="none" w:sz="0" w:space="0" w:color="auto"/>
      </w:divBdr>
    </w:div>
    <w:div w:id="1889954230">
      <w:bodyDiv w:val="1"/>
      <w:marLeft w:val="0"/>
      <w:marRight w:val="0"/>
      <w:marTop w:val="0"/>
      <w:marBottom w:val="0"/>
      <w:divBdr>
        <w:top w:val="none" w:sz="0" w:space="0" w:color="auto"/>
        <w:left w:val="none" w:sz="0" w:space="0" w:color="auto"/>
        <w:bottom w:val="none" w:sz="0" w:space="0" w:color="auto"/>
        <w:right w:val="none" w:sz="0" w:space="0" w:color="auto"/>
      </w:divBdr>
    </w:div>
    <w:div w:id="1915044121">
      <w:bodyDiv w:val="1"/>
      <w:marLeft w:val="0"/>
      <w:marRight w:val="0"/>
      <w:marTop w:val="0"/>
      <w:marBottom w:val="0"/>
      <w:divBdr>
        <w:top w:val="none" w:sz="0" w:space="0" w:color="auto"/>
        <w:left w:val="none" w:sz="0" w:space="0" w:color="auto"/>
        <w:bottom w:val="none" w:sz="0" w:space="0" w:color="auto"/>
        <w:right w:val="none" w:sz="0" w:space="0" w:color="auto"/>
      </w:divBdr>
    </w:div>
    <w:div w:id="1946619046">
      <w:bodyDiv w:val="1"/>
      <w:marLeft w:val="0"/>
      <w:marRight w:val="0"/>
      <w:marTop w:val="0"/>
      <w:marBottom w:val="0"/>
      <w:divBdr>
        <w:top w:val="none" w:sz="0" w:space="0" w:color="auto"/>
        <w:left w:val="none" w:sz="0" w:space="0" w:color="auto"/>
        <w:bottom w:val="none" w:sz="0" w:space="0" w:color="auto"/>
        <w:right w:val="none" w:sz="0" w:space="0" w:color="auto"/>
      </w:divBdr>
    </w:div>
    <w:div w:id="1974558507">
      <w:bodyDiv w:val="1"/>
      <w:marLeft w:val="0"/>
      <w:marRight w:val="0"/>
      <w:marTop w:val="0"/>
      <w:marBottom w:val="0"/>
      <w:divBdr>
        <w:top w:val="none" w:sz="0" w:space="0" w:color="auto"/>
        <w:left w:val="none" w:sz="0" w:space="0" w:color="auto"/>
        <w:bottom w:val="none" w:sz="0" w:space="0" w:color="auto"/>
        <w:right w:val="none" w:sz="0" w:space="0" w:color="auto"/>
      </w:divBdr>
    </w:div>
    <w:div w:id="2086145858">
      <w:bodyDiv w:val="1"/>
      <w:marLeft w:val="0"/>
      <w:marRight w:val="0"/>
      <w:marTop w:val="0"/>
      <w:marBottom w:val="0"/>
      <w:divBdr>
        <w:top w:val="none" w:sz="0" w:space="0" w:color="auto"/>
        <w:left w:val="none" w:sz="0" w:space="0" w:color="auto"/>
        <w:bottom w:val="none" w:sz="0" w:space="0" w:color="auto"/>
        <w:right w:val="none" w:sz="0" w:space="0" w:color="auto"/>
      </w:divBdr>
    </w:div>
    <w:div w:id="21035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E%D0%B1%D1%80%D0%B0%D1%82%D0%BD%D0%B0%D1%8F_%D0%BF%D0%BE%D0%BB%D1%8C%D1%81%D0%BA%D0%B0%D1%8F_%D0%B7%D0%B0%D0%BF%D0%B8%D1%81%D1%8C" TargetMode="External"/><Relationship Id="rId13" Type="http://schemas.openxmlformats.org/officeDocument/2006/relationships/hyperlink" Target="http://progopedia.ru/language/c/" TargetMode="External"/><Relationship Id="rId18" Type="http://schemas.openxmlformats.org/officeDocument/2006/relationships/hyperlink" Target="http://miranda.org.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wikiwand.com/ru/ML" TargetMode="External"/><Relationship Id="rId17" Type="http://schemas.openxmlformats.org/officeDocument/2006/relationships/hyperlink" Target="http://www.swi-prolog.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wikiwand.com/ru/%D0%A3%D0%B8%D0%BB%D1%8C%D1%8F%D0%BC_%D0%A8%D0%B5%D0%BA%D1%81%D0%BF%D0%B8%D1%8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wand.com/ru/%D0%A2%D1%91%D1%80%D0%BD%D0%B5%D1%80,_%D0%94%D1%8D%D0%B2%D0%B8%D0%B4"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ikiwand.com/ru/%D0%91%D1%83%D1%80%D1%8F_(%D0%BF%D1%8C%D0%B5%D1%81%D0%B0)" TargetMode="External"/><Relationship Id="rId23" Type="http://schemas.openxmlformats.org/officeDocument/2006/relationships/image" Target="media/image5.png"/><Relationship Id="rId10" Type="http://schemas.openxmlformats.org/officeDocument/2006/relationships/hyperlink" Target="http://www.wikiwand.com/ru/1985_%D0%B3%D0%BE%D0%B4"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kiwand.com/ru/%D0%A4%D1%83%D0%BD%D0%BA%D1%86%D0%B8%D0%BE%D0%BD%D0%B0%D0%BB%D1%8C%D0%BD%D0%BE%D0%B5_%D0%BF%D1%80%D0%BE%D0%B3%D1%80%D0%B0%D0%BC%D0%BC%D0%B8%D1%80%D0%BE%D0%B2%D0%B0%D0%BD%D0%B8%D0%B5" TargetMode="External"/><Relationship Id="rId14" Type="http://schemas.openxmlformats.org/officeDocument/2006/relationships/hyperlink" Target="http://progopedia.ru/language/haskell/"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{ABF11968-58D0-411A-9BBF-7DCFDBC73911}</b:Guid>
    <b:Title>RAD</b:Title>
    <b:URL>http://bourabai.ru/C-Builder/RAD.htm</b:URL>
    <b:RefOrder>1</b:RefOrder>
  </b:Source>
</b:Sources>
</file>

<file path=customXml/itemProps1.xml><?xml version="1.0" encoding="utf-8"?>
<ds:datastoreItem xmlns:ds="http://schemas.openxmlformats.org/officeDocument/2006/customXml" ds:itemID="{B7132FE0-5F73-4C2B-9AA9-E77BF8F6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8472</TotalTime>
  <Pages>36</Pages>
  <Words>5237</Words>
  <Characters>29854</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Ярослав</cp:lastModifiedBy>
  <cp:revision>744</cp:revision>
  <cp:lastPrinted>2018-12-16T19:46:00Z</cp:lastPrinted>
  <dcterms:created xsi:type="dcterms:W3CDTF">2018-05-23T10:03:00Z</dcterms:created>
  <dcterms:modified xsi:type="dcterms:W3CDTF">2018-12-16T19:52:00Z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