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Fundación Hospital de la Misericordia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