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Acheta domestica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Acheta domestica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