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Gracula religiosa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Gracula religiosa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