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47281" w14:textId="0EBCA138" w:rsidR="00D6330B" w:rsidRPr="00BE67E8" w:rsidRDefault="007C61A6" w:rsidP="007C61A6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E67E8">
        <w:rPr>
          <w:rFonts w:ascii="Arial" w:hAnsi="Arial" w:cs="Arial"/>
          <w:b/>
          <w:bCs/>
          <w:sz w:val="32"/>
          <w:szCs w:val="32"/>
        </w:rPr>
        <w:t>Documentación Proyecto XXXXXX</w:t>
      </w:r>
      <w:r w:rsidR="008975B7">
        <w:rPr>
          <w:rFonts w:ascii="Arial" w:hAnsi="Arial" w:cs="Arial"/>
          <w:b/>
          <w:bCs/>
          <w:sz w:val="32"/>
          <w:szCs w:val="32"/>
        </w:rPr>
        <w:t>XX</w:t>
      </w:r>
    </w:p>
    <w:p w14:paraId="03A3D279" w14:textId="44AA27C9" w:rsidR="007C61A6" w:rsidRPr="007C61A6" w:rsidRDefault="007C61A6" w:rsidP="007C61A6">
      <w:pPr>
        <w:jc w:val="both"/>
        <w:rPr>
          <w:rFonts w:ascii="Arial" w:hAnsi="Arial" w:cs="Arial"/>
          <w:sz w:val="24"/>
          <w:szCs w:val="24"/>
        </w:rPr>
      </w:pPr>
      <w:r w:rsidRPr="007C61A6">
        <w:rPr>
          <w:rFonts w:ascii="Arial" w:hAnsi="Arial" w:cs="Arial"/>
          <w:b/>
          <w:bCs/>
          <w:sz w:val="24"/>
          <w:szCs w:val="24"/>
        </w:rPr>
        <w:t xml:space="preserve">NRC: </w:t>
      </w:r>
      <w:r w:rsidR="00BE67E8" w:rsidRPr="00BE67E8">
        <w:rPr>
          <w:rFonts w:ascii="Arial" w:hAnsi="Arial" w:cs="Arial"/>
          <w:sz w:val="24"/>
          <w:szCs w:val="24"/>
        </w:rPr>
        <w:t>XXXX</w:t>
      </w:r>
    </w:p>
    <w:p w14:paraId="3000697F" w14:textId="1CBB621A" w:rsidR="007C61A6" w:rsidRPr="007C61A6" w:rsidRDefault="007C61A6" w:rsidP="007C61A6">
      <w:pPr>
        <w:jc w:val="both"/>
        <w:rPr>
          <w:rFonts w:ascii="Arial" w:hAnsi="Arial" w:cs="Arial"/>
          <w:sz w:val="24"/>
          <w:szCs w:val="24"/>
        </w:rPr>
      </w:pPr>
      <w:r w:rsidRPr="007C61A6">
        <w:rPr>
          <w:rFonts w:ascii="Arial" w:hAnsi="Arial" w:cs="Arial"/>
          <w:b/>
          <w:bCs/>
          <w:sz w:val="24"/>
          <w:szCs w:val="24"/>
        </w:rPr>
        <w:t>Equipo No.</w:t>
      </w:r>
      <w:r w:rsidRPr="007C61A6">
        <w:rPr>
          <w:rFonts w:ascii="Arial" w:hAnsi="Arial" w:cs="Arial"/>
          <w:sz w:val="24"/>
          <w:szCs w:val="24"/>
        </w:rPr>
        <w:t xml:space="preserve"> XX</w:t>
      </w:r>
    </w:p>
    <w:p w14:paraId="0C58B798" w14:textId="408B0C43" w:rsidR="007C61A6" w:rsidRPr="007C61A6" w:rsidRDefault="007C61A6" w:rsidP="007C61A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61A6">
        <w:rPr>
          <w:rFonts w:ascii="Arial" w:hAnsi="Arial" w:cs="Arial"/>
          <w:b/>
          <w:bCs/>
          <w:sz w:val="24"/>
          <w:szCs w:val="24"/>
        </w:rPr>
        <w:t>Integrantes:</w:t>
      </w:r>
    </w:p>
    <w:p w14:paraId="316249FF" w14:textId="1F48B489" w:rsidR="007C61A6" w:rsidRPr="00BE67E8" w:rsidRDefault="007C61A6" w:rsidP="007C61A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BE67E8">
        <w:rPr>
          <w:rFonts w:ascii="Arial" w:hAnsi="Arial" w:cs="Arial"/>
          <w:i/>
          <w:iCs/>
          <w:sz w:val="24"/>
          <w:szCs w:val="24"/>
        </w:rPr>
        <w:t>Integrante 1</w:t>
      </w:r>
    </w:p>
    <w:p w14:paraId="4342A5FD" w14:textId="253B0C32" w:rsidR="007C61A6" w:rsidRPr="00BE67E8" w:rsidRDefault="007C61A6" w:rsidP="007C61A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BE67E8">
        <w:rPr>
          <w:rFonts w:ascii="Arial" w:hAnsi="Arial" w:cs="Arial"/>
          <w:i/>
          <w:iCs/>
          <w:sz w:val="24"/>
          <w:szCs w:val="24"/>
        </w:rPr>
        <w:t>Integrante 2</w:t>
      </w:r>
    </w:p>
    <w:p w14:paraId="654FA265" w14:textId="30C87238" w:rsidR="007C61A6" w:rsidRPr="00BE67E8" w:rsidRDefault="007C61A6" w:rsidP="007C61A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BE67E8">
        <w:rPr>
          <w:rFonts w:ascii="Arial" w:hAnsi="Arial" w:cs="Arial"/>
          <w:i/>
          <w:iCs/>
          <w:sz w:val="24"/>
          <w:szCs w:val="24"/>
        </w:rPr>
        <w:t>Integrante 3</w:t>
      </w:r>
    </w:p>
    <w:p w14:paraId="14D28F4F" w14:textId="32C04D34" w:rsidR="007C61A6" w:rsidRPr="00BE67E8" w:rsidRDefault="007C61A6" w:rsidP="007C61A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BE67E8">
        <w:rPr>
          <w:rFonts w:ascii="Arial" w:hAnsi="Arial" w:cs="Arial"/>
          <w:i/>
          <w:iCs/>
          <w:sz w:val="24"/>
          <w:szCs w:val="24"/>
        </w:rPr>
        <w:t>Integrante 4</w:t>
      </w:r>
    </w:p>
    <w:p w14:paraId="165EA00E" w14:textId="56C8BF10" w:rsidR="007C61A6" w:rsidRPr="00BE67E8" w:rsidRDefault="007C61A6" w:rsidP="007C61A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BE67E8">
        <w:rPr>
          <w:rFonts w:ascii="Arial" w:hAnsi="Arial" w:cs="Arial"/>
          <w:i/>
          <w:iCs/>
          <w:sz w:val="24"/>
          <w:szCs w:val="24"/>
        </w:rPr>
        <w:t>Integrante 5</w:t>
      </w:r>
    </w:p>
    <w:p w14:paraId="6E56B29C" w14:textId="0F0EF6CC" w:rsidR="007C61A6" w:rsidRPr="007C61A6" w:rsidRDefault="007C61A6" w:rsidP="007C61A6">
      <w:pPr>
        <w:jc w:val="both"/>
        <w:rPr>
          <w:rFonts w:ascii="Arial" w:hAnsi="Arial" w:cs="Arial"/>
          <w:sz w:val="24"/>
          <w:szCs w:val="24"/>
        </w:rPr>
      </w:pPr>
    </w:p>
    <w:p w14:paraId="4C1EA7C8" w14:textId="0829477D" w:rsidR="007C61A6" w:rsidRDefault="007C61A6" w:rsidP="007C61A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61A6">
        <w:rPr>
          <w:rFonts w:ascii="Arial" w:hAnsi="Arial" w:cs="Arial"/>
          <w:b/>
          <w:bCs/>
          <w:sz w:val="24"/>
          <w:szCs w:val="24"/>
        </w:rPr>
        <w:t>Casos de uso</w:t>
      </w:r>
    </w:p>
    <w:p w14:paraId="32A831B8" w14:textId="3A10A902" w:rsidR="007C61A6" w:rsidRDefault="007C61A6" w:rsidP="007C61A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C61A6">
        <w:rPr>
          <w:rFonts w:ascii="Arial" w:hAnsi="Arial" w:cs="Arial"/>
          <w:sz w:val="24"/>
          <w:szCs w:val="24"/>
        </w:rPr>
        <w:t>Nombre Caso de uso 1</w:t>
      </w:r>
    </w:p>
    <w:p w14:paraId="2C308725" w14:textId="0625E73F" w:rsidR="007C61A6" w:rsidRDefault="007C61A6" w:rsidP="007C61A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77251D12" w14:textId="780A9CF2" w:rsidR="00BE67E8" w:rsidRDefault="00BE67E8" w:rsidP="00BE67E8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E4BC62" wp14:editId="20248AA8">
            <wp:extent cx="3208020" cy="2588239"/>
            <wp:effectExtent l="0" t="0" r="0" b="3175"/>
            <wp:docPr id="1" name="Imagen 1" descr="UML: Casos de Uso – INGENIERÍA DE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: Casos de Uso – INGENIERÍA DEL SOFT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70" cy="25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DF7F5" w14:textId="77777777" w:rsidR="00BE67E8" w:rsidRDefault="00BE67E8" w:rsidP="007C61A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7ABF462" w14:textId="6999C995" w:rsidR="007C61A6" w:rsidRPr="007C61A6" w:rsidRDefault="007C61A6" w:rsidP="007C61A6">
      <w:pPr>
        <w:pStyle w:val="Prrafodelista"/>
        <w:ind w:left="360"/>
        <w:jc w:val="both"/>
        <w:rPr>
          <w:rFonts w:ascii="Arial" w:hAnsi="Arial" w:cs="Arial"/>
          <w:i/>
          <w:iCs/>
          <w:sz w:val="24"/>
          <w:szCs w:val="24"/>
        </w:rPr>
      </w:pPr>
      <w:r w:rsidRPr="007C61A6">
        <w:rPr>
          <w:rFonts w:ascii="Arial" w:hAnsi="Arial" w:cs="Arial"/>
          <w:i/>
          <w:iCs/>
          <w:sz w:val="24"/>
          <w:szCs w:val="24"/>
        </w:rPr>
        <w:t>Inserte una breve descripción</w:t>
      </w:r>
      <w:r w:rsidR="00BE67E8">
        <w:rPr>
          <w:rFonts w:ascii="Arial" w:hAnsi="Arial" w:cs="Arial"/>
          <w:i/>
          <w:iCs/>
          <w:sz w:val="24"/>
          <w:szCs w:val="24"/>
        </w:rPr>
        <w:t>.</w:t>
      </w:r>
    </w:p>
    <w:p w14:paraId="6AF0C72C" w14:textId="77777777" w:rsidR="007C61A6" w:rsidRDefault="007C61A6" w:rsidP="007C61A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D4AECD1" w14:textId="6ACB1AA2" w:rsidR="007C61A6" w:rsidRDefault="007C61A6" w:rsidP="007C61A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Caso de uso 2</w:t>
      </w:r>
    </w:p>
    <w:p w14:paraId="0CC99A30" w14:textId="4A33E181" w:rsidR="007C61A6" w:rsidRDefault="007C61A6" w:rsidP="007C61A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35EF9CA" w14:textId="11423282" w:rsidR="00BE67E8" w:rsidRDefault="00BE67E8" w:rsidP="00BE67E8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4973BA" wp14:editId="61297AC8">
            <wp:extent cx="3497580" cy="2821857"/>
            <wp:effectExtent l="0" t="0" r="7620" b="0"/>
            <wp:docPr id="2" name="Imagen 2" descr="UML: Casos de Uso – INGENIERÍA DE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: Casos de Uso – INGENIERÍA DEL SOFT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282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144A6" w14:textId="77777777" w:rsidR="00BE67E8" w:rsidRDefault="00BE67E8" w:rsidP="007C61A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2BF8A3C9" w14:textId="5A00BE85" w:rsidR="007C61A6" w:rsidRPr="007C61A6" w:rsidRDefault="007C61A6" w:rsidP="007C61A6">
      <w:pPr>
        <w:pStyle w:val="Prrafodelista"/>
        <w:ind w:left="360"/>
        <w:jc w:val="both"/>
        <w:rPr>
          <w:rFonts w:ascii="Arial" w:hAnsi="Arial" w:cs="Arial"/>
          <w:i/>
          <w:iCs/>
          <w:sz w:val="24"/>
          <w:szCs w:val="24"/>
        </w:rPr>
      </w:pPr>
      <w:r w:rsidRPr="007C61A6">
        <w:rPr>
          <w:rFonts w:ascii="Arial" w:hAnsi="Arial" w:cs="Arial"/>
          <w:i/>
          <w:iCs/>
          <w:sz w:val="24"/>
          <w:szCs w:val="24"/>
        </w:rPr>
        <w:t>Inserte una breve descripción</w:t>
      </w:r>
      <w:r w:rsidR="00BE67E8">
        <w:rPr>
          <w:rFonts w:ascii="Arial" w:hAnsi="Arial" w:cs="Arial"/>
          <w:i/>
          <w:iCs/>
          <w:sz w:val="24"/>
          <w:szCs w:val="24"/>
        </w:rPr>
        <w:t>.</w:t>
      </w:r>
    </w:p>
    <w:p w14:paraId="0BAAB94F" w14:textId="77777777" w:rsidR="007C61A6" w:rsidRDefault="007C61A6" w:rsidP="007C61A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7470F4F3" w14:textId="6C5F9C24" w:rsidR="00BE67E8" w:rsidRDefault="00BE67E8" w:rsidP="007C61A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3D0A6897" w14:textId="77777777" w:rsidR="00BE67E8" w:rsidRDefault="00BE67E8" w:rsidP="00BE67E8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11865D39" w14:textId="2AF61182" w:rsidR="007C61A6" w:rsidRDefault="007C61A6" w:rsidP="007C61A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Caso de uso n</w:t>
      </w:r>
    </w:p>
    <w:p w14:paraId="51287DE2" w14:textId="33985183" w:rsidR="007C61A6" w:rsidRDefault="007C61A6" w:rsidP="007C61A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757BE67A" w14:textId="38F62294" w:rsidR="00BE67E8" w:rsidRDefault="00BE67E8" w:rsidP="00BE67E8">
      <w:pPr>
        <w:pStyle w:val="Prrafode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5B5FF9" wp14:editId="75122E94">
            <wp:extent cx="3131820" cy="2526761"/>
            <wp:effectExtent l="0" t="0" r="0" b="6985"/>
            <wp:docPr id="3" name="Imagen 3" descr="UML: Casos de Uso – INGENIERÍA DEL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ML: Casos de Uso – INGENIERÍA DEL SOFTWA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89" cy="253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8015" w14:textId="77777777" w:rsidR="00BE67E8" w:rsidRDefault="00BE67E8" w:rsidP="007C61A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A77CE72" w14:textId="4A9F3D55" w:rsidR="007C61A6" w:rsidRPr="007C61A6" w:rsidRDefault="007C61A6" w:rsidP="007C61A6">
      <w:pPr>
        <w:pStyle w:val="Prrafodelista"/>
        <w:ind w:left="360"/>
        <w:jc w:val="both"/>
        <w:rPr>
          <w:rFonts w:ascii="Arial" w:hAnsi="Arial" w:cs="Arial"/>
          <w:i/>
          <w:iCs/>
          <w:sz w:val="24"/>
          <w:szCs w:val="24"/>
        </w:rPr>
      </w:pPr>
      <w:r w:rsidRPr="007C61A6">
        <w:rPr>
          <w:rFonts w:ascii="Arial" w:hAnsi="Arial" w:cs="Arial"/>
          <w:i/>
          <w:iCs/>
          <w:sz w:val="24"/>
          <w:szCs w:val="24"/>
        </w:rPr>
        <w:t>Inserte una breve descripción</w:t>
      </w:r>
      <w:r w:rsidR="00BE67E8">
        <w:rPr>
          <w:rFonts w:ascii="Arial" w:hAnsi="Arial" w:cs="Arial"/>
          <w:i/>
          <w:iCs/>
          <w:sz w:val="24"/>
          <w:szCs w:val="24"/>
        </w:rPr>
        <w:t>.</w:t>
      </w:r>
    </w:p>
    <w:p w14:paraId="05910987" w14:textId="5591E6F7" w:rsidR="007C61A6" w:rsidRDefault="007C61A6" w:rsidP="007C61A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59566DAB" w14:textId="40DBC22F" w:rsidR="00BE67E8" w:rsidRPr="00BE67E8" w:rsidRDefault="00BE67E8" w:rsidP="00BE67E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E67E8">
        <w:rPr>
          <w:rFonts w:ascii="Arial" w:hAnsi="Arial" w:cs="Arial"/>
          <w:b/>
          <w:bCs/>
          <w:sz w:val="24"/>
          <w:szCs w:val="24"/>
        </w:rPr>
        <w:t>Diagrama de Clases</w:t>
      </w:r>
    </w:p>
    <w:p w14:paraId="49B56AC0" w14:textId="440BD794" w:rsidR="00BE67E8" w:rsidRPr="00BE67E8" w:rsidRDefault="00BE67E8" w:rsidP="00BE67E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018A3A" wp14:editId="0D013106">
            <wp:extent cx="3619500" cy="2234032"/>
            <wp:effectExtent l="0" t="0" r="0" b="0"/>
            <wp:docPr id="4" name="Imagen 4" descr="Este diagrama de clases es correcto? - Stack Overflow en españ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te diagrama de clases es correcto? - Stack Overflow en españo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86" cy="223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A2F54" w14:textId="43555C9B" w:rsidR="00BE67E8" w:rsidRPr="00BE67E8" w:rsidRDefault="00BE67E8" w:rsidP="007C61A6">
      <w:pPr>
        <w:pStyle w:val="Prrafodelista"/>
        <w:ind w:left="360"/>
        <w:jc w:val="both"/>
        <w:rPr>
          <w:rFonts w:ascii="Arial" w:hAnsi="Arial" w:cs="Arial"/>
          <w:i/>
          <w:iCs/>
          <w:sz w:val="24"/>
          <w:szCs w:val="24"/>
        </w:rPr>
      </w:pPr>
      <w:r w:rsidRPr="00BE67E8">
        <w:rPr>
          <w:rFonts w:ascii="Arial" w:hAnsi="Arial" w:cs="Arial"/>
          <w:i/>
          <w:iCs/>
          <w:sz w:val="24"/>
          <w:szCs w:val="24"/>
        </w:rPr>
        <w:t>Inserte una breve descripción de las clases más importantes.</w:t>
      </w:r>
    </w:p>
    <w:p w14:paraId="3CCE7E20" w14:textId="58C966F8" w:rsidR="00BE67E8" w:rsidRDefault="00BE67E8" w:rsidP="007C61A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1800DA9" w14:textId="77777777" w:rsidR="00BE67E8" w:rsidRPr="007C61A6" w:rsidRDefault="00BE67E8" w:rsidP="007C61A6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sectPr w:rsidR="00BE67E8" w:rsidRPr="007C61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6606F"/>
    <w:multiLevelType w:val="hybridMultilevel"/>
    <w:tmpl w:val="92FC5E7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5B069D"/>
    <w:multiLevelType w:val="hybridMultilevel"/>
    <w:tmpl w:val="D682CAA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0B"/>
    <w:rsid w:val="007C61A6"/>
    <w:rsid w:val="008975B7"/>
    <w:rsid w:val="00BE67E8"/>
    <w:rsid w:val="00D6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DE1E5"/>
  <w15:chartTrackingRefBased/>
  <w15:docId w15:val="{8F221362-7A5D-4C5B-975D-95342133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Eduardo Angulo</cp:lastModifiedBy>
  <cp:revision>1</cp:revision>
  <dcterms:created xsi:type="dcterms:W3CDTF">2021-09-24T19:10:00Z</dcterms:created>
  <dcterms:modified xsi:type="dcterms:W3CDTF">2021-09-24T20:53:00Z</dcterms:modified>
</cp:coreProperties>
</file>