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59" w:before="0" w:after="16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RETO 1.31</w:t>
      </w:r>
    </w:p>
    <w:tbl>
      <w:tblPr>
        <w:tblStyle w:val="Table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549"/>
        <w:gridCol w:w="6237"/>
      </w:tblGrid>
      <w:tr>
        <w:trPr>
          <w:trHeight w:val="420" w:hRule="atLeast"/>
        </w:trPr>
        <w:tc>
          <w:tcPr>
            <w:tcW w:w="25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 del reto: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Diseño de sistema estadístico para escuela</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Descripción del reto con su respectiva solución:</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Una escuela primaria desea implementar un sistema estadístico de clasificación de notas de los exámenes de sus estudiantes. </w:t>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La escuela utiliza un sistema de notas basado en números que van desde el 0 hasta el 5, con diferentes rangos con labels que enfatizan el desempeño de los estudiantes. </w:t>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El sistema debe generar datos estadísticos que puedan ayudar a los profesores a identificar grupos o estudiantes con dificultades.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Actualmente se cuenta con la información de las calificaciones de los exámenes para cada uno de los estudiantes de la clase F, el sistema debe generar los datos estadísticos a partir de los siguiente información:</w:t>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78" w:type="dxa"/>
                <w:bottom w:w="0" w:type="dxa"/>
                <w:right w:w="108" w:type="dxa"/>
              </w:tblCellMar>
              <w:tblLook w:val="0600"/>
            </w:tblPr>
            <w:tblGrid>
              <w:gridCol w:w="2833"/>
              <w:gridCol w:w="1701"/>
              <w:gridCol w:w="2271"/>
              <w:gridCol w:w="1696"/>
            </w:tblGrid>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Nombre</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Género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Materia</w:t>
                  </w:r>
                </w:p>
              </w:tc>
              <w:tc>
                <w:tcPr>
                  <w:tcW w:w="16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Nota</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marcela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rPr>
                    <w:t>matemáticas</w:t>
                  </w:r>
                </w:p>
              </w:tc>
              <w:tc>
                <w:tcPr>
                  <w:tcW w:w="16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4.2</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rPr>
                    <w:t>matemáticas</w:t>
                  </w:r>
                </w:p>
              </w:tc>
              <w:tc>
                <w:tcPr>
                  <w:tcW w:w="16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4.5</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marcela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3.8</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2.7</w:t>
                  </w:r>
                </w:p>
              </w:tc>
            </w:tr>
          </w:tbl>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Las calificaciones en la escuela se asignan con la siguiente escala de rangos:</w:t>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78" w:type="dxa"/>
                <w:bottom w:w="0" w:type="dxa"/>
                <w:right w:w="108" w:type="dxa"/>
              </w:tblCellMar>
              <w:tblLook w:val="0600"/>
            </w:tblPr>
            <w:tblGrid>
              <w:gridCol w:w="2834"/>
              <w:gridCol w:w="2833"/>
            </w:tblGrid>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Rango de notas</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Calificación </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(4.5 - 5]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Excelente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(3.5 - 4.5]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Sobresaliente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(2.5 - 3.5]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Regular</w:t>
                  </w:r>
                </w:p>
              </w:tc>
            </w:tr>
            <w:tr>
              <w:trPr>
                <w:trHeight w:val="477" w:hRule="atLeast"/>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(1 - 2.5]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Insuficiente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[0 - 1]</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Deficiente</w:t>
                  </w:r>
                </w:p>
              </w:tc>
            </w:tr>
          </w:tbl>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El algoritmo debe ser capaz de responder a las siguientes preguntas:</w:t>
            </w:r>
          </w:p>
          <w:p>
            <w:pPr>
              <w:pStyle w:val="Normal"/>
              <w:keepNext w:val="false"/>
              <w:keepLines w:val="false"/>
              <w:widowControl w:val="false"/>
              <w:numPr>
                <w:ilvl w:val="0"/>
                <w:numId w:val="1"/>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r>
              <w:rPr>
                <w:rFonts w:eastAsia="Arial" w:cs="Arial" w:ascii="Arial" w:hAnsi="Arial"/>
              </w:rPr>
              <w:t>Cuántos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de los </w:t>
            </w:r>
            <w:r>
              <w:rPr>
                <w:rFonts w:eastAsia="Arial" w:cs="Arial" w:ascii="Arial" w:hAnsi="Arial"/>
              </w:rPr>
              <w:t>exámenes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tienen una calificación mayor a la del promedio del grupo?</w:t>
            </w:r>
          </w:p>
          <w:p>
            <w:pPr>
              <w:pStyle w:val="Normal"/>
              <w:keepNext w:val="false"/>
              <w:keepLines w:val="false"/>
              <w:widowControl w:val="false"/>
              <w:numPr>
                <w:ilvl w:val="0"/>
                <w:numId w:val="1"/>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¿Cuántos </w:t>
            </w:r>
            <w:r>
              <w:rPr>
                <w:rFonts w:eastAsia="Arial" w:cs="Arial" w:ascii="Arial" w:hAnsi="Arial"/>
              </w:rPr>
              <w:t>exámenes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tienen una calificación Regular?</w:t>
            </w:r>
          </w:p>
          <w:p>
            <w:pPr>
              <w:pStyle w:val="Normal"/>
              <w:keepNext w:val="false"/>
              <w:keepLines w:val="false"/>
              <w:widowControl w:val="false"/>
              <w:numPr>
                <w:ilvl w:val="0"/>
                <w:numId w:val="1"/>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¿Cuál es la materia con el mayor numero de examenes reprobados</w:t>
            </w:r>
          </w:p>
          <w:p>
            <w:pPr>
              <w:pStyle w:val="Normal"/>
              <w:keepNext w:val="false"/>
              <w:keepLines w:val="false"/>
              <w:widowControl w:val="false"/>
              <w:numPr>
                <w:ilvl w:val="0"/>
                <w:numId w:val="1"/>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¿Cuál es el estudiante con el mejor desempeño para la materia </w:t>
            </w:r>
            <w:r>
              <w:rPr>
                <w:rFonts w:eastAsia="Arial" w:cs="Arial" w:ascii="Arial" w:hAnsi="Arial"/>
              </w:rPr>
              <w:t>química</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EJEMPLO</w:t>
            </w:r>
          </w:p>
          <w:p>
            <w:pPr>
              <w:pStyle w:val="Normal"/>
              <w:keepNext w:val="false"/>
              <w:keepLines w:val="false"/>
              <w:widowControl w:val="false"/>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Para facilitar el proceso de ingreso y manipulación de los datos, los valores de tipo string se les asignará un identificador numérico único por categorías:</w:t>
            </w:r>
          </w:p>
          <w:p>
            <w:pPr>
              <w:pStyle w:val="Normal"/>
              <w:keepNext w:val="false"/>
              <w:keepLines w:val="false"/>
              <w:widowControl w:val="false"/>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7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daniel</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marcela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alexandra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w:t>
                  </w:r>
                </w:p>
              </w:tc>
            </w:tr>
          </w:tbl>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7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Materia </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quimica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historia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bl>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7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Género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bl>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78" w:type="dxa"/>
                <w:bottom w:w="0" w:type="dxa"/>
                <w:right w:w="108" w:type="dxa"/>
              </w:tblCellMar>
              <w:tblLook w:val="0600"/>
            </w:tblPr>
            <w:tblGrid>
              <w:gridCol w:w="5102"/>
            </w:tblGrid>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Entrada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18</w:t>
                    <w:br/>
                    <w:t>1.0 0.0 1.0 1.1</w:t>
                    <w:br/>
                    <w:t>1.0 0.0 2.0 1.8</w:t>
                    <w:br/>
                    <w:t>1.0 0.0 3.0 3.3</w:t>
                    <w:br/>
                    <w:t>2.0 0.0 1.0 4.3</w:t>
                    <w:br/>
                    <w:t>2.0 0.0 2.0 1.6</w:t>
                    <w:br/>
                    <w:t>2.0 0.0 3.0 4.3</w:t>
                    <w:br/>
                    <w:t>3.0 0.0 1.0 3.8</w:t>
                    <w:br/>
                    <w:t>3.0 0.0 2.0 0.7</w:t>
                    <w:br/>
                    <w:t>3.0 0.0 3.0 1.8</w:t>
                    <w:br/>
                    <w:t>4.0 1.0 1.0 0.6</w:t>
                    <w:br/>
                    <w:t>4.0 1.0 2.0 2.5</w:t>
                    <w:br/>
                    <w:t>4.0 1.0 3.0 4.0</w:t>
                    <w:br/>
                    <w:t>5.0 1.0 1.0 0.5</w:t>
                    <w:br/>
                    <w:t>5.0 1.0 2.0 3.8</w:t>
                    <w:br/>
                    <w:t>5.0 1.0 3.0 1.2</w:t>
                    <w:br/>
                    <w:t>6.0 1.0 1.0 2.6</w:t>
                    <w:br/>
                    <w:t>6.0 1.0 2.0 4.6</w:t>
                    <w:br/>
                    <w:t>6.0 1.0 3.0 0.1</w:t>
                    <w:br/>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Salida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9</w:t>
                  </w:r>
                </w:p>
                <w:p>
                  <w:pPr>
                    <w:pStyle w:val="Normal"/>
                    <w:widowControl w:val="false"/>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p>
                  <w:pPr>
                    <w:pStyle w:val="Normal"/>
                    <w:widowControl w:val="false"/>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p>
                  <w:pPr>
                    <w:pStyle w:val="Normal"/>
                    <w:widowControl w:val="false"/>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br/>
                  </w:r>
                </w:p>
              </w:tc>
            </w:tr>
          </w:tbl>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Otro aspecto importante es el formato de entrada de los datos, la primera línea de la entrada se trata del número de registros que se deben leer. Las líneas de los </w:t>
            </w:r>
            <w:r>
              <w:rPr>
                <w:rFonts w:eastAsia="Arial" w:cs="Arial" w:ascii="Arial" w:hAnsi="Arial"/>
              </w:rPr>
              <w:t>registros tienen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un formato de tabla, el orden de las columnas es: nombre, género, materia y calificación, las columnas están separadas por un espacio. Se recomienda copiar y pegar este ejemplo en la terminal para realizar pruebas.</w:t>
            </w:r>
          </w:p>
          <w:p>
            <w:pPr>
              <w:pStyle w:val="Normal"/>
              <w:keepNext w:val="false"/>
              <w:keepLines w:val="false"/>
              <w:widowControl w:val="false"/>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Notas:</w:t>
            </w:r>
          </w:p>
          <w:p>
            <w:pPr>
              <w:pStyle w:val="Normal"/>
              <w:widowControl w:val="false"/>
              <w:numPr>
                <w:ilvl w:val="0"/>
                <w:numId w:val="2"/>
              </w:numPr>
              <w:ind w:left="720" w:hanging="360"/>
              <w:jc w:val="both"/>
              <w:rPr>
                <w:rFonts w:ascii="Arial" w:hAnsi="Arial" w:eastAsia="Arial" w:cs="Arial"/>
              </w:rPr>
            </w:pPr>
            <w:r>
              <w:rPr>
                <w:rFonts w:eastAsia="Arial" w:cs="Arial" w:ascii="Arial" w:hAnsi="Arial"/>
              </w:rPr>
              <w:t>Prestar especial cuidado a las notaciones de los rangos.</w:t>
            </w:r>
          </w:p>
          <w:p>
            <w:pPr>
              <w:pStyle w:val="Normal"/>
              <w:widowControl w:val="false"/>
              <w:numPr>
                <w:ilvl w:val="0"/>
                <w:numId w:val="2"/>
              </w:numPr>
              <w:ind w:left="720" w:hanging="360"/>
              <w:jc w:val="both"/>
              <w:rPr>
                <w:rFonts w:ascii="Arial" w:hAnsi="Arial" w:eastAsia="Arial" w:cs="Arial"/>
              </w:rPr>
            </w:pPr>
            <w:r>
              <w:rPr>
                <w:rFonts w:eastAsia="Arial" w:cs="Arial" w:ascii="Arial" w:hAnsi="Arial"/>
              </w:rPr>
              <w:t>Se considera aprobado a una calificación igual o mayor a Regular.</w:t>
            </w:r>
          </w:p>
          <w:p>
            <w:pPr>
              <w:pStyle w:val="Normal"/>
              <w:widowControl w:val="false"/>
              <w:numPr>
                <w:ilvl w:val="0"/>
                <w:numId w:val="2"/>
              </w:numPr>
              <w:ind w:left="720" w:hanging="360"/>
              <w:jc w:val="both"/>
              <w:rPr>
                <w:rFonts w:ascii="Arial" w:hAnsi="Arial" w:eastAsia="Arial" w:cs="Arial"/>
              </w:rPr>
            </w:pPr>
            <w:r>
              <w:rPr>
                <w:rFonts w:eastAsia="Arial" w:cs="Arial" w:ascii="Arial" w:hAnsi="Arial"/>
              </w:rPr>
              <w:t>Los elementos con un identificador menor tienen prioridad, al ejecutar un proceso y este arroja varios posibles resultados, se debe imprimir el que tenga menor identificador.</w:t>
            </w:r>
          </w:p>
          <w:p>
            <w:pPr>
              <w:pStyle w:val="Normal"/>
              <w:keepNext w:val="false"/>
              <w:keepLines w:val="false"/>
              <w:widowControl w:val="false"/>
              <w:shd w:val="clear" w:fill="auto"/>
              <w:spacing w:lineRule="auto" w:line="240" w:before="0" w:after="160"/>
              <w:ind w:left="0" w:right="0" w:hanging="0"/>
              <w:jc w:val="both"/>
              <w:rPr>
                <w:rFonts w:ascii="Arial" w:hAnsi="Arial" w:eastAsia="Arial" w:cs="Arial"/>
              </w:rPr>
            </w:pPr>
            <w:r>
              <w:rPr>
                <w:rFonts w:eastAsia="Arial" w:cs="Arial" w:ascii="Arial" w:hAnsi="Arial"/>
              </w:rPr>
            </w:r>
          </w:p>
          <w:p>
            <w:pPr>
              <w:pStyle w:val="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c>
      </w:tr>
    </w:tbl>
    <w:p>
      <w:pPr>
        <w:pStyle w:val="Normal"/>
        <w:keepNext w:val="false"/>
        <w:keepLines w:val="false"/>
        <w:widowControl/>
        <w:shd w:val="clear" w:fill="auto"/>
        <w:spacing w:lineRule="auto" w:line="259" w:before="0" w:after="160"/>
        <w:ind w:left="0" w:right="0" w:hanging="0"/>
        <w:jc w:val="left"/>
        <w:rPr/>
      </w:pPr>
      <w:r>
        <w:rPr/>
      </w:r>
    </w:p>
    <w:sectPr>
      <w:headerReference w:type="default" r:id="rId2"/>
      <w:type w:val="nextPage"/>
      <w:pgSz w:w="12240" w:h="15840"/>
      <w:pgMar w:left="1701" w:right="1701" w:header="708"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CO"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CO"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CO"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CO"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CO"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CO"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Arial" w:hAnsi="Arial"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Arial" w:hAnsi="Arial" w:cs="Noto Sans Symbols"/>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ascii="Arial" w:hAnsi="Arial"/>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cs="Wingdings"/>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Wingdings"/>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Arial" w:hAnsi="Arial" w:cs="Wingdings"/>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Wingdings"/>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Wingdings"/>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w:cs="Lohit Devanagari"/>
      <w:color w:val="auto"/>
      <w:kern w:val="0"/>
      <w:sz w:val="28"/>
      <w:szCs w:val="28"/>
      <w:lang w:val="es-CO" w:eastAsia="zh-CN" w:bidi="hi-IN"/>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2"/>
      <w:szCs w:val="22"/>
      <w:lang w:val="es-CO"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Calibri" w:hAnsi="Calibri" w:eastAsia="Calibri" w:cs="Lohit Devanagari"/>
      <w:i/>
      <w:iCs/>
      <w:color w:val="auto"/>
      <w:kern w:val="0"/>
      <w:sz w:val="24"/>
      <w:szCs w:val="24"/>
      <w:lang w:val="es-CO" w:eastAsia="zh-CN" w:bidi="hi-IN"/>
    </w:rPr>
  </w:style>
  <w:style w:type="paragraph" w:styleId="Index">
    <w:name w:val="Index"/>
    <w:basedOn w:val="Normal"/>
    <w:qFormat/>
    <w:pPr>
      <w:widowControl w:val="false"/>
      <w:suppressLineNumbers/>
      <w:bidi w:val="0"/>
      <w:jc w:val="left"/>
    </w:pPr>
    <w:rPr>
      <w:rFonts w:ascii="Calibri" w:hAnsi="Calibri" w:eastAsia="Calibri" w:cs="Lohit Devanagari"/>
      <w:color w:val="auto"/>
      <w:kern w:val="0"/>
      <w:sz w:val="22"/>
      <w:szCs w:val="22"/>
      <w:lang w:val="es-CO" w:eastAsia="zh-CN" w:bidi="hi-IN"/>
    </w:rPr>
  </w:style>
  <w:style w:type="paragraph" w:styleId="LOnormal1" w:default="1">
    <w:name w:val="LO-normal1"/>
    <w:qFormat/>
    <w:pPr>
      <w:widowControl/>
      <w:bidi w:val="0"/>
      <w:jc w:val="left"/>
    </w:pPr>
    <w:rPr>
      <w:rFonts w:ascii="Calibri" w:hAnsi="Calibri" w:eastAsia="Calibri" w:cs="Calibri"/>
      <w:color w:val="auto"/>
      <w:kern w:val="0"/>
      <w:sz w:val="22"/>
      <w:szCs w:val="22"/>
      <w:lang w:val="es-CO" w:eastAsia="zh-CN" w:bidi="hi-IN"/>
    </w:rPr>
  </w:style>
  <w:style w:type="paragraph" w:styleId="Title">
    <w:name w:val="Title"/>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72"/>
      <w:szCs w:val="72"/>
      <w:lang w:val="es-CO" w:eastAsia="zh-CN" w:bidi="hi-IN"/>
    </w:rPr>
  </w:style>
  <w:style w:type="paragraph" w:styleId="LOnormal" w:default="1">
    <w:name w:val="LO-normal"/>
    <w:qFormat/>
    <w:pPr>
      <w:widowControl/>
      <w:bidi w:val="0"/>
      <w:jc w:val="left"/>
    </w:pPr>
    <w:rPr>
      <w:rFonts w:ascii="Calibri" w:hAnsi="Calibri" w:eastAsia="Calibri" w:cs="Calibri"/>
      <w:color w:val="auto"/>
      <w:kern w:val="0"/>
      <w:sz w:val="22"/>
      <w:szCs w:val="22"/>
      <w:lang w:val="es-CO" w:eastAsia="zh-CN" w:bidi="hi-IN"/>
    </w:rPr>
  </w:style>
  <w:style w:type="paragraph" w:styleId="ListParagraph">
    <w:name w:val="List Paragraph"/>
    <w:basedOn w:val="LOnormal"/>
    <w:uiPriority w:val="34"/>
    <w:qFormat/>
    <w:rsid w:val="00324ebc"/>
    <w:pPr>
      <w:spacing w:lineRule="auto" w:line="276" w:before="0" w:after="0"/>
      <w:ind w:left="720" w:hanging="0"/>
      <w:contextualSpacing/>
    </w:pPr>
    <w:rPr>
      <w:rFonts w:ascii="Arial" w:hAnsi="Arial" w:eastAsia="Arial" w:cs="Arial"/>
      <w:lang w:val="es" w:eastAsia="es-CO"/>
    </w:rPr>
  </w:style>
  <w:style w:type="paragraph" w:styleId="NormalWeb">
    <w:name w:val="Normal (Web)"/>
    <w:basedOn w:val="LOnormal"/>
    <w:uiPriority w:val="99"/>
    <w:unhideWhenUsed/>
    <w:qFormat/>
    <w:rsid w:val="00324ebc"/>
    <w:pPr>
      <w:spacing w:lineRule="auto" w:line="240" w:beforeAutospacing="1" w:afterAutospacing="1"/>
    </w:pPr>
    <w:rPr>
      <w:rFonts w:ascii="Times New Roman" w:hAnsi="Times New Roman" w:eastAsia="Times New Roman" w:cs="Times New Roman"/>
      <w:sz w:val="24"/>
      <w:szCs w:val="24"/>
      <w:lang w:eastAsia="es-CO"/>
    </w:rPr>
  </w:style>
  <w:style w:type="paragraph" w:styleId="Subtitle">
    <w:name w:val="Subtitle"/>
    <w:basedOn w:val="LO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LOnormal1"/>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QVj2wlrEGOpW1VNY7Z3s6hESnMA==">AMUW2mWfc39wuf+jShRe+9DZ8YY+qKWyNLqKt622JwZwQx09m1Pl5NMWpn//8gFOv4WwltjzclXSyFSc5LWT2D0zyUzGk0sPkIWylD+L0eEYlDLImkeSKRo=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490</Words>
  <Characters>2335</Characters>
  <CharactersWithSpaces>2751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dc:description/>
  <dc:language>en-US</dc:language>
  <cp:lastModifiedBy/>
  <dcterms:modified xsi:type="dcterms:W3CDTF">2021-07-08T18:56:47Z</dcterms:modified>
  <cp:revision>3</cp:revision>
  <dc:subject/>
  <dc:title/>
</cp:coreProperties>
</file>