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1.6</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84.6</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98.3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83.5</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68.2</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(90 - 100]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(80 - 90]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(60 - 80]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(30 - 60]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porcentaje de aprobación para todos los exámenes presentados por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rtl w:val="0"/>
              </w:rPr>
              <w:t xml:space="preserve">Qué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porcentaje de los exámenes fueron </w:t>
            </w:r>
            <w:r w:rsidDel="00000000" w:rsidR="00000000" w:rsidRPr="00000000">
              <w:rPr>
                <w:rFonts w:ascii="Arial" w:cs="Arial" w:eastAsia="Arial" w:hAnsi="Arial"/>
                <w:rtl w:val="0"/>
              </w:rPr>
              <w:t xml:space="preserve">Excelentes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mayor </w:t>
            </w:r>
            <w:r w:rsidDel="00000000" w:rsidR="00000000" w:rsidRPr="00000000">
              <w:rPr>
                <w:rFonts w:ascii="Arial" w:cs="Arial" w:eastAsia="Arial" w:hAnsi="Arial"/>
                <w:rtl w:val="0"/>
              </w:rPr>
              <w:t xml:space="preserve">número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aprobados?</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w:t>
            </w:r>
            <w:r w:rsidDel="00000000" w:rsidR="00000000" w:rsidRPr="00000000">
              <w:rPr>
                <w:rFonts w:ascii="Arial" w:cs="Arial" w:eastAsia="Arial" w:hAnsi="Arial"/>
                <w:rtl w:val="0"/>
              </w:rPr>
              <w:t xml:space="preserve">informática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informatica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quimica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1.0 0.0 1.0 62.9</w:t>
                    <w:br w:type="textWrapping"/>
                    <w:t xml:space="preserve">1.0 0.0 2.0 62.4</w:t>
                    <w:br w:type="textWrapping"/>
                    <w:t xml:space="preserve">1.0 0.0 3.0 95.7</w:t>
                    <w:br w:type="textWrapping"/>
                    <w:t xml:space="preserve">2.0 0.0 1.0 38.7</w:t>
                    <w:br w:type="textWrapping"/>
                    <w:t xml:space="preserve">2.0 0.0 2.0 53.9</w:t>
                    <w:br w:type="textWrapping"/>
                    <w:t xml:space="preserve">2.0 0.0 3.0 75.7</w:t>
                    <w:br w:type="textWrapping"/>
                    <w:t xml:space="preserve">3.0 0.0 1.0 71.0</w:t>
                    <w:br w:type="textWrapping"/>
                    <w:t xml:space="preserve">3.0 0.0 2.0 71.4</w:t>
                    <w:br w:type="textWrapping"/>
                    <w:t xml:space="preserve">3.0 0.0 3.0 24.2</w:t>
                    <w:br w:type="textWrapping"/>
                    <w:t xml:space="preserve">4.0 1.0 1.0 48.3</w:t>
                    <w:br w:type="textWrapping"/>
                    <w:t xml:space="preserve">4.0 1.0 2.0 14.7</w:t>
                    <w:br w:type="textWrapping"/>
                    <w:t xml:space="preserve">4.0 1.0 3.0 30.0</w:t>
                    <w:br w:type="textWrapping"/>
                    <w:t xml:space="preserve">5.0 1.0 1.0 100.0</w:t>
                    <w:br w:type="textWrapping"/>
                    <w:t xml:space="preserve">5.0 1.0 2.0 0.8</w:t>
                    <w:br w:type="textWrapping"/>
                    <w:t xml:space="preserve">5.0 1.0 3.0 3.7</w:t>
                    <w:br w:type="textWrapping"/>
                    <w:t xml:space="preserve">6.0 1.0 1.0 80.5</w:t>
                    <w:br w:type="textWrapping"/>
                    <w:t xml:space="preserve">6.0 1.0 2.0 75.3</w:t>
                    <w:br w:type="textWrapping"/>
                    <w:t xml:space="preserve">6.0 1.0 3.0 55.2</w:t>
                    <w:br w:type="textWrapping"/>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0.50</w:t>
                    <w:br w:type="textWrapping"/>
                    <w:t xml:space="preserve">0.11</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quimica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marcela</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Notas:</w:t>
            </w:r>
          </w:p>
          <w:p w:rsidR="00000000" w:rsidDel="00000000" w:rsidP="00000000" w:rsidRDefault="00000000" w:rsidRPr="00000000" w14:paraId="00000062">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63">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64">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7"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lvl>
    <w:lvl w:ilvl="1">
      <w:start w:val="1"/>
      <w:numFmt w:val="bullet"/>
      <w:lvlText w:val="o"/>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o"/>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o"/>
      <w:lvlJc w:val="left"/>
      <w:pPr>
        <w:ind w:left="5760" w:hanging="360"/>
      </w:pPr>
      <w:rPr/>
    </w:lvl>
    <w:lvl w:ilvl="8">
      <w:start w:val="1"/>
      <w:numFmt w:val="bullet"/>
      <w:lvlText w:val="▪"/>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b+bPO6B+9In4SQwfzldbzAfjeA==">AMUW2mXACPF5Ys5ezpfSJn/Fd15Sz1LeIMwBcgeTdj0qV4VMsBjij4YdTWxk2AxJJ9R3xD0ERZ2ZM3AP2bN2yus8rhMXEcHSH760wLZj0NgMPJIIPkvHORk=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