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mayor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física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1.0 0.0 1.0 4.0</w:t>
                    <w:br w:type="textWrapping"/>
                    <w:t xml:space="preserve">1.0 0.0 2.0 9.8</w:t>
                    <w:br w:type="textWrapping"/>
                    <w:t xml:space="preserve">1.0 0.0 3.0 0.7</w:t>
                    <w:br w:type="textWrapping"/>
                    <w:t xml:space="preserve">2.0 0.0 1.0 0.6</w:t>
                    <w:br w:type="textWrapping"/>
                    <w:t xml:space="preserve">2.0 0.0 2.0 1.1</w:t>
                    <w:br w:type="textWrapping"/>
                    <w:t xml:space="preserve">2.0 0.0 3.0 9.9</w:t>
                    <w:br w:type="textWrapping"/>
                    <w:t xml:space="preserve">3.0 0.0 1.0 4.9</w:t>
                    <w:br w:type="textWrapping"/>
                    <w:t xml:space="preserve">3.0 0.0 2.0 8.1</w:t>
                    <w:br w:type="textWrapping"/>
                    <w:t xml:space="preserve">3.0 0.0 3.0 8.9</w:t>
                    <w:br w:type="textWrapping"/>
                    <w:t xml:space="preserve">4.0 1.0 1.0 5.7</w:t>
                    <w:br w:type="textWrapping"/>
                    <w:t xml:space="preserve">4.0 1.0 2.0 4.7</w:t>
                    <w:br w:type="textWrapping"/>
                    <w:t xml:space="preserve">4.0 1.0 3.0 5.6</w:t>
                    <w:br w:type="textWrapping"/>
                    <w:t xml:space="preserve">5.0 1.0 1.0 0.7</w:t>
                    <w:br w:type="textWrapping"/>
                    <w:t xml:space="preserve">5.0 1.0 2.0 3.0</w:t>
                    <w:br w:type="textWrapping"/>
                    <w:t xml:space="preserve">5.0 1.0 3.0 0.0</w:t>
                    <w:br w:type="textWrapping"/>
                    <w:t xml:space="preserve">6.0 1.0 1.0 0.0</w:t>
                    <w:br w:type="textWrapping"/>
                    <w:t xml:space="preserve">6.0 1.0 2.0 8.5</w:t>
                    <w:br w:type="textWrapping"/>
                    <w:t xml:space="preserve">6.0 1.0 3.0 0.3</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2</w:t>
                    <w:br w:type="textWrapping"/>
                    <w:t xml:space="preserve">m</w:t>
                    <w:br w:type="textWrapping"/>
                    <w:t xml:space="preserve">maria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3"/>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3"/>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3"/>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3"/>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3"/>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3"/>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h4hUDlo/6IlOC7gL7CEHR1Hbcw==">AMUW2mXbheh0qmMH6HIqsFpFHRThq6o+YyNnRuW5635zGKY/tos83KCJBhgmV0M2dpz37YnRuoA5+ZEkjVw0PFfHW2Lxuc4BfC9WA5SRpH4nDNEfC4T6O6U=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