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1.0 0.0 1.0 81.8</w:t>
                    <w:br w:type="textWrapping"/>
                    <w:t xml:space="preserve">1.0 0.0 2.0 18.7</w:t>
                    <w:br w:type="textWrapping"/>
                    <w:t xml:space="preserve">1.0 0.0 3.0 95.9</w:t>
                    <w:br w:type="textWrapping"/>
                    <w:t xml:space="preserve">2.0 0.0 1.0 97.5</w:t>
                    <w:br w:type="textWrapping"/>
                    <w:t xml:space="preserve">2.0 0.0 2.0 66.3</w:t>
                    <w:br w:type="textWrapping"/>
                    <w:t xml:space="preserve">2.0 0.0 3.0 41.1</w:t>
                    <w:br w:type="textWrapping"/>
                    <w:t xml:space="preserve">3.0 0.0 1.0 77.4</w:t>
                    <w:br w:type="textWrapping"/>
                    <w:t xml:space="preserve">3.0 0.0 2.0 45.1</w:t>
                    <w:br w:type="textWrapping"/>
                    <w:t xml:space="preserve">3.0 0.0 3.0 74.6</w:t>
                    <w:br w:type="textWrapping"/>
                    <w:t xml:space="preserve">4.0 1.0 1.0 41.8</w:t>
                    <w:br w:type="textWrapping"/>
                    <w:t xml:space="preserve">4.0 1.0 2.0 33.3</w:t>
                    <w:br w:type="textWrapping"/>
                    <w:t xml:space="preserve">4.0 1.0 3.0 51.9</w:t>
                    <w:br w:type="textWrapping"/>
                    <w:t xml:space="preserve">5.0 1.0 1.0 37.0</w:t>
                    <w:br w:type="textWrapping"/>
                    <w:t xml:space="preserve">5.0 1.0 2.0 32.6</w:t>
                    <w:br w:type="textWrapping"/>
                    <w:t xml:space="preserve">5.0 1.0 3.0 46.8</w:t>
                    <w:br w:type="textWrapping"/>
                    <w:t xml:space="preserve">6.0 1.0 1.0 0.6</w:t>
                    <w:br w:type="textWrapping"/>
                    <w:t xml:space="preserve">6.0 1.0 2.0 89.1</w:t>
                    <w:br w:type="textWrapping"/>
                    <w:t xml:space="preserve">6.0 1.0 3.0 67.2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55.48</w:t>
                    <w:br w:type="textWrapping"/>
                    <w:t xml:space="preserve">2</w:t>
                    <w:br w:type="textWrapping"/>
                    <w:t xml:space="preserve">informatica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7si8gQVAMN7FCEfaZ3OXGT/Zw==">AMUW2mW3xFdCWNPNpnMtUNm2dvHiNH+dCtsicvbsRJG1x6DDSz7SRhYMRZ6+e2aZkBVn/hmRXBYARHAIUCS8akPC+cu3DORTeJeI9FHMc8Yuvlhx5annuoo=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