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16: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t xml:space="preserve">Tomando como base el proyecto trabajado en el componente práctico de la sesión 15:</w:t>
      </w:r>
    </w:p>
    <w:p w:rsidR="00000000" w:rsidDel="00000000" w:rsidP="00000000" w:rsidRDefault="00000000" w:rsidRPr="00000000" w14:paraId="00000004">
      <w:pPr>
        <w:widowControl w:val="0"/>
        <w:spacing w:after="200" w:line="240" w:lineRule="auto"/>
        <w:ind w:left="0" w:firstLine="0"/>
        <w:jc w:val="both"/>
        <w:rPr>
          <w:b w:val="1"/>
        </w:rPr>
      </w:pPr>
      <w:r w:rsidDel="00000000" w:rsidR="00000000" w:rsidRPr="00000000">
        <w:rPr>
          <w:rtl w:val="0"/>
        </w:rPr>
      </w:r>
    </w:p>
    <w:p w:rsidR="00000000" w:rsidDel="00000000" w:rsidP="00000000" w:rsidRDefault="00000000" w:rsidRPr="00000000" w14:paraId="00000005">
      <w:pPr>
        <w:widowControl w:val="0"/>
        <w:numPr>
          <w:ilvl w:val="0"/>
          <w:numId w:val="1"/>
        </w:numPr>
        <w:spacing w:after="200" w:before="0" w:line="240" w:lineRule="auto"/>
        <w:ind w:left="720" w:hanging="360"/>
        <w:jc w:val="both"/>
        <w:rPr>
          <w:u w:val="none"/>
        </w:rPr>
      </w:pPr>
      <w:r w:rsidDel="00000000" w:rsidR="00000000" w:rsidRPr="00000000">
        <w:rPr>
          <w:rtl w:val="0"/>
        </w:rPr>
        <w:t xml:space="preserve">Crear una nueva versión de la </w:t>
      </w:r>
      <w:r w:rsidDel="00000000" w:rsidR="00000000" w:rsidRPr="00000000">
        <w:rPr>
          <w:rtl w:val="0"/>
        </w:rPr>
        <w:t xml:space="preserve">base de datos creada en el Componente práctico 15, asignarle por nombre ‘AlmacenV2’, añadir las siguientes tablas con sus atributos y relaciones correspondientes:</w:t>
        <w:br w:type="textWrapping"/>
        <w:br w:type="textWrapping"/>
        <w:t xml:space="preserve">‘AlmacenV2’</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NOMBRE DE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TIPO DE DATO</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Clave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precio_compra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precio_venta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cant_bodega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cant_min_requerida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cant_max_inv_permitida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w:t>
            </w:r>
          </w:p>
        </w:tc>
      </w:tr>
    </w:tbl>
    <w:p w:rsidR="00000000" w:rsidDel="00000000" w:rsidP="00000000" w:rsidRDefault="00000000" w:rsidRPr="00000000" w14:paraId="00000021">
      <w:pPr>
        <w:widowControl w:val="0"/>
        <w:spacing w:after="200" w:line="240" w:lineRule="auto"/>
        <w:ind w:left="0" w:firstLine="0"/>
        <w:jc w:val="both"/>
        <w:rPr>
          <w:sz w:val="20"/>
          <w:szCs w:val="2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sz w:val="18"/>
                <w:szCs w:val="18"/>
              </w:rPr>
            </w:pPr>
            <w:r w:rsidDel="00000000" w:rsidR="00000000" w:rsidRPr="00000000">
              <w:rPr>
                <w:b w:val="1"/>
                <w:sz w:val="18"/>
                <w:szCs w:val="18"/>
                <w:rtl w:val="0"/>
              </w:rPr>
              <w:t xml:space="preserve">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NOMBRE DE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TIPO DE DATO</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Clave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INT</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cedula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INT</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TEXT</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CHAR</w:t>
            </w:r>
          </w:p>
        </w:tc>
      </w:tr>
    </w:tbl>
    <w:p w:rsidR="00000000" w:rsidDel="00000000" w:rsidP="00000000" w:rsidRDefault="00000000" w:rsidRPr="00000000" w14:paraId="00000037">
      <w:pPr>
        <w:widowControl w:val="0"/>
        <w:spacing w:after="200" w:line="240" w:lineRule="auto"/>
        <w:ind w:left="720" w:firstLine="0"/>
        <w:jc w:val="both"/>
        <w:rPr>
          <w:sz w:val="20"/>
          <w:szCs w:val="20"/>
        </w:rPr>
      </w:pPr>
      <w:r w:rsidDel="00000000" w:rsidR="00000000" w:rsidRPr="00000000">
        <w:rPr>
          <w:sz w:val="20"/>
          <w:szCs w:val="20"/>
          <w:rtl w:val="0"/>
        </w:rPr>
        <w:br w:type="textWrapping"/>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18"/>
                <w:szCs w:val="18"/>
              </w:rPr>
            </w:pPr>
            <w:r w:rsidDel="00000000" w:rsidR="00000000" w:rsidRPr="00000000">
              <w:rPr>
                <w:b w:val="1"/>
                <w:sz w:val="18"/>
                <w:szCs w:val="18"/>
                <w:rtl w:val="0"/>
              </w:rPr>
              <w:t xml:space="preserve">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NOMBRE DE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TIPO DE DATO</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Clave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INT</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Clave foránea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Clave foránea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INT</w:t>
            </w:r>
          </w:p>
        </w:tc>
      </w:tr>
    </w:tbl>
    <w:p w:rsidR="00000000" w:rsidDel="00000000" w:rsidP="00000000" w:rsidRDefault="00000000" w:rsidRPr="00000000" w14:paraId="0000004A">
      <w:pPr>
        <w:widowControl w:val="0"/>
        <w:spacing w:after="200" w:line="240" w:lineRule="auto"/>
        <w:ind w:left="720" w:firstLine="0"/>
        <w:jc w:val="both"/>
        <w:rPr>
          <w:b w:val="1"/>
          <w:i w:val="1"/>
        </w:rPr>
      </w:pPr>
      <w:r w:rsidDel="00000000" w:rsidR="00000000" w:rsidRPr="00000000">
        <w:rPr>
          <w:rtl w:val="0"/>
        </w:rPr>
      </w:r>
    </w:p>
    <w:p w:rsidR="00000000" w:rsidDel="00000000" w:rsidP="00000000" w:rsidRDefault="00000000" w:rsidRPr="00000000" w14:paraId="0000004B">
      <w:pPr>
        <w:widowControl w:val="0"/>
        <w:spacing w:after="200" w:line="240" w:lineRule="auto"/>
        <w:ind w:left="720" w:firstLine="0"/>
        <w:jc w:val="both"/>
        <w:rPr/>
      </w:pPr>
      <w:r w:rsidDel="00000000" w:rsidR="00000000" w:rsidRPr="00000000">
        <w:rPr>
          <w:rtl w:val="0"/>
        </w:rPr>
        <w:t xml:space="preserve">AlmacenV2 es una nueva base de datos. Recuerde añadir su ruta en clase Connect.java </w:t>
      </w:r>
    </w:p>
    <w:p w:rsidR="00000000" w:rsidDel="00000000" w:rsidP="00000000" w:rsidRDefault="00000000" w:rsidRPr="00000000" w14:paraId="0000004C">
      <w:pPr>
        <w:widowControl w:val="0"/>
        <w:spacing w:after="200" w:line="240" w:lineRule="auto"/>
        <w:ind w:left="720" w:firstLine="0"/>
        <w:jc w:val="both"/>
        <w:rPr>
          <w:rFonts w:ascii="Consolas" w:cs="Consolas" w:eastAsia="Consolas" w:hAnsi="Consolas"/>
          <w:color w:val="999999"/>
        </w:rPr>
      </w:pPr>
      <w:r w:rsidDel="00000000" w:rsidR="00000000" w:rsidRPr="00000000">
        <w:rPr>
          <w:rtl w:val="0"/>
        </w:rPr>
        <w:br w:type="textWrapping"/>
        <w:t xml:space="preserve">Los datos de las columnas </w:t>
      </w:r>
      <w:r w:rsidDel="00000000" w:rsidR="00000000" w:rsidRPr="00000000">
        <w:rPr>
          <w:rFonts w:ascii="Consolas" w:cs="Consolas" w:eastAsia="Consolas" w:hAnsi="Consolas"/>
          <w:rtl w:val="0"/>
        </w:rPr>
        <w:t xml:space="preserve">id </w:t>
      </w:r>
      <w:r w:rsidDel="00000000" w:rsidR="00000000" w:rsidRPr="00000000">
        <w:rPr>
          <w:rtl w:val="0"/>
        </w:rPr>
        <w:t xml:space="preserve">de la tabla clientes y </w:t>
      </w:r>
      <w:r w:rsidDel="00000000" w:rsidR="00000000" w:rsidRPr="00000000">
        <w:rPr>
          <w:rFonts w:ascii="Consolas" w:cs="Consolas" w:eastAsia="Consolas" w:hAnsi="Consolas"/>
          <w:rtl w:val="0"/>
        </w:rPr>
        <w:t xml:space="preserve">id </w:t>
      </w:r>
      <w:r w:rsidDel="00000000" w:rsidR="00000000" w:rsidRPr="00000000">
        <w:rPr>
          <w:rtl w:val="0"/>
        </w:rPr>
        <w:t xml:space="preserve">de la tabla ventas deben generarse automáticamente al crear registros y de manera secuencial. </w:t>
      </w:r>
      <w:r w:rsidDel="00000000" w:rsidR="00000000" w:rsidRPr="00000000">
        <w:rPr>
          <w:i w:val="1"/>
          <w:rtl w:val="0"/>
        </w:rPr>
        <w:t xml:space="preserve">Ejemplo: </w:t>
      </w:r>
      <w:r w:rsidDel="00000000" w:rsidR="00000000" w:rsidRPr="00000000">
        <w:rPr>
          <w:rtl w:val="0"/>
        </w:rPr>
        <w:t xml:space="preserve"> </w:t>
      </w:r>
      <w:r w:rsidDel="00000000" w:rsidR="00000000" w:rsidRPr="00000000">
        <w:rPr>
          <w:rFonts w:ascii="Consolas" w:cs="Consolas" w:eastAsia="Consolas" w:hAnsi="Consolas"/>
          <w:rtl w:val="0"/>
        </w:rPr>
        <w:t xml:space="preserve">create table clientes(id_cliente INTEGER PRIMARY KEY AUTOINCREMENT, nombre TEXT, apellido TEXT, genero CHAR);</w:t>
      </w:r>
      <w:r w:rsidDel="00000000" w:rsidR="00000000" w:rsidRPr="00000000">
        <w:rPr>
          <w:rtl w:val="0"/>
        </w:rPr>
      </w:r>
    </w:p>
    <w:p w:rsidR="00000000" w:rsidDel="00000000" w:rsidP="00000000" w:rsidRDefault="00000000" w:rsidRPr="00000000" w14:paraId="0000004D">
      <w:pPr>
        <w:widowControl w:val="0"/>
        <w:numPr>
          <w:ilvl w:val="0"/>
          <w:numId w:val="1"/>
        </w:numPr>
        <w:spacing w:after="200" w:line="240" w:lineRule="auto"/>
        <w:ind w:left="720" w:hanging="360"/>
        <w:jc w:val="both"/>
        <w:rPr>
          <w:u w:val="none"/>
        </w:rPr>
      </w:pPr>
      <w:r w:rsidDel="00000000" w:rsidR="00000000" w:rsidRPr="00000000">
        <w:rPr>
          <w:rtl w:val="0"/>
        </w:rPr>
        <w:t xml:space="preserve">Añadir a la vista de Inicio un nuevo botón con id </w:t>
      </w:r>
      <w:r w:rsidDel="00000000" w:rsidR="00000000" w:rsidRPr="00000000">
        <w:rPr>
          <w:i w:val="1"/>
          <w:rtl w:val="0"/>
        </w:rPr>
        <w:t xml:space="preserve">‘createSaleButton’</w:t>
      </w:r>
      <w:r w:rsidDel="00000000" w:rsidR="00000000" w:rsidRPr="00000000">
        <w:rPr>
          <w:rtl w:val="0"/>
        </w:rPr>
        <w:t xml:space="preserve"> texto ‘REGISTRAR VENTA’ y evento onAction </w:t>
      </w:r>
      <w:r w:rsidDel="00000000" w:rsidR="00000000" w:rsidRPr="00000000">
        <w:rPr>
          <w:i w:val="1"/>
          <w:rtl w:val="0"/>
        </w:rPr>
        <w:t xml:space="preserve">‘createSale’</w:t>
      </w:r>
      <w:r w:rsidDel="00000000" w:rsidR="00000000" w:rsidRPr="00000000">
        <w:rPr>
          <w:rtl w:val="0"/>
        </w:rPr>
        <w:t xml:space="preserve">, al acceder a  esta acción se debe abrir una nueva vista a la que llamaremos </w:t>
      </w:r>
      <w:r w:rsidDel="00000000" w:rsidR="00000000" w:rsidRPr="00000000">
        <w:rPr>
          <w:b w:val="1"/>
          <w:u w:val="single"/>
          <w:rtl w:val="0"/>
        </w:rPr>
        <w:t xml:space="preserve">‘registroVenta’ </w:t>
      </w:r>
      <w:r w:rsidDel="00000000" w:rsidR="00000000" w:rsidRPr="00000000">
        <w:rPr>
          <w:rtl w:val="0"/>
        </w:rPr>
        <w:t xml:space="preserve">y a su controlador </w:t>
      </w:r>
      <w:r w:rsidDel="00000000" w:rsidR="00000000" w:rsidRPr="00000000">
        <w:rPr>
          <w:b w:val="1"/>
          <w:rtl w:val="0"/>
        </w:rPr>
        <w:t xml:space="preserve">‘RegistroVentaController’ </w:t>
      </w:r>
    </w:p>
    <w:p w:rsidR="00000000" w:rsidDel="00000000" w:rsidP="00000000" w:rsidRDefault="00000000" w:rsidRPr="00000000" w14:paraId="0000004E">
      <w:pPr>
        <w:widowControl w:val="0"/>
        <w:numPr>
          <w:ilvl w:val="0"/>
          <w:numId w:val="1"/>
        </w:numPr>
        <w:spacing w:after="200" w:line="240" w:lineRule="auto"/>
        <w:ind w:left="720" w:hanging="360"/>
        <w:jc w:val="both"/>
        <w:rPr>
          <w:u w:val="none"/>
        </w:rPr>
      </w:pPr>
      <w:r w:rsidDel="00000000" w:rsidR="00000000" w:rsidRPr="00000000">
        <w:rPr>
          <w:rtl w:val="0"/>
        </w:rPr>
        <w:t xml:space="preserve">La vista de RegistroVenta debe contener los siguientes componentes señalados en el ejemplo. Insertar los identificadores y eventos correspondiente a cada uno.</w:t>
        <w:br w:type="textWrapping"/>
        <w:br w:type="textWrapping"/>
      </w:r>
      <w:r w:rsidDel="00000000" w:rsidR="00000000" w:rsidRPr="00000000">
        <w:rPr/>
        <w:drawing>
          <wp:inline distB="114300" distT="114300" distL="114300" distR="114300">
            <wp:extent cx="57312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numPr>
          <w:ilvl w:val="0"/>
          <w:numId w:val="1"/>
        </w:numPr>
        <w:spacing w:after="200" w:line="240" w:lineRule="auto"/>
        <w:ind w:left="720" w:hanging="360"/>
        <w:jc w:val="both"/>
      </w:pPr>
      <w:r w:rsidDel="00000000" w:rsidR="00000000" w:rsidRPr="00000000">
        <w:rPr>
          <w:rtl w:val="0"/>
        </w:rPr>
        <w:t xml:space="preserve">Con los datos existentes en la base de datos tabla Productos, añadir (set) las siguientes opciones en el ChoiceBox Producto (mostrar solo aquellos productos que su cantidad en bodega es mayor a 0):</w:t>
        <w:br w:type="textWrapping"/>
        <w:br w:type="textWrapping"/>
      </w:r>
      <w:r w:rsidDel="00000000" w:rsidR="00000000" w:rsidRPr="00000000">
        <w:rPr>
          <w:i w:val="1"/>
          <w:rtl w:val="0"/>
        </w:rPr>
        <w:t xml:space="preserve">CÓDIGO PRODUCTO - NOMBRE PRODUCTO</w:t>
      </w:r>
      <w:r w:rsidDel="00000000" w:rsidR="00000000" w:rsidRPr="00000000">
        <w:rPr>
          <w:rtl w:val="0"/>
        </w:rPr>
        <w:br w:type="textWrapping"/>
        <w:br w:type="textWrapping"/>
        <w:t xml:space="preserve">Ejemplo de opciones que se deben desplegar:</w:t>
        <w:br w:type="textWrapping"/>
        <w:t xml:space="preserve">1 - ESCRITORIO JUVENIL</w:t>
        <w:br w:type="textWrapping"/>
        <w:t xml:space="preserve">2 - CUNA PARA BEBÉ</w:t>
        <w:br w:type="textWrapping"/>
        <w:t xml:space="preserve">3 - CAMISAS POLO</w:t>
      </w:r>
    </w:p>
    <w:p w:rsidR="00000000" w:rsidDel="00000000" w:rsidP="00000000" w:rsidRDefault="00000000" w:rsidRPr="00000000" w14:paraId="00000050">
      <w:pPr>
        <w:widowControl w:val="0"/>
        <w:numPr>
          <w:ilvl w:val="0"/>
          <w:numId w:val="1"/>
        </w:numPr>
        <w:spacing w:after="200" w:line="240" w:lineRule="auto"/>
        <w:ind w:left="720" w:hanging="360"/>
        <w:jc w:val="both"/>
        <w:rPr>
          <w:u w:val="none"/>
        </w:rPr>
      </w:pPr>
      <w:r w:rsidDel="00000000" w:rsidR="00000000" w:rsidRPr="00000000">
        <w:rPr>
          <w:rtl w:val="0"/>
        </w:rPr>
        <w:t xml:space="preserve">Con los datos existentes en la base de datos tabla Clientes, añadir (set) las siguientes opciones al ChoiceBox Cliente:</w:t>
        <w:br w:type="textWrapping"/>
        <w:br w:type="textWrapping"/>
      </w:r>
      <w:r w:rsidDel="00000000" w:rsidR="00000000" w:rsidRPr="00000000">
        <w:rPr>
          <w:i w:val="1"/>
          <w:rtl w:val="0"/>
        </w:rPr>
        <w:t xml:space="preserve">ID  - NOMBRE CLIENTE</w:t>
      </w:r>
      <w:r w:rsidDel="00000000" w:rsidR="00000000" w:rsidRPr="00000000">
        <w:rPr>
          <w:rtl w:val="0"/>
        </w:rPr>
        <w:br w:type="textWrapping"/>
        <w:br w:type="textWrapping"/>
        <w:t xml:space="preserve">Ejemplo de opciones que se deben desplegar:</w:t>
        <w:br w:type="textWrapping"/>
        <w:t xml:space="preserve">1 - JUAN</w:t>
        <w:br w:type="textWrapping"/>
        <w:t xml:space="preserve">2 - PEDRO</w:t>
        <w:br w:type="textWrapping"/>
        <w:t xml:space="preserve">3 - PEPE </w:t>
      </w:r>
    </w:p>
    <w:p w:rsidR="00000000" w:rsidDel="00000000" w:rsidP="00000000" w:rsidRDefault="00000000" w:rsidRPr="00000000" w14:paraId="00000051">
      <w:pPr>
        <w:widowControl w:val="0"/>
        <w:spacing w:after="200" w:line="240" w:lineRule="auto"/>
        <w:ind w:left="720" w:firstLine="0"/>
        <w:jc w:val="both"/>
        <w:rPr/>
      </w:pPr>
      <w:r w:rsidDel="00000000" w:rsidR="00000000" w:rsidRPr="00000000">
        <w:rPr>
          <w:rtl w:val="0"/>
        </w:rPr>
      </w:r>
    </w:p>
    <w:p w:rsidR="00000000" w:rsidDel="00000000" w:rsidP="00000000" w:rsidRDefault="00000000" w:rsidRPr="00000000" w14:paraId="00000052">
      <w:pPr>
        <w:widowControl w:val="0"/>
        <w:numPr>
          <w:ilvl w:val="0"/>
          <w:numId w:val="1"/>
        </w:numPr>
        <w:spacing w:after="200" w:line="240" w:lineRule="auto"/>
        <w:ind w:left="720" w:hanging="360"/>
        <w:jc w:val="both"/>
        <w:rPr>
          <w:u w:val="none"/>
        </w:rPr>
      </w:pPr>
      <w:r w:rsidDel="00000000" w:rsidR="00000000" w:rsidRPr="00000000">
        <w:rPr>
          <w:rtl w:val="0"/>
        </w:rPr>
        <w:t xml:space="preserve">Añadir método al botón ‘REGISTRAR VENTA’ donde se obtengan los valores del formulario de  la primera tab / pestaña y se realice un INSERT a la tabla </w:t>
      </w:r>
      <w:r w:rsidDel="00000000" w:rsidR="00000000" w:rsidRPr="00000000">
        <w:rPr>
          <w:u w:val="single"/>
          <w:rtl w:val="0"/>
        </w:rPr>
        <w:t xml:space="preserve">Ventas </w:t>
      </w:r>
      <w:r w:rsidDel="00000000" w:rsidR="00000000" w:rsidRPr="00000000">
        <w:rPr>
          <w:rtl w:val="0"/>
        </w:rPr>
        <w:t xml:space="preserve">de la base de datos con los datos obtenidos. Tener en cuenta que en los campos de cliente y producto deben registrarse las claves primarias de cada tabla relacionada (productos y clientes). </w:t>
      </w:r>
      <w:r w:rsidDel="00000000" w:rsidR="00000000" w:rsidRPr="00000000">
        <w:rPr>
          <w:i w:val="1"/>
          <w:rtl w:val="0"/>
        </w:rPr>
        <w:t xml:space="preserve">Ejemplo:</w:t>
      </w:r>
      <w:r w:rsidDel="00000000" w:rsidR="00000000" w:rsidRPr="00000000">
        <w:rPr>
          <w:rtl w:val="0"/>
        </w:rPr>
        <w:t xml:space="preserve"> si en la venta se selecciona el producto ESCRITORIO JUVENIL, en la base de datos/tabla ventas debe registrarse en la columna producto el id: 1</w:t>
      </w:r>
    </w:p>
    <w:p w:rsidR="00000000" w:rsidDel="00000000" w:rsidP="00000000" w:rsidRDefault="00000000" w:rsidRPr="00000000" w14:paraId="00000053">
      <w:pPr>
        <w:widowControl w:val="0"/>
        <w:numPr>
          <w:ilvl w:val="0"/>
          <w:numId w:val="1"/>
        </w:numPr>
        <w:spacing w:after="200" w:line="240" w:lineRule="auto"/>
        <w:ind w:left="720" w:hanging="360"/>
        <w:jc w:val="both"/>
      </w:pPr>
      <w:r w:rsidDel="00000000" w:rsidR="00000000" w:rsidRPr="00000000">
        <w:rPr>
          <w:rtl w:val="0"/>
        </w:rPr>
        <w:t xml:space="preserve">Añadir método al botón ‘AÑADIR CLIENTE’ donde se obtengan los valores del formulario de la segunda tab/pestaña y se realice un INSERT a la tabla </w:t>
      </w:r>
      <w:r w:rsidDel="00000000" w:rsidR="00000000" w:rsidRPr="00000000">
        <w:rPr>
          <w:u w:val="single"/>
          <w:rtl w:val="0"/>
        </w:rPr>
        <w:t xml:space="preserve">Clientes </w:t>
      </w:r>
      <w:r w:rsidDel="00000000" w:rsidR="00000000" w:rsidRPr="00000000">
        <w:rPr>
          <w:rtl w:val="0"/>
        </w:rPr>
        <w:t xml:space="preserve">de la base de datos con lo obtenido.</w:t>
      </w:r>
      <w:r w:rsidDel="00000000" w:rsidR="00000000" w:rsidRPr="00000000">
        <w:rPr>
          <w:rtl w:val="0"/>
        </w:rPr>
      </w:r>
    </w:p>
    <w:p w:rsidR="00000000" w:rsidDel="00000000" w:rsidP="00000000" w:rsidRDefault="00000000" w:rsidRPr="00000000" w14:paraId="00000054">
      <w:pPr>
        <w:widowControl w:val="0"/>
        <w:spacing w:line="240" w:lineRule="auto"/>
        <w:jc w:val="both"/>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