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RETO </w:t>
      </w:r>
      <w:r w:rsidDel="00000000" w:rsidR="00000000" w:rsidRPr="00000000">
        <w:rPr>
          <w:rFonts w:ascii="Arial" w:cs="Arial" w:eastAsia="Arial" w:hAnsi="Arial"/>
          <w:b w:val="1"/>
          <w:rtl w:val="0"/>
        </w:rPr>
        <w:t xml:space="preserve">3</w:t>
      </w: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.2</w:t>
      </w:r>
    </w:p>
    <w:tbl>
      <w:tblPr>
        <w:tblStyle w:val="Table1"/>
        <w:tblW w:w="8787.40157480315"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51.181102362205"/>
        <w:gridCol w:w="6236.220472440946"/>
        <w:tblGridChange w:id="0">
          <w:tblGrid>
            <w:gridCol w:w="2551.181102362205"/>
            <w:gridCol w:w="6236.220472440946"/>
          </w:tblGrid>
        </w:tblGridChange>
      </w:tblGrid>
      <w:tr>
        <w:trPr>
          <w:trHeight w:val="420"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 del reto: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Diseño de sistema estadístico para escuela</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Descripción del reto con su respectiva solución:</w:t>
            </w:r>
          </w:p>
        </w:tc>
      </w:tr>
      <w:tr>
        <w:trPr>
          <w:trHeight w:val="420" w:hRule="atLeast"/>
        </w:trPr>
        <w:tc>
          <w:tcPr>
            <w:gridSpan w:val="2"/>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highlight w:val="white"/>
                <w:u w:val="none"/>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Una escuela primaria desea implementar un sistema estadístico de clasificación de notas de los exámenes de sus estudiantes. </w:t>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La escuela utiliza un sistema de notas basado en números que van desde el 0 hasta el 10, con diferentes rangos con labels que enfatizan el desempeño de los estudiantes. </w:t>
            </w: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highlight w:val="white"/>
                <w:u w:val="none"/>
                <w:vertAlign w:val="baseline"/>
                <w:rtl w:val="0"/>
              </w:rPr>
              <w:t xml:space="preserve">El sistema debe generar datos estadísticos que puedan ayudar a los profesores a identificar grupos o estudiantes con dificultades.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Actualmente se cuenta con la información de las calificaciones de los exámenes para cada uno de los estudiantes de la clase F, el sistema debe generar los datos estadísticos a partir de los siguiente información:</w:t>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85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1700"/>
              <w:gridCol w:w="2269"/>
              <w:gridCol w:w="1699"/>
              <w:tblGridChange w:id="0">
                <w:tblGrid>
                  <w:gridCol w:w="2834"/>
                  <w:gridCol w:w="1700"/>
                  <w:gridCol w:w="2269"/>
                  <w:gridCol w:w="1699"/>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Materia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Nota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matematicas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9.7</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idiomas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6.0</w:t>
                  </w:r>
                </w:p>
              </w:tc>
            </w:tr>
          </w:tbl>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Las calificaciones en la escuela se asignan con la siguiente escala de rangos:</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5668.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834"/>
              <w:gridCol w:w="2834"/>
              <w:tblGridChange w:id="0">
                <w:tblGrid>
                  <w:gridCol w:w="2834"/>
                  <w:gridCol w:w="2834"/>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Rango de notas</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Calificación </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(9 - 10]</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Excelente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(8 - 9]</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Sobresaliente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(6 - 8]</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Regular</w:t>
                  </w:r>
                </w:p>
              </w:tc>
            </w:tr>
            <w:tr>
              <w:trPr>
                <w:trHeight w:val="477" w:hRule="atLeast"/>
              </w:trP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(3 - 6]</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Insuficiente</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[0 - 3]</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Deficiente</w:t>
                  </w:r>
                </w:p>
              </w:tc>
            </w:tr>
          </w:tbl>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El algoritmo debe ser capaz de responder a las siguientes preguntas:</w:t>
            </w:r>
          </w:p>
          <w:p w:rsidR="00000000" w:rsidDel="00000000" w:rsidP="00000000" w:rsidRDefault="00000000" w:rsidRPr="00000000" w14:paraId="0000002F">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porcentaje de aprobación para todos los exámenes presentados por el grupo?</w:t>
            </w:r>
            <w:r w:rsidDel="00000000" w:rsidR="00000000" w:rsidRPr="00000000">
              <w:rPr>
                <w:rtl w:val="0"/>
              </w:rPr>
            </w:r>
          </w:p>
          <w:p w:rsidR="00000000" w:rsidDel="00000000" w:rsidP="00000000" w:rsidRDefault="00000000" w:rsidRPr="00000000" w14:paraId="00000030">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¿Cuántos </w:t>
            </w:r>
            <w:r w:rsidDel="00000000" w:rsidR="00000000" w:rsidRPr="00000000">
              <w:rPr>
                <w:rFonts w:ascii="Arial" w:cs="Arial" w:eastAsia="Arial" w:hAnsi="Arial"/>
                <w:rtl w:val="0"/>
              </w:rPr>
              <w:t xml:space="preserve">exámenes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tienen una calificación Sobresaliente?</w:t>
            </w:r>
          </w:p>
          <w:p w:rsidR="00000000" w:rsidDel="00000000" w:rsidP="00000000" w:rsidRDefault="00000000" w:rsidRPr="00000000" w14:paraId="00000031">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la materia con el peor desempeño promedio para todo el grupo?</w:t>
            </w:r>
            <w:r w:rsidDel="00000000" w:rsidR="00000000" w:rsidRPr="00000000">
              <w:rPr>
                <w:rtl w:val="0"/>
              </w:rPr>
            </w:r>
          </w:p>
          <w:p w:rsidR="00000000" w:rsidDel="00000000" w:rsidP="00000000" w:rsidRDefault="00000000" w:rsidRPr="00000000" w14:paraId="00000032">
            <w:pPr>
              <w:keepNext w:val="0"/>
              <w:keepLines w:val="0"/>
              <w:widowControl w:val="0"/>
              <w:numPr>
                <w:ilvl w:val="0"/>
                <w:numId w:val="5"/>
              </w:numPr>
              <w:pBdr>
                <w:top w:space="0" w:sz="0" w:val="nil"/>
                <w:left w:space="0" w:sz="0" w:val="nil"/>
                <w:bottom w:space="0" w:sz="0" w:val="nil"/>
                <w:right w:space="0" w:sz="0" w:val="nil"/>
                <w:between w:space="0" w:sz="0" w:val="nil"/>
              </w:pBdr>
              <w:shd w:fill="auto" w:val="clear"/>
              <w:spacing w:after="0" w:before="0" w:line="240" w:lineRule="auto"/>
              <w:ind w:left="720" w:right="0" w:hanging="36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¿Cuál es el estudiante con el mejor desempeño para la materia literatura?</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EJEMPLO</w:t>
            </w:r>
            <w:r w:rsidDel="00000000" w:rsidR="00000000" w:rsidRPr="00000000">
              <w:rPr>
                <w:rtl w:val="0"/>
              </w:rPr>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Para facilitar el proceso de ingreso y manipulación de los datos, los valores de tipo string se les asignará un identificador numérico único por categorías:</w:t>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22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4"/>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Nombre</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armando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nicolas</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daniel</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maria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4</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marcela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5</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alexandra</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6</w:t>
                  </w:r>
                </w:p>
              </w:tc>
            </w:tr>
          </w:tbl>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5"/>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Materia </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literatura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biologia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geografia</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w:t>
                  </w:r>
                </w:p>
              </w:tc>
            </w:tr>
          </w:tbl>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6"/>
              <w:tblW w:w="4534.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67"/>
              <w:gridCol w:w="2267"/>
              <w:tblGridChange w:id="0">
                <w:tblGrid>
                  <w:gridCol w:w="2267"/>
                  <w:gridCol w:w="2267"/>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Género</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Identificador</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w:t>
                  </w:r>
                </w:p>
              </w:tc>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w:t>
                  </w:r>
                </w:p>
              </w:tc>
            </w:tr>
          </w:tbl>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7"/>
              <w:tblW w:w="5102.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102"/>
              <w:tblGridChange w:id="0">
                <w:tblGrid>
                  <w:gridCol w:w="5102"/>
                </w:tblGrid>
              </w:tblGridChange>
            </w:tblGrid>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Entrada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18</w:t>
                    <w:br w:type="textWrapping"/>
                    <w:t xml:space="preserve">1.0 0.0 1.0 4.9</w:t>
                    <w:br w:type="textWrapping"/>
                    <w:t xml:space="preserve">1.0 0.0 2.0 2.0</w:t>
                    <w:br w:type="textWrapping"/>
                    <w:t xml:space="preserve">1.0 0.0 3.0 4.6</w:t>
                    <w:br w:type="textWrapping"/>
                    <w:t xml:space="preserve">2.0 0.0 1.0 2.2</w:t>
                    <w:br w:type="textWrapping"/>
                    <w:t xml:space="preserve">2.0 0.0 2.0 5.6</w:t>
                    <w:br w:type="textWrapping"/>
                    <w:t xml:space="preserve">2.0 0.0 3.0 6.3</w:t>
                    <w:br w:type="textWrapping"/>
                    <w:t xml:space="preserve">3.0 0.0 1.0 3.5</w:t>
                    <w:br w:type="textWrapping"/>
                    <w:t xml:space="preserve">3.0 0.0 2.0 2.0</w:t>
                    <w:br w:type="textWrapping"/>
                    <w:t xml:space="preserve">3.0 0.0 3.0 0.9</w:t>
                    <w:br w:type="textWrapping"/>
                    <w:t xml:space="preserve">4.0 1.0 1.0 6.2</w:t>
                    <w:br w:type="textWrapping"/>
                    <w:t xml:space="preserve">4.0 1.0 2.0 9.7</w:t>
                    <w:br w:type="textWrapping"/>
                    <w:t xml:space="preserve">4.0 1.0 3.0 5.1</w:t>
                    <w:br w:type="textWrapping"/>
                    <w:t xml:space="preserve">5.0 1.0 1.0 8.7</w:t>
                    <w:br w:type="textWrapping"/>
                    <w:t xml:space="preserve">5.0 1.0 2.0 5.9</w:t>
                    <w:br w:type="textWrapping"/>
                    <w:t xml:space="preserve">5.0 1.0 3.0 7.8</w:t>
                    <w:br w:type="textWrapping"/>
                    <w:t xml:space="preserve">6.0 1.0 1.0 6.3</w:t>
                    <w:br w:type="textWrapping"/>
                    <w:t xml:space="preserve">6.0 1.0 2.0 5.9</w:t>
                    <w:br w:type="textWrapping"/>
                    <w:t xml:space="preserve">6.0 1.0 3.0 2.7</w:t>
                    <w:br w:type="textWrapping"/>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Salida del programa</w:t>
                  </w:r>
                </w:p>
              </w:tc>
            </w:tr>
            <w:tr>
              <w:tc>
                <w:tcPr>
                  <w:tcBorders>
                    <w:top w:color="000000" w:space="0" w:sz="8" w:val="single"/>
                    <w:left w:color="000000" w:space="0" w:sz="8" w:val="single"/>
                    <w:bottom w:color="000000" w:space="0" w:sz="8" w:val="single"/>
                    <w:right w:color="000000" w:space="0" w:sz="8" w:val="single"/>
                  </w:tcBorders>
                  <w:shd w:fill="auto" w:val="clear"/>
                </w:tcPr>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0.33</w:t>
                    <w:br w:type="textWrapping"/>
                    <w:t xml:space="preserve">1</w:t>
                    <w:br w:type="textWrapping"/>
                    <w:t xml:space="preserve">geografia</w:t>
                    <w:br w:type="textWrapping"/>
                    <w:t xml:space="preserve">marcela</w:t>
                    <w:br w:type="textWrapping"/>
                  </w:r>
                </w:p>
              </w:tc>
            </w:tr>
          </w:tbl>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ab/>
              <w:t xml:space="preserve"> </w:t>
              <w:tab/>
              <w:t xml:space="preserve"> </w:t>
              <w:tab/>
              <w:t xml:space="preserve"> </w:t>
              <w:tab/>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Otro aspecto importante es el formato de entrada de los datos, la primera línea de la entrada se trata del número de registros que se deben leer. Las líneas de los </w:t>
            </w:r>
            <w:r w:rsidDel="00000000" w:rsidR="00000000" w:rsidRPr="00000000">
              <w:rPr>
                <w:rFonts w:ascii="Arial" w:cs="Arial" w:eastAsia="Arial" w:hAnsi="Arial"/>
                <w:rtl w:val="0"/>
              </w:rPr>
              <w:t xml:space="preserve">registros tienen</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un formato de tabla, el orden de las columnas es: nombre, género, materia y calificación, las columnas están separadas por un espacio. Se recomienda copiar y pegar este ejemplo en la terminal para realizar pruebas.</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72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widowControl w:val="0"/>
              <w:jc w:val="both"/>
              <w:rPr>
                <w:rFonts w:ascii="Arial" w:cs="Arial" w:eastAsia="Arial" w:hAnsi="Arial"/>
                <w:b w:val="1"/>
                <w:sz w:val="20"/>
                <w:szCs w:val="20"/>
              </w:rPr>
            </w:pPr>
            <w:r w:rsidDel="00000000" w:rsidR="00000000" w:rsidRPr="00000000">
              <w:rPr>
                <w:rFonts w:ascii="Arial" w:cs="Arial" w:eastAsia="Arial" w:hAnsi="Arial"/>
                <w:b w:val="1"/>
                <w:rtl w:val="0"/>
              </w:rPr>
              <w:t xml:space="preserve">FASE 3</w:t>
            </w:r>
            <w:r w:rsidDel="00000000" w:rsidR="00000000" w:rsidRPr="00000000">
              <w:rPr>
                <w:rtl w:val="0"/>
              </w:rPr>
            </w:r>
          </w:p>
          <w:p w:rsidR="00000000" w:rsidDel="00000000" w:rsidP="00000000" w:rsidRDefault="00000000" w:rsidRPr="00000000" w14:paraId="00000062">
            <w:pPr>
              <w:spacing w:after="140" w:line="276" w:lineRule="auto"/>
              <w:rPr/>
            </w:pPr>
            <w:r w:rsidDel="00000000" w:rsidR="00000000" w:rsidRPr="00000000">
              <w:rPr>
                <w:rtl w:val="0"/>
              </w:rPr>
            </w:r>
          </w:p>
          <w:p w:rsidR="00000000" w:rsidDel="00000000" w:rsidP="00000000" w:rsidRDefault="00000000" w:rsidRPr="00000000" w14:paraId="00000063">
            <w:pPr>
              <w:spacing w:line="288" w:lineRule="auto"/>
              <w:jc w:val="both"/>
              <w:rPr>
                <w:rFonts w:ascii="Arial" w:cs="Arial" w:eastAsia="Arial" w:hAnsi="Arial"/>
              </w:rPr>
            </w:pPr>
            <w:r w:rsidDel="00000000" w:rsidR="00000000" w:rsidRPr="00000000">
              <w:rPr>
                <w:rFonts w:ascii="Arial" w:cs="Arial" w:eastAsia="Arial" w:hAnsi="Arial"/>
                <w:rtl w:val="0"/>
              </w:rPr>
              <w:t xml:space="preserve">Para esta fase del proyecto se requieren construir dos proyectos de software:</w:t>
            </w:r>
          </w:p>
          <w:p w:rsidR="00000000" w:rsidDel="00000000" w:rsidP="00000000" w:rsidRDefault="00000000" w:rsidRPr="00000000" w14:paraId="00000064">
            <w:pPr>
              <w:numPr>
                <w:ilvl w:val="0"/>
                <w:numId w:val="4"/>
              </w:numPr>
              <w:spacing w:line="288"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basado en consola/terminal:</w:t>
            </w:r>
          </w:p>
          <w:p w:rsidR="00000000" w:rsidDel="00000000" w:rsidP="00000000" w:rsidRDefault="00000000" w:rsidRPr="00000000" w14:paraId="00000065">
            <w:pPr>
              <w:spacing w:line="288" w:lineRule="auto"/>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requerir el uso de la </w:t>
            </w:r>
            <w:r w:rsidDel="00000000" w:rsidR="00000000" w:rsidRPr="00000000">
              <w:rPr>
                <w:rFonts w:ascii="Arial" w:cs="Arial" w:eastAsia="Arial" w:hAnsi="Arial"/>
                <w:b w:val="1"/>
                <w:rtl w:val="0"/>
              </w:rPr>
              <w:t xml:space="preserve">herencia</w:t>
            </w:r>
            <w:r w:rsidDel="00000000" w:rsidR="00000000" w:rsidRPr="00000000">
              <w:rPr>
                <w:rFonts w:ascii="Arial" w:cs="Arial" w:eastAsia="Arial" w:hAnsi="Arial"/>
                <w:rtl w:val="0"/>
              </w:rPr>
              <w:t xml:space="preserve"> en programación orientada a objetos, además la entrada del programa será insertada de la misma forma que se realizó en las fases anteriores. Los requerimientos funcionales de este proyecto son los siguientes.</w:t>
            </w:r>
          </w:p>
          <w:p w:rsidR="00000000" w:rsidDel="00000000" w:rsidP="00000000" w:rsidRDefault="00000000" w:rsidRPr="00000000" w14:paraId="00000066">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padre la cual debe llevar el nombre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esta clase tiene la siguiente estructura:</w:t>
            </w:r>
          </w:p>
          <w:p w:rsidR="00000000" w:rsidDel="00000000" w:rsidP="00000000" w:rsidRDefault="00000000" w:rsidRPr="00000000" w14:paraId="00000067">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Contiene cuatro métodos cada uno llamado stat#, donde # corresponde al resultado de la operación requerida por el sistema, para este caso se trata de las 4 preguntas presentes en el enunciado.</w:t>
            </w:r>
          </w:p>
          <w:p w:rsidR="00000000" w:rsidDel="00000000" w:rsidP="00000000" w:rsidRDefault="00000000" w:rsidRPr="00000000" w14:paraId="00000068">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Estos métodos pueden recibir el número de parámetros que usted decida.</w:t>
            </w:r>
          </w:p>
          <w:p w:rsidR="00000000" w:rsidDel="00000000" w:rsidP="00000000" w:rsidRDefault="00000000" w:rsidRPr="00000000" w14:paraId="00000069">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Al igual que la fase anterior estos métodos deben retornar la respuesta a las preguntas requeridas.</w:t>
            </w:r>
          </w:p>
          <w:p w:rsidR="00000000" w:rsidDel="00000000" w:rsidP="00000000" w:rsidRDefault="00000000" w:rsidRPr="00000000" w14:paraId="0000006A">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Todos los cálculos y operaciones referentes a las cuatro preguntas deben realizarse dentro de esta clase.</w:t>
            </w:r>
          </w:p>
          <w:p w:rsidR="00000000" w:rsidDel="00000000" w:rsidP="00000000" w:rsidRDefault="00000000" w:rsidRPr="00000000" w14:paraId="0000006B">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Se debe implementar una clase hijo llamada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esta clase debe ser hija de la clase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rtl w:val="0"/>
              </w:rPr>
              <w:t xml:space="preserve">. La estructura de esta clase es la siguiente:</w:t>
            </w:r>
          </w:p>
          <w:p w:rsidR="00000000" w:rsidDel="00000000" w:rsidP="00000000" w:rsidRDefault="00000000" w:rsidRPr="00000000" w14:paraId="0000006C">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Se debe extender la funcionalidad de la clase padre con una implementación particular del método </w:t>
            </w:r>
            <w:r w:rsidDel="00000000" w:rsidR="00000000" w:rsidRPr="00000000">
              <w:rPr>
                <w:rFonts w:ascii="Arial" w:cs="Arial" w:eastAsia="Arial" w:hAnsi="Arial"/>
                <w:b w:val="1"/>
                <w:rtl w:val="0"/>
              </w:rPr>
              <w:t xml:space="preserve">loadData</w:t>
            </w:r>
            <w:r w:rsidDel="00000000" w:rsidR="00000000" w:rsidRPr="00000000">
              <w:rPr>
                <w:rFonts w:ascii="Arial" w:cs="Arial" w:eastAsia="Arial" w:hAnsi="Arial"/>
                <w:rtl w:val="0"/>
              </w:rPr>
              <w:t xml:space="preserve">, este método debe leer la información suministrada.</w:t>
            </w:r>
          </w:p>
          <w:p w:rsidR="00000000" w:rsidDel="00000000" w:rsidP="00000000" w:rsidRDefault="00000000" w:rsidRPr="00000000" w14:paraId="0000006D">
            <w:pPr>
              <w:widowControl w:val="0"/>
              <w:numPr>
                <w:ilvl w:val="1"/>
                <w:numId w:val="1"/>
              </w:numPr>
              <w:ind w:left="1440" w:hanging="360"/>
              <w:jc w:val="both"/>
              <w:rPr>
                <w:rFonts w:ascii="Arial" w:cs="Arial" w:eastAsia="Arial" w:hAnsi="Arial"/>
              </w:rPr>
            </w:pPr>
            <w:r w:rsidDel="00000000" w:rsidR="00000000" w:rsidRPr="00000000">
              <w:rPr>
                <w:rFonts w:ascii="Arial" w:cs="Arial" w:eastAsia="Arial" w:hAnsi="Arial"/>
                <w:rtl w:val="0"/>
              </w:rPr>
              <w:t xml:space="preserve">Este método puede o no llevar parámetros de entrada.</w:t>
            </w:r>
          </w:p>
          <w:p w:rsidR="00000000" w:rsidDel="00000000" w:rsidP="00000000" w:rsidRDefault="00000000" w:rsidRPr="00000000" w14:paraId="0000006E">
            <w:pPr>
              <w:widowControl w:val="0"/>
              <w:numPr>
                <w:ilvl w:val="0"/>
                <w:numId w:val="1"/>
              </w:numPr>
              <w:ind w:left="720" w:hanging="360"/>
              <w:jc w:val="both"/>
              <w:rPr>
                <w:rFonts w:ascii="Arial" w:cs="Arial" w:eastAsia="Arial" w:hAnsi="Arial"/>
              </w:rPr>
            </w:pPr>
            <w:r w:rsidDel="00000000" w:rsidR="00000000" w:rsidRPr="00000000">
              <w:rPr>
                <w:rFonts w:ascii="Arial" w:cs="Arial" w:eastAsia="Arial" w:hAnsi="Arial"/>
                <w:rtl w:val="0"/>
              </w:rPr>
              <w:t xml:space="preserve">Por último se debe implementar una clase llamada </w:t>
            </w:r>
            <w:r w:rsidDel="00000000" w:rsidR="00000000" w:rsidRPr="00000000">
              <w:rPr>
                <w:rFonts w:ascii="Arial" w:cs="Arial" w:eastAsia="Arial" w:hAnsi="Arial"/>
                <w:b w:val="1"/>
                <w:rtl w:val="0"/>
              </w:rPr>
              <w:t xml:space="preserve">App</w:t>
            </w:r>
            <w:r w:rsidDel="00000000" w:rsidR="00000000" w:rsidRPr="00000000">
              <w:rPr>
                <w:rFonts w:ascii="Arial" w:cs="Arial" w:eastAsia="Arial" w:hAnsi="Arial"/>
                <w:rtl w:val="0"/>
              </w:rPr>
              <w:t xml:space="preserve">, esta clase debe contener un método main, en el cual se debe instanciar un objeto de tipo </w:t>
            </w:r>
            <w:r w:rsidDel="00000000" w:rsidR="00000000" w:rsidRPr="00000000">
              <w:rPr>
                <w:rFonts w:ascii="Arial" w:cs="Arial" w:eastAsia="Arial" w:hAnsi="Arial"/>
                <w:b w:val="1"/>
                <w:rtl w:val="0"/>
              </w:rPr>
              <w:t xml:space="preserve">SchoolGradingSystem</w:t>
            </w:r>
            <w:r w:rsidDel="00000000" w:rsidR="00000000" w:rsidRPr="00000000">
              <w:rPr>
                <w:rFonts w:ascii="Arial" w:cs="Arial" w:eastAsia="Arial" w:hAnsi="Arial"/>
                <w:rtl w:val="0"/>
              </w:rPr>
              <w:t xml:space="preserve"> y se deben ejecutar los métodos para mostrar la salida en el formato requerido.</w:t>
            </w:r>
          </w:p>
          <w:p w:rsidR="00000000" w:rsidDel="00000000" w:rsidP="00000000" w:rsidRDefault="00000000" w:rsidRPr="00000000" w14:paraId="0000006F">
            <w:pPr>
              <w:widowControl w:val="0"/>
              <w:numPr>
                <w:ilvl w:val="0"/>
                <w:numId w:val="4"/>
              </w:numPr>
              <w:ind w:left="720" w:hanging="360"/>
              <w:jc w:val="both"/>
              <w:rPr>
                <w:rFonts w:ascii="Arial" w:cs="Arial" w:eastAsia="Arial" w:hAnsi="Arial"/>
                <w:b w:val="1"/>
              </w:rPr>
            </w:pPr>
            <w:r w:rsidDel="00000000" w:rsidR="00000000" w:rsidRPr="00000000">
              <w:rPr>
                <w:rFonts w:ascii="Arial" w:cs="Arial" w:eastAsia="Arial" w:hAnsi="Arial"/>
                <w:b w:val="1"/>
                <w:rtl w:val="0"/>
              </w:rPr>
              <w:t xml:space="preserve">Sistema de calificación por GUI:</w:t>
            </w:r>
          </w:p>
          <w:p w:rsidR="00000000" w:rsidDel="00000000" w:rsidP="00000000" w:rsidRDefault="00000000" w:rsidRPr="00000000" w14:paraId="00000070">
            <w:pPr>
              <w:widowControl w:val="0"/>
              <w:ind w:left="720" w:firstLine="0"/>
              <w:jc w:val="both"/>
              <w:rPr>
                <w:rFonts w:ascii="Arial" w:cs="Arial" w:eastAsia="Arial" w:hAnsi="Arial"/>
              </w:rPr>
            </w:pPr>
            <w:r w:rsidDel="00000000" w:rsidR="00000000" w:rsidRPr="00000000">
              <w:rPr>
                <w:rFonts w:ascii="Arial" w:cs="Arial" w:eastAsia="Arial" w:hAnsi="Arial"/>
                <w:rtl w:val="0"/>
              </w:rPr>
              <w:t xml:space="preserve">Este sistema se caracteriza por hacer uso de los paquetes de JavaFX para el diseño de una interfaz gráfica. Este proyecto ofrece una nueva experiencia de usuario permitiendo desplegar la información de forma más amigable para personas no especializadas. Lo que se requiere para este proyecto es lo siguiente:</w:t>
            </w:r>
          </w:p>
          <w:p w:rsidR="00000000" w:rsidDel="00000000" w:rsidP="00000000" w:rsidRDefault="00000000" w:rsidRPr="00000000" w14:paraId="00000071">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hacer uso de la clase padre </w:t>
            </w:r>
            <w:r w:rsidDel="00000000" w:rsidR="00000000" w:rsidRPr="00000000">
              <w:rPr>
                <w:rFonts w:ascii="Arial" w:cs="Arial" w:eastAsia="Arial" w:hAnsi="Arial"/>
                <w:b w:val="1"/>
                <w:rtl w:val="0"/>
              </w:rPr>
              <w:t xml:space="preserve">GradingSystem</w:t>
            </w:r>
            <w:r w:rsidDel="00000000" w:rsidR="00000000" w:rsidRPr="00000000">
              <w:rPr>
                <w:rFonts w:ascii="Arial" w:cs="Arial" w:eastAsia="Arial" w:hAnsi="Arial"/>
                <w:b w:val="1"/>
                <w:rtl w:val="0"/>
              </w:rPr>
              <w:t xml:space="preserve"> </w:t>
            </w:r>
            <w:r w:rsidDel="00000000" w:rsidR="00000000" w:rsidRPr="00000000">
              <w:rPr>
                <w:rFonts w:ascii="Arial" w:cs="Arial" w:eastAsia="Arial" w:hAnsi="Arial"/>
                <w:rtl w:val="0"/>
              </w:rPr>
              <w:t xml:space="preserve">que se implementó en el proyecto anterior.</w:t>
            </w:r>
          </w:p>
          <w:p w:rsidR="00000000" w:rsidDel="00000000" w:rsidP="00000000" w:rsidRDefault="00000000" w:rsidRPr="00000000" w14:paraId="00000072">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 definir una clase hija la cual extiende la funcionalidad de la clase padre.</w:t>
            </w:r>
          </w:p>
          <w:p w:rsidR="00000000" w:rsidDel="00000000" w:rsidP="00000000" w:rsidRDefault="00000000" w:rsidRPr="00000000" w14:paraId="00000073">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El diseño de esta clase hija es libre y se pueden definir los métodos que se deseen.</w:t>
            </w:r>
          </w:p>
          <w:p w:rsidR="00000000" w:rsidDel="00000000" w:rsidP="00000000" w:rsidRDefault="00000000" w:rsidRPr="00000000" w14:paraId="00000074">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Se debe crear una clase primaria la cual es donde se debe ejecutar la aplicación y donde las clase definidas interactúan con la interfaz gráfica.</w:t>
            </w:r>
          </w:p>
          <w:p w:rsidR="00000000" w:rsidDel="00000000" w:rsidP="00000000" w:rsidRDefault="00000000" w:rsidRPr="00000000" w14:paraId="00000075">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La interfaz gráfica debe ser una ventana en la cual se puedan ingresar los datos de entrada de la aplicación y se desplieguen los resultados.</w:t>
            </w:r>
          </w:p>
          <w:p w:rsidR="00000000" w:rsidDel="00000000" w:rsidP="00000000" w:rsidRDefault="00000000" w:rsidRPr="00000000" w14:paraId="00000076">
            <w:pPr>
              <w:widowControl w:val="0"/>
              <w:numPr>
                <w:ilvl w:val="0"/>
                <w:numId w:val="3"/>
              </w:numPr>
              <w:ind w:left="720" w:hanging="360"/>
              <w:jc w:val="both"/>
              <w:rPr>
                <w:rFonts w:ascii="Arial" w:cs="Arial" w:eastAsia="Arial" w:hAnsi="Arial"/>
              </w:rPr>
            </w:pPr>
            <w:r w:rsidDel="00000000" w:rsidR="00000000" w:rsidRPr="00000000">
              <w:rPr>
                <w:rFonts w:ascii="Arial" w:cs="Arial" w:eastAsia="Arial" w:hAnsi="Arial"/>
                <w:rtl w:val="0"/>
              </w:rPr>
              <w:t xml:space="preserve">Los requerimientos de la interfaz gráfica son los siguientes:</w:t>
            </w:r>
          </w:p>
          <w:p w:rsidR="00000000" w:rsidDel="00000000" w:rsidP="00000000" w:rsidRDefault="00000000" w:rsidRPr="00000000" w14:paraId="00000077">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deben usar los elementos: Label, TexField, TextArea y Button.</w:t>
            </w:r>
          </w:p>
          <w:p w:rsidR="00000000" w:rsidDel="00000000" w:rsidP="00000000" w:rsidRDefault="00000000" w:rsidRPr="00000000" w14:paraId="00000078">
            <w:pPr>
              <w:widowControl w:val="0"/>
              <w:numPr>
                <w:ilvl w:val="1"/>
                <w:numId w:val="3"/>
              </w:numPr>
              <w:ind w:left="1440" w:hanging="360"/>
              <w:jc w:val="both"/>
              <w:rPr>
                <w:rFonts w:ascii="Arial" w:cs="Arial" w:eastAsia="Arial" w:hAnsi="Arial"/>
              </w:rPr>
            </w:pPr>
            <w:r w:rsidDel="00000000" w:rsidR="00000000" w:rsidRPr="00000000">
              <w:rPr>
                <w:rFonts w:ascii="Arial" w:cs="Arial" w:eastAsia="Arial" w:hAnsi="Arial"/>
                <w:rtl w:val="0"/>
              </w:rPr>
              <w:t xml:space="preserve">Se sugiere el siguiente diseño en el cual se debe ingresar el número de registros que se van a ingresar en un TextField, los datos se ingresan en el TextArea izquierdo y en el TextArea derecho se muestran los resultados al presionar el botón calcular. </w:t>
            </w:r>
          </w:p>
          <w:p w:rsidR="00000000" w:rsidDel="00000000" w:rsidP="00000000" w:rsidRDefault="00000000" w:rsidRPr="00000000" w14:paraId="00000079">
            <w:pPr>
              <w:widowControl w:val="0"/>
              <w:ind w:left="720" w:firstLine="0"/>
              <w:jc w:val="center"/>
              <w:rPr>
                <w:rFonts w:ascii="Arial" w:cs="Arial" w:eastAsia="Arial" w:hAnsi="Arial"/>
              </w:rPr>
            </w:pPr>
            <w:r w:rsidDel="00000000" w:rsidR="00000000" w:rsidRPr="00000000">
              <w:rPr>
                <w:rFonts w:ascii="Arial" w:cs="Arial" w:eastAsia="Arial" w:hAnsi="Arial"/>
              </w:rPr>
              <w:drawing>
                <wp:inline distB="114300" distT="114300" distL="114300" distR="114300">
                  <wp:extent cx="3715703" cy="3633497"/>
                  <wp:effectExtent b="0" l="0" r="0" t="0"/>
                  <wp:docPr id="1"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3715703" cy="3633497"/>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widowControl w:val="0"/>
              <w:jc w:val="both"/>
              <w:rPr>
                <w:rFonts w:ascii="Arial" w:cs="Arial" w:eastAsia="Arial" w:hAnsi="Arial"/>
              </w:rPr>
            </w:pPr>
            <w:r w:rsidDel="00000000" w:rsidR="00000000" w:rsidRPr="00000000">
              <w:rPr>
                <w:rtl w:val="0"/>
              </w:rPr>
            </w:r>
          </w:p>
          <w:p w:rsidR="00000000" w:rsidDel="00000000" w:rsidP="00000000" w:rsidRDefault="00000000" w:rsidRPr="00000000" w14:paraId="0000007B">
            <w:pPr>
              <w:widowControl w:val="0"/>
              <w:ind w:left="72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7C">
            <w:pPr>
              <w:widowControl w:val="0"/>
              <w:spacing w:after="160" w:lineRule="auto"/>
              <w:jc w:val="both"/>
              <w:rPr>
                <w:rFonts w:ascii="Arial" w:cs="Arial" w:eastAsia="Arial" w:hAnsi="Arial"/>
              </w:rPr>
            </w:pPr>
            <w:r w:rsidDel="00000000" w:rsidR="00000000" w:rsidRPr="00000000">
              <w:rPr>
                <w:rFonts w:ascii="Arial" w:cs="Arial" w:eastAsia="Arial" w:hAnsi="Arial"/>
                <w:rtl w:val="0"/>
              </w:rPr>
              <w:t xml:space="preserve">Notas:</w:t>
            </w:r>
          </w:p>
          <w:p w:rsidR="00000000" w:rsidDel="00000000" w:rsidP="00000000" w:rsidRDefault="00000000" w:rsidRPr="00000000" w14:paraId="0000007D">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Los datos presentes en la imagen de ejemplo son de demostración y no muestran resultados referentes a este enunciado en específico. </w:t>
            </w:r>
          </w:p>
          <w:p w:rsidR="00000000" w:rsidDel="00000000" w:rsidP="00000000" w:rsidRDefault="00000000" w:rsidRPr="00000000" w14:paraId="0000007E">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Trabajar cada proyecto de forma independiente.</w:t>
            </w:r>
          </w:p>
          <w:p w:rsidR="00000000" w:rsidDel="00000000" w:rsidP="00000000" w:rsidRDefault="00000000" w:rsidRPr="00000000" w14:paraId="0000007F">
            <w:pPr>
              <w:widowControl w:val="0"/>
              <w:numPr>
                <w:ilvl w:val="0"/>
                <w:numId w:val="2"/>
              </w:numPr>
              <w:ind w:left="720" w:hanging="360"/>
              <w:jc w:val="both"/>
              <w:rPr>
                <w:rFonts w:ascii="Calibri" w:cs="Calibri" w:eastAsia="Calibri" w:hAnsi="Calibri"/>
              </w:rPr>
            </w:pPr>
            <w:r w:rsidDel="00000000" w:rsidR="00000000" w:rsidRPr="00000000">
              <w:rPr>
                <w:rFonts w:ascii="Arial" w:cs="Arial" w:eastAsia="Arial" w:hAnsi="Arial"/>
                <w:rtl w:val="0"/>
              </w:rPr>
              <w:t xml:space="preserve">Es importante seleccionar los tipos adecuados para cada método, ya que esto puede generar errores a la hora de calificar.</w:t>
            </w:r>
            <w:r w:rsidDel="00000000" w:rsidR="00000000" w:rsidRPr="00000000">
              <w:rPr>
                <w:rtl w:val="0"/>
              </w:rPr>
            </w:r>
          </w:p>
          <w:p w:rsidR="00000000" w:rsidDel="00000000" w:rsidP="00000000" w:rsidRDefault="00000000" w:rsidRPr="00000000" w14:paraId="00000080">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Prestar especial cuidado a las notaciones de los rangos.</w:t>
            </w:r>
          </w:p>
          <w:p w:rsidR="00000000" w:rsidDel="00000000" w:rsidP="00000000" w:rsidRDefault="00000000" w:rsidRPr="00000000" w14:paraId="00000081">
            <w:pPr>
              <w:widowControl w:val="0"/>
              <w:numPr>
                <w:ilvl w:val="0"/>
                <w:numId w:val="2"/>
              </w:numPr>
              <w:ind w:left="720" w:hanging="360"/>
              <w:jc w:val="both"/>
              <w:rPr>
                <w:rFonts w:ascii="Arial" w:cs="Arial" w:eastAsia="Arial" w:hAnsi="Arial"/>
              </w:rPr>
            </w:pPr>
            <w:r w:rsidDel="00000000" w:rsidR="00000000" w:rsidRPr="00000000">
              <w:rPr>
                <w:rFonts w:ascii="Arial" w:cs="Arial" w:eastAsia="Arial" w:hAnsi="Arial"/>
                <w:rtl w:val="0"/>
              </w:rPr>
              <w:t xml:space="preserve">Se considera aprobado a una calificación igual o mayor a Regular.</w:t>
            </w:r>
          </w:p>
          <w:p w:rsidR="00000000" w:rsidDel="00000000" w:rsidP="00000000" w:rsidRDefault="00000000" w:rsidRPr="00000000" w14:paraId="00000082">
            <w:pPr>
              <w:widowControl w:val="0"/>
              <w:numPr>
                <w:ilvl w:val="0"/>
                <w:numId w:val="2"/>
              </w:numPr>
              <w:spacing w:after="160" w:line="259" w:lineRule="auto"/>
              <w:ind w:left="720" w:hanging="360"/>
              <w:jc w:val="both"/>
              <w:rPr>
                <w:rFonts w:ascii="Arial" w:cs="Arial" w:eastAsia="Arial" w:hAnsi="Arial"/>
              </w:rPr>
            </w:pPr>
            <w:r w:rsidDel="00000000" w:rsidR="00000000" w:rsidRPr="00000000">
              <w:rPr>
                <w:rFonts w:ascii="Arial" w:cs="Arial" w:eastAsia="Arial" w:hAnsi="Arial"/>
                <w:rtl w:val="0"/>
              </w:rPr>
              <w:t xml:space="preserve">Los elementos con un identificador menor tienen prioridad, al ejecutar un proceso y este arroja varios posibles resultados, se debe imprimir el que tenga menor identificador.</w:t>
            </w:r>
            <w:r w:rsidDel="00000000" w:rsidR="00000000" w:rsidRPr="00000000">
              <w:rPr>
                <w:rtl w:val="0"/>
              </w:rPr>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both"/>
              <w:rPr>
                <w:rFonts w:ascii="Arial" w:cs="Arial" w:eastAsia="Arial" w:hAnsi="Arial"/>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spacing w:after="16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c>
      </w:tr>
    </w:tbl>
    <w:p w:rsidR="00000000" w:rsidDel="00000000" w:rsidP="00000000" w:rsidRDefault="00000000" w:rsidRPr="00000000" w14:paraId="00000086">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sectPr>
      <w:headerReference r:id="rId8" w:type="default"/>
      <w:pgSz w:h="15840" w:w="12240" w:orient="portrait"/>
      <w:pgMar w:bottom="1417" w:top="1417" w:left="1701" w:right="1701" w:header="708"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Noto Sans Symbol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16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Noto Sans Symbols" w:cs="Noto Sans Symbols" w:eastAsia="Noto Sans Symbols" w:hAnsi="Noto Sans Symbols"/>
        <w:b w:val="0"/>
        <w:sz w:val="22"/>
        <w:szCs w:val="22"/>
        <w:u w:val="none"/>
      </w:rPr>
    </w:lvl>
    <w:lvl w:ilvl="1">
      <w:start w:val="1"/>
      <w:numFmt w:val="bullet"/>
      <w:lvlText w:val="🌕"/>
      <w:lvlJc w:val="left"/>
      <w:pPr>
        <w:ind w:left="1440" w:hanging="360"/>
      </w:pPr>
      <w:rPr>
        <w:rFonts w:ascii="Noto Sans Symbols" w:cs="Noto Sans Symbols" w:eastAsia="Noto Sans Symbols" w:hAnsi="Noto Sans Symbols"/>
        <w:u w:val="none"/>
      </w:rPr>
    </w:lvl>
    <w:lvl w:ilvl="2">
      <w:start w:val="1"/>
      <w:numFmt w:val="bullet"/>
      <w:lvlText w:val="■"/>
      <w:lvlJc w:val="left"/>
      <w:pPr>
        <w:ind w:left="2160" w:hanging="360"/>
      </w:pPr>
      <w:rPr>
        <w:rFonts w:ascii="Noto Sans Symbols" w:cs="Noto Sans Symbols" w:eastAsia="Noto Sans Symbols" w:hAnsi="Noto Sans Symbols"/>
        <w:u w:val="none"/>
      </w:rPr>
    </w:lvl>
    <w:lvl w:ilvl="3">
      <w:start w:val="1"/>
      <w:numFmt w:val="bullet"/>
      <w:lvlText w:val="●"/>
      <w:lvlJc w:val="left"/>
      <w:pPr>
        <w:ind w:left="2880" w:hanging="360"/>
      </w:pPr>
      <w:rPr>
        <w:rFonts w:ascii="Noto Sans Symbols" w:cs="Noto Sans Symbols" w:eastAsia="Noto Sans Symbols" w:hAnsi="Noto Sans Symbols"/>
        <w:u w:val="none"/>
      </w:rPr>
    </w:lvl>
    <w:lvl w:ilvl="4">
      <w:start w:val="1"/>
      <w:numFmt w:val="bullet"/>
      <w:lvlText w:val="🌕"/>
      <w:lvlJc w:val="left"/>
      <w:pPr>
        <w:ind w:left="3600" w:hanging="360"/>
      </w:pPr>
      <w:rPr>
        <w:rFonts w:ascii="Noto Sans Symbols" w:cs="Noto Sans Symbols" w:eastAsia="Noto Sans Symbols" w:hAnsi="Noto Sans Symbols"/>
        <w:u w:val="none"/>
      </w:rPr>
    </w:lvl>
    <w:lvl w:ilvl="5">
      <w:start w:val="1"/>
      <w:numFmt w:val="bullet"/>
      <w:lvlText w:val="■"/>
      <w:lvlJc w:val="left"/>
      <w:pPr>
        <w:ind w:left="4320" w:hanging="360"/>
      </w:pPr>
      <w:rPr>
        <w:rFonts w:ascii="Noto Sans Symbols" w:cs="Noto Sans Symbols" w:eastAsia="Noto Sans Symbols" w:hAnsi="Noto Sans Symbols"/>
        <w:u w:val="none"/>
      </w:rPr>
    </w:lvl>
    <w:lvl w:ilvl="6">
      <w:start w:val="1"/>
      <w:numFmt w:val="bullet"/>
      <w:lvlText w:val="●"/>
      <w:lvlJc w:val="left"/>
      <w:pPr>
        <w:ind w:left="5040" w:hanging="360"/>
      </w:pPr>
      <w:rPr>
        <w:rFonts w:ascii="Noto Sans Symbols" w:cs="Noto Sans Symbols" w:eastAsia="Noto Sans Symbols" w:hAnsi="Noto Sans Symbols"/>
        <w:u w:val="none"/>
      </w:rPr>
    </w:lvl>
    <w:lvl w:ilvl="7">
      <w:start w:val="1"/>
      <w:numFmt w:val="bullet"/>
      <w:lvlText w:val="🌕"/>
      <w:lvlJc w:val="left"/>
      <w:pPr>
        <w:ind w:left="5760" w:hanging="360"/>
      </w:pPr>
      <w:rPr>
        <w:rFonts w:ascii="Noto Sans Symbols" w:cs="Noto Sans Symbols" w:eastAsia="Noto Sans Symbols" w:hAnsi="Noto Sans Symbols"/>
        <w:u w:val="none"/>
      </w:rPr>
    </w:lvl>
    <w:lvl w:ilvl="8">
      <w:start w:val="1"/>
      <w:numFmt w:val="bullet"/>
      <w:lvlText w:val="■"/>
      <w:lvlJc w:val="left"/>
      <w:pPr>
        <w:ind w:left="6480" w:hanging="360"/>
      </w:pPr>
      <w:rPr>
        <w:rFonts w:ascii="Noto Sans Symbols" w:cs="Noto Sans Symbols" w:eastAsia="Noto Sans Symbols" w:hAnsi="Noto Sans Symbols"/>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36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36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360"/>
      </w:pPr>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120" w:before="480" w:line="240" w:lineRule="auto"/>
      <w:ind w:left="0" w:right="0" w:firstLine="0"/>
      <w:jc w:val="left"/>
    </w:pPr>
    <w:rPr>
      <w:rFonts w:ascii="Calibri" w:cs="Calibri" w:eastAsia="Calibri" w:hAnsi="Calibri"/>
      <w:b w:val="1"/>
      <w:i w:val="0"/>
      <w:smallCaps w:val="0"/>
      <w:strike w:val="0"/>
      <w:color w:val="000000"/>
      <w:sz w:val="48"/>
      <w:szCs w:val="48"/>
      <w:u w:val="none"/>
      <w:shd w:fill="auto" w:val="clear"/>
      <w:vertAlign w:val="baseline"/>
    </w:rPr>
  </w:style>
  <w:style w:type="paragraph" w:styleId="Heading2">
    <w:name w:val="heading 2"/>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Calibri" w:cs="Calibri" w:eastAsia="Calibri" w:hAnsi="Calibri"/>
      <w:b w:val="1"/>
      <w:i w:val="0"/>
      <w:smallCaps w:val="0"/>
      <w:strike w:val="0"/>
      <w:color w:val="000000"/>
      <w:sz w:val="36"/>
      <w:szCs w:val="36"/>
      <w:u w:val="none"/>
      <w:shd w:fill="auto" w:val="clear"/>
      <w:vertAlign w:val="baseline"/>
    </w:rPr>
  </w:style>
  <w:style w:type="paragraph" w:styleId="Heading3">
    <w:name w:val="heading 3"/>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80" w:before="280" w:line="240" w:lineRule="auto"/>
      <w:ind w:left="0" w:right="0" w:firstLine="0"/>
      <w:jc w:val="left"/>
    </w:pPr>
    <w:rPr>
      <w:rFonts w:ascii="Calibri" w:cs="Calibri" w:eastAsia="Calibri" w:hAnsi="Calibri"/>
      <w:b w:val="1"/>
      <w:i w:val="0"/>
      <w:smallCaps w:val="0"/>
      <w:strike w:val="0"/>
      <w:color w:val="000000"/>
      <w:sz w:val="28"/>
      <w:szCs w:val="28"/>
      <w:u w:val="none"/>
      <w:shd w:fill="auto" w:val="clear"/>
      <w:vertAlign w:val="baseline"/>
    </w:rPr>
  </w:style>
  <w:style w:type="paragraph" w:styleId="Heading4">
    <w:name w:val="heading 4"/>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40" w:line="240" w:lineRule="auto"/>
      <w:ind w:left="0" w:right="0" w:firstLine="0"/>
      <w:jc w:val="left"/>
    </w:pPr>
    <w:rPr>
      <w:rFonts w:ascii="Calibri" w:cs="Calibri" w:eastAsia="Calibri" w:hAnsi="Calibri"/>
      <w:b w:val="1"/>
      <w:i w:val="0"/>
      <w:smallCaps w:val="0"/>
      <w:strike w:val="0"/>
      <w:color w:val="000000"/>
      <w:sz w:val="24"/>
      <w:szCs w:val="24"/>
      <w:u w:val="none"/>
      <w:shd w:fill="auto" w:val="clear"/>
      <w:vertAlign w:val="baseline"/>
    </w:rPr>
  </w:style>
  <w:style w:type="paragraph" w:styleId="Heading5">
    <w:name w:val="heading 5"/>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20" w:line="240" w:lineRule="auto"/>
      <w:ind w:left="0" w:right="0" w:firstLine="0"/>
      <w:jc w:val="left"/>
    </w:pPr>
    <w:rPr>
      <w:rFonts w:ascii="Calibri" w:cs="Calibri" w:eastAsia="Calibri" w:hAnsi="Calibri"/>
      <w:b w:val="1"/>
      <w:i w:val="0"/>
      <w:smallCaps w:val="0"/>
      <w:strike w:val="0"/>
      <w:color w:val="000000"/>
      <w:sz w:val="22"/>
      <w:szCs w:val="22"/>
      <w:u w:val="none"/>
      <w:shd w:fill="auto" w:val="clear"/>
      <w:vertAlign w:val="baseline"/>
    </w:rPr>
  </w:style>
  <w:style w:type="paragraph" w:styleId="Heading6">
    <w:name w:val="heading 6"/>
    <w:basedOn w:val="Normal"/>
    <w:next w:val="Normal"/>
    <w:pPr>
      <w:keepNext w:val="1"/>
      <w:keepLines w:val="1"/>
      <w:widowControl w:val="0"/>
      <w:pBdr>
        <w:top w:space="0" w:sz="0" w:val="nil"/>
        <w:left w:space="0" w:sz="0" w:val="nil"/>
        <w:bottom w:space="0" w:sz="0" w:val="nil"/>
        <w:right w:space="0" w:sz="0" w:val="nil"/>
        <w:between w:space="0" w:sz="0" w:val="nil"/>
      </w:pBdr>
      <w:shd w:fill="auto" w:val="clear"/>
      <w:spacing w:after="40" w:before="200" w:line="240" w:lineRule="auto"/>
      <w:ind w:left="0" w:right="0" w:firstLine="0"/>
      <w:jc w:val="left"/>
    </w:pPr>
    <w:rPr>
      <w:rFonts w:ascii="Calibri" w:cs="Calibri" w:eastAsia="Calibri" w:hAnsi="Calibri"/>
      <w:b w:val="1"/>
      <w:i w:val="0"/>
      <w:smallCaps w:val="0"/>
      <w:strike w:val="0"/>
      <w:color w:val="000000"/>
      <w:sz w:val="20"/>
      <w:szCs w:val="20"/>
      <w:u w:val="none"/>
      <w:shd w:fill="auto" w:val="clear"/>
      <w:vertAlign w:val="baseline"/>
    </w:rPr>
  </w:style>
  <w:style w:type="paragraph" w:styleId="Title">
    <w:name w:val="Title"/>
    <w:basedOn w:val="Normal"/>
    <w:next w:val="Normal"/>
    <w:pPr>
      <w:keepNext w:val="1"/>
      <w:keepLines w:val="1"/>
      <w:spacing w:after="120" w:before="480" w:line="240" w:lineRule="auto"/>
    </w:pPr>
    <w:rPr>
      <w:b w:val="1"/>
      <w:sz w:val="72"/>
      <w:szCs w:val="72"/>
    </w:rPr>
  </w:style>
  <w:style w:type="paragraph" w:styleId="Normal" w:default="1">
    <w:name w:val="Normal"/>
    <w:qFormat w:val="1"/>
    <w:pPr>
      <w:widowControl w:val="1"/>
      <w:bidi w:val="0"/>
      <w:spacing w:after="160" w:before="0" w:line="259" w:lineRule="auto"/>
      <w:jc w:val="left"/>
    </w:pPr>
    <w:rPr>
      <w:rFonts w:ascii="Calibri" w:cs="Calibri" w:eastAsia="Calibri" w:hAnsi="Calibri"/>
      <w:color w:val="auto"/>
      <w:kern w:val="0"/>
      <w:sz w:val="22"/>
      <w:szCs w:val="22"/>
      <w:lang w:bidi="hi-IN" w:eastAsia="zh-CN" w:val="es-CO"/>
    </w:rPr>
  </w:style>
  <w:style w:type="paragraph" w:styleId="Heading1">
    <w:name w:val="Heading 1"/>
    <w:next w:val="Normal"/>
    <w:qFormat w:val="1"/>
    <w:pPr>
      <w:keepNext w:val="1"/>
      <w:keepLines w:val="1"/>
      <w:widowControl w:val="0"/>
      <w:spacing w:after="120" w:before="480" w:line="240" w:lineRule="auto"/>
    </w:pPr>
    <w:rPr>
      <w:rFonts w:ascii="Calibri" w:cs="Calibri" w:eastAsia="Calibri" w:hAnsi="Calibri"/>
      <w:b w:val="1"/>
      <w:color w:val="auto"/>
      <w:kern w:val="0"/>
      <w:sz w:val="48"/>
      <w:szCs w:val="48"/>
      <w:lang w:bidi="hi-IN" w:eastAsia="zh-CN" w:val="es-CO"/>
    </w:rPr>
  </w:style>
  <w:style w:type="paragraph" w:styleId="Heading2">
    <w:name w:val="Heading 2"/>
    <w:next w:val="Normal"/>
    <w:qFormat w:val="1"/>
    <w:pPr>
      <w:keepNext w:val="1"/>
      <w:keepLines w:val="1"/>
      <w:widowControl w:val="0"/>
      <w:spacing w:after="80" w:before="360" w:line="240" w:lineRule="auto"/>
    </w:pPr>
    <w:rPr>
      <w:rFonts w:ascii="Calibri" w:cs="Calibri" w:eastAsia="Calibri" w:hAnsi="Calibri"/>
      <w:b w:val="1"/>
      <w:color w:val="auto"/>
      <w:kern w:val="0"/>
      <w:sz w:val="36"/>
      <w:szCs w:val="36"/>
      <w:lang w:bidi="hi-IN" w:eastAsia="zh-CN" w:val="es-CO"/>
    </w:rPr>
  </w:style>
  <w:style w:type="paragraph" w:styleId="Heading3">
    <w:name w:val="Heading 3"/>
    <w:next w:val="Normal"/>
    <w:qFormat w:val="1"/>
    <w:pPr>
      <w:keepNext w:val="1"/>
      <w:keepLines w:val="1"/>
      <w:widowControl w:val="0"/>
      <w:spacing w:after="80" w:before="280" w:line="240" w:lineRule="auto"/>
    </w:pPr>
    <w:rPr>
      <w:rFonts w:ascii="Calibri" w:cs="Calibri" w:eastAsia="Calibri" w:hAnsi="Calibri"/>
      <w:b w:val="1"/>
      <w:color w:val="auto"/>
      <w:kern w:val="0"/>
      <w:sz w:val="28"/>
      <w:szCs w:val="28"/>
      <w:lang w:bidi="hi-IN" w:eastAsia="zh-CN" w:val="es-CO"/>
    </w:rPr>
  </w:style>
  <w:style w:type="paragraph" w:styleId="Heading4">
    <w:name w:val="Heading 4"/>
    <w:next w:val="Normal"/>
    <w:qFormat w:val="1"/>
    <w:pPr>
      <w:keepNext w:val="1"/>
      <w:keepLines w:val="1"/>
      <w:widowControl w:val="0"/>
      <w:spacing w:after="40" w:before="240" w:line="240" w:lineRule="auto"/>
    </w:pPr>
    <w:rPr>
      <w:rFonts w:ascii="Calibri" w:cs="Calibri" w:eastAsia="Calibri" w:hAnsi="Calibri"/>
      <w:b w:val="1"/>
      <w:color w:val="auto"/>
      <w:kern w:val="0"/>
      <w:sz w:val="24"/>
      <w:szCs w:val="24"/>
      <w:lang w:bidi="hi-IN" w:eastAsia="zh-CN" w:val="es-CO"/>
    </w:rPr>
  </w:style>
  <w:style w:type="paragraph" w:styleId="Heading5">
    <w:name w:val="Heading 5"/>
    <w:next w:val="Normal"/>
    <w:qFormat w:val="1"/>
    <w:pPr>
      <w:keepNext w:val="1"/>
      <w:keepLines w:val="1"/>
      <w:widowControl w:val="0"/>
      <w:spacing w:after="40" w:before="220" w:line="240" w:lineRule="auto"/>
    </w:pPr>
    <w:rPr>
      <w:rFonts w:ascii="Calibri" w:cs="Calibri" w:eastAsia="Calibri" w:hAnsi="Calibri"/>
      <w:b w:val="1"/>
      <w:color w:val="auto"/>
      <w:kern w:val="0"/>
      <w:sz w:val="22"/>
      <w:szCs w:val="22"/>
      <w:lang w:bidi="hi-IN" w:eastAsia="zh-CN" w:val="es-CO"/>
    </w:rPr>
  </w:style>
  <w:style w:type="paragraph" w:styleId="Heading6">
    <w:name w:val="Heading 6"/>
    <w:next w:val="Normal"/>
    <w:qFormat w:val="1"/>
    <w:pPr>
      <w:keepNext w:val="1"/>
      <w:keepLines w:val="1"/>
      <w:widowControl w:val="0"/>
      <w:spacing w:after="40" w:before="200" w:line="240" w:lineRule="auto"/>
    </w:pPr>
    <w:rPr>
      <w:rFonts w:ascii="Calibri" w:cs="Calibri" w:eastAsia="Calibri" w:hAnsi="Calibri"/>
      <w:b w:val="1"/>
      <w:color w:val="auto"/>
      <w:kern w:val="0"/>
      <w:sz w:val="20"/>
      <w:szCs w:val="20"/>
      <w:lang w:bidi="hi-IN" w:eastAsia="zh-CN" w:val="es-CO"/>
    </w:rPr>
  </w:style>
  <w:style w:type="character" w:styleId="DefaultParagraphFont" w:default="1">
    <w:name w:val="Default Paragraph Font"/>
    <w:uiPriority w:val="1"/>
    <w:semiHidden w:val="1"/>
    <w:unhideWhenUsed w:val="1"/>
    <w:qFormat w:val="1"/>
    <w:rPr/>
  </w:style>
  <w:style w:type="character" w:styleId="ListLabel1">
    <w:name w:val="ListLabel 1"/>
    <w:qFormat w:val="1"/>
    <w:rPr>
      <w:rFonts w:ascii="Arial" w:hAnsi="Arial"/>
      <w:u w:val="none"/>
    </w:rPr>
  </w:style>
  <w:style w:type="character" w:styleId="ListLabel2">
    <w:name w:val="ListLabel 2"/>
    <w:qFormat w:val="1"/>
    <w:rPr>
      <w:u w:val="none"/>
    </w:rPr>
  </w:style>
  <w:style w:type="character" w:styleId="ListLabel3">
    <w:name w:val="ListLabel 3"/>
    <w:qFormat w:val="1"/>
    <w:rPr>
      <w:u w:val="none"/>
    </w:rPr>
  </w:style>
  <w:style w:type="character" w:styleId="ListLabel4">
    <w:name w:val="ListLabel 4"/>
    <w:qFormat w:val="1"/>
    <w:rPr>
      <w:u w:val="none"/>
    </w:rPr>
  </w:style>
  <w:style w:type="character" w:styleId="ListLabel5">
    <w:name w:val="ListLabel 5"/>
    <w:qFormat w:val="1"/>
    <w:rPr>
      <w:u w:val="none"/>
    </w:rPr>
  </w:style>
  <w:style w:type="character" w:styleId="ListLabel6">
    <w:name w:val="ListLabel 6"/>
    <w:qFormat w:val="1"/>
    <w:rPr>
      <w:u w:val="none"/>
    </w:rPr>
  </w:style>
  <w:style w:type="character" w:styleId="ListLabel7">
    <w:name w:val="ListLabel 7"/>
    <w:qFormat w:val="1"/>
    <w:rPr>
      <w:u w:val="none"/>
    </w:rPr>
  </w:style>
  <w:style w:type="character" w:styleId="ListLabel8">
    <w:name w:val="ListLabel 8"/>
    <w:qFormat w:val="1"/>
    <w:rPr>
      <w:u w:val="none"/>
    </w:rPr>
  </w:style>
  <w:style w:type="character" w:styleId="ListLabel9">
    <w:name w:val="ListLabel 9"/>
    <w:qFormat w:val="1"/>
    <w:rPr>
      <w:u w:val="none"/>
    </w:rPr>
  </w:style>
  <w:style w:type="character" w:styleId="ListLabel10">
    <w:name w:val="ListLabel 10"/>
    <w:qFormat w:val="1"/>
    <w:rPr>
      <w:rFonts w:ascii="Arial" w:cs="Noto Sans Symbols" w:eastAsia="Noto Sans Symbols" w:hAnsi="Arial"/>
    </w:rPr>
  </w:style>
  <w:style w:type="character" w:styleId="ListLabel11">
    <w:name w:val="ListLabel 11"/>
    <w:qFormat w:val="1"/>
    <w:rPr>
      <w:rFonts w:cs="Courier New" w:eastAsia="Courier New"/>
    </w:rPr>
  </w:style>
  <w:style w:type="character" w:styleId="ListLabel12">
    <w:name w:val="ListLabel 12"/>
    <w:qFormat w:val="1"/>
    <w:rPr>
      <w:rFonts w:cs="Noto Sans Symbols" w:eastAsia="Noto Sans Symbols"/>
    </w:rPr>
  </w:style>
  <w:style w:type="character" w:styleId="ListLabel13">
    <w:name w:val="ListLabel 13"/>
    <w:qFormat w:val="1"/>
    <w:rPr>
      <w:rFonts w:cs="Noto Sans Symbols" w:eastAsia="Noto Sans Symbols"/>
    </w:rPr>
  </w:style>
  <w:style w:type="character" w:styleId="ListLabel14">
    <w:name w:val="ListLabel 14"/>
    <w:qFormat w:val="1"/>
    <w:rPr>
      <w:rFonts w:cs="Courier New" w:eastAsia="Courier New"/>
    </w:rPr>
  </w:style>
  <w:style w:type="character" w:styleId="ListLabel15">
    <w:name w:val="ListLabel 15"/>
    <w:qFormat w:val="1"/>
    <w:rPr>
      <w:rFonts w:cs="Noto Sans Symbols" w:eastAsia="Noto Sans Symbols"/>
    </w:rPr>
  </w:style>
  <w:style w:type="character" w:styleId="ListLabel16">
    <w:name w:val="ListLabel 16"/>
    <w:qFormat w:val="1"/>
    <w:rPr>
      <w:rFonts w:cs="Noto Sans Symbols" w:eastAsia="Noto Sans Symbols"/>
    </w:rPr>
  </w:style>
  <w:style w:type="character" w:styleId="ListLabel17">
    <w:name w:val="ListLabel 17"/>
    <w:qFormat w:val="1"/>
    <w:rPr>
      <w:rFonts w:cs="Courier New" w:eastAsia="Courier New"/>
    </w:rPr>
  </w:style>
  <w:style w:type="character" w:styleId="ListLabel18">
    <w:name w:val="ListLabel 18"/>
    <w:qFormat w:val="1"/>
    <w:rPr>
      <w:rFonts w:cs="Noto Sans Symbols" w:eastAsia="Noto Sans Symbols"/>
    </w:rPr>
  </w:style>
  <w:style w:type="character" w:styleId="ListLabel19">
    <w:name w:val="ListLabel 19"/>
    <w:qFormat w:val="1"/>
    <w:rPr>
      <w:rFonts w:ascii="Arial" w:cs="Wingdings" w:hAnsi="Arial"/>
      <w:u w:val="none"/>
    </w:rPr>
  </w:style>
  <w:style w:type="character" w:styleId="ListLabel20">
    <w:name w:val="ListLabel 20"/>
    <w:qFormat w:val="1"/>
    <w:rPr>
      <w:rFonts w:cs="Wingdings 2"/>
      <w:u w:val="none"/>
    </w:rPr>
  </w:style>
  <w:style w:type="character" w:styleId="ListLabel21">
    <w:name w:val="ListLabel 21"/>
    <w:qFormat w:val="1"/>
    <w:rPr>
      <w:rFonts w:cs="OpenSymbol"/>
      <w:u w:val="none"/>
    </w:rPr>
  </w:style>
  <w:style w:type="character" w:styleId="ListLabel22">
    <w:name w:val="ListLabel 22"/>
    <w:qFormat w:val="1"/>
    <w:rPr>
      <w:rFonts w:cs="Wingdings"/>
      <w:u w:val="none"/>
    </w:rPr>
  </w:style>
  <w:style w:type="character" w:styleId="ListLabel23">
    <w:name w:val="ListLabel 23"/>
    <w:qFormat w:val="1"/>
    <w:rPr>
      <w:rFonts w:cs="Wingdings 2"/>
      <w:u w:val="none"/>
    </w:rPr>
  </w:style>
  <w:style w:type="character" w:styleId="ListLabel24">
    <w:name w:val="ListLabel 24"/>
    <w:qFormat w:val="1"/>
    <w:rPr>
      <w:rFonts w:cs="OpenSymbol"/>
      <w:u w:val="none"/>
    </w:rPr>
  </w:style>
  <w:style w:type="character" w:styleId="ListLabel25">
    <w:name w:val="ListLabel 25"/>
    <w:qFormat w:val="1"/>
    <w:rPr>
      <w:rFonts w:cs="Wingdings"/>
      <w:u w:val="none"/>
    </w:rPr>
  </w:style>
  <w:style w:type="character" w:styleId="ListLabel26">
    <w:name w:val="ListLabel 26"/>
    <w:qFormat w:val="1"/>
    <w:rPr>
      <w:rFonts w:cs="Wingdings 2"/>
      <w:u w:val="none"/>
    </w:rPr>
  </w:style>
  <w:style w:type="character" w:styleId="ListLabel27">
    <w:name w:val="ListLabel 27"/>
    <w:qFormat w:val="1"/>
    <w:rPr>
      <w:rFonts w:cs="OpenSymbol"/>
      <w:u w:val="none"/>
    </w:rPr>
  </w:style>
  <w:style w:type="character" w:styleId="ListLabel28">
    <w:name w:val="ListLabel 28"/>
    <w:qFormat w:val="1"/>
    <w:rPr>
      <w:rFonts w:ascii="Arial" w:cs="Noto Sans Symbols" w:hAnsi="Arial"/>
    </w:rPr>
  </w:style>
  <w:style w:type="character" w:styleId="ListLabel29">
    <w:name w:val="ListLabel 29"/>
    <w:qFormat w:val="1"/>
    <w:rPr>
      <w:rFonts w:cs="Courier New"/>
    </w:rPr>
  </w:style>
  <w:style w:type="character" w:styleId="ListLabel30">
    <w:name w:val="ListLabel 30"/>
    <w:qFormat w:val="1"/>
    <w:rPr>
      <w:rFonts w:cs="Noto Sans Symbols"/>
    </w:rPr>
  </w:style>
  <w:style w:type="character" w:styleId="ListLabel31">
    <w:name w:val="ListLabel 31"/>
    <w:qFormat w:val="1"/>
    <w:rPr>
      <w:rFonts w:cs="Noto Sans Symbols"/>
    </w:rPr>
  </w:style>
  <w:style w:type="character" w:styleId="ListLabel32">
    <w:name w:val="ListLabel 32"/>
    <w:qFormat w:val="1"/>
    <w:rPr>
      <w:rFonts w:cs="Courier New"/>
    </w:rPr>
  </w:style>
  <w:style w:type="character" w:styleId="ListLabel33">
    <w:name w:val="ListLabel 33"/>
    <w:qFormat w:val="1"/>
    <w:rPr>
      <w:rFonts w:cs="Noto Sans Symbols"/>
    </w:rPr>
  </w:style>
  <w:style w:type="character" w:styleId="ListLabel34">
    <w:name w:val="ListLabel 34"/>
    <w:qFormat w:val="1"/>
    <w:rPr>
      <w:rFonts w:cs="Noto Sans Symbols"/>
    </w:rPr>
  </w:style>
  <w:style w:type="character" w:styleId="ListLabel35">
    <w:name w:val="ListLabel 35"/>
    <w:qFormat w:val="1"/>
    <w:rPr>
      <w:rFonts w:cs="Courier New"/>
    </w:rPr>
  </w:style>
  <w:style w:type="character" w:styleId="ListLabel36">
    <w:name w:val="ListLabel 36"/>
    <w:qFormat w:val="1"/>
    <w:rPr>
      <w:rFonts w:cs="Noto Sans Symbols"/>
    </w:rPr>
  </w:style>
  <w:style w:type="paragraph" w:styleId="Heading">
    <w:name w:val="Heading"/>
    <w:basedOn w:val="Normal"/>
    <w:next w:val="TextBody"/>
    <w:qFormat w:val="1"/>
    <w:pPr>
      <w:keepNext w:val="1"/>
      <w:spacing w:after="120" w:before="240"/>
    </w:pPr>
    <w:rPr>
      <w:rFonts w:ascii="Liberation Sans" w:cs="Lohit Devanagari" w:eastAsia="Noto Sans CJK SC" w:hAnsi="Liberation Sans"/>
      <w:sz w:val="28"/>
      <w:szCs w:val="28"/>
    </w:rPr>
  </w:style>
  <w:style w:type="paragraph" w:styleId="TextBody">
    <w:name w:val="Body Text"/>
    <w:basedOn w:val="Normal"/>
    <w:pPr>
      <w:spacing w:after="140" w:before="0" w:line="276" w:lineRule="auto"/>
    </w:pPr>
    <w:rPr/>
  </w:style>
  <w:style w:type="paragraph" w:styleId="List">
    <w:name w:val="List"/>
    <w:basedOn w:val="TextBody"/>
    <w:pPr/>
    <w:rPr>
      <w:rFonts w:cs="Lohit Devanagari"/>
    </w:rPr>
  </w:style>
  <w:style w:type="paragraph" w:styleId="Caption">
    <w:name w:val="Caption"/>
    <w:basedOn w:val="Normal"/>
    <w:qFormat w:val="1"/>
    <w:pPr>
      <w:suppressLineNumbers w:val="1"/>
      <w:spacing w:after="120" w:before="120"/>
    </w:pPr>
    <w:rPr>
      <w:rFonts w:cs="Lohit Devanagari"/>
      <w:i w:val="1"/>
      <w:iCs w:val="1"/>
      <w:sz w:val="24"/>
      <w:szCs w:val="24"/>
    </w:rPr>
  </w:style>
  <w:style w:type="paragraph" w:styleId="Index">
    <w:name w:val="Index"/>
    <w:basedOn w:val="Normal"/>
    <w:qFormat w:val="1"/>
    <w:pPr>
      <w:suppressLineNumbers w:val="1"/>
    </w:pPr>
    <w:rPr>
      <w:rFonts w:cs="Lohit Devanagari"/>
    </w:rPr>
  </w:style>
  <w:style w:type="paragraph" w:styleId="LOnormal" w:default="1">
    <w:name w:val="LO-normal"/>
    <w:qFormat w:val="1"/>
    <w:pPr>
      <w:widowControl w:val="1"/>
      <w:bidi w:val="0"/>
      <w:jc w:val="left"/>
    </w:pPr>
    <w:rPr>
      <w:rFonts w:ascii="Calibri" w:cs="Calibri" w:eastAsia="Calibri" w:hAnsi="Calibri"/>
      <w:color w:val="auto"/>
      <w:kern w:val="0"/>
      <w:sz w:val="22"/>
      <w:szCs w:val="22"/>
      <w:lang w:bidi="hi-IN" w:eastAsia="zh-CN" w:val="es-CO"/>
    </w:rPr>
  </w:style>
  <w:style w:type="paragraph" w:styleId="Title">
    <w:name w:val="Title"/>
    <w:basedOn w:val="LOnormal"/>
    <w:next w:val="Normal"/>
    <w:qFormat w:val="1"/>
    <w:pPr>
      <w:keepNext w:val="1"/>
      <w:keepLines w:val="1"/>
      <w:spacing w:after="120" w:before="480" w:line="240" w:lineRule="auto"/>
    </w:pPr>
    <w:rPr>
      <w:b w:val="1"/>
      <w:sz w:val="72"/>
      <w:szCs w:val="72"/>
    </w:rPr>
  </w:style>
  <w:style w:type="paragraph" w:styleId="ListParagraph">
    <w:name w:val="List Paragraph"/>
    <w:basedOn w:val="LOnormal"/>
    <w:uiPriority w:val="34"/>
    <w:qFormat w:val="1"/>
    <w:rsid w:val="00324EBC"/>
    <w:pPr>
      <w:spacing w:after="0" w:before="0" w:line="276" w:lineRule="auto"/>
      <w:ind w:left="720" w:hanging="0"/>
      <w:contextualSpacing w:val="1"/>
    </w:pPr>
    <w:rPr>
      <w:rFonts w:ascii="Arial" w:cs="Arial" w:eastAsia="Arial" w:hAnsi="Arial"/>
      <w:lang w:eastAsia="es-CO" w:val="es"/>
    </w:rPr>
  </w:style>
  <w:style w:type="paragraph" w:styleId="NormalWeb">
    <w:name w:val="Normal (Web)"/>
    <w:basedOn w:val="LOnormal"/>
    <w:uiPriority w:val="99"/>
    <w:unhideWhenUsed w:val="1"/>
    <w:qFormat w:val="1"/>
    <w:rsid w:val="00324EBC"/>
    <w:pPr>
      <w:spacing w:afterAutospacing="1" w:beforeAutospacing="1" w:line="240" w:lineRule="auto"/>
    </w:pPr>
    <w:rPr>
      <w:rFonts w:ascii="Times New Roman" w:cs="Times New Roman" w:eastAsia="Times New Roman" w:hAnsi="Times New Roman"/>
      <w:sz w:val="24"/>
      <w:szCs w:val="24"/>
      <w:lang w:eastAsia="es-CO"/>
    </w:rPr>
  </w:style>
  <w:style w:type="paragraph" w:styleId="Subtitle">
    <w:name w:val="Subtitle"/>
    <w:basedOn w:val="LOnormal"/>
    <w:next w:val="Normal"/>
    <w:qFormat w:val="1"/>
    <w:pPr>
      <w:keepNext w:val="1"/>
      <w:keepLines w:val="1"/>
      <w:spacing w:after="80" w:before="360" w:line="240" w:lineRule="auto"/>
    </w:pPr>
    <w:rPr>
      <w:rFonts w:ascii="Georgia" w:cs="Georgia" w:eastAsia="Georgia" w:hAnsi="Georgia"/>
      <w:i w:val="1"/>
      <w:color w:val="666666"/>
      <w:sz w:val="48"/>
      <w:szCs w:val="48"/>
    </w:rPr>
  </w:style>
  <w:style w:type="paragraph" w:styleId="Header">
    <w:name w:val="Header"/>
    <w:basedOn w:val="Normal"/>
    <w:pPr/>
    <w:rPr/>
  </w:style>
  <w:style w:type="numbering" w:styleId="NoList" w:default="1">
    <w:name w:val="No List"/>
    <w:uiPriority w:val="99"/>
    <w:semiHidden w:val="1"/>
    <w:unhideWhenUsed w:val="1"/>
    <w:qFormat w:val="1"/>
  </w:style>
  <w:style w:type="table" w:styleId="TableNormal" w:default="1">
    <w:name w:val="Table Normal"/>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paragraph" w:styleId="Subtitle">
    <w:name w:val="Subtitle"/>
    <w:basedOn w:val="Normal"/>
    <w:next w:val="Normal"/>
    <w:pPr>
      <w:keepNext w:val="1"/>
      <w:keepLines w:val="1"/>
      <w:spacing w:after="80" w:before="360" w:line="24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9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 w:type="paragraph" w:styleId="Subtitle">
    <w:name w:val="Subtitle"/>
    <w:basedOn w:val="Normal"/>
    <w:next w:val="Normal"/>
    <w:pPr>
      <w:keepNext w:val="1"/>
      <w:keepLines w:val="1"/>
      <w:widowControl w:val="1"/>
      <w:pBdr>
        <w:top w:space="0" w:sz="0" w:val="nil"/>
        <w:left w:space="0" w:sz="0" w:val="nil"/>
        <w:bottom w:space="0" w:sz="0" w:val="nil"/>
        <w:right w:space="0" w:sz="0" w:val="nil"/>
        <w:between w:space="0" w:sz="0" w:val="nil"/>
      </w:pBdr>
      <w:shd w:fill="auto" w:val="clear"/>
      <w:spacing w:after="80" w:before="360" w:line="240" w:lineRule="auto"/>
      <w:ind w:left="0" w:right="0" w:firstLine="0"/>
      <w:jc w:val="left"/>
    </w:pPr>
    <w:rPr>
      <w:rFonts w:ascii="Georgia" w:cs="Georgia" w:eastAsia="Georgia" w:hAnsi="Georgia"/>
      <w:b w:val="0"/>
      <w:i w:val="1"/>
      <w:smallCaps w:val="0"/>
      <w:strike w:val="0"/>
      <w:color w:val="666666"/>
      <w:sz w:val="48"/>
      <w:szCs w:val="48"/>
      <w:u w:val="none"/>
      <w:shd w:fill="auto" w:val="clear"/>
      <w:vertAlign w:val="baseline"/>
    </w:rPr>
  </w:style>
  <w:style w:type="table" w:styleId="Table1">
    <w:basedOn w:val="TableNormal"/>
    <w:tblPr>
      <w:tblStyleRowBandSize w:val="1"/>
      <w:tblStyleColBandSize w:val="1"/>
      <w:tblCellMar>
        <w:top w:w="100.0" w:type="dxa"/>
        <w:left w:w="80.0" w:type="dxa"/>
        <w:bottom w:w="100.0" w:type="dxa"/>
        <w:right w:w="100.0" w:type="dxa"/>
      </w:tblCellMar>
    </w:tblPr>
  </w:style>
  <w:style w:type="table" w:styleId="Table2">
    <w:basedOn w:val="TableNormal"/>
    <w:tblPr>
      <w:tblStyleRowBandSize w:val="1"/>
      <w:tblStyleColBandSize w:val="1"/>
      <w:tblCellMar>
        <w:top w:w="100.0" w:type="dxa"/>
        <w:left w:w="80.0" w:type="dxa"/>
        <w:bottom w:w="100.0" w:type="dxa"/>
        <w:right w:w="100.0" w:type="dxa"/>
      </w:tblCellMar>
    </w:tblPr>
  </w:style>
  <w:style w:type="table" w:styleId="Table3">
    <w:basedOn w:val="TableNormal"/>
    <w:tblPr>
      <w:tblStyleRowBandSize w:val="1"/>
      <w:tblStyleColBandSize w:val="1"/>
      <w:tblCellMar>
        <w:top w:w="100.0" w:type="dxa"/>
        <w:left w:w="80.0" w:type="dxa"/>
        <w:bottom w:w="100.0" w:type="dxa"/>
        <w:right w:w="100.0" w:type="dxa"/>
      </w:tblCellMar>
    </w:tblPr>
  </w:style>
  <w:style w:type="table" w:styleId="Table4">
    <w:basedOn w:val="TableNormal"/>
    <w:tblPr>
      <w:tblStyleRowBandSize w:val="1"/>
      <w:tblStyleColBandSize w:val="1"/>
      <w:tblCellMar>
        <w:top w:w="100.0" w:type="dxa"/>
        <w:left w:w="80.0" w:type="dxa"/>
        <w:bottom w:w="100.0" w:type="dxa"/>
        <w:right w:w="100.0" w:type="dxa"/>
      </w:tblCellMar>
    </w:tblPr>
  </w:style>
  <w:style w:type="table" w:styleId="Table5">
    <w:basedOn w:val="TableNormal"/>
    <w:tblPr>
      <w:tblStyleRowBandSize w:val="1"/>
      <w:tblStyleColBandSize w:val="1"/>
      <w:tblCellMar>
        <w:top w:w="100.0" w:type="dxa"/>
        <w:left w:w="80.0" w:type="dxa"/>
        <w:bottom w:w="100.0" w:type="dxa"/>
        <w:right w:w="100.0" w:type="dxa"/>
      </w:tblCellMar>
    </w:tblPr>
  </w:style>
  <w:style w:type="table" w:styleId="Table6">
    <w:basedOn w:val="TableNormal"/>
    <w:tblPr>
      <w:tblStyleRowBandSize w:val="1"/>
      <w:tblStyleColBandSize w:val="1"/>
      <w:tblCellMar>
        <w:top w:w="100.0" w:type="dxa"/>
        <w:left w:w="80.0" w:type="dxa"/>
        <w:bottom w:w="100.0" w:type="dxa"/>
        <w:right w:w="100.0" w:type="dxa"/>
      </w:tblCellMar>
    </w:tblPr>
  </w:style>
  <w:style w:type="table" w:styleId="Table7">
    <w:basedOn w:val="TableNormal"/>
    <w:tblPr>
      <w:tblStyleRowBandSize w:val="1"/>
      <w:tblStyleColBandSize w:val="1"/>
      <w:tblCellMar>
        <w:top w:w="100.0" w:type="dxa"/>
        <w:left w:w="8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Klm3DT0hSVnthHQyYpWEsKW/0uQ==">AMUW2mX8rINU9VAat3kXJ6OdoTG7MzWQ9v1m9xM/Q0L+XDiVgrexaubXPgf8AsH/3eOXbh+vYliD7LXrB5MGguiDvP0J2LTJh9qXjKCtoNW1PYPMDGUxXRE=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2021-05-23T20:30:00Z</dcterms:created>
  <dc:creator>Eduardo Angulo</dc:creator>
</cp:coreProperties>
</file>